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D0CD" w14:textId="722F078A" w:rsidR="00884FA6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5B5">
        <w:rPr>
          <w:rFonts w:ascii="Times New Roman" w:hAnsi="Times New Roman" w:cs="Times New Roman"/>
          <w:sz w:val="24"/>
          <w:szCs w:val="24"/>
        </w:rPr>
        <w:t>Delta Team – WILSON FINANCIAL</w:t>
      </w:r>
    </w:p>
    <w:p w14:paraId="4F58F81B" w14:textId="0E14A65A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DELTA TEAM</w:t>
      </w:r>
      <w:r w:rsidRPr="00BA65B5">
        <w:rPr>
          <w:rStyle w:val="eop"/>
        </w:rPr>
        <w:t> </w:t>
      </w:r>
    </w:p>
    <w:p w14:paraId="2332F915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Adriana Rodriguez</w:t>
      </w:r>
      <w:r w:rsidRPr="00BA65B5">
        <w:rPr>
          <w:rStyle w:val="eop"/>
        </w:rPr>
        <w:t> </w:t>
      </w:r>
    </w:p>
    <w:p w14:paraId="758A4E54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Erik Hernandez</w:t>
      </w:r>
      <w:r w:rsidRPr="00BA65B5">
        <w:rPr>
          <w:rStyle w:val="eop"/>
        </w:rPr>
        <w:t> </w:t>
      </w:r>
    </w:p>
    <w:p w14:paraId="55EBD317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 xml:space="preserve">Somsak </w:t>
      </w:r>
      <w:proofErr w:type="spellStart"/>
      <w:r w:rsidRPr="00BA65B5">
        <w:rPr>
          <w:rStyle w:val="normaltextrun"/>
        </w:rPr>
        <w:t>Bounchareune</w:t>
      </w:r>
      <w:proofErr w:type="spellEnd"/>
      <w:r w:rsidRPr="00BA65B5">
        <w:rPr>
          <w:rStyle w:val="eop"/>
        </w:rPr>
        <w:t> </w:t>
      </w:r>
    </w:p>
    <w:p w14:paraId="530E0CD2" w14:textId="7103B9F5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 xml:space="preserve">Taib </w:t>
      </w:r>
      <w:proofErr w:type="spellStart"/>
      <w:r w:rsidRPr="00BA65B5">
        <w:rPr>
          <w:rStyle w:val="normaltextrun"/>
        </w:rPr>
        <w:t>Elbaroudi</w:t>
      </w:r>
      <w:proofErr w:type="spellEnd"/>
      <w:r w:rsidRPr="00BA65B5">
        <w:rPr>
          <w:rStyle w:val="eop"/>
        </w:rPr>
        <w:t> </w:t>
      </w:r>
    </w:p>
    <w:p w14:paraId="5D0EAA9B" w14:textId="2854A41E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  <w:highlight w:val="yellow"/>
        </w:rPr>
        <w:t>Business Rules:</w:t>
      </w:r>
      <w:r w:rsidRPr="00BA65B5">
        <w:rPr>
          <w:rStyle w:val="eop"/>
        </w:rPr>
        <w:t> </w:t>
      </w:r>
    </w:p>
    <w:p w14:paraId="16B3DFBE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 1. Professional Licensing and Education:</w:t>
      </w:r>
      <w:r w:rsidRPr="00BA65B5">
        <w:rPr>
          <w:rStyle w:val="eop"/>
          <w:b/>
          <w:bCs/>
        </w:rPr>
        <w:t> </w:t>
      </w:r>
    </w:p>
    <w:p w14:paraId="0D9B30ED" w14:textId="3D206AC3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All employees handling financial matters at Willson Financial must possess a valid CFA (Chartered Financial Analyst) license (in this case it would be just Jake and Ned, right?).</w:t>
      </w:r>
      <w:r w:rsidRPr="00BA65B5">
        <w:rPr>
          <w:rStyle w:val="eop"/>
        </w:rPr>
        <w:t> </w:t>
      </w:r>
    </w:p>
    <w:p w14:paraId="15B0B0B8" w14:textId="27A2DA0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Certain roles may require specific educational qualifications, like an MBA for specialized positions.</w:t>
      </w:r>
      <w:r w:rsidRPr="00BA65B5">
        <w:rPr>
          <w:rStyle w:val="eop"/>
        </w:rPr>
        <w:t> </w:t>
      </w:r>
    </w:p>
    <w:p w14:paraId="3678344C" w14:textId="3DFEA8F2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2. Company Registration and Compliance: - Willson Financial is registered with the SEC (Securities and Exchange Commission) and adheres to its regulations.</w:t>
      </w:r>
      <w:r w:rsidRPr="00BA65B5">
        <w:rPr>
          <w:rStyle w:val="eop"/>
        </w:rPr>
        <w:t> </w:t>
      </w:r>
    </w:p>
    <w:p w14:paraId="3C7B1CF4" w14:textId="67F5896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- June Santos, the compliance manager, ensures strict adherence to SEC regulations.</w:t>
      </w:r>
      <w:r w:rsidRPr="00BA65B5">
        <w:rPr>
          <w:rStyle w:val="eop"/>
        </w:rPr>
        <w:t> </w:t>
      </w:r>
    </w:p>
    <w:p w14:paraId="5A129235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157FE5B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3. Employee Roles and Responsibilities:</w:t>
      </w:r>
      <w:r w:rsidRPr="00BA65B5">
        <w:rPr>
          <w:rStyle w:val="eop"/>
          <w:b/>
          <w:bCs/>
        </w:rPr>
        <w:t> </w:t>
      </w:r>
    </w:p>
    <w:p w14:paraId="669CEEAE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Jake and Ned Willson are the owners/principals of Willson Financial.</w:t>
      </w:r>
      <w:r w:rsidRPr="00BA65B5">
        <w:rPr>
          <w:rStyle w:val="eop"/>
        </w:rPr>
        <w:t> </w:t>
      </w:r>
    </w:p>
    <w:p w14:paraId="2D7D6872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Phoenix Two Star manages client appointments and general office tasks.</w:t>
      </w:r>
      <w:r w:rsidRPr="00BA65B5">
        <w:rPr>
          <w:rStyle w:val="eop"/>
        </w:rPr>
        <w:t> </w:t>
      </w:r>
    </w:p>
    <w:p w14:paraId="3F1CB215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Compliance managers, such as June Santos, oversee SEC regulation adherence.</w:t>
      </w:r>
      <w:r w:rsidRPr="00BA65B5">
        <w:rPr>
          <w:rStyle w:val="eop"/>
        </w:rPr>
        <w:t> </w:t>
      </w:r>
    </w:p>
    <w:p w14:paraId="4AE8B335" w14:textId="6F8AD62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 4. Client List Assessment and Billing Process:</w:t>
      </w:r>
      <w:r w:rsidRPr="00BA65B5">
        <w:rPr>
          <w:rStyle w:val="eop"/>
          <w:b/>
          <w:bCs/>
        </w:rPr>
        <w:t> </w:t>
      </w:r>
    </w:p>
    <w:p w14:paraId="5C2FE174" w14:textId="539C913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- Assessing client growth, total client assets, and transactions over the past six months is essential for business optimization.</w:t>
      </w:r>
      <w:r w:rsidRPr="00BA65B5">
        <w:rPr>
          <w:rStyle w:val="eop"/>
        </w:rPr>
        <w:t> </w:t>
      </w:r>
    </w:p>
    <w:p w14:paraId="673D15E0" w14:textId="2C52CAA9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BA65B5">
        <w:rPr>
          <w:rStyle w:val="normaltextrun"/>
        </w:rPr>
        <w:t>   - Billing processes may be subject to change based on the evaluation of financial data and client feedback.</w:t>
      </w:r>
      <w:r w:rsidRPr="00BA65B5">
        <w:rPr>
          <w:rStyle w:val="eop"/>
        </w:rPr>
        <w:t> </w:t>
      </w:r>
    </w:p>
    <w:p w14:paraId="3FF399F3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01B460A9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DD7D0E5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0BC7054F" w14:textId="7FECE34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lastRenderedPageBreak/>
        <w:t> </w:t>
      </w:r>
      <w:r w:rsidRPr="00BA65B5">
        <w:rPr>
          <w:rStyle w:val="normaltextrun"/>
          <w:highlight w:val="yellow"/>
        </w:rPr>
        <w:t>Assumptions:</w:t>
      </w:r>
      <w:r w:rsidRPr="00BA65B5">
        <w:rPr>
          <w:rStyle w:val="eop"/>
        </w:rPr>
        <w:t> </w:t>
      </w:r>
    </w:p>
    <w:p w14:paraId="6D234FA2" w14:textId="2B717BAE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1. Clientele and Business Location:</w:t>
      </w:r>
      <w:r w:rsidRPr="00BA65B5">
        <w:rPr>
          <w:rStyle w:val="eop"/>
          <w:b/>
          <w:bCs/>
        </w:rPr>
        <w:t> </w:t>
      </w:r>
    </w:p>
    <w:p w14:paraId="7EB2F2EF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 current clientele consists mainly of ranchers, farmers, and retirees in a small town in New Mexico.</w:t>
      </w:r>
      <w:r w:rsidRPr="00BA65B5">
        <w:rPr>
          <w:rStyle w:val="eop"/>
        </w:rPr>
        <w:t> </w:t>
      </w:r>
    </w:p>
    <w:p w14:paraId="321EA90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  <w:b/>
          <w:bCs/>
        </w:rPr>
        <w:t xml:space="preserve">   </w:t>
      </w:r>
      <w:r w:rsidRPr="00BA65B5">
        <w:rPr>
          <w:rStyle w:val="normaltextrun"/>
        </w:rPr>
        <w:t>- Expanding to other cities/states may lead to diversification in clientele.</w:t>
      </w:r>
      <w:r w:rsidRPr="00BA65B5">
        <w:rPr>
          <w:rStyle w:val="eop"/>
        </w:rPr>
        <w:t> </w:t>
      </w:r>
    </w:p>
    <w:p w14:paraId="5D47EC5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2. Financial Licensing and Data Handling:</w:t>
      </w:r>
      <w:r w:rsidRPr="00BA65B5">
        <w:rPr>
          <w:rStyle w:val="eop"/>
          <w:b/>
          <w:bCs/>
        </w:rPr>
        <w:t> </w:t>
      </w:r>
    </w:p>
    <w:p w14:paraId="2B422A7C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Staff handling financial data require proper financial licensing, while specific roles like Phoenix Two Star might not handle financial data directly.</w:t>
      </w:r>
      <w:r w:rsidRPr="00BA65B5">
        <w:rPr>
          <w:rStyle w:val="eop"/>
        </w:rPr>
        <w:t> </w:t>
      </w:r>
    </w:p>
    <w:p w14:paraId="246493F7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418D380F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3. Tracking and Changes in Billing:</w:t>
      </w:r>
      <w:r w:rsidRPr="00BA65B5">
        <w:rPr>
          <w:rStyle w:val="eop"/>
          <w:b/>
          <w:bCs/>
        </w:rPr>
        <w:t> </w:t>
      </w:r>
    </w:p>
    <w:p w14:paraId="61AC5C4E" w14:textId="06C7D768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 system tracks new client additions, average client assets, and clients with high transaction volumes over six months.</w:t>
      </w:r>
      <w:r w:rsidRPr="00BA65B5">
        <w:rPr>
          <w:rStyle w:val="eop"/>
        </w:rPr>
        <w:t> </w:t>
      </w:r>
    </w:p>
    <w:p w14:paraId="2C5E19C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These assessments might prompt changes in the billing process at Willson Financial.</w:t>
      </w:r>
      <w:r w:rsidRPr="00BA65B5">
        <w:rPr>
          <w:rStyle w:val="eop"/>
        </w:rPr>
        <w:t> </w:t>
      </w:r>
    </w:p>
    <w:p w14:paraId="310F5097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33938946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4. Investment Goals and Compliance:</w:t>
      </w:r>
      <w:r w:rsidRPr="00BA65B5">
        <w:rPr>
          <w:rStyle w:val="eop"/>
        </w:rPr>
        <w:t> </w:t>
      </w:r>
    </w:p>
    <w:p w14:paraId="3E0602C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Clients should have well-defined investment goals, guiding tailored investment strategies.</w:t>
      </w:r>
      <w:r w:rsidRPr="00BA65B5">
        <w:rPr>
          <w:rStyle w:val="eop"/>
        </w:rPr>
        <w:t> </w:t>
      </w:r>
    </w:p>
    <w:p w14:paraId="07A600B6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All transactions must comply with SEC regulations and undergo compliance review by June Santos.</w:t>
      </w:r>
      <w:r w:rsidRPr="00BA65B5">
        <w:rPr>
          <w:rStyle w:val="eop"/>
        </w:rPr>
        <w:t> </w:t>
      </w:r>
    </w:p>
    <w:p w14:paraId="06760D3A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79E62C01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5. Company Operations and Client Reporting:</w:t>
      </w:r>
      <w:r w:rsidRPr="00BA65B5">
        <w:rPr>
          <w:rStyle w:val="eop"/>
        </w:rPr>
        <w:t> </w:t>
      </w:r>
    </w:p>
    <w:p w14:paraId="0E331C93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Willson Financial regularly reviews its client list and maintains up-to-date SEC registration.</w:t>
      </w:r>
      <w:r w:rsidRPr="00BA65B5">
        <w:rPr>
          <w:rStyle w:val="eop"/>
        </w:rPr>
        <w:t> </w:t>
      </w:r>
    </w:p>
    <w:p w14:paraId="59DBF0C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Clients receive regular performance reports to evaluate portfolio performance and discuss investment strategies</w:t>
      </w:r>
      <w:r w:rsidRPr="00BA65B5">
        <w:rPr>
          <w:rStyle w:val="eop"/>
        </w:rPr>
        <w:t> </w:t>
      </w:r>
    </w:p>
    <w:p w14:paraId="0D1F4465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46F6866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22360193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6619B4C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65B08656" w14:textId="3A96630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6. Roles, Compliance, and Client Services:</w:t>
      </w:r>
      <w:r w:rsidRPr="00BA65B5">
        <w:rPr>
          <w:rStyle w:val="eop"/>
        </w:rPr>
        <w:t> </w:t>
      </w:r>
    </w:p>
    <w:p w14:paraId="401E8A1A" w14:textId="38BC94DA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Each employee has clearly defined roles.</w:t>
      </w:r>
      <w:r w:rsidRPr="00BA65B5">
        <w:rPr>
          <w:rStyle w:val="eop"/>
        </w:rPr>
        <w:t> </w:t>
      </w:r>
    </w:p>
    <w:p w14:paraId="6EA4E0C2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 xml:space="preserve">   - Compliance with SEC regulations </w:t>
      </w:r>
      <w:proofErr w:type="gramStart"/>
      <w:r w:rsidRPr="00BA65B5">
        <w:rPr>
          <w:rStyle w:val="normaltextrun"/>
        </w:rPr>
        <w:t>is</w:t>
      </w:r>
      <w:proofErr w:type="gramEnd"/>
      <w:r w:rsidRPr="00BA65B5">
        <w:rPr>
          <w:rStyle w:val="normaltextrun"/>
        </w:rPr>
        <w:t xml:space="preserve"> mandatory in all transactions.</w:t>
      </w:r>
      <w:r w:rsidRPr="00BA65B5">
        <w:rPr>
          <w:rStyle w:val="eop"/>
        </w:rPr>
        <w:t> </w:t>
      </w:r>
    </w:p>
    <w:p w14:paraId="464F6019" w14:textId="0F557AB9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 xml:space="preserve">   - Regular client list reviews and performance reports are part of Willson </w:t>
      </w:r>
      <w:proofErr w:type="spellStart"/>
      <w:r w:rsidRPr="00BA65B5">
        <w:rPr>
          <w:rStyle w:val="normaltextrun"/>
        </w:rPr>
        <w:t>Financial's</w:t>
      </w:r>
      <w:proofErr w:type="spellEnd"/>
      <w:r w:rsidRPr="00BA65B5">
        <w:rPr>
          <w:rStyle w:val="normaltextrun"/>
        </w:rPr>
        <w:t xml:space="preserve"> operations.</w:t>
      </w:r>
      <w:r w:rsidRPr="00BA65B5">
        <w:rPr>
          <w:rStyle w:val="eop"/>
        </w:rPr>
        <w:t> </w:t>
      </w:r>
    </w:p>
    <w:p w14:paraId="4A3E06A6" w14:textId="404A6F0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BA65B5">
        <w:rPr>
          <w:rStyle w:val="normaltextrun"/>
        </w:rPr>
        <w:t xml:space="preserve">This consolidated version integrates the essential business rules and assumptions related to professional licensing, </w:t>
      </w:r>
    </w:p>
    <w:p w14:paraId="6E266F07" w14:textId="198C85E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company operations, client services, compliance, and business growth for Willson Financial. These rules and assumptions shape the operations and regulatory adherence while aiming for business growth and optimized client services.</w:t>
      </w:r>
      <w:r w:rsidRPr="00BA65B5">
        <w:rPr>
          <w:rStyle w:val="eop"/>
        </w:rPr>
        <w:t> </w:t>
      </w:r>
    </w:p>
    <w:p w14:paraId="596A504D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3D1CB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F2DD1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43F8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C24D8" w14:textId="5F9A3955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5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9AD7E4" wp14:editId="2ED1C09C">
            <wp:simplePos x="0" y="0"/>
            <wp:positionH relativeFrom="margin">
              <wp:posOffset>-1270</wp:posOffset>
            </wp:positionH>
            <wp:positionV relativeFrom="paragraph">
              <wp:posOffset>220040</wp:posOffset>
            </wp:positionV>
            <wp:extent cx="5943600" cy="4147185"/>
            <wp:effectExtent l="0" t="0" r="0" b="5715"/>
            <wp:wrapNone/>
            <wp:docPr id="144309668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668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8FEE3" w14:textId="1F4971AA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A65B5" w:rsidRPr="00BA65B5" w:rsidSect="00BA65B5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5"/>
    <w:rsid w:val="00884FA6"/>
    <w:rsid w:val="00BA65B5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0CDB"/>
  <w15:chartTrackingRefBased/>
  <w15:docId w15:val="{5F1F159B-9997-4CA3-87EB-65074F95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A65B5"/>
  </w:style>
  <w:style w:type="character" w:customStyle="1" w:styleId="eop">
    <w:name w:val="eop"/>
    <w:basedOn w:val="DefaultParagraphFont"/>
    <w:rsid w:val="00BA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1</cp:revision>
  <dcterms:created xsi:type="dcterms:W3CDTF">2023-12-03T22:32:00Z</dcterms:created>
  <dcterms:modified xsi:type="dcterms:W3CDTF">2023-12-03T22:38:00Z</dcterms:modified>
</cp:coreProperties>
</file>