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B29" w:rsidRDefault="00A51552">
      <w:r>
        <w:t>Άσκηση 5:</w:t>
      </w:r>
    </w:p>
    <w:p w:rsidR="003B5D41" w:rsidRPr="00777BC7" w:rsidRDefault="00A51552" w:rsidP="00533C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7BC7">
        <w:rPr>
          <w:rFonts w:cstheme="minorHAnsi"/>
        </w:rPr>
        <w:t xml:space="preserve">Η ζητούμενη μνήμη </w:t>
      </w:r>
      <w:r w:rsidRPr="00777BC7">
        <w:rPr>
          <w:rFonts w:cstheme="minorHAnsi"/>
          <w:lang w:val="en-US"/>
        </w:rPr>
        <w:t>SRAM</w:t>
      </w:r>
      <w:r w:rsidRPr="00777BC7">
        <w:rPr>
          <w:rFonts w:cstheme="minorHAnsi"/>
        </w:rPr>
        <w:t xml:space="preserve"> 256</w:t>
      </w:r>
      <w:r w:rsidRPr="00777BC7">
        <w:rPr>
          <w:rFonts w:cstheme="minorHAnsi"/>
          <w:lang w:val="en-US"/>
        </w:rPr>
        <w:t>x</w:t>
      </w:r>
      <w:r w:rsidRPr="00777BC7">
        <w:rPr>
          <w:rFonts w:cstheme="minorHAnsi"/>
        </w:rPr>
        <w:t xml:space="preserve">4 </w:t>
      </w:r>
      <w:r w:rsidRPr="00777BC7">
        <w:rPr>
          <w:rFonts w:cstheme="minorHAnsi"/>
          <w:lang w:val="en-US"/>
        </w:rPr>
        <w:t>bits</w:t>
      </w:r>
      <w:r w:rsidRPr="00777BC7">
        <w:rPr>
          <w:rFonts w:cstheme="minorHAnsi"/>
        </w:rPr>
        <w:t xml:space="preserve"> έχει χώρο για 256 λέξεις μεγέθους 4 </w:t>
      </w:r>
      <w:r w:rsidRPr="00777BC7">
        <w:rPr>
          <w:rFonts w:cstheme="minorHAnsi"/>
          <w:lang w:val="en-US"/>
        </w:rPr>
        <w:t>bits</w:t>
      </w:r>
      <w:r w:rsidRPr="00777BC7">
        <w:rPr>
          <w:rFonts w:cstheme="minorHAnsi"/>
        </w:rPr>
        <w:t xml:space="preserve">. Χωρίζουμε λοιπόν τη μνήμη σε 4 τμήματα μεγέθους 256 </w:t>
      </w:r>
      <w:r w:rsidRPr="00777BC7">
        <w:rPr>
          <w:rFonts w:cstheme="minorHAnsi"/>
          <w:lang w:val="en-US"/>
        </w:rPr>
        <w:t>bits</w:t>
      </w:r>
      <w:r w:rsidRPr="00777BC7">
        <w:rPr>
          <w:rFonts w:cstheme="minorHAnsi"/>
        </w:rPr>
        <w:t xml:space="preserve">, ώστε η κάθε λέξη να μοιράζει από ένα </w:t>
      </w:r>
      <w:proofErr w:type="spellStart"/>
      <w:r w:rsidRPr="00777BC7">
        <w:rPr>
          <w:rFonts w:cstheme="minorHAnsi"/>
        </w:rPr>
        <w:t>bit</w:t>
      </w:r>
      <w:proofErr w:type="spellEnd"/>
      <w:r w:rsidRPr="00777BC7">
        <w:rPr>
          <w:rFonts w:cstheme="minorHAnsi"/>
        </w:rPr>
        <w:t xml:space="preserve"> σε καθένα από τα τέσσερα τμήματα. </w:t>
      </w:r>
      <w:r w:rsidR="00E7341F" w:rsidRPr="00777BC7">
        <w:rPr>
          <w:rFonts w:cstheme="minorHAnsi"/>
        </w:rPr>
        <w:t>Ουσιαστικά, το κάθε τμήμα είναι ένας πίνακας με διαστάσεις α και β με α ∙ β = 256. Για να πετύχουμε τετραγωνικό σχήμα επιλέγουμε διαστάσεις 32</w:t>
      </w:r>
      <w:r w:rsidR="00E7341F" w:rsidRPr="00777BC7">
        <w:rPr>
          <w:rFonts w:cstheme="minorHAnsi"/>
          <w:lang w:val="en-US"/>
        </w:rPr>
        <w:t>x</w:t>
      </w:r>
      <w:r w:rsidR="00E7341F" w:rsidRPr="00777BC7">
        <w:rPr>
          <w:rFonts w:cstheme="minorHAnsi"/>
        </w:rPr>
        <w:t>8. Η επιλογή γραμμής απαιτεί</w:t>
      </w:r>
      <w:r w:rsidR="003B5D41" w:rsidRPr="00777BC7">
        <w:rPr>
          <w:rFonts w:cstheme="minorHAnsi"/>
        </w:rPr>
        <w:t>:</w:t>
      </w:r>
      <w:r w:rsidR="00E7341F" w:rsidRPr="00777BC7">
        <w:rPr>
          <w:rFonts w:cstheme="minorHAnsi"/>
        </w:rPr>
        <w:t xml:space="preserve"> </w:t>
      </w:r>
      <w:r w:rsidR="003B5D41" w:rsidRPr="00777BC7">
        <w:rPr>
          <w:rFonts w:eastAsia="CIDFont+F8" w:cstheme="minorHAnsi"/>
        </w:rPr>
        <w:t>log</w:t>
      </w:r>
      <w:r w:rsidR="003B5D41" w:rsidRPr="00777BC7">
        <w:rPr>
          <w:rFonts w:eastAsia="CIDFont+F8" w:cstheme="minorHAnsi"/>
          <w:vertAlign w:val="subscript"/>
        </w:rPr>
        <w:t xml:space="preserve">2 </w:t>
      </w:r>
      <w:r w:rsidR="003B5D41" w:rsidRPr="00777BC7">
        <w:rPr>
          <w:rFonts w:eastAsia="CIDFont+F8" w:cstheme="minorHAnsi"/>
        </w:rPr>
        <w:t xml:space="preserve">32 = 5 </w:t>
      </w:r>
      <w:proofErr w:type="spellStart"/>
      <w:r w:rsidR="003B5D41" w:rsidRPr="00777BC7">
        <w:rPr>
          <w:rFonts w:eastAsia="CIDFont+F8" w:cstheme="minorHAnsi"/>
        </w:rPr>
        <w:t>bit</w:t>
      </w:r>
      <w:proofErr w:type="spellEnd"/>
      <w:r w:rsidR="003B5D41" w:rsidRPr="00777BC7">
        <w:rPr>
          <w:rFonts w:eastAsia="CIDFont+F8" w:cstheme="minorHAnsi"/>
          <w:lang w:val="en-US"/>
        </w:rPr>
        <w:t>s</w:t>
      </w:r>
      <w:r w:rsidR="003B5D41" w:rsidRPr="00777BC7">
        <w:rPr>
          <w:rFonts w:eastAsia="CIDFont+F8" w:cstheme="minorHAnsi"/>
        </w:rPr>
        <w:t xml:space="preserve"> οπότε για τον σκοπό αυτό χρησιμοποιούνται οι ακροδέκτες διευθύνσεων Α0-Α2 με </w:t>
      </w:r>
      <w:proofErr w:type="spellStart"/>
      <w:r w:rsidR="003B5D41" w:rsidRPr="00777BC7">
        <w:rPr>
          <w:rFonts w:eastAsia="CIDFont+F8" w:cstheme="minorHAnsi"/>
        </w:rPr>
        <w:t>πολυπλέκτες</w:t>
      </w:r>
      <w:proofErr w:type="spellEnd"/>
      <w:r w:rsidR="003B5D41" w:rsidRPr="00777BC7">
        <w:rPr>
          <w:rFonts w:eastAsia="CIDFont+F8" w:cstheme="minorHAnsi"/>
        </w:rPr>
        <w:t xml:space="preserve"> 8-σε-1. Αντίστοιχα, η επιλογή στήλης απαιτεί: log</w:t>
      </w:r>
      <w:r w:rsidR="003B5D41" w:rsidRPr="00777BC7">
        <w:rPr>
          <w:rFonts w:eastAsia="CIDFont+F8" w:cstheme="minorHAnsi"/>
          <w:vertAlign w:val="subscript"/>
        </w:rPr>
        <w:t xml:space="preserve">2 </w:t>
      </w:r>
      <w:r w:rsidR="003B5D41" w:rsidRPr="00777BC7">
        <w:rPr>
          <w:rFonts w:eastAsia="CIDFont+F8" w:cstheme="minorHAnsi"/>
        </w:rPr>
        <w:t xml:space="preserve">8 = 3 </w:t>
      </w:r>
      <w:proofErr w:type="spellStart"/>
      <w:r w:rsidR="003B5D41" w:rsidRPr="00777BC7">
        <w:rPr>
          <w:rFonts w:eastAsia="CIDFont+F8" w:cstheme="minorHAnsi"/>
        </w:rPr>
        <w:t>bits</w:t>
      </w:r>
      <w:proofErr w:type="spellEnd"/>
      <w:r w:rsidR="003B5D41" w:rsidRPr="00777BC7">
        <w:rPr>
          <w:rFonts w:eastAsia="CIDFont+F8" w:cstheme="minorHAnsi"/>
        </w:rPr>
        <w:t xml:space="preserve"> και για το σκοπό αυτό χρησιμοποιούνται </w:t>
      </w:r>
      <w:r w:rsidR="005B6AAA" w:rsidRPr="00777BC7">
        <w:rPr>
          <w:rFonts w:eastAsia="CIDFont+F8" w:cstheme="minorHAnsi"/>
        </w:rPr>
        <w:t xml:space="preserve">οι ακροδέκτες διευθύνσεων Α3-Α7 με αποκωδικοποιητή 5-σε-32. </w:t>
      </w:r>
      <w:r w:rsidR="005B6AAA" w:rsidRPr="00777BC7">
        <w:rPr>
          <w:rFonts w:cstheme="minorHAnsi"/>
        </w:rPr>
        <w:t>Οι</w:t>
      </w:r>
      <w:r w:rsidR="00533CCD" w:rsidRPr="00777BC7">
        <w:rPr>
          <w:rFonts w:cstheme="minorHAnsi"/>
        </w:rPr>
        <w:t xml:space="preserve"> </w:t>
      </w:r>
      <w:r w:rsidR="005B6AAA" w:rsidRPr="00777BC7">
        <w:rPr>
          <w:rFonts w:cstheme="minorHAnsi"/>
        </w:rPr>
        <w:t xml:space="preserve">ακροδέκτες D0-D3 είναι οι ακροδέκτες εισόδου/εξόδου των 4 </w:t>
      </w:r>
      <w:proofErr w:type="spellStart"/>
      <w:r w:rsidR="005B6AAA" w:rsidRPr="00777BC7">
        <w:rPr>
          <w:rFonts w:cstheme="minorHAnsi"/>
        </w:rPr>
        <w:t>bit</w:t>
      </w:r>
      <w:proofErr w:type="spellEnd"/>
      <w:r w:rsidR="005B6AAA" w:rsidRPr="00777BC7">
        <w:rPr>
          <w:rFonts w:cstheme="minorHAnsi"/>
        </w:rPr>
        <w:t xml:space="preserve"> και τα σήματα </w:t>
      </w:r>
      <w:r w:rsidR="00533CCD" w:rsidRPr="00777BC7">
        <w:rPr>
          <w:rFonts w:cstheme="minorHAnsi"/>
          <w:lang w:val="en-US"/>
        </w:rPr>
        <w:t>C</w:t>
      </w:r>
      <w:r w:rsidR="00533CCD" w:rsidRPr="00777BC7">
        <w:rPr>
          <w:rFonts w:eastAsia="CIDFont+F8" w:cstheme="minorHAnsi"/>
        </w:rPr>
        <w:t>̅</w:t>
      </w:r>
      <w:r w:rsidR="00533CCD" w:rsidRPr="00777BC7">
        <w:rPr>
          <w:rFonts w:cstheme="minorHAnsi"/>
          <w:lang w:val="en-US"/>
        </w:rPr>
        <w:t>S</w:t>
      </w:r>
      <w:r w:rsidR="00533CCD" w:rsidRPr="00777BC7">
        <w:rPr>
          <w:rFonts w:cstheme="minorHAnsi"/>
        </w:rPr>
        <w:t>̅</w:t>
      </w:r>
      <w:r w:rsidR="005B6AAA" w:rsidRPr="00777BC7">
        <w:rPr>
          <w:rFonts w:cstheme="minorHAnsi"/>
        </w:rPr>
        <w:t xml:space="preserve"> και </w:t>
      </w:r>
      <w:r w:rsidR="00533CCD" w:rsidRPr="00777BC7">
        <w:rPr>
          <w:rFonts w:cstheme="minorHAnsi"/>
          <w:lang w:val="en-US"/>
        </w:rPr>
        <w:t>R</w:t>
      </w:r>
      <w:r w:rsidR="00533CCD" w:rsidRPr="00777BC7">
        <w:rPr>
          <w:rFonts w:cstheme="minorHAnsi"/>
        </w:rPr>
        <w:t>̅</w:t>
      </w:r>
      <w:r w:rsidR="00533CCD" w:rsidRPr="00777BC7">
        <w:rPr>
          <w:rFonts w:cstheme="minorHAnsi"/>
          <w:lang w:val="en-US"/>
        </w:rPr>
        <w:t>D</w:t>
      </w:r>
      <w:r w:rsidR="00533CCD" w:rsidRPr="00777BC7">
        <w:rPr>
          <w:rFonts w:cstheme="minorHAnsi"/>
        </w:rPr>
        <w:t>̅</w:t>
      </w:r>
      <w:r w:rsidR="005B6AAA" w:rsidRPr="00777BC7">
        <w:rPr>
          <w:rFonts w:eastAsia="CIDFont+F8" w:cstheme="minorHAnsi"/>
        </w:rPr>
        <w:t xml:space="preserve"> </w:t>
      </w:r>
      <w:r w:rsidR="005B6AAA" w:rsidRPr="00777BC7">
        <w:rPr>
          <w:rFonts w:cstheme="minorHAnsi"/>
        </w:rPr>
        <w:t>μέσω των</w:t>
      </w:r>
      <w:r w:rsidR="00533CCD" w:rsidRPr="00777BC7">
        <w:rPr>
          <w:rFonts w:cstheme="minorHAnsi"/>
        </w:rPr>
        <w:t xml:space="preserve"> </w:t>
      </w:r>
      <w:r w:rsidR="005B6AAA" w:rsidRPr="00777BC7">
        <w:rPr>
          <w:rFonts w:cstheme="minorHAnsi"/>
        </w:rPr>
        <w:t xml:space="preserve">αντίστοιχων ακροδεκτών επιτρέπουν ή αποτρέπουν </w:t>
      </w:r>
      <w:r w:rsidR="00533CCD" w:rsidRPr="00777BC7">
        <w:rPr>
          <w:rFonts w:cstheme="minorHAnsi"/>
        </w:rPr>
        <w:t xml:space="preserve">τις </w:t>
      </w:r>
      <w:r w:rsidR="005B6AAA" w:rsidRPr="00777BC7">
        <w:rPr>
          <w:rFonts w:cstheme="minorHAnsi"/>
        </w:rPr>
        <w:t>λειτουργίες εγγραφή</w:t>
      </w:r>
      <w:r w:rsidR="00533CCD" w:rsidRPr="00777BC7">
        <w:rPr>
          <w:rFonts w:cstheme="minorHAnsi"/>
        </w:rPr>
        <w:t>ς</w:t>
      </w:r>
      <w:r w:rsidR="005B6AAA" w:rsidRPr="00777BC7">
        <w:rPr>
          <w:rFonts w:cstheme="minorHAnsi"/>
        </w:rPr>
        <w:t xml:space="preserve"> και ανάγνωσης.</w:t>
      </w:r>
      <w:r w:rsidR="00533CCD" w:rsidRPr="00777BC7">
        <w:rPr>
          <w:rFonts w:cstheme="minorHAnsi"/>
        </w:rPr>
        <w:t xml:space="preserve"> Τα τρία σήματα ελέγχου έχουν αρνητική πολικότητα, δηλαδή ενεργοποιούν τη λειτουργία τους, το καθένα, όταν είναι μηδέν. Το σήμα </w:t>
      </w:r>
      <w:r w:rsidR="00533CCD" w:rsidRPr="00777BC7">
        <w:rPr>
          <w:rFonts w:cstheme="minorHAnsi"/>
          <w:lang w:val="en-US"/>
        </w:rPr>
        <w:t>C</w:t>
      </w:r>
      <w:r w:rsidR="00533CCD" w:rsidRPr="00777BC7">
        <w:rPr>
          <w:rFonts w:cstheme="minorHAnsi"/>
        </w:rPr>
        <w:t>̅</w:t>
      </w:r>
      <w:r w:rsidR="00533CCD" w:rsidRPr="00777BC7">
        <w:rPr>
          <w:rFonts w:cstheme="minorHAnsi"/>
          <w:lang w:val="en-US"/>
        </w:rPr>
        <w:t>S</w:t>
      </w:r>
      <w:r w:rsidR="00533CCD" w:rsidRPr="00777BC7">
        <w:rPr>
          <w:rFonts w:eastAsia="CIDFont+F8" w:cstheme="minorHAnsi"/>
        </w:rPr>
        <w:t xml:space="preserve">̅ </w:t>
      </w:r>
      <w:r w:rsidR="00533CCD" w:rsidRPr="00777BC7">
        <w:rPr>
          <w:rFonts w:cstheme="minorHAnsi"/>
        </w:rPr>
        <w:t xml:space="preserve">(αρνητικό </w:t>
      </w:r>
      <w:proofErr w:type="spellStart"/>
      <w:r w:rsidR="00533CCD" w:rsidRPr="00777BC7">
        <w:rPr>
          <w:rFonts w:cstheme="minorHAnsi"/>
        </w:rPr>
        <w:t>ChipSelect</w:t>
      </w:r>
      <w:proofErr w:type="spellEnd"/>
      <w:r w:rsidR="00533CCD" w:rsidRPr="00777BC7">
        <w:rPr>
          <w:rFonts w:cstheme="minorHAnsi"/>
        </w:rPr>
        <w:t xml:space="preserve">) ενεργοποιεί ή αδρανοποιεί ολόκληρο το </w:t>
      </w:r>
      <w:proofErr w:type="spellStart"/>
      <w:r w:rsidR="00533CCD" w:rsidRPr="00777BC7">
        <w:rPr>
          <w:rFonts w:cstheme="minorHAnsi"/>
        </w:rPr>
        <w:t>chip</w:t>
      </w:r>
      <w:proofErr w:type="spellEnd"/>
      <w:r w:rsidR="00533CCD" w:rsidRPr="00777BC7">
        <w:rPr>
          <w:rFonts w:cstheme="minorHAnsi"/>
        </w:rPr>
        <w:t xml:space="preserve"> και προορίζεται για χρήση όταν φτιάχνουμε μια μεγάλη μνήμη από πολλά </w:t>
      </w:r>
      <w:proofErr w:type="spellStart"/>
      <w:r w:rsidR="00533CCD" w:rsidRPr="00777BC7">
        <w:rPr>
          <w:rFonts w:cstheme="minorHAnsi"/>
        </w:rPr>
        <w:t>chips</w:t>
      </w:r>
      <w:proofErr w:type="spellEnd"/>
      <w:r w:rsidR="00533CCD" w:rsidRPr="00777BC7">
        <w:rPr>
          <w:rFonts w:cstheme="minorHAnsi"/>
        </w:rPr>
        <w:t xml:space="preserve">, για να επιλέγουμε σε ποιο </w:t>
      </w:r>
      <w:proofErr w:type="spellStart"/>
      <w:r w:rsidR="00533CCD" w:rsidRPr="00777BC7">
        <w:rPr>
          <w:rFonts w:cstheme="minorHAnsi"/>
        </w:rPr>
        <w:t>chip</w:t>
      </w:r>
      <w:proofErr w:type="spellEnd"/>
      <w:r w:rsidR="00533CCD" w:rsidRPr="00777BC7">
        <w:rPr>
          <w:rFonts w:cstheme="minorHAnsi"/>
        </w:rPr>
        <w:t xml:space="preserve"> απευθυνόμαστε κάθε φορά. Όταν </w:t>
      </w:r>
      <w:r w:rsidR="00533CCD" w:rsidRPr="00777BC7">
        <w:rPr>
          <w:rFonts w:cstheme="minorHAnsi"/>
          <w:lang w:val="en-US"/>
        </w:rPr>
        <w:t>C</w:t>
      </w:r>
      <w:r w:rsidR="00533CCD" w:rsidRPr="00777BC7">
        <w:rPr>
          <w:rFonts w:cstheme="minorHAnsi"/>
        </w:rPr>
        <w:t>̅</w:t>
      </w:r>
      <w:r w:rsidR="00533CCD" w:rsidRPr="00777BC7">
        <w:rPr>
          <w:rFonts w:cstheme="minorHAnsi"/>
          <w:lang w:val="en-US"/>
        </w:rPr>
        <w:t>S</w:t>
      </w:r>
      <w:r w:rsidR="00533CCD" w:rsidRPr="00777BC7">
        <w:rPr>
          <w:rFonts w:eastAsia="CIDFont+F8" w:cstheme="minorHAnsi"/>
        </w:rPr>
        <w:t xml:space="preserve">̅ = 0 </w:t>
      </w:r>
      <w:r w:rsidR="00533CCD" w:rsidRPr="00777BC7">
        <w:rPr>
          <w:rFonts w:cstheme="minorHAnsi"/>
        </w:rPr>
        <w:t xml:space="preserve">(ενεργό </w:t>
      </w:r>
      <w:proofErr w:type="spellStart"/>
      <w:r w:rsidR="00533CCD" w:rsidRPr="00777BC7">
        <w:rPr>
          <w:rFonts w:cstheme="minorHAnsi"/>
        </w:rPr>
        <w:t>chip</w:t>
      </w:r>
      <w:proofErr w:type="spellEnd"/>
      <w:r w:rsidR="00533CCD" w:rsidRPr="00777BC7">
        <w:rPr>
          <w:rFonts w:cstheme="minorHAnsi"/>
        </w:rPr>
        <w:t xml:space="preserve">), το σήμα </w:t>
      </w:r>
      <w:r w:rsidR="00533CCD" w:rsidRPr="00777BC7">
        <w:rPr>
          <w:rFonts w:cstheme="minorHAnsi"/>
          <w:lang w:val="en-US"/>
        </w:rPr>
        <w:t>W</w:t>
      </w:r>
      <w:r w:rsidR="00533CCD" w:rsidRPr="00777BC7">
        <w:rPr>
          <w:rFonts w:cstheme="minorHAnsi"/>
        </w:rPr>
        <w:t>̅</w:t>
      </w:r>
      <w:r w:rsidR="00533CCD" w:rsidRPr="00777BC7">
        <w:rPr>
          <w:rFonts w:cstheme="minorHAnsi"/>
          <w:lang w:val="en-US"/>
        </w:rPr>
        <w:t>E</w:t>
      </w:r>
      <w:r w:rsidR="00533CCD" w:rsidRPr="00777BC7">
        <w:rPr>
          <w:rFonts w:cstheme="minorHAnsi"/>
        </w:rPr>
        <w:t>̅</w:t>
      </w:r>
      <w:r w:rsidR="00533CCD" w:rsidRPr="00777BC7">
        <w:rPr>
          <w:rFonts w:eastAsia="CIDFont+F8" w:cstheme="minorHAnsi"/>
        </w:rPr>
        <w:t xml:space="preserve"> </w:t>
      </w:r>
      <w:r w:rsidR="00533CCD" w:rsidRPr="00777BC7">
        <w:rPr>
          <w:rFonts w:cstheme="minorHAnsi"/>
        </w:rPr>
        <w:t xml:space="preserve">(αρνητικό </w:t>
      </w:r>
      <w:proofErr w:type="spellStart"/>
      <w:r w:rsidR="00533CCD" w:rsidRPr="00777BC7">
        <w:rPr>
          <w:rFonts w:cstheme="minorHAnsi"/>
        </w:rPr>
        <w:t>WriteEnable</w:t>
      </w:r>
      <w:proofErr w:type="spellEnd"/>
      <w:r w:rsidR="00533CCD" w:rsidRPr="00777BC7">
        <w:rPr>
          <w:rFonts w:cstheme="minorHAnsi"/>
        </w:rPr>
        <w:t>) ενεργοποιεί την εγγραφή ενώ το σήμα</w:t>
      </w:r>
      <w:r w:rsidR="00777BC7" w:rsidRPr="00777BC7">
        <w:rPr>
          <w:rFonts w:cstheme="minorHAnsi"/>
        </w:rPr>
        <w:t xml:space="preserve"> R̅</w:t>
      </w:r>
      <w:r w:rsidR="00777BC7" w:rsidRPr="00777BC7">
        <w:rPr>
          <w:rFonts w:cstheme="minorHAnsi"/>
          <w:lang w:val="en-US"/>
        </w:rPr>
        <w:t>D</w:t>
      </w:r>
      <w:r w:rsidR="00777BC7" w:rsidRPr="00777BC7">
        <w:rPr>
          <w:rFonts w:cstheme="minorHAnsi"/>
        </w:rPr>
        <w:t>̅</w:t>
      </w:r>
      <w:r w:rsidR="00533CCD" w:rsidRPr="00777BC7">
        <w:rPr>
          <w:rFonts w:eastAsia="CIDFont+F8" w:cstheme="minorHAnsi"/>
        </w:rPr>
        <w:t xml:space="preserve"> </w:t>
      </w:r>
      <w:r w:rsidR="00533CCD" w:rsidRPr="00777BC7">
        <w:rPr>
          <w:rFonts w:cstheme="minorHAnsi"/>
        </w:rPr>
        <w:t>ενεργοποιεί την ανάγνωση.</w:t>
      </w:r>
      <w:r w:rsidR="00777BC7" w:rsidRPr="00777BC7">
        <w:rPr>
          <w:rFonts w:cstheme="minorHAnsi"/>
        </w:rPr>
        <w:t xml:space="preserve"> </w:t>
      </w:r>
    </w:p>
    <w:p w:rsidR="00FA318E" w:rsidRDefault="00FA318E" w:rsidP="005B6AAA">
      <w:pPr>
        <w:tabs>
          <w:tab w:val="left" w:pos="2600"/>
        </w:tabs>
        <w:rPr>
          <w:rFonts w:cstheme="minorHAnsi"/>
        </w:rPr>
      </w:pPr>
    </w:p>
    <w:p w:rsidR="00FA318E" w:rsidRPr="00FD1ADF" w:rsidRDefault="00FD1ADF" w:rsidP="00524521">
      <w:pPr>
        <w:tabs>
          <w:tab w:val="left" w:pos="2600"/>
        </w:tabs>
        <w:outlineLvl w:val="0"/>
        <w:rPr>
          <w:rFonts w:cstheme="minorHAnsi"/>
          <w:color w:val="C00000"/>
        </w:rPr>
      </w:pPr>
      <w:r>
        <w:rPr>
          <w:rFonts w:cstheme="minorHAnsi"/>
        </w:rPr>
        <w:tab/>
      </w:r>
      <w:r w:rsidR="00FA318E" w:rsidRPr="00FD1ADF">
        <w:rPr>
          <w:rFonts w:cstheme="minorHAnsi"/>
          <w:color w:val="C00000"/>
        </w:rPr>
        <w:t>Εικόνα 1</w:t>
      </w:r>
    </w:p>
    <w:p w:rsidR="00FA318E" w:rsidRDefault="00FA318E" w:rsidP="005B6AAA">
      <w:pPr>
        <w:tabs>
          <w:tab w:val="left" w:pos="2600"/>
        </w:tabs>
        <w:rPr>
          <w:rFonts w:cstheme="minorHAnsi"/>
        </w:rPr>
      </w:pPr>
    </w:p>
    <w:p w:rsidR="00FA318E" w:rsidRDefault="00FA318E" w:rsidP="005B6AAA">
      <w:pPr>
        <w:tabs>
          <w:tab w:val="left" w:pos="2600"/>
        </w:tabs>
        <w:rPr>
          <w:rFonts w:cstheme="minorHAnsi"/>
        </w:rPr>
      </w:pPr>
      <w:r>
        <w:rPr>
          <w:rFonts w:cstheme="minorHAnsi"/>
        </w:rPr>
        <w:t>Ανάγνωση από τη μνήμη:</w:t>
      </w:r>
    </w:p>
    <w:p w:rsidR="00FA318E" w:rsidRPr="00C84582" w:rsidRDefault="00FA318E" w:rsidP="00FA31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cstheme="minorHAnsi"/>
        </w:rPr>
        <w:t>Αρχικά εφαρμόζουμε στις γραμμές Α</w:t>
      </w:r>
      <w:r w:rsidR="00C84582" w:rsidRPr="00C84582">
        <w:rPr>
          <w:rFonts w:cstheme="minorHAnsi"/>
        </w:rPr>
        <w:t>0</w:t>
      </w:r>
      <w:r>
        <w:rPr>
          <w:rFonts w:cstheme="minorHAnsi"/>
        </w:rPr>
        <w:t>-Α</w:t>
      </w:r>
      <w:r w:rsidR="00C84582" w:rsidRPr="00C84582">
        <w:rPr>
          <w:rFonts w:cstheme="minorHAnsi"/>
        </w:rPr>
        <w:t>7</w:t>
      </w:r>
      <w:r>
        <w:rPr>
          <w:rFonts w:cstheme="minorHAnsi"/>
        </w:rPr>
        <w:t xml:space="preserve"> τη διεύθυνση από την οποία θέλουμε να διαβάσουμε. Το σήμα </w:t>
      </w:r>
      <w:r w:rsidRPr="00777BC7">
        <w:rPr>
          <w:rFonts w:cstheme="minorHAnsi"/>
          <w:lang w:val="en-US"/>
        </w:rPr>
        <w:t>C</w:t>
      </w:r>
      <w:r w:rsidRPr="00777BC7">
        <w:rPr>
          <w:rFonts w:cstheme="minorHAnsi"/>
        </w:rPr>
        <w:t>̅</w:t>
      </w:r>
      <w:r w:rsidRPr="00777BC7">
        <w:rPr>
          <w:rFonts w:cstheme="minorHAnsi"/>
          <w:lang w:val="en-US"/>
        </w:rPr>
        <w:t>S</w:t>
      </w:r>
      <w:r w:rsidRPr="00777BC7">
        <w:rPr>
          <w:rFonts w:eastAsia="CIDFont+F8" w:cstheme="minorHAnsi"/>
        </w:rPr>
        <w:t>̅</w:t>
      </w:r>
      <w:r>
        <w:rPr>
          <w:rFonts w:eastAsia="CIDFont+F8" w:cstheme="minorHAnsi"/>
        </w:rPr>
        <w:t xml:space="preserve"> τίθεται στο λογικό 0, μέσω αρνητικού παλμού και σταματάει η απομόνωση εισόδου και εξόδου της μνήμης. Έρχεται αρνητικός παλμός στον ακροδέκτη </w:t>
      </w:r>
      <w:r w:rsidRPr="00777BC7">
        <w:rPr>
          <w:rFonts w:cstheme="minorHAnsi"/>
        </w:rPr>
        <w:t>R̅</w:t>
      </w:r>
      <w:r w:rsidRPr="00777BC7">
        <w:rPr>
          <w:rFonts w:cstheme="minorHAnsi"/>
          <w:lang w:val="en-US"/>
        </w:rPr>
        <w:t>D</w:t>
      </w:r>
      <w:r w:rsidRPr="00777BC7">
        <w:rPr>
          <w:rFonts w:cstheme="minorHAnsi"/>
        </w:rPr>
        <w:t>̅</w:t>
      </w:r>
      <w:r>
        <w:rPr>
          <w:rFonts w:cstheme="minorHAnsi"/>
        </w:rPr>
        <w:t xml:space="preserve">, ενώ στον </w:t>
      </w:r>
      <w:r w:rsidRPr="00777BC7">
        <w:rPr>
          <w:rFonts w:cstheme="minorHAnsi"/>
          <w:lang w:val="en-US"/>
        </w:rPr>
        <w:t>W</w:t>
      </w:r>
      <w:r w:rsidRPr="00777BC7">
        <w:rPr>
          <w:rFonts w:cstheme="minorHAnsi"/>
        </w:rPr>
        <w:t>̅</w:t>
      </w:r>
      <w:r w:rsidRPr="00777BC7">
        <w:rPr>
          <w:rFonts w:cstheme="minorHAnsi"/>
          <w:lang w:val="en-US"/>
        </w:rPr>
        <w:t>E</w:t>
      </w:r>
      <w:r w:rsidRPr="00777BC7">
        <w:rPr>
          <w:rFonts w:cstheme="minorHAnsi"/>
        </w:rPr>
        <w:t>̅</w:t>
      </w:r>
      <w:r>
        <w:rPr>
          <w:rFonts w:cstheme="minorHAnsi"/>
        </w:rPr>
        <w:t xml:space="preserve"> έρχεται θετικός και </w:t>
      </w:r>
      <w:proofErr w:type="spellStart"/>
      <w:r>
        <w:rPr>
          <w:rFonts w:cstheme="minorHAnsi"/>
        </w:rPr>
        <w:t>ξενικάει</w:t>
      </w:r>
      <w:proofErr w:type="spellEnd"/>
      <w:r>
        <w:rPr>
          <w:rFonts w:cstheme="minorHAnsi"/>
        </w:rPr>
        <w:t xml:space="preserve"> η ανάγνωση από τη μνήμη αφού η έξοδος της αντίστοιχης πύλης </w:t>
      </w:r>
      <w:r>
        <w:rPr>
          <w:rFonts w:cstheme="minorHAnsi"/>
          <w:lang w:val="en-US"/>
        </w:rPr>
        <w:t>AND</w:t>
      </w:r>
      <w:r w:rsidRPr="00FA318E">
        <w:rPr>
          <w:rFonts w:cstheme="minorHAnsi"/>
        </w:rPr>
        <w:t xml:space="preserve"> (</w:t>
      </w:r>
      <w:r>
        <w:rPr>
          <w:rFonts w:cstheme="minorHAnsi"/>
          <w:lang w:val="en-US"/>
        </w:rPr>
        <w:t>read</w:t>
      </w:r>
      <w:r w:rsidRPr="00FA318E">
        <w:rPr>
          <w:rFonts w:cstheme="minorHAnsi"/>
        </w:rPr>
        <w:t xml:space="preserve">) </w:t>
      </w:r>
      <w:r>
        <w:rPr>
          <w:rFonts w:cstheme="minorHAnsi"/>
        </w:rPr>
        <w:t xml:space="preserve">γίνεται 1, σε αντίθεση με την έξοδος της πύλης </w:t>
      </w:r>
      <w:r>
        <w:rPr>
          <w:rFonts w:cstheme="minorHAnsi"/>
          <w:lang w:val="en-US"/>
        </w:rPr>
        <w:t>AND</w:t>
      </w:r>
      <w:r w:rsidRPr="00FA318E">
        <w:rPr>
          <w:rFonts w:cstheme="minorHAnsi"/>
        </w:rPr>
        <w:t xml:space="preserve"> (</w:t>
      </w:r>
      <w:r>
        <w:rPr>
          <w:rFonts w:cstheme="minorHAnsi"/>
          <w:lang w:val="en-US"/>
        </w:rPr>
        <w:t>write</w:t>
      </w:r>
      <w:r w:rsidRPr="00FA318E">
        <w:rPr>
          <w:rFonts w:cstheme="minorHAnsi"/>
        </w:rPr>
        <w:t xml:space="preserve">) </w:t>
      </w:r>
      <w:r>
        <w:rPr>
          <w:rFonts w:cstheme="minorHAnsi"/>
        </w:rPr>
        <w:t xml:space="preserve">που γίνεται 0. </w:t>
      </w:r>
      <w:r w:rsidRPr="00C84582">
        <w:rPr>
          <w:rFonts w:ascii="Calibri" w:hAnsi="Calibri" w:cs="Calibri"/>
        </w:rPr>
        <w:t xml:space="preserve">Οι ακροδέκτες Α3-Α7 καθορίζουν ποια γραμμή θα επιλεχθεί για την ανάγνωση των 4 </w:t>
      </w:r>
      <w:proofErr w:type="spellStart"/>
      <w:r w:rsidRPr="00C84582">
        <w:rPr>
          <w:rFonts w:ascii="Calibri" w:hAnsi="Calibri" w:cs="Calibri"/>
        </w:rPr>
        <w:t>bits</w:t>
      </w:r>
      <w:proofErr w:type="spellEnd"/>
      <w:r w:rsidR="00C84582" w:rsidRPr="00C84582">
        <w:rPr>
          <w:rFonts w:ascii="Calibri" w:hAnsi="Calibri" w:cs="Calibri"/>
        </w:rPr>
        <w:t>,</w:t>
      </w:r>
      <w:r w:rsidRPr="00C84582">
        <w:rPr>
          <w:rFonts w:ascii="Calibri" w:hAnsi="Calibri" w:cs="Calibri"/>
        </w:rPr>
        <w:t xml:space="preserve"> ενώ οι ακροδέκτες Α0-Α2 επιτρέπουν στα </w:t>
      </w:r>
      <w:proofErr w:type="spellStart"/>
      <w:r w:rsidRPr="00C84582">
        <w:rPr>
          <w:rFonts w:ascii="Calibri" w:hAnsi="Calibri" w:cs="Calibri"/>
        </w:rPr>
        <w:t>bit</w:t>
      </w:r>
      <w:proofErr w:type="spellEnd"/>
      <w:r w:rsidR="00C84582" w:rsidRPr="00C84582">
        <w:rPr>
          <w:rFonts w:ascii="Calibri" w:hAnsi="Calibri" w:cs="Calibri"/>
        </w:rPr>
        <w:t xml:space="preserve"> </w:t>
      </w:r>
      <w:r w:rsidRPr="00C84582">
        <w:rPr>
          <w:rFonts w:ascii="Calibri" w:hAnsi="Calibri" w:cs="Calibri"/>
        </w:rPr>
        <w:t xml:space="preserve">της επιλεγμένης στήλης να φτάσουν στις εξόδους των </w:t>
      </w:r>
      <w:proofErr w:type="spellStart"/>
      <w:r w:rsidRPr="00C84582">
        <w:rPr>
          <w:rFonts w:ascii="Calibri" w:hAnsi="Calibri" w:cs="Calibri"/>
        </w:rPr>
        <w:t>πολυπλεκτών</w:t>
      </w:r>
      <w:proofErr w:type="spellEnd"/>
      <w:r w:rsidRPr="00C84582">
        <w:rPr>
          <w:rFonts w:ascii="Calibri" w:hAnsi="Calibri" w:cs="Calibri"/>
        </w:rPr>
        <w:t xml:space="preserve">. Στη συνέχεια το σύρμα </w:t>
      </w:r>
      <w:proofErr w:type="spellStart"/>
      <w:r w:rsidRPr="00C84582">
        <w:rPr>
          <w:rFonts w:ascii="Calibri" w:hAnsi="Calibri" w:cs="Calibri"/>
        </w:rPr>
        <w:t>read</w:t>
      </w:r>
      <w:proofErr w:type="spellEnd"/>
      <w:r w:rsidRPr="00C84582">
        <w:rPr>
          <w:rFonts w:ascii="Calibri" w:hAnsi="Calibri" w:cs="Calibri"/>
        </w:rPr>
        <w:t>, οδηγείται στο</w:t>
      </w:r>
      <w:r w:rsidR="00C84582" w:rsidRPr="00C84582">
        <w:rPr>
          <w:rFonts w:ascii="Calibri" w:hAnsi="Calibri" w:cs="Calibri"/>
        </w:rPr>
        <w:t xml:space="preserve"> </w:t>
      </w:r>
      <w:proofErr w:type="spellStart"/>
      <w:r w:rsidRPr="00C84582">
        <w:rPr>
          <w:rFonts w:ascii="Calibri" w:hAnsi="Calibri" w:cs="Calibri"/>
        </w:rPr>
        <w:t>enable</w:t>
      </w:r>
      <w:proofErr w:type="spellEnd"/>
      <w:r w:rsidRPr="00C84582">
        <w:rPr>
          <w:rFonts w:ascii="Calibri" w:hAnsi="Calibri" w:cs="Calibri"/>
        </w:rPr>
        <w:t xml:space="preserve"> των </w:t>
      </w:r>
      <w:proofErr w:type="spellStart"/>
      <w:r w:rsidRPr="00C84582">
        <w:rPr>
          <w:rFonts w:ascii="Calibri" w:hAnsi="Calibri" w:cs="Calibri"/>
        </w:rPr>
        <w:t>τρισταθών</w:t>
      </w:r>
      <w:proofErr w:type="spellEnd"/>
      <w:r w:rsidRPr="00C84582">
        <w:rPr>
          <w:rFonts w:ascii="Calibri" w:hAnsi="Calibri" w:cs="Calibri"/>
        </w:rPr>
        <w:t xml:space="preserve"> </w:t>
      </w:r>
      <w:proofErr w:type="spellStart"/>
      <w:r w:rsidRPr="00C84582">
        <w:rPr>
          <w:rFonts w:ascii="Calibri" w:hAnsi="Calibri" w:cs="Calibri"/>
        </w:rPr>
        <w:t>buffers</w:t>
      </w:r>
      <w:proofErr w:type="spellEnd"/>
      <w:r w:rsidRPr="00C84582">
        <w:rPr>
          <w:rFonts w:ascii="Calibri" w:hAnsi="Calibri" w:cs="Calibri"/>
        </w:rPr>
        <w:t xml:space="preserve"> που κοιτούν προς τα αριστερά και έτσι επιτρέπεται το πέρασμα πληροφορίας</w:t>
      </w:r>
      <w:r w:rsidR="00C84582" w:rsidRPr="00C84582">
        <w:rPr>
          <w:rFonts w:ascii="Calibri" w:hAnsi="Calibri" w:cs="Calibri"/>
        </w:rPr>
        <w:t xml:space="preserve"> </w:t>
      </w:r>
      <w:r w:rsidRPr="00C84582">
        <w:rPr>
          <w:rFonts w:ascii="Calibri" w:hAnsi="Calibri" w:cs="Calibri"/>
        </w:rPr>
        <w:t xml:space="preserve">μέσα από τους D0, D1, D2, D3. </w:t>
      </w:r>
      <w:r w:rsidR="00C84582" w:rsidRPr="00C84582">
        <w:rPr>
          <w:rFonts w:ascii="Calibri" w:hAnsi="Calibri" w:cs="Calibri"/>
        </w:rPr>
        <w:t>Με αυτόν τον τρόπο</w:t>
      </w:r>
      <w:r w:rsidRPr="00C84582">
        <w:rPr>
          <w:rFonts w:ascii="Calibri" w:hAnsi="Calibri" w:cs="Calibri"/>
        </w:rPr>
        <w:t xml:space="preserve"> η πληροφορία τους περνάει στην έξοδο των </w:t>
      </w:r>
      <w:proofErr w:type="spellStart"/>
      <w:r w:rsidRPr="00C84582">
        <w:rPr>
          <w:rFonts w:ascii="Calibri" w:hAnsi="Calibri" w:cs="Calibri"/>
        </w:rPr>
        <w:t>τρισταθών</w:t>
      </w:r>
      <w:proofErr w:type="spellEnd"/>
      <w:r w:rsidRPr="00C84582">
        <w:rPr>
          <w:rFonts w:ascii="Calibri" w:hAnsi="Calibri" w:cs="Calibri"/>
        </w:rPr>
        <w:t xml:space="preserve"> </w:t>
      </w:r>
      <w:proofErr w:type="spellStart"/>
      <w:r w:rsidRPr="00C84582">
        <w:rPr>
          <w:rFonts w:ascii="Calibri" w:hAnsi="Calibri" w:cs="Calibri"/>
        </w:rPr>
        <w:t>buffers</w:t>
      </w:r>
      <w:proofErr w:type="spellEnd"/>
      <w:r w:rsidRPr="00C84582">
        <w:rPr>
          <w:rFonts w:ascii="Calibri" w:hAnsi="Calibri" w:cs="Calibri"/>
        </w:rPr>
        <w:t xml:space="preserve"> </w:t>
      </w:r>
      <w:r w:rsidR="00C84582" w:rsidRPr="00C84582">
        <w:rPr>
          <w:rFonts w:ascii="Calibri" w:hAnsi="Calibri" w:cs="Calibri"/>
        </w:rPr>
        <w:t>με αποτέλεσμα</w:t>
      </w:r>
    </w:p>
    <w:p w:rsidR="00FA318E" w:rsidRDefault="00FA318E" w:rsidP="00C84582">
      <w:pPr>
        <w:autoSpaceDE w:val="0"/>
        <w:autoSpaceDN w:val="0"/>
        <w:adjustRightInd w:val="0"/>
        <w:spacing w:after="0" w:line="240" w:lineRule="auto"/>
        <w:rPr>
          <w:rFonts w:eastAsia="CIDFont+F8" w:cstheme="minorHAnsi"/>
        </w:rPr>
      </w:pPr>
      <w:r w:rsidRPr="00C84582">
        <w:rPr>
          <w:rFonts w:ascii="Calibri" w:hAnsi="Calibri" w:cs="Calibri"/>
        </w:rPr>
        <w:t xml:space="preserve">διαβάζουμε την επιθυμητή διεύθυνση. Οι </w:t>
      </w:r>
      <w:proofErr w:type="spellStart"/>
      <w:r w:rsidRPr="00C84582">
        <w:rPr>
          <w:rFonts w:ascii="Calibri" w:hAnsi="Calibri" w:cs="Calibri"/>
        </w:rPr>
        <w:t>τρισταθείς</w:t>
      </w:r>
      <w:proofErr w:type="spellEnd"/>
      <w:r w:rsidRPr="00C84582">
        <w:rPr>
          <w:rFonts w:ascii="Calibri" w:hAnsi="Calibri" w:cs="Calibri"/>
        </w:rPr>
        <w:t xml:space="preserve"> </w:t>
      </w:r>
      <w:proofErr w:type="spellStart"/>
      <w:r w:rsidRPr="00C84582">
        <w:rPr>
          <w:rFonts w:ascii="Calibri" w:hAnsi="Calibri" w:cs="Calibri"/>
        </w:rPr>
        <w:t>buffers</w:t>
      </w:r>
      <w:proofErr w:type="spellEnd"/>
      <w:r w:rsidRPr="00C84582">
        <w:rPr>
          <w:rFonts w:ascii="Calibri" w:hAnsi="Calibri" w:cs="Calibri"/>
        </w:rPr>
        <w:t xml:space="preserve"> που κοιτούν προς τα δεξιά τίθενται σε κατάσταση</w:t>
      </w:r>
      <w:r w:rsidR="00C84582" w:rsidRPr="00C84582">
        <w:rPr>
          <w:rFonts w:ascii="Calibri" w:hAnsi="Calibri" w:cs="Calibri"/>
        </w:rPr>
        <w:t xml:space="preserve"> </w:t>
      </w:r>
      <w:proofErr w:type="spellStart"/>
      <w:r w:rsidRPr="00C84582">
        <w:rPr>
          <w:rFonts w:ascii="Calibri" w:hAnsi="Calibri" w:cs="Calibri"/>
        </w:rPr>
        <w:t>υψήλης</w:t>
      </w:r>
      <w:proofErr w:type="spellEnd"/>
      <w:r w:rsidRPr="00C84582">
        <w:rPr>
          <w:rFonts w:ascii="Calibri" w:hAnsi="Calibri" w:cs="Calibri"/>
        </w:rPr>
        <w:t xml:space="preserve"> αντίστασης.</w:t>
      </w:r>
      <w:r w:rsidR="00C84582" w:rsidRPr="00C84582">
        <w:rPr>
          <w:rFonts w:ascii="Calibri" w:hAnsi="Calibri" w:cs="Calibri"/>
        </w:rPr>
        <w:t xml:space="preserve"> </w:t>
      </w:r>
      <w:r w:rsidR="00C84582">
        <w:rPr>
          <w:rFonts w:ascii="Calibri" w:hAnsi="Calibri" w:cs="Calibri"/>
        </w:rPr>
        <w:t xml:space="preserve">Έπειτα, τελειώνει ο αρνητικός παλμός </w:t>
      </w:r>
      <w:r w:rsidR="00C84582" w:rsidRPr="00777BC7">
        <w:rPr>
          <w:rFonts w:cstheme="minorHAnsi"/>
        </w:rPr>
        <w:t>R̅</w:t>
      </w:r>
      <w:r w:rsidR="00C84582" w:rsidRPr="00777BC7">
        <w:rPr>
          <w:rFonts w:cstheme="minorHAnsi"/>
          <w:lang w:val="en-US"/>
        </w:rPr>
        <w:t>D</w:t>
      </w:r>
      <w:r w:rsidR="00C84582" w:rsidRPr="00777BC7">
        <w:rPr>
          <w:rFonts w:cstheme="minorHAnsi"/>
        </w:rPr>
        <w:t>̅</w:t>
      </w:r>
      <w:r w:rsidR="00C84582">
        <w:rPr>
          <w:rFonts w:cstheme="minorHAnsi"/>
        </w:rPr>
        <w:t xml:space="preserve"> και επανέρχεται το </w:t>
      </w:r>
      <w:r w:rsidR="00C84582" w:rsidRPr="00777BC7">
        <w:rPr>
          <w:rFonts w:cstheme="minorHAnsi"/>
          <w:lang w:val="en-US"/>
        </w:rPr>
        <w:t>C</w:t>
      </w:r>
      <w:r w:rsidR="00C84582" w:rsidRPr="00777BC7">
        <w:rPr>
          <w:rFonts w:cstheme="minorHAnsi"/>
        </w:rPr>
        <w:t>̅</w:t>
      </w:r>
      <w:r w:rsidR="00C84582" w:rsidRPr="00777BC7">
        <w:rPr>
          <w:rFonts w:cstheme="minorHAnsi"/>
          <w:lang w:val="en-US"/>
        </w:rPr>
        <w:t>S</w:t>
      </w:r>
      <w:r w:rsidR="00C84582" w:rsidRPr="00777BC7">
        <w:rPr>
          <w:rFonts w:eastAsia="CIDFont+F8" w:cstheme="minorHAnsi"/>
        </w:rPr>
        <w:t>̅</w:t>
      </w:r>
      <w:r w:rsidR="00C84582">
        <w:rPr>
          <w:rFonts w:eastAsia="CIDFont+F8" w:cstheme="minorHAnsi"/>
        </w:rPr>
        <w:t xml:space="preserve"> στο λογικό 1.</w:t>
      </w:r>
    </w:p>
    <w:p w:rsidR="00C84582" w:rsidRDefault="00C84582" w:rsidP="00C84582">
      <w:pPr>
        <w:autoSpaceDE w:val="0"/>
        <w:autoSpaceDN w:val="0"/>
        <w:adjustRightInd w:val="0"/>
        <w:spacing w:after="0" w:line="240" w:lineRule="auto"/>
        <w:rPr>
          <w:rFonts w:eastAsia="CIDFont+F8" w:cstheme="minorHAnsi"/>
        </w:rPr>
      </w:pPr>
    </w:p>
    <w:p w:rsidR="00836E4A" w:rsidRDefault="00836E4A" w:rsidP="00C84582">
      <w:pPr>
        <w:tabs>
          <w:tab w:val="left" w:pos="2600"/>
        </w:tabs>
        <w:rPr>
          <w:rFonts w:cstheme="minorHAnsi"/>
        </w:rPr>
      </w:pPr>
    </w:p>
    <w:p w:rsidR="00C84582" w:rsidRDefault="00524521" w:rsidP="00C84582">
      <w:pPr>
        <w:tabs>
          <w:tab w:val="left" w:pos="2600"/>
        </w:tabs>
        <w:rPr>
          <w:rFonts w:cstheme="minorHAnsi"/>
        </w:rPr>
      </w:pPr>
      <w:r>
        <w:rPr>
          <w:rFonts w:cstheme="minorHAnsi"/>
        </w:rPr>
        <w:t>Εγγραφή</w:t>
      </w:r>
      <w:r w:rsidR="00C84582">
        <w:rPr>
          <w:rFonts w:cstheme="minorHAnsi"/>
        </w:rPr>
        <w:t xml:space="preserve"> στη μνήμη:</w:t>
      </w:r>
    </w:p>
    <w:p w:rsidR="00524521" w:rsidRPr="00836E4A" w:rsidRDefault="00524521" w:rsidP="00836E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36E4A">
        <w:rPr>
          <w:rFonts w:ascii="Calibri" w:hAnsi="Calibri" w:cs="Calibri"/>
        </w:rPr>
        <w:t xml:space="preserve">Αρχικά εφαρμόζουμε στις γραμμές Α0-Α7 τη διεύθυνση στην οποία θέλουμε να γράψουμε. Το σήμα </w:t>
      </w:r>
      <w:r w:rsidRPr="00836E4A">
        <w:rPr>
          <w:rFonts w:ascii="Calibri" w:hAnsi="Calibri" w:cs="Calibri"/>
          <w:lang w:val="en-US"/>
        </w:rPr>
        <w:t>C</w:t>
      </w:r>
      <w:r w:rsidRPr="00836E4A">
        <w:rPr>
          <w:rFonts w:ascii="Calibri" w:hAnsi="Calibri" w:cs="Calibri"/>
        </w:rPr>
        <w:t>̅</w:t>
      </w:r>
      <w:r w:rsidRPr="00836E4A">
        <w:rPr>
          <w:rFonts w:ascii="Calibri" w:hAnsi="Calibri" w:cs="Calibri"/>
          <w:lang w:val="en-US"/>
        </w:rPr>
        <w:t>S</w:t>
      </w:r>
      <w:r w:rsidRPr="00836E4A">
        <w:rPr>
          <w:rFonts w:ascii="Calibri" w:eastAsia="CIDFont+F8" w:hAnsi="Calibri" w:cs="Calibri"/>
        </w:rPr>
        <w:t xml:space="preserve">̅ τίθεται στο λογικό 0, μέσω αρνητικού παλμού και σταματάει η απομόνωση εισόδου και εξόδου της μνήμης. Έρχεται αρνητικός παλμός στον ακροδέκτη </w:t>
      </w:r>
      <w:r w:rsidRPr="00836E4A">
        <w:rPr>
          <w:rFonts w:ascii="Calibri" w:hAnsi="Calibri" w:cs="Calibri"/>
          <w:lang w:val="en-US"/>
        </w:rPr>
        <w:t>W</w:t>
      </w:r>
      <w:r w:rsidRPr="00836E4A">
        <w:rPr>
          <w:rFonts w:ascii="Calibri" w:hAnsi="Calibri" w:cs="Calibri"/>
        </w:rPr>
        <w:t>̅</w:t>
      </w:r>
      <w:r w:rsidRPr="00836E4A">
        <w:rPr>
          <w:rFonts w:ascii="Calibri" w:hAnsi="Calibri" w:cs="Calibri"/>
          <w:lang w:val="en-US"/>
        </w:rPr>
        <w:t>E</w:t>
      </w:r>
      <w:r w:rsidRPr="00836E4A">
        <w:rPr>
          <w:rFonts w:ascii="Calibri" w:hAnsi="Calibri" w:cs="Calibri"/>
        </w:rPr>
        <w:t>̅, ενώ στον R̅</w:t>
      </w:r>
      <w:r w:rsidRPr="00836E4A">
        <w:rPr>
          <w:rFonts w:ascii="Calibri" w:hAnsi="Calibri" w:cs="Calibri"/>
          <w:lang w:val="en-US"/>
        </w:rPr>
        <w:t>D</w:t>
      </w:r>
      <w:r w:rsidRPr="00836E4A">
        <w:rPr>
          <w:rFonts w:ascii="Calibri" w:hAnsi="Calibri" w:cs="Calibri"/>
        </w:rPr>
        <w:t xml:space="preserve">̅ έρχεται θετικός και </w:t>
      </w:r>
      <w:proofErr w:type="spellStart"/>
      <w:r w:rsidRPr="00836E4A">
        <w:rPr>
          <w:rFonts w:ascii="Calibri" w:hAnsi="Calibri" w:cs="Calibri"/>
        </w:rPr>
        <w:t>ξενικάει</w:t>
      </w:r>
      <w:proofErr w:type="spellEnd"/>
      <w:r w:rsidRPr="00836E4A">
        <w:rPr>
          <w:rFonts w:ascii="Calibri" w:hAnsi="Calibri" w:cs="Calibri"/>
        </w:rPr>
        <w:t xml:space="preserve"> η εγγραφή στη μνήμη αφού η έξοδος της αντίστοιχης πύλης </w:t>
      </w:r>
      <w:r w:rsidRPr="00836E4A">
        <w:rPr>
          <w:rFonts w:ascii="Calibri" w:hAnsi="Calibri" w:cs="Calibri"/>
          <w:lang w:val="en-US"/>
        </w:rPr>
        <w:t>AND</w:t>
      </w:r>
      <w:r w:rsidRPr="00836E4A">
        <w:rPr>
          <w:rFonts w:ascii="Calibri" w:hAnsi="Calibri" w:cs="Calibri"/>
        </w:rPr>
        <w:t xml:space="preserve"> (</w:t>
      </w:r>
      <w:r w:rsidRPr="00836E4A">
        <w:rPr>
          <w:rFonts w:ascii="Calibri" w:hAnsi="Calibri" w:cs="Calibri"/>
          <w:lang w:val="en-US"/>
        </w:rPr>
        <w:t>write</w:t>
      </w:r>
      <w:r w:rsidRPr="00836E4A">
        <w:rPr>
          <w:rFonts w:ascii="Calibri" w:hAnsi="Calibri" w:cs="Calibri"/>
        </w:rPr>
        <w:t xml:space="preserve">) γίνεται 1, σε αντίθεση με την έξοδος της πύλης </w:t>
      </w:r>
      <w:r w:rsidRPr="00836E4A">
        <w:rPr>
          <w:rFonts w:ascii="Calibri" w:hAnsi="Calibri" w:cs="Calibri"/>
          <w:lang w:val="en-US"/>
        </w:rPr>
        <w:t>AND</w:t>
      </w:r>
      <w:r w:rsidRPr="00836E4A">
        <w:rPr>
          <w:rFonts w:ascii="Calibri" w:hAnsi="Calibri" w:cs="Calibri"/>
        </w:rPr>
        <w:t xml:space="preserve"> (</w:t>
      </w:r>
      <w:r w:rsidRPr="00836E4A">
        <w:rPr>
          <w:rFonts w:ascii="Calibri" w:hAnsi="Calibri" w:cs="Calibri"/>
          <w:lang w:val="en-US"/>
        </w:rPr>
        <w:t>read</w:t>
      </w:r>
      <w:r w:rsidRPr="00836E4A">
        <w:rPr>
          <w:rFonts w:ascii="Calibri" w:hAnsi="Calibri" w:cs="Calibri"/>
        </w:rPr>
        <w:t xml:space="preserve">) που γίνεται 0. Οι Α0-A2 προσδιορίζουν σε ποια στήλη από τις 8 να οδηγήσουν την είσοδο και οι Α3-Α7 σε ποια γραμμή θα γίνει η εγγραφή των 4 </w:t>
      </w:r>
      <w:proofErr w:type="spellStart"/>
      <w:r w:rsidRPr="00836E4A">
        <w:rPr>
          <w:rFonts w:ascii="Calibri" w:hAnsi="Calibri" w:cs="Calibri"/>
        </w:rPr>
        <w:t>bits</w:t>
      </w:r>
      <w:proofErr w:type="spellEnd"/>
      <w:r w:rsidRPr="00836E4A">
        <w:rPr>
          <w:rFonts w:ascii="Calibri" w:hAnsi="Calibri" w:cs="Calibri"/>
        </w:rPr>
        <w:t>. Στη συνέχεια το σύρμα</w:t>
      </w:r>
      <w:r w:rsidR="00836E4A" w:rsidRPr="00836E4A">
        <w:rPr>
          <w:rFonts w:ascii="Calibri" w:hAnsi="Calibri" w:cs="Calibri"/>
        </w:rPr>
        <w:t xml:space="preserve"> </w:t>
      </w:r>
      <w:r w:rsidR="00836E4A" w:rsidRPr="00836E4A">
        <w:rPr>
          <w:rFonts w:ascii="Calibri" w:hAnsi="Calibri" w:cs="Calibri"/>
          <w:lang w:val="en-US"/>
        </w:rPr>
        <w:t>write</w:t>
      </w:r>
      <w:r w:rsidRPr="00836E4A">
        <w:rPr>
          <w:rFonts w:ascii="Calibri" w:hAnsi="Calibri" w:cs="Calibri"/>
        </w:rPr>
        <w:t xml:space="preserve">, οδηγείται στο </w:t>
      </w:r>
      <w:proofErr w:type="spellStart"/>
      <w:r w:rsidRPr="00836E4A">
        <w:rPr>
          <w:rFonts w:ascii="Calibri" w:hAnsi="Calibri" w:cs="Calibri"/>
        </w:rPr>
        <w:t>enable</w:t>
      </w:r>
      <w:proofErr w:type="spellEnd"/>
      <w:r w:rsidRPr="00836E4A">
        <w:rPr>
          <w:rFonts w:ascii="Calibri" w:hAnsi="Calibri" w:cs="Calibri"/>
        </w:rPr>
        <w:t xml:space="preserve"> των </w:t>
      </w:r>
      <w:proofErr w:type="spellStart"/>
      <w:r w:rsidRPr="00836E4A">
        <w:rPr>
          <w:rFonts w:ascii="Calibri" w:hAnsi="Calibri" w:cs="Calibri"/>
        </w:rPr>
        <w:t>τρισταθών</w:t>
      </w:r>
      <w:proofErr w:type="spellEnd"/>
      <w:r w:rsidRPr="00836E4A">
        <w:rPr>
          <w:rFonts w:ascii="Calibri" w:hAnsi="Calibri" w:cs="Calibri"/>
        </w:rPr>
        <w:t xml:space="preserve"> </w:t>
      </w:r>
      <w:proofErr w:type="spellStart"/>
      <w:r w:rsidRPr="00836E4A">
        <w:rPr>
          <w:rFonts w:ascii="Calibri" w:hAnsi="Calibri" w:cs="Calibri"/>
        </w:rPr>
        <w:t>buffers</w:t>
      </w:r>
      <w:proofErr w:type="spellEnd"/>
      <w:r w:rsidRPr="00836E4A">
        <w:rPr>
          <w:rFonts w:ascii="Calibri" w:hAnsi="Calibri" w:cs="Calibri"/>
        </w:rPr>
        <w:t xml:space="preserve"> που κοιτούν προς τα </w:t>
      </w:r>
      <w:r w:rsidR="00836E4A" w:rsidRPr="00836E4A">
        <w:rPr>
          <w:rFonts w:ascii="Calibri" w:hAnsi="Calibri" w:cs="Calibri"/>
        </w:rPr>
        <w:t>δεξιά</w:t>
      </w:r>
      <w:r w:rsidRPr="00836E4A">
        <w:rPr>
          <w:rFonts w:ascii="Calibri" w:hAnsi="Calibri" w:cs="Calibri"/>
        </w:rPr>
        <w:t xml:space="preserve"> </w:t>
      </w:r>
      <w:r w:rsidR="00836E4A" w:rsidRPr="00836E4A">
        <w:rPr>
          <w:rFonts w:ascii="Calibri" w:hAnsi="Calibri" w:cs="Calibri"/>
        </w:rPr>
        <w:t xml:space="preserve">ελέγχοντας </w:t>
      </w:r>
      <w:r w:rsidRPr="00836E4A">
        <w:rPr>
          <w:rFonts w:ascii="Calibri" w:hAnsi="Calibri" w:cs="Calibri"/>
        </w:rPr>
        <w:t xml:space="preserve">το πέρασμα πληροφορίας </w:t>
      </w:r>
      <w:r w:rsidR="00836E4A" w:rsidRPr="00836E4A">
        <w:rPr>
          <w:rFonts w:ascii="Calibri" w:hAnsi="Calibri" w:cs="Calibri"/>
        </w:rPr>
        <w:t>από τις εισόδους D0, D1, D2, D3 οι οποίες ενεργοποιούνται.</w:t>
      </w:r>
      <w:r w:rsidRPr="00836E4A">
        <w:rPr>
          <w:rFonts w:ascii="Calibri" w:hAnsi="Calibri" w:cs="Calibri"/>
        </w:rPr>
        <w:t xml:space="preserve"> Με αυτόν τον τρόπο η </w:t>
      </w:r>
      <w:r w:rsidRPr="00836E4A">
        <w:rPr>
          <w:rFonts w:ascii="Calibri" w:hAnsi="Calibri" w:cs="Calibri"/>
        </w:rPr>
        <w:lastRenderedPageBreak/>
        <w:t xml:space="preserve">πληροφορία τους περνάει στην έξοδο των </w:t>
      </w:r>
      <w:proofErr w:type="spellStart"/>
      <w:r w:rsidRPr="00836E4A">
        <w:rPr>
          <w:rFonts w:ascii="Calibri" w:hAnsi="Calibri" w:cs="Calibri"/>
        </w:rPr>
        <w:t>τρισταθών</w:t>
      </w:r>
      <w:proofErr w:type="spellEnd"/>
      <w:r w:rsidRPr="00836E4A">
        <w:rPr>
          <w:rFonts w:ascii="Calibri" w:hAnsi="Calibri" w:cs="Calibri"/>
        </w:rPr>
        <w:t xml:space="preserve"> </w:t>
      </w:r>
      <w:proofErr w:type="spellStart"/>
      <w:r w:rsidRPr="00836E4A">
        <w:rPr>
          <w:rFonts w:ascii="Calibri" w:hAnsi="Calibri" w:cs="Calibri"/>
        </w:rPr>
        <w:t>buffers</w:t>
      </w:r>
      <w:proofErr w:type="spellEnd"/>
      <w:r w:rsidRPr="00836E4A">
        <w:rPr>
          <w:rFonts w:ascii="Calibri" w:hAnsi="Calibri" w:cs="Calibri"/>
        </w:rPr>
        <w:t xml:space="preserve"> </w:t>
      </w:r>
      <w:r w:rsidR="00836E4A" w:rsidRPr="00836E4A">
        <w:rPr>
          <w:rFonts w:ascii="Calibri" w:hAnsi="Calibri" w:cs="Calibri"/>
        </w:rPr>
        <w:t>και ανανεώνει το περιεχόμενο της κατάλληλης θέσης μνήμης η οποία έχει επιλεχθεί</w:t>
      </w:r>
      <w:r w:rsidRPr="00836E4A">
        <w:rPr>
          <w:rFonts w:ascii="Calibri" w:hAnsi="Calibri" w:cs="Calibri"/>
        </w:rPr>
        <w:t xml:space="preserve">. Οι </w:t>
      </w:r>
      <w:proofErr w:type="spellStart"/>
      <w:r w:rsidRPr="00836E4A">
        <w:rPr>
          <w:rFonts w:ascii="Calibri" w:hAnsi="Calibri" w:cs="Calibri"/>
        </w:rPr>
        <w:t>τρισταθεί</w:t>
      </w:r>
      <w:r w:rsidR="00836E4A" w:rsidRPr="00836E4A">
        <w:rPr>
          <w:rFonts w:ascii="Calibri" w:hAnsi="Calibri" w:cs="Calibri"/>
        </w:rPr>
        <w:t>ς</w:t>
      </w:r>
      <w:proofErr w:type="spellEnd"/>
      <w:r w:rsidR="00836E4A" w:rsidRPr="00836E4A">
        <w:rPr>
          <w:rFonts w:ascii="Calibri" w:hAnsi="Calibri" w:cs="Calibri"/>
        </w:rPr>
        <w:t xml:space="preserve"> </w:t>
      </w:r>
      <w:proofErr w:type="spellStart"/>
      <w:r w:rsidR="00836E4A" w:rsidRPr="00836E4A">
        <w:rPr>
          <w:rFonts w:ascii="Calibri" w:hAnsi="Calibri" w:cs="Calibri"/>
        </w:rPr>
        <w:t>buffers</w:t>
      </w:r>
      <w:proofErr w:type="spellEnd"/>
      <w:r w:rsidR="00836E4A" w:rsidRPr="00836E4A">
        <w:rPr>
          <w:rFonts w:ascii="Calibri" w:hAnsi="Calibri" w:cs="Calibri"/>
        </w:rPr>
        <w:t xml:space="preserve"> που κοιτούν προς τα αριστερά</w:t>
      </w:r>
      <w:r w:rsidRPr="00836E4A">
        <w:rPr>
          <w:rFonts w:ascii="Calibri" w:hAnsi="Calibri" w:cs="Calibri"/>
        </w:rPr>
        <w:t xml:space="preserve"> τίθενται σε κατάσταση </w:t>
      </w:r>
      <w:proofErr w:type="spellStart"/>
      <w:r w:rsidRPr="00836E4A">
        <w:rPr>
          <w:rFonts w:ascii="Calibri" w:hAnsi="Calibri" w:cs="Calibri"/>
        </w:rPr>
        <w:t>υψήλης</w:t>
      </w:r>
      <w:proofErr w:type="spellEnd"/>
      <w:r w:rsidRPr="00836E4A">
        <w:rPr>
          <w:rFonts w:ascii="Calibri" w:hAnsi="Calibri" w:cs="Calibri"/>
        </w:rPr>
        <w:t xml:space="preserve"> αντίστασης. Έπειτα, τελειώνει ο αρνητικός παλμός </w:t>
      </w:r>
      <w:r w:rsidR="00836E4A" w:rsidRPr="00836E4A">
        <w:rPr>
          <w:rFonts w:ascii="Calibri" w:hAnsi="Calibri" w:cs="Calibri"/>
          <w:lang w:val="en-US"/>
        </w:rPr>
        <w:t>W</w:t>
      </w:r>
      <w:r w:rsidR="00836E4A" w:rsidRPr="00836E4A">
        <w:rPr>
          <w:rFonts w:ascii="Calibri" w:hAnsi="Calibri" w:cs="Calibri"/>
        </w:rPr>
        <w:t>̅</w:t>
      </w:r>
      <w:r w:rsidR="00836E4A" w:rsidRPr="00836E4A">
        <w:rPr>
          <w:rFonts w:ascii="Calibri" w:hAnsi="Calibri" w:cs="Calibri"/>
          <w:lang w:val="en-US"/>
        </w:rPr>
        <w:t>E</w:t>
      </w:r>
      <w:r w:rsidR="00836E4A" w:rsidRPr="00836E4A">
        <w:rPr>
          <w:rFonts w:ascii="Calibri" w:hAnsi="Calibri" w:cs="Calibri"/>
        </w:rPr>
        <w:t>̅</w:t>
      </w:r>
      <w:r w:rsidRPr="00836E4A">
        <w:rPr>
          <w:rFonts w:ascii="Calibri" w:hAnsi="Calibri" w:cs="Calibri"/>
        </w:rPr>
        <w:t xml:space="preserve"> και επανέρχεται το </w:t>
      </w:r>
      <w:r w:rsidRPr="00836E4A">
        <w:rPr>
          <w:rFonts w:ascii="Calibri" w:hAnsi="Calibri" w:cs="Calibri"/>
          <w:lang w:val="en-US"/>
        </w:rPr>
        <w:t>C</w:t>
      </w:r>
      <w:r w:rsidRPr="00836E4A">
        <w:rPr>
          <w:rFonts w:ascii="Calibri" w:hAnsi="Calibri" w:cs="Calibri"/>
        </w:rPr>
        <w:t>̅</w:t>
      </w:r>
      <w:r w:rsidRPr="00836E4A">
        <w:rPr>
          <w:rFonts w:ascii="Calibri" w:hAnsi="Calibri" w:cs="Calibri"/>
          <w:lang w:val="en-US"/>
        </w:rPr>
        <w:t>S</w:t>
      </w:r>
      <w:r w:rsidRPr="00836E4A">
        <w:rPr>
          <w:rFonts w:ascii="Calibri" w:eastAsia="CIDFont+F8" w:hAnsi="Calibri" w:cs="Calibri"/>
        </w:rPr>
        <w:t>̅ στο λογικό 1.</w:t>
      </w:r>
    </w:p>
    <w:p w:rsidR="00C84582" w:rsidRDefault="00C84582" w:rsidP="00C845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D1ADF" w:rsidRDefault="00FD1ADF" w:rsidP="00C845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D1ADF" w:rsidRDefault="00FD1ADF" w:rsidP="00C845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07BF" w:rsidRDefault="00F507BF" w:rsidP="00C845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07BF" w:rsidRDefault="00F507BF" w:rsidP="00C845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07BF" w:rsidRPr="00F507BF" w:rsidRDefault="00F507BF" w:rsidP="00C845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507BF">
        <w:rPr>
          <w:rFonts w:ascii="Calibri" w:hAnsi="Calibri" w:cs="Calibri"/>
        </w:rPr>
        <w:t>Άσκηση 7:</w:t>
      </w:r>
    </w:p>
    <w:p w:rsidR="00F507BF" w:rsidRPr="00F507BF" w:rsidRDefault="00F507BF" w:rsidP="00C845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07BF" w:rsidRPr="00F507BF" w:rsidRDefault="00F507BF" w:rsidP="00C845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507BF">
        <w:rPr>
          <w:rFonts w:ascii="Calibri" w:hAnsi="Calibri" w:cs="Calibri"/>
        </w:rPr>
        <w:t>Χάρτης μνήμης:</w:t>
      </w:r>
    </w:p>
    <w:p w:rsidR="00F507BF" w:rsidRPr="00F507BF" w:rsidRDefault="00F507BF" w:rsidP="00F507BF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507BF">
        <w:rPr>
          <w:rFonts w:ascii="Calibri" w:hAnsi="Calibri" w:cs="Calibri"/>
        </w:rPr>
        <w:t>0000Η-2FFFΗ: ROM (12KΒ)</w:t>
      </w:r>
    </w:p>
    <w:p w:rsidR="00F507BF" w:rsidRPr="00F507BF" w:rsidRDefault="00F507BF" w:rsidP="00F507BF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507BF">
        <w:rPr>
          <w:rFonts w:ascii="Calibri" w:hAnsi="Calibri" w:cs="Calibri"/>
        </w:rPr>
        <w:t>3000Η-5FFFΗ: RAM (12KΒ)</w:t>
      </w:r>
    </w:p>
    <w:p w:rsidR="00F507BF" w:rsidRPr="00F507BF" w:rsidRDefault="00F507BF" w:rsidP="00F507BF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507BF">
        <w:rPr>
          <w:rFonts w:ascii="Calibri" w:hAnsi="Calibri" w:cs="Calibri"/>
        </w:rPr>
        <w:t>6000Η-6FFFΗ: ROM (4KΒ)</w:t>
      </w:r>
    </w:p>
    <w:p w:rsidR="00F507BF" w:rsidRPr="00F507BF" w:rsidRDefault="00F507BF" w:rsidP="00F507BF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F507BF">
        <w:rPr>
          <w:rFonts w:ascii="Calibri" w:hAnsi="Calibri" w:cs="Calibri"/>
          <w:lang w:val="en-US"/>
        </w:rPr>
        <w:t>7000</w:t>
      </w:r>
      <w:r w:rsidRPr="00F507BF">
        <w:rPr>
          <w:rFonts w:ascii="Calibri" w:hAnsi="Calibri" w:cs="Calibri"/>
        </w:rPr>
        <w:t>Η</w:t>
      </w:r>
      <w:r w:rsidRPr="00F507BF">
        <w:rPr>
          <w:rFonts w:ascii="Calibri" w:hAnsi="Calibri" w:cs="Calibri"/>
          <w:lang w:val="en-US"/>
        </w:rPr>
        <w:t xml:space="preserve">: </w:t>
      </w:r>
      <w:r w:rsidRPr="00F507BF">
        <w:rPr>
          <w:rFonts w:ascii="Calibri" w:hAnsi="Calibri" w:cs="Calibri"/>
        </w:rPr>
        <w:t>θύρα</w:t>
      </w:r>
      <w:r w:rsidRPr="00F507BF">
        <w:rPr>
          <w:rFonts w:ascii="Calibri" w:hAnsi="Calibri" w:cs="Calibri"/>
          <w:lang w:val="en-US"/>
        </w:rPr>
        <w:t xml:space="preserve"> </w:t>
      </w:r>
      <w:r w:rsidRPr="00F507BF">
        <w:rPr>
          <w:rFonts w:ascii="Calibri" w:hAnsi="Calibri" w:cs="Calibri"/>
        </w:rPr>
        <w:t>εξόδου</w:t>
      </w:r>
      <w:r w:rsidRPr="00F507BF">
        <w:rPr>
          <w:rFonts w:ascii="Calibri" w:hAnsi="Calibri" w:cs="Calibri"/>
          <w:lang w:val="en-US"/>
        </w:rPr>
        <w:t xml:space="preserve"> (Memory map I/O)</w:t>
      </w:r>
    </w:p>
    <w:p w:rsidR="00F507BF" w:rsidRDefault="00F507BF" w:rsidP="00F507BF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507BF">
        <w:rPr>
          <w:rFonts w:ascii="Calibri" w:hAnsi="Calibri" w:cs="Calibri"/>
        </w:rPr>
        <w:t>70Η: θύρα εισόδου (Standard I/O)</w:t>
      </w:r>
    </w:p>
    <w:p w:rsidR="00F507BF" w:rsidRDefault="00F507BF" w:rsidP="00F507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07BF" w:rsidRDefault="00F507BF" w:rsidP="00F507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a9"/>
        <w:tblW w:w="0" w:type="auto"/>
        <w:tblLook w:val="04A0"/>
      </w:tblPr>
      <w:tblGrid>
        <w:gridCol w:w="934"/>
        <w:gridCol w:w="466"/>
        <w:gridCol w:w="466"/>
        <w:gridCol w:w="466"/>
        <w:gridCol w:w="466"/>
        <w:gridCol w:w="466"/>
        <w:gridCol w:w="465"/>
        <w:gridCol w:w="465"/>
        <w:gridCol w:w="465"/>
        <w:gridCol w:w="465"/>
        <w:gridCol w:w="465"/>
        <w:gridCol w:w="488"/>
        <w:gridCol w:w="489"/>
        <w:gridCol w:w="489"/>
        <w:gridCol w:w="489"/>
        <w:gridCol w:w="489"/>
        <w:gridCol w:w="489"/>
      </w:tblGrid>
      <w:tr w:rsidR="00F507BF" w:rsidTr="00F507BF">
        <w:tc>
          <w:tcPr>
            <w:tcW w:w="934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Address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6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7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9</w:t>
            </w:r>
          </w:p>
        </w:tc>
        <w:tc>
          <w:tcPr>
            <w:tcW w:w="488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12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13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14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15</w:t>
            </w:r>
          </w:p>
        </w:tc>
      </w:tr>
      <w:tr w:rsidR="00F507BF" w:rsidTr="00F507BF">
        <w:tc>
          <w:tcPr>
            <w:tcW w:w="934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0000H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88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</w:tr>
      <w:tr w:rsidR="00F507BF" w:rsidTr="00F507BF">
        <w:tc>
          <w:tcPr>
            <w:tcW w:w="934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0FFFH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88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</w:tr>
      <w:tr w:rsidR="00F507BF" w:rsidTr="00F507BF">
        <w:tc>
          <w:tcPr>
            <w:tcW w:w="934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1000H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88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</w:tr>
      <w:tr w:rsidR="00F507BF" w:rsidTr="00F507BF">
        <w:tc>
          <w:tcPr>
            <w:tcW w:w="934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1FFFH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88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</w:tr>
      <w:tr w:rsidR="00F507BF" w:rsidTr="00F507BF">
        <w:tc>
          <w:tcPr>
            <w:tcW w:w="934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2000H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88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</w:tr>
      <w:tr w:rsidR="00F507BF" w:rsidTr="00F507BF">
        <w:tc>
          <w:tcPr>
            <w:tcW w:w="934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2FFFH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88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</w:tr>
      <w:tr w:rsidR="00F507BF" w:rsidTr="00F507BF">
        <w:tc>
          <w:tcPr>
            <w:tcW w:w="934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3000H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88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</w:tr>
      <w:tr w:rsidR="00F507BF" w:rsidTr="00F507BF">
        <w:tc>
          <w:tcPr>
            <w:tcW w:w="934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3FFFH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88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</w:tr>
      <w:tr w:rsidR="00F507BF" w:rsidTr="00F507BF">
        <w:tc>
          <w:tcPr>
            <w:tcW w:w="934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4000H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88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</w:tr>
      <w:tr w:rsidR="00F507BF" w:rsidTr="00F507BF">
        <w:tc>
          <w:tcPr>
            <w:tcW w:w="934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4FFFH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88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</w:tr>
      <w:tr w:rsidR="00F507BF" w:rsidTr="00F507BF">
        <w:tc>
          <w:tcPr>
            <w:tcW w:w="934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5000H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88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</w:tr>
      <w:tr w:rsidR="00F507BF" w:rsidTr="00F507BF">
        <w:tc>
          <w:tcPr>
            <w:tcW w:w="934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5FFFH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88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</w:tr>
      <w:tr w:rsidR="00F507BF" w:rsidTr="00F507BF">
        <w:tc>
          <w:tcPr>
            <w:tcW w:w="934" w:type="dxa"/>
          </w:tcPr>
          <w:p w:rsidR="00F507BF" w:rsidRPr="00F507BF" w:rsidRDefault="006E4E65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6000H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88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</w:tr>
      <w:tr w:rsidR="00F507BF" w:rsidTr="00F507BF">
        <w:tc>
          <w:tcPr>
            <w:tcW w:w="934" w:type="dxa"/>
          </w:tcPr>
          <w:p w:rsidR="00F507BF" w:rsidRPr="00F507BF" w:rsidRDefault="006E4E65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6FFFH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6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65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88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0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00000"/>
                <w:lang w:val="en-US"/>
              </w:rPr>
            </w:pPr>
            <w:r w:rsidRPr="00F507BF">
              <w:rPr>
                <w:rFonts w:ascii="Calibri" w:hAnsi="Calibri" w:cs="Calibri"/>
                <w:color w:val="C00000"/>
                <w:lang w:val="en-US"/>
              </w:rPr>
              <w:t>1</w:t>
            </w:r>
          </w:p>
        </w:tc>
        <w:tc>
          <w:tcPr>
            <w:tcW w:w="489" w:type="dxa"/>
          </w:tcPr>
          <w:p w:rsidR="00F507BF" w:rsidRPr="00F507BF" w:rsidRDefault="00F507BF" w:rsidP="00F507BF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</w:t>
            </w:r>
          </w:p>
        </w:tc>
      </w:tr>
    </w:tbl>
    <w:p w:rsidR="006E4E65" w:rsidRDefault="006E4E65" w:rsidP="00F507BF">
      <w:pPr>
        <w:tabs>
          <w:tab w:val="left" w:pos="3294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6E4E65" w:rsidRDefault="006E4E65" w:rsidP="00F507BF">
      <w:pPr>
        <w:tabs>
          <w:tab w:val="left" w:pos="3294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6E4E65" w:rsidRPr="00F17E5B" w:rsidRDefault="006E4E65" w:rsidP="006E4E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Από τον παραπάνω πίνακα γίνεται φανερό ότι η διαφοροποίηση των θέσεων μνήμης που καταλαμβάνουν οι </w:t>
      </w:r>
      <w:r>
        <w:rPr>
          <w:rFonts w:ascii="Calibri" w:hAnsi="Calibri" w:cs="Calibri"/>
          <w:lang w:val="en-US"/>
        </w:rPr>
        <w:t>ROM</w:t>
      </w:r>
      <w:r w:rsidRPr="006E4E65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RAM</w:t>
      </w:r>
      <w:r w:rsidRPr="006E4E6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γίνεται μέσω των θέσεων 12, 13, 14. Για αυτό, τα συγκεκριμένα </w:t>
      </w:r>
      <w:r>
        <w:rPr>
          <w:rFonts w:ascii="Calibri" w:hAnsi="Calibri" w:cs="Calibri"/>
          <w:lang w:val="en-US"/>
        </w:rPr>
        <w:t>bits</w:t>
      </w:r>
      <w:r w:rsidRPr="006E4E65">
        <w:rPr>
          <w:rFonts w:ascii="Calibri" w:hAnsi="Calibri" w:cs="Calibri"/>
        </w:rPr>
        <w:t xml:space="preserve"> </w:t>
      </w:r>
      <w:r w:rsidR="00557189">
        <w:rPr>
          <w:rFonts w:ascii="Calibri" w:hAnsi="Calibri" w:cs="Calibri"/>
        </w:rPr>
        <w:t>χρησιμοποιούνται</w:t>
      </w:r>
      <w:r>
        <w:rPr>
          <w:rFonts w:ascii="Calibri" w:hAnsi="Calibri" w:cs="Calibri"/>
        </w:rPr>
        <w:t xml:space="preserve"> ως είσοδοι προκειμένου να επιλεχθεί το κατάλληλο ολοκληρωμένο μνήμης. Επιπρόσθετα, οι προδιαγραφές του προβλήματος ορίζουν την κάλυψη των θέσεων μνήμης με αλληλουχία </w:t>
      </w:r>
      <w:r>
        <w:rPr>
          <w:rFonts w:ascii="Calibri" w:hAnsi="Calibri" w:cs="Calibri"/>
          <w:lang w:val="en-US"/>
        </w:rPr>
        <w:t>ROM</w:t>
      </w:r>
      <w:r w:rsidRPr="006E4E65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RAM</w:t>
      </w:r>
      <w:r w:rsidRPr="006E4E65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ROM</w:t>
      </w:r>
      <w:r w:rsidRPr="006E4E65">
        <w:rPr>
          <w:rFonts w:ascii="Calibri" w:hAnsi="Calibri" w:cs="Calibri"/>
        </w:rPr>
        <w:t xml:space="preserve">. </w:t>
      </w:r>
      <w:r w:rsidRPr="00F17E5B">
        <w:rPr>
          <w:rFonts w:ascii="Calibri" w:hAnsi="Calibri" w:cs="Calibri"/>
        </w:rPr>
        <w:t>Δηλαδή, η ενιαία μνήμη ROM που διαθέτουμε</w:t>
      </w:r>
      <w:r w:rsidR="00F17E5B" w:rsidRPr="00F17E5B">
        <w:rPr>
          <w:rFonts w:ascii="Calibri" w:hAnsi="Calibri" w:cs="Calibri"/>
        </w:rPr>
        <w:t xml:space="preserve"> και</w:t>
      </w:r>
      <w:r w:rsidRPr="00F17E5B">
        <w:rPr>
          <w:rFonts w:ascii="Calibri" w:hAnsi="Calibri" w:cs="Calibri"/>
        </w:rPr>
        <w:t xml:space="preserve"> έχει μέγεθος</w:t>
      </w:r>
      <w:r w:rsidR="00F17E5B" w:rsidRPr="00F17E5B">
        <w:rPr>
          <w:rFonts w:ascii="Calibri" w:hAnsi="Calibri" w:cs="Calibri"/>
        </w:rPr>
        <w:t xml:space="preserve"> </w:t>
      </w:r>
      <w:r w:rsidRPr="00F17E5B">
        <w:rPr>
          <w:rFonts w:ascii="Calibri" w:hAnsi="Calibri" w:cs="Calibri"/>
        </w:rPr>
        <w:t>16ΚΒ ίσο με το άθροισμα των μεγεθών των επιμέρους 4</w:t>
      </w:r>
      <w:r w:rsidR="00F17E5B" w:rsidRPr="00F17E5B">
        <w:rPr>
          <w:rFonts w:ascii="Calibri" w:hAnsi="Calibri" w:cs="Calibri"/>
        </w:rPr>
        <w:t xml:space="preserve"> </w:t>
      </w:r>
      <w:r w:rsidRPr="00F17E5B">
        <w:rPr>
          <w:rFonts w:ascii="Calibri" w:hAnsi="Calibri" w:cs="Calibri"/>
        </w:rPr>
        <w:t>ΚΒ και οι 3 RAM των 4</w:t>
      </w:r>
      <w:r w:rsidR="00F17E5B" w:rsidRPr="00F17E5B">
        <w:rPr>
          <w:rFonts w:ascii="Calibri" w:hAnsi="Calibri" w:cs="Calibri"/>
        </w:rPr>
        <w:t xml:space="preserve"> </w:t>
      </w:r>
      <w:r w:rsidRPr="00F17E5B">
        <w:rPr>
          <w:rFonts w:ascii="Calibri" w:hAnsi="Calibri" w:cs="Calibri"/>
        </w:rPr>
        <w:t>KB με συνολικό μέγεθος 12</w:t>
      </w:r>
      <w:r w:rsidR="00F17E5B" w:rsidRPr="00F17E5B">
        <w:rPr>
          <w:rFonts w:ascii="Calibri" w:hAnsi="Calibri" w:cs="Calibri"/>
        </w:rPr>
        <w:t xml:space="preserve"> </w:t>
      </w:r>
      <w:r w:rsidRPr="00F17E5B">
        <w:rPr>
          <w:rFonts w:ascii="Calibri" w:hAnsi="Calibri" w:cs="Calibri"/>
        </w:rPr>
        <w:t>KB θα πρέπει</w:t>
      </w:r>
    </w:p>
    <w:p w:rsidR="00F507BF" w:rsidRPr="00557189" w:rsidRDefault="006E4E65" w:rsidP="00F17E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17E5B">
        <w:rPr>
          <w:rFonts w:ascii="Calibri" w:hAnsi="Calibri" w:cs="Calibri"/>
        </w:rPr>
        <w:t>να παρεμβάλλονται. Οπότε το πρόβλημα ανάγεται στο πως θα μπορέσουμε να διαχωρίσουμε τις διευθύνσεις που</w:t>
      </w:r>
      <w:r w:rsidR="00F17E5B" w:rsidRPr="00F17E5B">
        <w:rPr>
          <w:rFonts w:ascii="Calibri" w:hAnsi="Calibri" w:cs="Calibri"/>
        </w:rPr>
        <w:t xml:space="preserve"> </w:t>
      </w:r>
      <w:r w:rsidRPr="00F17E5B">
        <w:rPr>
          <w:rFonts w:ascii="Calibri" w:hAnsi="Calibri" w:cs="Calibri"/>
        </w:rPr>
        <w:t>αντιστοιχούν σε κάθε κομμάτι της ROM.</w:t>
      </w:r>
      <w:r w:rsidR="00F17E5B" w:rsidRPr="00F17E5B">
        <w:rPr>
          <w:rFonts w:ascii="Calibri" w:hAnsi="Calibri" w:cs="Calibri"/>
        </w:rPr>
        <w:t xml:space="preserve">  Αναλυτικά έχουμε ότι λέξεις που αποθηκεύονται στην  </w:t>
      </w:r>
      <w:r w:rsidR="00F17E5B" w:rsidRPr="00F17E5B">
        <w:rPr>
          <w:rFonts w:ascii="Calibri" w:hAnsi="Calibri" w:cs="Calibri"/>
          <w:lang w:val="en-US"/>
        </w:rPr>
        <w:t>ROM</w:t>
      </w:r>
      <w:r w:rsidR="00F17E5B" w:rsidRPr="00F17E5B">
        <w:rPr>
          <w:rFonts w:ascii="Calibri" w:hAnsi="Calibri" w:cs="Calibri"/>
        </w:rPr>
        <w:t xml:space="preserve"> είναι σε πλήθος 16 </w:t>
      </w:r>
      <w:r w:rsidR="00F17E5B" w:rsidRPr="00F17E5B">
        <w:rPr>
          <w:rFonts w:ascii="Calibri" w:hAnsi="Calibri" w:cs="Calibri"/>
          <w:lang w:val="en-US"/>
        </w:rPr>
        <w:t>K</w:t>
      </w:r>
      <w:r w:rsidR="00F17E5B" w:rsidRPr="00F17E5B">
        <w:rPr>
          <w:rFonts w:ascii="Calibri" w:hAnsi="Calibri" w:cs="Calibri"/>
        </w:rPr>
        <w:t xml:space="preserve"> = 2</w:t>
      </w:r>
      <w:r w:rsidR="00F17E5B" w:rsidRPr="00F17E5B">
        <w:rPr>
          <w:rFonts w:ascii="Calibri" w:hAnsi="Calibri" w:cs="Calibri"/>
          <w:vertAlign w:val="superscript"/>
        </w:rPr>
        <w:t xml:space="preserve">14 </w:t>
      </w:r>
      <w:r w:rsidR="00F17E5B" w:rsidRPr="00F17E5B">
        <w:rPr>
          <w:rFonts w:ascii="Calibri" w:hAnsi="Calibri" w:cs="Calibri"/>
        </w:rPr>
        <w:t xml:space="preserve">και άρα απαιτούνται 14 </w:t>
      </w:r>
      <w:r w:rsidR="00F17E5B" w:rsidRPr="00F17E5B">
        <w:rPr>
          <w:rFonts w:ascii="Calibri" w:hAnsi="Calibri" w:cs="Calibri"/>
          <w:lang w:val="en-US"/>
        </w:rPr>
        <w:t>bits</w:t>
      </w:r>
      <w:r w:rsidR="00F17E5B" w:rsidRPr="00F17E5B">
        <w:rPr>
          <w:rFonts w:ascii="Calibri" w:hAnsi="Calibri" w:cs="Calibri"/>
        </w:rPr>
        <w:t xml:space="preserve"> (Α0-Α13) για την ορθή </w:t>
      </w:r>
      <w:proofErr w:type="spellStart"/>
      <w:r w:rsidR="00F17E5B" w:rsidRPr="00F17E5B">
        <w:rPr>
          <w:rFonts w:ascii="Calibri" w:hAnsi="Calibri" w:cs="Calibri"/>
        </w:rPr>
        <w:t>διευθυνσιοδότησή</w:t>
      </w:r>
      <w:proofErr w:type="spellEnd"/>
      <w:r w:rsidR="00F17E5B" w:rsidRPr="00F17E5B">
        <w:rPr>
          <w:rFonts w:ascii="Calibri" w:hAnsi="Calibri" w:cs="Calibri"/>
        </w:rPr>
        <w:t xml:space="preserve"> τους. Επίσης, οι λέξεις που </w:t>
      </w:r>
      <w:r w:rsidR="00F17E5B" w:rsidRPr="00557189">
        <w:rPr>
          <w:rFonts w:ascii="Calibri" w:hAnsi="Calibri" w:cs="Calibri"/>
        </w:rPr>
        <w:t xml:space="preserve">αποθηκεύονται στις </w:t>
      </w:r>
      <w:r w:rsidR="00F17E5B" w:rsidRPr="00557189">
        <w:rPr>
          <w:rFonts w:ascii="Calibri" w:hAnsi="Calibri" w:cs="Calibri"/>
          <w:lang w:val="en-US"/>
        </w:rPr>
        <w:t>RAM</w:t>
      </w:r>
      <w:r w:rsidR="00F17E5B" w:rsidRPr="00557189">
        <w:rPr>
          <w:rFonts w:ascii="Calibri" w:hAnsi="Calibri" w:cs="Calibri"/>
        </w:rPr>
        <w:t xml:space="preserve"> 1, RAM 2, RAM 3 μεγέθους 4KB είναι σε πλήθος 4 </w:t>
      </w:r>
      <w:r w:rsidR="00F17E5B" w:rsidRPr="00557189">
        <w:rPr>
          <w:rFonts w:ascii="Calibri" w:hAnsi="Calibri" w:cs="Calibri"/>
          <w:lang w:val="en-US"/>
        </w:rPr>
        <w:t>K</w:t>
      </w:r>
      <w:r w:rsidR="00F17E5B" w:rsidRPr="00557189">
        <w:rPr>
          <w:rFonts w:ascii="Calibri" w:hAnsi="Calibri" w:cs="Calibri"/>
        </w:rPr>
        <w:t xml:space="preserve"> = 2</w:t>
      </w:r>
      <w:r w:rsidR="00F17E5B" w:rsidRPr="00557189">
        <w:rPr>
          <w:rFonts w:ascii="Calibri" w:hAnsi="Calibri" w:cs="Calibri"/>
          <w:vertAlign w:val="superscript"/>
        </w:rPr>
        <w:t>12</w:t>
      </w:r>
      <w:r w:rsidR="00F17E5B" w:rsidRPr="00557189">
        <w:rPr>
          <w:rFonts w:ascii="Calibri" w:hAnsi="Calibri" w:cs="Calibri"/>
        </w:rPr>
        <w:t xml:space="preserve"> και άρα απαιτούνται 12 </w:t>
      </w:r>
      <w:r w:rsidR="00F17E5B" w:rsidRPr="00557189">
        <w:rPr>
          <w:rFonts w:ascii="Calibri" w:hAnsi="Calibri" w:cs="Calibri"/>
          <w:lang w:val="en-US"/>
        </w:rPr>
        <w:t>bits</w:t>
      </w:r>
      <w:r w:rsidR="00F17E5B" w:rsidRPr="00557189">
        <w:rPr>
          <w:rFonts w:ascii="Calibri" w:hAnsi="Calibri" w:cs="Calibri"/>
        </w:rPr>
        <w:t xml:space="preserve"> (Α0-Α11) για την ορθή </w:t>
      </w:r>
      <w:proofErr w:type="spellStart"/>
      <w:r w:rsidR="00F17E5B" w:rsidRPr="00557189">
        <w:rPr>
          <w:rFonts w:ascii="Calibri" w:hAnsi="Calibri" w:cs="Calibri"/>
        </w:rPr>
        <w:t>διευθυνσιοδότησή</w:t>
      </w:r>
      <w:proofErr w:type="spellEnd"/>
      <w:r w:rsidR="00F17E5B" w:rsidRPr="00557189">
        <w:rPr>
          <w:rFonts w:ascii="Calibri" w:hAnsi="Calibri" w:cs="Calibri"/>
        </w:rPr>
        <w:t xml:space="preserve"> τους. </w:t>
      </w:r>
    </w:p>
    <w:p w:rsidR="00F17E5B" w:rsidRPr="00557189" w:rsidRDefault="00F17E5B" w:rsidP="00F17E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57189">
        <w:rPr>
          <w:rFonts w:ascii="Calibri" w:hAnsi="Calibri" w:cs="Calibri"/>
        </w:rPr>
        <w:lastRenderedPageBreak/>
        <w:t xml:space="preserve">Τα </w:t>
      </w:r>
      <w:proofErr w:type="spellStart"/>
      <w:r w:rsidRPr="00557189">
        <w:rPr>
          <w:rFonts w:ascii="Calibri" w:hAnsi="Calibri" w:cs="Calibri"/>
        </w:rPr>
        <w:t>bit</w:t>
      </w:r>
      <w:proofErr w:type="spellEnd"/>
      <w:r w:rsidRPr="00557189">
        <w:rPr>
          <w:rFonts w:ascii="Calibri" w:hAnsi="Calibri" w:cs="Calibri"/>
          <w:lang w:val="en-US"/>
        </w:rPr>
        <w:t>s</w:t>
      </w:r>
      <w:r w:rsidRPr="00557189">
        <w:rPr>
          <w:rFonts w:ascii="Calibri" w:hAnsi="Calibri" w:cs="Calibri"/>
        </w:rPr>
        <w:t xml:space="preserve"> Α12, Α13, Α14</w:t>
      </w:r>
      <w:r w:rsidRPr="00557189">
        <w:rPr>
          <w:rFonts w:ascii="Calibri" w:eastAsia="CIDFont+F8" w:hAnsi="Calibri" w:cs="Calibri"/>
        </w:rPr>
        <w:t xml:space="preserve"> </w:t>
      </w:r>
      <w:r w:rsidRPr="00557189">
        <w:rPr>
          <w:rFonts w:ascii="Calibri" w:hAnsi="Calibri" w:cs="Calibri"/>
        </w:rPr>
        <w:t>χρησιμοποιούνται για την επιλογή του επιθυμητού ολοκληρωμένου (ROM, RAM1, RAM2 ή RAM3) καθώς ένας ή περισσότεροι συνδυασμοί αυτών προσδιορίζουν μοναδικά τις περιοχές μνήμης που αντιστοιχούν σε κάθε ολοκληρωμένο.</w:t>
      </w:r>
      <w:r w:rsidR="00982D81" w:rsidRPr="00557189">
        <w:rPr>
          <w:rFonts w:ascii="Calibri" w:hAnsi="Calibri" w:cs="Calibri"/>
        </w:rPr>
        <w:t xml:space="preserve"> </w:t>
      </w:r>
    </w:p>
    <w:p w:rsidR="00982D81" w:rsidRPr="00557189" w:rsidRDefault="00982D81" w:rsidP="00F17E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57189">
        <w:rPr>
          <w:rFonts w:ascii="Calibri" w:hAnsi="Calibri" w:cs="Calibri"/>
        </w:rPr>
        <w:t>Πιο Συγκεκριμένα:</w:t>
      </w:r>
    </w:p>
    <w:p w:rsidR="00982D81" w:rsidRPr="00557189" w:rsidRDefault="00982D81" w:rsidP="00982D81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57189">
        <w:rPr>
          <w:rFonts w:ascii="Calibri" w:hAnsi="Calibri" w:cs="Calibri"/>
          <w:lang w:val="en-US"/>
        </w:rPr>
        <w:t>ROM</w:t>
      </w:r>
      <w:r w:rsidRPr="00557189">
        <w:rPr>
          <w:rFonts w:ascii="Calibri" w:hAnsi="Calibri" w:cs="Calibri"/>
        </w:rPr>
        <w:t xml:space="preserve">: Α14Α13Α12 = 000 και Α14Α13Α12 = 001 και Α14Α13Α12 = 010 και </w:t>
      </w:r>
      <w:r w:rsidRPr="00557189">
        <w:rPr>
          <w:rFonts w:ascii="Calibri" w:hAnsi="Calibri" w:cs="Calibri"/>
        </w:rPr>
        <w:br/>
        <w:t>Α14Α13Α12 = 110</w:t>
      </w:r>
    </w:p>
    <w:p w:rsidR="00982D81" w:rsidRPr="00557189" w:rsidRDefault="00982D81" w:rsidP="00982D81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57189">
        <w:rPr>
          <w:rFonts w:ascii="Calibri" w:hAnsi="Calibri" w:cs="Calibri"/>
          <w:lang w:val="en-US"/>
        </w:rPr>
        <w:t xml:space="preserve">RAM 1: </w:t>
      </w:r>
      <w:r w:rsidRPr="00557189">
        <w:rPr>
          <w:rFonts w:ascii="Calibri" w:hAnsi="Calibri" w:cs="Calibri"/>
        </w:rPr>
        <w:t>Α14Α13Α12</w:t>
      </w:r>
      <w:r w:rsidRPr="00557189">
        <w:rPr>
          <w:rFonts w:ascii="Calibri" w:hAnsi="Calibri" w:cs="Calibri"/>
          <w:lang w:val="en-US"/>
        </w:rPr>
        <w:t xml:space="preserve"> = 011</w:t>
      </w:r>
    </w:p>
    <w:p w:rsidR="00982D81" w:rsidRPr="00557189" w:rsidRDefault="00982D81" w:rsidP="00982D81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57189">
        <w:rPr>
          <w:rFonts w:ascii="Calibri" w:hAnsi="Calibri" w:cs="Calibri"/>
          <w:lang w:val="en-US"/>
        </w:rPr>
        <w:t xml:space="preserve">RAM 2: </w:t>
      </w:r>
      <w:r w:rsidRPr="00557189">
        <w:rPr>
          <w:rFonts w:ascii="Calibri" w:hAnsi="Calibri" w:cs="Calibri"/>
        </w:rPr>
        <w:t>Α14Α13Α12</w:t>
      </w:r>
      <w:r w:rsidRPr="00557189">
        <w:rPr>
          <w:rFonts w:ascii="Calibri" w:hAnsi="Calibri" w:cs="Calibri"/>
          <w:lang w:val="en-US"/>
        </w:rPr>
        <w:t xml:space="preserve"> = 100</w:t>
      </w:r>
    </w:p>
    <w:p w:rsidR="00982D81" w:rsidRPr="00557189" w:rsidRDefault="00982D81" w:rsidP="00982D81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57189">
        <w:rPr>
          <w:rFonts w:ascii="Calibri" w:hAnsi="Calibri" w:cs="Calibri"/>
          <w:lang w:val="en-US"/>
        </w:rPr>
        <w:t xml:space="preserve">RAM 3: </w:t>
      </w:r>
      <w:r w:rsidRPr="00557189">
        <w:rPr>
          <w:rFonts w:ascii="Calibri" w:hAnsi="Calibri" w:cs="Calibri"/>
        </w:rPr>
        <w:t>Α14Α13Α12</w:t>
      </w:r>
      <w:r w:rsidRPr="00557189">
        <w:rPr>
          <w:rFonts w:ascii="Calibri" w:hAnsi="Calibri" w:cs="Calibri"/>
          <w:lang w:val="en-US"/>
        </w:rPr>
        <w:t xml:space="preserve"> = 101</w:t>
      </w:r>
    </w:p>
    <w:p w:rsidR="00982D81" w:rsidRPr="00557189" w:rsidRDefault="00982D81" w:rsidP="00982D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982D81" w:rsidRPr="00557189" w:rsidRDefault="00982D81" w:rsidP="00982D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57189">
        <w:rPr>
          <w:rFonts w:ascii="Calibri" w:hAnsi="Calibri" w:cs="Calibri"/>
          <w:color w:val="000000"/>
        </w:rPr>
        <w:t xml:space="preserve">Η μνήμη ROM λαμβάνει τα </w:t>
      </w:r>
      <w:proofErr w:type="spellStart"/>
      <w:r w:rsidRPr="00557189">
        <w:rPr>
          <w:rFonts w:ascii="Calibri" w:hAnsi="Calibri" w:cs="Calibri"/>
          <w:color w:val="000000"/>
        </w:rPr>
        <w:t>bits</w:t>
      </w:r>
      <w:proofErr w:type="spellEnd"/>
      <w:r w:rsidRPr="00557189">
        <w:rPr>
          <w:rFonts w:ascii="Calibri" w:hAnsi="Calibri" w:cs="Calibri"/>
          <w:color w:val="000000"/>
        </w:rPr>
        <w:t xml:space="preserve"> Α0-Α11</w:t>
      </w:r>
      <w:r w:rsidRPr="00557189">
        <w:rPr>
          <w:rFonts w:ascii="Calibri" w:eastAsia="CIDFont+F8" w:hAnsi="Calibri" w:cs="Calibri"/>
          <w:color w:val="000000"/>
        </w:rPr>
        <w:t xml:space="preserve"> </w:t>
      </w:r>
      <w:r w:rsidRPr="00557189">
        <w:rPr>
          <w:rFonts w:ascii="Calibri" w:hAnsi="Calibri" w:cs="Calibri"/>
          <w:color w:val="000000"/>
        </w:rPr>
        <w:t xml:space="preserve">από το </w:t>
      </w:r>
      <w:proofErr w:type="spellStart"/>
      <w:r w:rsidRPr="00557189">
        <w:rPr>
          <w:rFonts w:ascii="Calibri" w:hAnsi="Calibri" w:cs="Calibri"/>
          <w:color w:val="000000"/>
        </w:rPr>
        <w:t>address</w:t>
      </w:r>
      <w:proofErr w:type="spellEnd"/>
      <w:r w:rsidRPr="00557189">
        <w:rPr>
          <w:rFonts w:ascii="Calibri" w:hAnsi="Calibri" w:cs="Calibri"/>
          <w:color w:val="000000"/>
        </w:rPr>
        <w:t xml:space="preserve"> </w:t>
      </w:r>
      <w:proofErr w:type="spellStart"/>
      <w:r w:rsidRPr="00557189">
        <w:rPr>
          <w:rFonts w:ascii="Calibri" w:hAnsi="Calibri" w:cs="Calibri"/>
          <w:color w:val="000000"/>
        </w:rPr>
        <w:t>bus</w:t>
      </w:r>
      <w:proofErr w:type="spellEnd"/>
      <w:r w:rsidRPr="00557189">
        <w:rPr>
          <w:rFonts w:ascii="Calibri" w:hAnsi="Calibri" w:cs="Calibri"/>
          <w:color w:val="000000"/>
        </w:rPr>
        <w:t xml:space="preserve"> ενώ το </w:t>
      </w:r>
      <w:proofErr w:type="spellStart"/>
      <w:r w:rsidRPr="00557189">
        <w:rPr>
          <w:rFonts w:ascii="Calibri" w:hAnsi="Calibri" w:cs="Calibri"/>
          <w:color w:val="000000"/>
        </w:rPr>
        <w:t>bit</w:t>
      </w:r>
      <w:proofErr w:type="spellEnd"/>
      <w:r w:rsidRPr="00557189">
        <w:rPr>
          <w:rFonts w:ascii="Calibri" w:hAnsi="Calibri" w:cs="Calibri"/>
          <w:color w:val="000000"/>
        </w:rPr>
        <w:t xml:space="preserve"> </w:t>
      </w:r>
      <w:r w:rsidRPr="00557189">
        <w:rPr>
          <w:rFonts w:ascii="Calibri" w:eastAsia="CIDFont+F8" w:hAnsi="Calibri" w:cs="Calibri"/>
          <w:color w:val="000000"/>
        </w:rPr>
        <w:t xml:space="preserve">Α12 </w:t>
      </w:r>
      <w:r w:rsidRPr="00557189">
        <w:rPr>
          <w:rFonts w:ascii="Calibri" w:hAnsi="Calibri" w:cs="Calibri"/>
          <w:color w:val="000000"/>
        </w:rPr>
        <w:t xml:space="preserve">από την έξοδο της πύλης XOR και το </w:t>
      </w:r>
      <w:r w:rsidRPr="00557189">
        <w:rPr>
          <w:rFonts w:ascii="Calibri" w:eastAsia="CIDFont+F8" w:hAnsi="Calibri" w:cs="Calibri"/>
          <w:color w:val="000000"/>
        </w:rPr>
        <w:t xml:space="preserve">Α13 </w:t>
      </w:r>
      <w:r w:rsidRPr="00557189">
        <w:rPr>
          <w:rFonts w:ascii="Calibri" w:hAnsi="Calibri" w:cs="Calibri"/>
          <w:color w:val="000000"/>
        </w:rPr>
        <w:t xml:space="preserve">αυτούσιο όπως φαίνεται στο παρακάτω σχήμα. Έτσι τα </w:t>
      </w:r>
      <w:proofErr w:type="spellStart"/>
      <w:r w:rsidRPr="00557189">
        <w:rPr>
          <w:rFonts w:ascii="Calibri" w:hAnsi="Calibri" w:cs="Calibri"/>
          <w:color w:val="000000"/>
        </w:rPr>
        <w:t>bit</w:t>
      </w:r>
      <w:proofErr w:type="spellEnd"/>
      <w:r w:rsidRPr="00557189">
        <w:rPr>
          <w:rFonts w:ascii="Calibri" w:hAnsi="Calibri" w:cs="Calibri"/>
          <w:color w:val="000000"/>
          <w:lang w:val="en-US"/>
        </w:rPr>
        <w:t>s</w:t>
      </w:r>
      <w:r w:rsidRPr="00557189">
        <w:rPr>
          <w:rFonts w:ascii="Calibri" w:hAnsi="Calibri" w:cs="Calibri"/>
          <w:color w:val="000000"/>
        </w:rPr>
        <w:t xml:space="preserve"> </w:t>
      </w:r>
      <w:r w:rsidR="00557189">
        <w:rPr>
          <w:rFonts w:ascii="Calibri" w:eastAsia="CIDFont+F8" w:hAnsi="Calibri" w:cs="Calibri"/>
          <w:color w:val="000000"/>
        </w:rPr>
        <w:t xml:space="preserve">A12 και </w:t>
      </w:r>
      <w:r w:rsidRPr="00557189">
        <w:rPr>
          <w:rFonts w:ascii="Calibri" w:eastAsia="CIDFont+F8" w:hAnsi="Calibri" w:cs="Calibri"/>
          <w:color w:val="000000"/>
        </w:rPr>
        <w:t xml:space="preserve"> A13 </w:t>
      </w:r>
      <w:r w:rsidRPr="00557189">
        <w:rPr>
          <w:rFonts w:ascii="Calibri" w:hAnsi="Calibri" w:cs="Calibri"/>
          <w:color w:val="000000"/>
        </w:rPr>
        <w:t>μετατρέπουν τις</w:t>
      </w:r>
      <w:r w:rsidRPr="00557189">
        <w:rPr>
          <w:rFonts w:ascii="Calibri" w:eastAsia="CIDFont+F8" w:hAnsi="Calibri" w:cs="Calibri"/>
          <w:color w:val="000000"/>
        </w:rPr>
        <w:t xml:space="preserve"> </w:t>
      </w:r>
      <w:r w:rsidRPr="00557189">
        <w:rPr>
          <w:rFonts w:ascii="Calibri" w:hAnsi="Calibri" w:cs="Calibri"/>
          <w:color w:val="000000"/>
        </w:rPr>
        <w:t xml:space="preserve">διευθύνσεις του χάρτη μνήμης που αντιστοιχούν σε θέσεις της μνήμης ROM που δεν είναι στο πρώτο τμήμα της (0000Η-2FFFH) σε συνεχόμενες θέσεις εσωτερικά στο ολοκληρωμένο. Τέλος, για την </w:t>
      </w:r>
      <w:proofErr w:type="spellStart"/>
      <w:r w:rsidRPr="00557189">
        <w:rPr>
          <w:rFonts w:ascii="Calibri" w:hAnsi="Calibri" w:cs="Calibri"/>
          <w:color w:val="000000"/>
        </w:rPr>
        <w:t>επίτρεψη</w:t>
      </w:r>
      <w:proofErr w:type="spellEnd"/>
      <w:r w:rsidRPr="00557189">
        <w:rPr>
          <w:rFonts w:ascii="Calibri" w:hAnsi="Calibri" w:cs="Calibri"/>
          <w:color w:val="000000"/>
        </w:rPr>
        <w:t xml:space="preserve"> του </w:t>
      </w:r>
      <w:proofErr w:type="spellStart"/>
      <w:r w:rsidRPr="00557189">
        <w:rPr>
          <w:rFonts w:ascii="Calibri" w:hAnsi="Calibri" w:cs="Calibri"/>
          <w:color w:val="000000"/>
        </w:rPr>
        <w:t>latch</w:t>
      </w:r>
      <w:proofErr w:type="spellEnd"/>
      <w:r w:rsidRPr="00557189">
        <w:rPr>
          <w:rFonts w:ascii="Calibri" w:hAnsi="Calibri" w:cs="Calibri"/>
          <w:color w:val="000000"/>
        </w:rPr>
        <w:t xml:space="preserve"> της θύρας εξόδου 7000Η χρησιμοποιείται πύλη AND με 16 εισόδους (γιατί είναι </w:t>
      </w:r>
      <w:proofErr w:type="spellStart"/>
      <w:r w:rsidRPr="00557189">
        <w:rPr>
          <w:rFonts w:ascii="Calibri" w:hAnsi="Calibri" w:cs="Calibri"/>
          <w:color w:val="000000"/>
        </w:rPr>
        <w:t>memory</w:t>
      </w:r>
      <w:proofErr w:type="spellEnd"/>
      <w:r w:rsidRPr="00557189">
        <w:rPr>
          <w:rFonts w:ascii="Calibri" w:hAnsi="Calibri" w:cs="Calibri"/>
          <w:color w:val="000000"/>
        </w:rPr>
        <w:t xml:space="preserve"> </w:t>
      </w:r>
      <w:proofErr w:type="spellStart"/>
      <w:r w:rsidRPr="00557189">
        <w:rPr>
          <w:rFonts w:ascii="Calibri" w:hAnsi="Calibri" w:cs="Calibri"/>
          <w:color w:val="000000"/>
        </w:rPr>
        <w:t>map</w:t>
      </w:r>
      <w:proofErr w:type="spellEnd"/>
      <w:r w:rsidRPr="00557189">
        <w:rPr>
          <w:rFonts w:ascii="Calibri" w:hAnsi="Calibri" w:cs="Calibri"/>
          <w:color w:val="000000"/>
        </w:rPr>
        <w:t xml:space="preserve"> I/O), ενώ για την </w:t>
      </w:r>
      <w:proofErr w:type="spellStart"/>
      <w:r w:rsidRPr="00557189">
        <w:rPr>
          <w:rFonts w:ascii="Calibri" w:hAnsi="Calibri" w:cs="Calibri"/>
          <w:color w:val="000000"/>
        </w:rPr>
        <w:t>επίτρεψη</w:t>
      </w:r>
      <w:proofErr w:type="spellEnd"/>
      <w:r w:rsidRPr="00557189">
        <w:rPr>
          <w:rFonts w:ascii="Calibri" w:hAnsi="Calibri" w:cs="Calibri"/>
          <w:color w:val="000000"/>
        </w:rPr>
        <w:t xml:space="preserve"> του </w:t>
      </w:r>
      <w:proofErr w:type="spellStart"/>
      <w:r w:rsidRPr="00557189">
        <w:rPr>
          <w:rFonts w:ascii="Calibri" w:hAnsi="Calibri" w:cs="Calibri"/>
          <w:color w:val="000000"/>
        </w:rPr>
        <w:t>latch</w:t>
      </w:r>
      <w:proofErr w:type="spellEnd"/>
      <w:r w:rsidRPr="00557189">
        <w:rPr>
          <w:rFonts w:ascii="Calibri" w:hAnsi="Calibri" w:cs="Calibri"/>
          <w:color w:val="000000"/>
        </w:rPr>
        <w:t xml:space="preserve"> εισόδου </w:t>
      </w:r>
      <w:r w:rsidR="00557189" w:rsidRPr="00557189">
        <w:rPr>
          <w:rFonts w:ascii="Calibri" w:hAnsi="Calibri" w:cs="Calibri"/>
          <w:color w:val="000000"/>
        </w:rPr>
        <w:t xml:space="preserve">χρησιμοποιείται το </w:t>
      </w:r>
      <w:r w:rsidRPr="00557189">
        <w:rPr>
          <w:rFonts w:ascii="Calibri" w:hAnsi="Calibri" w:cs="Calibri"/>
          <w:color w:val="000000"/>
        </w:rPr>
        <w:t xml:space="preserve"> </w:t>
      </w:r>
      <w:r w:rsidR="00557189" w:rsidRPr="00557189">
        <w:rPr>
          <w:rFonts w:ascii="Calibri" w:eastAsia="CIDFont+F8" w:hAnsi="Calibri" w:cs="Calibri"/>
          <w:color w:val="000000"/>
        </w:rPr>
        <w:t xml:space="preserve">Υ̅7 </w:t>
      </w:r>
      <w:r w:rsidRPr="00557189">
        <w:rPr>
          <w:rFonts w:ascii="Calibri" w:hAnsi="Calibri" w:cs="Calibri"/>
          <w:color w:val="000000"/>
        </w:rPr>
        <w:t xml:space="preserve">(αφού είναι από το </w:t>
      </w:r>
      <w:proofErr w:type="spellStart"/>
      <w:r w:rsidRPr="00557189">
        <w:rPr>
          <w:rFonts w:ascii="Calibri" w:hAnsi="Calibri" w:cs="Calibri"/>
          <w:color w:val="000000"/>
        </w:rPr>
        <w:t>standard</w:t>
      </w:r>
      <w:proofErr w:type="spellEnd"/>
      <w:r w:rsidRPr="00557189">
        <w:rPr>
          <w:rFonts w:ascii="Calibri" w:hAnsi="Calibri" w:cs="Calibri"/>
          <w:color w:val="000000"/>
        </w:rPr>
        <w:t xml:space="preserve"> I/O) που δεν χρησιμοποιείται κάπου αλλού.</w:t>
      </w:r>
    </w:p>
    <w:p w:rsidR="00982D81" w:rsidRDefault="00982D81" w:rsidP="00982D81">
      <w:pPr>
        <w:pStyle w:val="a8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57189">
        <w:rPr>
          <w:rFonts w:ascii="Calibri" w:hAnsi="Calibri" w:cs="Calibri"/>
        </w:rPr>
        <w:t xml:space="preserve"> </w:t>
      </w:r>
    </w:p>
    <w:p w:rsidR="00557189" w:rsidRPr="00B9348A" w:rsidRDefault="00557189" w:rsidP="00B9348A">
      <w:pPr>
        <w:pStyle w:val="a8"/>
        <w:autoSpaceDE w:val="0"/>
        <w:autoSpaceDN w:val="0"/>
        <w:adjustRightInd w:val="0"/>
        <w:spacing w:after="0" w:line="240" w:lineRule="auto"/>
        <w:ind w:left="1440" w:firstLine="720"/>
        <w:rPr>
          <w:rFonts w:ascii="Calibri" w:hAnsi="Calibri" w:cs="Calibri"/>
          <w:color w:val="C00000"/>
        </w:rPr>
      </w:pPr>
      <w:r w:rsidRPr="00B9348A">
        <w:rPr>
          <w:rFonts w:ascii="Calibri" w:hAnsi="Calibri" w:cs="Calibri"/>
          <w:color w:val="C00000"/>
        </w:rPr>
        <w:t>Εικόνα 2</w:t>
      </w:r>
    </w:p>
    <w:p w:rsidR="00557189" w:rsidRPr="00557189" w:rsidRDefault="00557189" w:rsidP="00982D81">
      <w:pPr>
        <w:pStyle w:val="a8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17E5B" w:rsidRPr="00F17E5B" w:rsidRDefault="00F17E5B" w:rsidP="00F17E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sectPr w:rsidR="00F17E5B" w:rsidRPr="00F17E5B" w:rsidSect="005E5B2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1E2" w:rsidRDefault="002521E2" w:rsidP="00533CCD">
      <w:pPr>
        <w:spacing w:after="0" w:line="240" w:lineRule="auto"/>
      </w:pPr>
      <w:r>
        <w:separator/>
      </w:r>
    </w:p>
  </w:endnote>
  <w:endnote w:type="continuationSeparator" w:id="0">
    <w:p w:rsidR="002521E2" w:rsidRDefault="002521E2" w:rsidP="00533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IDFont+F8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1E2" w:rsidRDefault="002521E2" w:rsidP="00533CCD">
      <w:pPr>
        <w:spacing w:after="0" w:line="240" w:lineRule="auto"/>
      </w:pPr>
      <w:r>
        <w:separator/>
      </w:r>
    </w:p>
  </w:footnote>
  <w:footnote w:type="continuationSeparator" w:id="0">
    <w:p w:rsidR="002521E2" w:rsidRDefault="002521E2" w:rsidP="00533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271FD"/>
    <w:multiLevelType w:val="hybridMultilevel"/>
    <w:tmpl w:val="487415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240B14"/>
    <w:multiLevelType w:val="hybridMultilevel"/>
    <w:tmpl w:val="6700E6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1552"/>
    <w:rsid w:val="002521E2"/>
    <w:rsid w:val="003B5D41"/>
    <w:rsid w:val="00524521"/>
    <w:rsid w:val="00533CCD"/>
    <w:rsid w:val="00557189"/>
    <w:rsid w:val="005B6AAA"/>
    <w:rsid w:val="005E5B29"/>
    <w:rsid w:val="006E4E65"/>
    <w:rsid w:val="00777BC7"/>
    <w:rsid w:val="00836E4A"/>
    <w:rsid w:val="00982D81"/>
    <w:rsid w:val="00A51552"/>
    <w:rsid w:val="00B9348A"/>
    <w:rsid w:val="00C84582"/>
    <w:rsid w:val="00E7341F"/>
    <w:rsid w:val="00F17E5B"/>
    <w:rsid w:val="00F507BF"/>
    <w:rsid w:val="00FA318E"/>
    <w:rsid w:val="00FD1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B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3CC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3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533CCD"/>
    <w:rPr>
      <w:rFonts w:ascii="Tahoma" w:hAnsi="Tahoma" w:cs="Tahoma"/>
      <w:sz w:val="16"/>
      <w:szCs w:val="16"/>
    </w:rPr>
  </w:style>
  <w:style w:type="paragraph" w:styleId="a5">
    <w:name w:val="endnote text"/>
    <w:basedOn w:val="a"/>
    <w:link w:val="Char0"/>
    <w:uiPriority w:val="99"/>
    <w:semiHidden/>
    <w:unhideWhenUsed/>
    <w:rsid w:val="00533CCD"/>
    <w:pPr>
      <w:spacing w:after="0" w:line="240" w:lineRule="auto"/>
    </w:pPr>
    <w:rPr>
      <w:sz w:val="20"/>
      <w:szCs w:val="20"/>
    </w:rPr>
  </w:style>
  <w:style w:type="character" w:customStyle="1" w:styleId="Char0">
    <w:name w:val="Κείμενο σημείωσης τέλους Char"/>
    <w:basedOn w:val="a0"/>
    <w:link w:val="a5"/>
    <w:uiPriority w:val="99"/>
    <w:semiHidden/>
    <w:rsid w:val="00533CCD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533CCD"/>
    <w:rPr>
      <w:vertAlign w:val="superscript"/>
    </w:rPr>
  </w:style>
  <w:style w:type="paragraph" w:styleId="a7">
    <w:name w:val="Document Map"/>
    <w:basedOn w:val="a"/>
    <w:link w:val="Char1"/>
    <w:uiPriority w:val="99"/>
    <w:semiHidden/>
    <w:unhideWhenUsed/>
    <w:rsid w:val="00524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Χάρτης εγγράφου Char"/>
    <w:basedOn w:val="a0"/>
    <w:link w:val="a7"/>
    <w:uiPriority w:val="99"/>
    <w:semiHidden/>
    <w:rsid w:val="0052452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507BF"/>
    <w:pPr>
      <w:ind w:left="720"/>
      <w:contextualSpacing/>
    </w:pPr>
  </w:style>
  <w:style w:type="table" w:styleId="a9">
    <w:name w:val="Table Grid"/>
    <w:basedOn w:val="a1"/>
    <w:uiPriority w:val="39"/>
    <w:rsid w:val="00F507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03012B-7718-415E-BB20-B202E4E41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995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</dc:creator>
  <cp:lastModifiedBy>anast</cp:lastModifiedBy>
  <cp:revision>4</cp:revision>
  <dcterms:created xsi:type="dcterms:W3CDTF">2021-05-04T10:33:00Z</dcterms:created>
  <dcterms:modified xsi:type="dcterms:W3CDTF">2021-05-04T14:07:00Z</dcterms:modified>
</cp:coreProperties>
</file>