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6F72" w:rsidRDefault="00F158E5">
      <w:pPr>
        <w:spacing w:after="0" w:line="259" w:lineRule="auto"/>
        <w:ind w:left="0" w:right="0" w:firstLine="0"/>
        <w:jc w:val="left"/>
        <w:rPr>
          <w:b/>
          <w:color w:val="2E74B5"/>
          <w:sz w:val="48"/>
        </w:rPr>
      </w:pPr>
      <w:r>
        <w:rPr>
          <w:noProof/>
        </w:rPr>
        <w:drawing>
          <wp:anchor distT="0" distB="0" distL="114300" distR="114300" simplePos="0" relativeHeight="251661312" behindDoc="1" locked="0" layoutInCell="1" allowOverlap="1">
            <wp:simplePos x="0" y="0"/>
            <wp:positionH relativeFrom="margin">
              <wp:posOffset>1943100</wp:posOffset>
            </wp:positionH>
            <wp:positionV relativeFrom="paragraph">
              <wp:posOffset>95250</wp:posOffset>
            </wp:positionV>
            <wp:extent cx="1676400" cy="1390650"/>
            <wp:effectExtent l="0" t="0" r="0" b="0"/>
            <wp:wrapTight wrapText="bothSides">
              <wp:wrapPolygon edited="0">
                <wp:start x="9082" y="0"/>
                <wp:lineTo x="6873" y="592"/>
                <wp:lineTo x="1473" y="3847"/>
                <wp:lineTo x="1473" y="5030"/>
                <wp:lineTo x="0" y="9468"/>
                <wp:lineTo x="0" y="10652"/>
                <wp:lineTo x="491" y="14499"/>
                <wp:lineTo x="3927" y="19233"/>
                <wp:lineTo x="8100" y="21008"/>
                <wp:lineTo x="9082" y="21304"/>
                <wp:lineTo x="12273" y="21304"/>
                <wp:lineTo x="13255" y="21008"/>
                <wp:lineTo x="17427" y="19233"/>
                <wp:lineTo x="20864" y="14499"/>
                <wp:lineTo x="21355" y="10652"/>
                <wp:lineTo x="21109" y="8581"/>
                <wp:lineTo x="20127" y="4142"/>
                <wp:lineTo x="14482" y="592"/>
                <wp:lineTo x="12273" y="0"/>
                <wp:lineTo x="9082" y="0"/>
              </wp:wrapPolygon>
            </wp:wrapTight>
            <wp:docPr id="1100869181" name="Picture 110086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76400" cy="1390650"/>
                    </a:xfrm>
                    <a:prstGeom prst="rect">
                      <a:avLst/>
                    </a:prstGeom>
                  </pic:spPr>
                </pic:pic>
              </a:graphicData>
            </a:graphic>
            <wp14:sizeRelH relativeFrom="margin">
              <wp14:pctWidth>0</wp14:pctWidth>
            </wp14:sizeRelH>
            <wp14:sizeRelV relativeFrom="margin">
              <wp14:pctHeight>0</wp14:pctHeight>
            </wp14:sizeRelV>
          </wp:anchor>
        </w:drawing>
      </w:r>
      <w:r w:rsidR="00003034">
        <w:rPr>
          <w:b/>
          <w:color w:val="2E74B5"/>
        </w:rPr>
        <w:t xml:space="preserve">                               </w:t>
      </w:r>
      <w:r>
        <w:rPr>
          <w:b/>
          <w:color w:val="2E74B5"/>
          <w:sz w:val="37"/>
          <w:vertAlign w:val="subscript"/>
        </w:rPr>
        <w:t xml:space="preserve">                   </w:t>
      </w:r>
    </w:p>
    <w:p w:rsidR="003A6F72" w:rsidRDefault="003A6F72">
      <w:pPr>
        <w:spacing w:after="0" w:line="259" w:lineRule="auto"/>
        <w:ind w:left="0" w:right="0" w:firstLine="0"/>
        <w:jc w:val="left"/>
        <w:rPr>
          <w:b/>
          <w:color w:val="2E74B5"/>
          <w:sz w:val="48"/>
        </w:rPr>
      </w:pPr>
    </w:p>
    <w:p w:rsidR="003A6F72" w:rsidRDefault="003A6F72">
      <w:pPr>
        <w:spacing w:after="0" w:line="259" w:lineRule="auto"/>
        <w:ind w:left="0" w:right="0" w:firstLine="0"/>
        <w:jc w:val="left"/>
        <w:rPr>
          <w:b/>
          <w:color w:val="2E74B5"/>
          <w:sz w:val="48"/>
        </w:rPr>
      </w:pPr>
    </w:p>
    <w:p w:rsidR="003A6F72" w:rsidRDefault="003A6F72">
      <w:pPr>
        <w:spacing w:after="0" w:line="259" w:lineRule="auto"/>
        <w:ind w:left="0" w:right="0" w:firstLine="0"/>
        <w:jc w:val="left"/>
        <w:rPr>
          <w:b/>
          <w:color w:val="2E74B5"/>
          <w:sz w:val="48"/>
        </w:rPr>
      </w:pPr>
    </w:p>
    <w:p w:rsidR="003A6F72" w:rsidRDefault="003A6F72">
      <w:pPr>
        <w:spacing w:after="0" w:line="259" w:lineRule="auto"/>
        <w:ind w:left="0" w:right="0" w:firstLine="0"/>
        <w:jc w:val="left"/>
        <w:rPr>
          <w:b/>
          <w:color w:val="2E74B5"/>
          <w:sz w:val="48"/>
        </w:rPr>
      </w:pPr>
    </w:p>
    <w:p w:rsidR="003A6F72" w:rsidRDefault="00F158E5">
      <w:pPr>
        <w:spacing w:after="0" w:line="259" w:lineRule="auto"/>
        <w:ind w:left="0" w:right="0" w:firstLine="0"/>
        <w:jc w:val="left"/>
        <w:rPr>
          <w:b/>
          <w:color w:val="2E74B5"/>
          <w:sz w:val="48"/>
        </w:rPr>
      </w:pPr>
      <w:r>
        <w:rPr>
          <w:b/>
          <w:color w:val="2E74B5"/>
          <w:sz w:val="48"/>
        </w:rPr>
        <w:t xml:space="preserve">                        </w:t>
      </w:r>
      <w:r w:rsidRPr="00F158E5">
        <w:rPr>
          <w:b/>
          <w:color w:val="000000" w:themeColor="text1"/>
          <w:sz w:val="48"/>
        </w:rPr>
        <w:t>Car Evaluation</w:t>
      </w:r>
    </w:p>
    <w:p w:rsidR="003A6F72" w:rsidRDefault="003A6F72">
      <w:pPr>
        <w:spacing w:after="0" w:line="259" w:lineRule="auto"/>
        <w:ind w:left="0" w:right="0" w:firstLine="0"/>
        <w:jc w:val="left"/>
        <w:rPr>
          <w:b/>
          <w:color w:val="2E74B5"/>
          <w:sz w:val="48"/>
        </w:rPr>
      </w:pPr>
    </w:p>
    <w:p w:rsidR="00F158E5" w:rsidRDefault="00F158E5" w:rsidP="00F158E5">
      <w:pPr>
        <w:jc w:val="center"/>
        <w:rPr>
          <w:b/>
          <w:sz w:val="28"/>
          <w:szCs w:val="28"/>
        </w:rPr>
      </w:pPr>
    </w:p>
    <w:p w:rsidR="00F158E5" w:rsidRDefault="00F158E5" w:rsidP="00F158E5">
      <w:pPr>
        <w:jc w:val="center"/>
        <w:rPr>
          <w:b/>
          <w:sz w:val="28"/>
          <w:szCs w:val="28"/>
        </w:rPr>
      </w:pPr>
    </w:p>
    <w:p w:rsidR="00F158E5" w:rsidRDefault="00F158E5" w:rsidP="00F158E5">
      <w:pPr>
        <w:jc w:val="center"/>
        <w:rPr>
          <w:b/>
          <w:sz w:val="28"/>
          <w:szCs w:val="28"/>
        </w:rPr>
      </w:pPr>
      <w:r w:rsidRPr="5DB83C6C">
        <w:rPr>
          <w:b/>
          <w:sz w:val="28"/>
          <w:szCs w:val="28"/>
        </w:rPr>
        <w:t xml:space="preserve">Course Name: </w:t>
      </w:r>
      <w:r w:rsidRPr="3520C0D1">
        <w:rPr>
          <w:sz w:val="28"/>
          <w:szCs w:val="28"/>
        </w:rPr>
        <w:t>Data Warehousing and Data Mining</w:t>
      </w:r>
    </w:p>
    <w:p w:rsidR="00F158E5" w:rsidRDefault="00F158E5" w:rsidP="00F158E5">
      <w:pPr>
        <w:jc w:val="center"/>
        <w:rPr>
          <w:b/>
          <w:sz w:val="28"/>
          <w:szCs w:val="28"/>
        </w:rPr>
      </w:pPr>
      <w:r w:rsidRPr="5DB83C6C">
        <w:rPr>
          <w:b/>
          <w:sz w:val="28"/>
          <w:szCs w:val="28"/>
        </w:rPr>
        <w:t xml:space="preserve">Section- </w:t>
      </w:r>
      <w:r w:rsidRPr="31E9B787">
        <w:rPr>
          <w:sz w:val="28"/>
          <w:szCs w:val="28"/>
        </w:rPr>
        <w:t>D</w:t>
      </w:r>
    </w:p>
    <w:p w:rsidR="00F158E5" w:rsidRDefault="00F158E5" w:rsidP="00F158E5">
      <w:pPr>
        <w:jc w:val="center"/>
        <w:rPr>
          <w:sz w:val="28"/>
          <w:szCs w:val="28"/>
        </w:rPr>
      </w:pPr>
      <w:r w:rsidRPr="5DB83C6C">
        <w:rPr>
          <w:b/>
          <w:sz w:val="28"/>
          <w:szCs w:val="28"/>
        </w:rPr>
        <w:t xml:space="preserve">Course Instructor- </w:t>
      </w:r>
      <w:r w:rsidRPr="31E9B787">
        <w:rPr>
          <w:sz w:val="28"/>
          <w:szCs w:val="28"/>
        </w:rPr>
        <w:t>Akinul Islam Jony</w:t>
      </w:r>
    </w:p>
    <w:p w:rsidR="00F158E5" w:rsidRDefault="00F158E5" w:rsidP="00F158E5">
      <w:pPr>
        <w:jc w:val="center"/>
        <w:rPr>
          <w:sz w:val="28"/>
          <w:szCs w:val="28"/>
        </w:rPr>
      </w:pPr>
    </w:p>
    <w:p w:rsidR="00F158E5" w:rsidRDefault="00F158E5" w:rsidP="00F158E5">
      <w:pPr>
        <w:jc w:val="center"/>
        <w:rPr>
          <w:sz w:val="28"/>
          <w:szCs w:val="28"/>
        </w:rPr>
      </w:pPr>
    </w:p>
    <w:p w:rsidR="00F158E5" w:rsidRDefault="00F158E5" w:rsidP="00F158E5">
      <w:pPr>
        <w:jc w:val="center"/>
        <w:rPr>
          <w:sz w:val="28"/>
          <w:szCs w:val="28"/>
        </w:rPr>
      </w:pPr>
    </w:p>
    <w:p w:rsidR="00F158E5" w:rsidRDefault="00F158E5" w:rsidP="00F158E5">
      <w:pPr>
        <w:jc w:val="center"/>
        <w:rPr>
          <w:sz w:val="28"/>
          <w:szCs w:val="28"/>
        </w:rPr>
      </w:pPr>
    </w:p>
    <w:p w:rsidR="00F158E5" w:rsidRDefault="00F158E5" w:rsidP="00F158E5">
      <w:pPr>
        <w:rPr>
          <w:b/>
          <w:bCs/>
          <w:szCs w:val="24"/>
        </w:rPr>
      </w:pPr>
      <w:r w:rsidRPr="04D30451">
        <w:rPr>
          <w:b/>
          <w:bCs/>
          <w:szCs w:val="24"/>
        </w:rPr>
        <w:t>Submitted By-</w:t>
      </w:r>
    </w:p>
    <w:p w:rsidR="00041C1C" w:rsidRDefault="00041C1C" w:rsidP="00F158E5">
      <w:pPr>
        <w:rPr>
          <w:b/>
          <w:bCs/>
          <w:szCs w:val="24"/>
        </w:rPr>
      </w:pPr>
    </w:p>
    <w:tbl>
      <w:tblPr>
        <w:tblStyle w:val="TableGrid0"/>
        <w:tblW w:w="8998" w:type="dxa"/>
        <w:jc w:val="center"/>
        <w:tblLayout w:type="fixed"/>
        <w:tblLook w:val="06A0" w:firstRow="1" w:lastRow="0" w:firstColumn="1" w:lastColumn="0" w:noHBand="1" w:noVBand="1"/>
      </w:tblPr>
      <w:tblGrid>
        <w:gridCol w:w="4816"/>
        <w:gridCol w:w="4182"/>
      </w:tblGrid>
      <w:tr w:rsidR="00F158E5" w:rsidTr="00041C1C">
        <w:trPr>
          <w:trHeight w:val="707"/>
          <w:jc w:val="center"/>
        </w:trPr>
        <w:tc>
          <w:tcPr>
            <w:tcW w:w="4816" w:type="dxa"/>
            <w:shd w:val="clear" w:color="auto" w:fill="DEEAF6" w:themeFill="accent1" w:themeFillTint="33"/>
          </w:tcPr>
          <w:p w:rsidR="00F158E5" w:rsidRDefault="00F158E5" w:rsidP="009A4A66">
            <w:pPr>
              <w:rPr>
                <w:b/>
                <w:bCs/>
                <w:szCs w:val="24"/>
              </w:rPr>
            </w:pPr>
            <w:r w:rsidRPr="75B0D54F">
              <w:rPr>
                <w:b/>
                <w:bCs/>
                <w:szCs w:val="24"/>
              </w:rPr>
              <w:t>NAME</w:t>
            </w:r>
          </w:p>
        </w:tc>
        <w:tc>
          <w:tcPr>
            <w:tcW w:w="4182" w:type="dxa"/>
            <w:shd w:val="clear" w:color="auto" w:fill="DEEAF6" w:themeFill="accent1" w:themeFillTint="33"/>
          </w:tcPr>
          <w:p w:rsidR="00F158E5" w:rsidRDefault="00F158E5" w:rsidP="009A4A66">
            <w:pPr>
              <w:rPr>
                <w:b/>
                <w:bCs/>
                <w:szCs w:val="24"/>
              </w:rPr>
            </w:pPr>
            <w:r w:rsidRPr="75B0D54F">
              <w:rPr>
                <w:b/>
                <w:bCs/>
                <w:szCs w:val="24"/>
              </w:rPr>
              <w:t>ID</w:t>
            </w:r>
          </w:p>
        </w:tc>
      </w:tr>
      <w:tr w:rsidR="00F158E5" w:rsidTr="00041C1C">
        <w:trPr>
          <w:trHeight w:val="672"/>
          <w:jc w:val="center"/>
        </w:trPr>
        <w:tc>
          <w:tcPr>
            <w:tcW w:w="4816" w:type="dxa"/>
          </w:tcPr>
          <w:p w:rsidR="00F158E5" w:rsidRDefault="00F158E5" w:rsidP="009A4A66">
            <w:pPr>
              <w:rPr>
                <w:szCs w:val="24"/>
              </w:rPr>
            </w:pPr>
            <w:r>
              <w:rPr>
                <w:szCs w:val="24"/>
              </w:rPr>
              <w:t>Md Rakib Hasan</w:t>
            </w:r>
          </w:p>
        </w:tc>
        <w:tc>
          <w:tcPr>
            <w:tcW w:w="4182" w:type="dxa"/>
          </w:tcPr>
          <w:p w:rsidR="00F158E5" w:rsidRDefault="00F158E5" w:rsidP="009A4A66">
            <w:pPr>
              <w:rPr>
                <w:szCs w:val="24"/>
              </w:rPr>
            </w:pPr>
            <w:r>
              <w:rPr>
                <w:szCs w:val="24"/>
              </w:rPr>
              <w:t>20-43540-1</w:t>
            </w:r>
          </w:p>
        </w:tc>
      </w:tr>
      <w:tr w:rsidR="00F158E5" w:rsidTr="00041C1C">
        <w:trPr>
          <w:trHeight w:val="707"/>
          <w:jc w:val="center"/>
        </w:trPr>
        <w:tc>
          <w:tcPr>
            <w:tcW w:w="4816" w:type="dxa"/>
          </w:tcPr>
          <w:p w:rsidR="00F158E5" w:rsidRDefault="00F158E5" w:rsidP="009A4A66">
            <w:pPr>
              <w:rPr>
                <w:szCs w:val="24"/>
              </w:rPr>
            </w:pPr>
            <w:r w:rsidRPr="00F158E5">
              <w:rPr>
                <w:szCs w:val="24"/>
              </w:rPr>
              <w:t>TASRIFUL HAQUE</w:t>
            </w:r>
          </w:p>
        </w:tc>
        <w:tc>
          <w:tcPr>
            <w:tcW w:w="4182" w:type="dxa"/>
          </w:tcPr>
          <w:p w:rsidR="00F158E5" w:rsidRDefault="00F158E5" w:rsidP="009A4A66">
            <w:pPr>
              <w:rPr>
                <w:szCs w:val="24"/>
              </w:rPr>
            </w:pPr>
            <w:r w:rsidRPr="00F158E5">
              <w:rPr>
                <w:szCs w:val="24"/>
              </w:rPr>
              <w:t>18-38661-3</w:t>
            </w:r>
          </w:p>
        </w:tc>
      </w:tr>
      <w:tr w:rsidR="00F158E5" w:rsidTr="00041C1C">
        <w:trPr>
          <w:trHeight w:val="672"/>
          <w:jc w:val="center"/>
        </w:trPr>
        <w:tc>
          <w:tcPr>
            <w:tcW w:w="4816" w:type="dxa"/>
          </w:tcPr>
          <w:p w:rsidR="00F158E5" w:rsidRDefault="00F158E5" w:rsidP="00F158E5">
            <w:pPr>
              <w:rPr>
                <w:szCs w:val="24"/>
              </w:rPr>
            </w:pPr>
            <w:r>
              <w:rPr>
                <w:szCs w:val="24"/>
              </w:rPr>
              <w:t>SHAMIUR RAHMAN SHAKIR</w:t>
            </w:r>
          </w:p>
        </w:tc>
        <w:tc>
          <w:tcPr>
            <w:tcW w:w="4182" w:type="dxa"/>
          </w:tcPr>
          <w:p w:rsidR="00F158E5" w:rsidRDefault="00F158E5" w:rsidP="009A4A66">
            <w:pPr>
              <w:rPr>
                <w:szCs w:val="24"/>
              </w:rPr>
            </w:pPr>
            <w:r w:rsidRPr="00F158E5">
              <w:rPr>
                <w:szCs w:val="24"/>
              </w:rPr>
              <w:t>20-43543-1</w:t>
            </w:r>
          </w:p>
        </w:tc>
      </w:tr>
      <w:tr w:rsidR="00F158E5" w:rsidTr="00041C1C">
        <w:trPr>
          <w:trHeight w:val="672"/>
          <w:jc w:val="center"/>
        </w:trPr>
        <w:tc>
          <w:tcPr>
            <w:tcW w:w="4816" w:type="dxa"/>
          </w:tcPr>
          <w:p w:rsidR="00F158E5" w:rsidRDefault="00F158E5" w:rsidP="00F158E5">
            <w:pPr>
              <w:rPr>
                <w:szCs w:val="24"/>
              </w:rPr>
            </w:pPr>
            <w:r>
              <w:rPr>
                <w:szCs w:val="24"/>
              </w:rPr>
              <w:t>IFFAT ZAMAN FARIHA NIRJONA</w:t>
            </w:r>
          </w:p>
        </w:tc>
        <w:tc>
          <w:tcPr>
            <w:tcW w:w="4182" w:type="dxa"/>
          </w:tcPr>
          <w:p w:rsidR="00F158E5" w:rsidRDefault="00F158E5" w:rsidP="009A4A66">
            <w:pPr>
              <w:rPr>
                <w:szCs w:val="24"/>
              </w:rPr>
            </w:pPr>
            <w:r w:rsidRPr="00F158E5">
              <w:rPr>
                <w:szCs w:val="24"/>
              </w:rPr>
              <w:t>18-39225-3</w:t>
            </w:r>
          </w:p>
        </w:tc>
      </w:tr>
    </w:tbl>
    <w:p w:rsidR="00F158E5" w:rsidRDefault="00F158E5" w:rsidP="00F158E5">
      <w:pPr>
        <w:jc w:val="center"/>
        <w:rPr>
          <w:b/>
          <w:bCs/>
          <w:sz w:val="32"/>
          <w:szCs w:val="32"/>
        </w:rPr>
      </w:pPr>
    </w:p>
    <w:p w:rsidR="003A6F72" w:rsidRDefault="003A6F72">
      <w:pPr>
        <w:spacing w:after="0" w:line="259" w:lineRule="auto"/>
        <w:ind w:left="0" w:right="0" w:firstLine="0"/>
        <w:jc w:val="left"/>
        <w:rPr>
          <w:b/>
          <w:color w:val="2E74B5"/>
          <w:sz w:val="48"/>
        </w:rPr>
      </w:pPr>
    </w:p>
    <w:p w:rsidR="00F158E5" w:rsidRDefault="00F158E5" w:rsidP="00F158E5">
      <w:pPr>
        <w:spacing w:after="0" w:line="259" w:lineRule="auto"/>
        <w:ind w:left="0" w:right="0" w:firstLine="0"/>
        <w:jc w:val="left"/>
        <w:rPr>
          <w:b/>
          <w:color w:val="2E74B5"/>
          <w:sz w:val="48"/>
        </w:rPr>
      </w:pPr>
    </w:p>
    <w:p w:rsidR="00041C1C" w:rsidRDefault="00041C1C" w:rsidP="00F158E5">
      <w:pPr>
        <w:spacing w:after="0" w:line="259" w:lineRule="auto"/>
        <w:ind w:left="0" w:right="0" w:firstLine="0"/>
        <w:jc w:val="left"/>
        <w:rPr>
          <w:b/>
          <w:color w:val="2E74B5"/>
          <w:sz w:val="48"/>
        </w:rPr>
      </w:pPr>
    </w:p>
    <w:p w:rsidR="00EE27B5" w:rsidRDefault="00003034" w:rsidP="00F158E5">
      <w:pPr>
        <w:spacing w:after="0" w:line="259" w:lineRule="auto"/>
        <w:ind w:left="0" w:right="0" w:firstLine="0"/>
        <w:jc w:val="left"/>
      </w:pPr>
      <w:r>
        <w:rPr>
          <w:b/>
        </w:rPr>
        <w:t xml:space="preserve"> </w:t>
      </w:r>
    </w:p>
    <w:p w:rsidR="00EE27B5" w:rsidRDefault="00003034">
      <w:pPr>
        <w:numPr>
          <w:ilvl w:val="0"/>
          <w:numId w:val="1"/>
        </w:numPr>
        <w:spacing w:after="151" w:line="259" w:lineRule="auto"/>
        <w:ind w:right="0" w:hanging="240"/>
        <w:jc w:val="left"/>
      </w:pPr>
      <w:r>
        <w:rPr>
          <w:b/>
        </w:rPr>
        <w:lastRenderedPageBreak/>
        <w:t>INTRODUCTION</w:t>
      </w:r>
      <w:r>
        <w:rPr>
          <w:b/>
          <w:color w:val="2E74B5"/>
        </w:rPr>
        <w:t xml:space="preserve">  </w:t>
      </w:r>
    </w:p>
    <w:p w:rsidR="00EE27B5" w:rsidRDefault="00003034">
      <w:pPr>
        <w:spacing w:after="273" w:line="281" w:lineRule="auto"/>
        <w:ind w:left="-5" w:right="509"/>
      </w:pPr>
      <w:r>
        <w:rPr>
          <w:color w:val="212529"/>
        </w:rPr>
        <w:t>Understanding the idea in making a decision on a choice in getting a car is basic to everybody particularly the first time buyer or anyone who are inexperienced in how the car business functions. Generally we need a car as a methods for transportation howe</w:t>
      </w:r>
      <w:r>
        <w:rPr>
          <w:color w:val="212529"/>
        </w:rPr>
        <w:t>ver as we include fun into it and we tend to forget that we shouldn’t underestimate. Classifying a good car from a better than average to a terrible one are normally being finished physically with the assistance of car sales representative who guides us to</w:t>
      </w:r>
      <w:r>
        <w:rPr>
          <w:color w:val="212529"/>
        </w:rPr>
        <w:t xml:space="preserve"> purchase this along these lines or from the conclusion of our family and companions who had past experienced with vehicle inconveniences </w:t>
      </w:r>
    </w:p>
    <w:p w:rsidR="00041C1C" w:rsidRDefault="00003034" w:rsidP="00F158E5">
      <w:pPr>
        <w:spacing w:after="273" w:line="281" w:lineRule="auto"/>
        <w:ind w:left="-15" w:right="509" w:firstLine="0"/>
        <w:rPr>
          <w:color w:val="212529"/>
        </w:rPr>
      </w:pPr>
      <w:r>
        <w:rPr>
          <w:color w:val="212529"/>
        </w:rPr>
        <w:t>In present times it is continuously the car sales representative who encourages us to purchase this car or not. We ma</w:t>
      </w:r>
      <w:r>
        <w:rPr>
          <w:color w:val="212529"/>
        </w:rPr>
        <w:t>y or probably won’t know it consciously however we are basically ignoring the factors that would help us financially, comfort</w:t>
      </w:r>
      <w:r>
        <w:rPr>
          <w:color w:val="212529"/>
        </w:rPr>
        <w:t>ably, and safety in a long run.</w:t>
      </w:r>
    </w:p>
    <w:p w:rsidR="00041C1C" w:rsidRDefault="00041C1C" w:rsidP="00041C1C">
      <w:pPr>
        <w:ind w:left="-5" w:right="1203"/>
      </w:pPr>
      <w:r>
        <w:t xml:space="preserve">3 popular classification models were used in our project. - Naïve Bayes, K-Nearest Neighbor (KNN) and Decision Tree. These are some popular classification algorithms that can be used for classifications. </w:t>
      </w:r>
    </w:p>
    <w:p w:rsidR="00041C1C" w:rsidRDefault="00041C1C" w:rsidP="00041C1C">
      <w:pPr>
        <w:spacing w:after="0" w:line="259" w:lineRule="auto"/>
        <w:ind w:left="0" w:right="0" w:firstLine="0"/>
      </w:pPr>
      <w:r>
        <w:t xml:space="preserve"> </w:t>
      </w:r>
    </w:p>
    <w:p w:rsidR="00041C1C" w:rsidRDefault="00041C1C" w:rsidP="00041C1C">
      <w:pPr>
        <w:spacing w:after="10" w:line="249" w:lineRule="auto"/>
        <w:ind w:right="1203"/>
        <w:jc w:val="left"/>
      </w:pPr>
      <w:r>
        <w:rPr>
          <w:b/>
        </w:rPr>
        <w:t>Naïve Bayes Algorithm:</w:t>
      </w:r>
      <w:r>
        <w:t xml:space="preserve"> It is a classification technique based on Bayes’ Theorem with an assumption of independence among predictors. In simple terms, a Naive Bayes classifier assumes that the presence of a particular feature in a class is unrelated to the presence of any other feature. </w:t>
      </w:r>
    </w:p>
    <w:p w:rsidR="00041C1C" w:rsidRDefault="00041C1C" w:rsidP="00041C1C">
      <w:pPr>
        <w:spacing w:after="10" w:line="249" w:lineRule="auto"/>
        <w:ind w:right="1203"/>
        <w:jc w:val="left"/>
      </w:pPr>
      <w:r>
        <w:rPr>
          <w:b/>
        </w:rPr>
        <w:t>K-Nearest Neighbor (KNN):</w:t>
      </w:r>
      <w:r>
        <w:t xml:space="preserve"> K Nearest Neighbor algorithm falls under the Supervised Learning category and is used for classification (most commonly) and regression. It is a versatile algorithm also used for imputing missing values and resampling datasets. </w:t>
      </w:r>
    </w:p>
    <w:p w:rsidR="00EE27B5" w:rsidRDefault="00041C1C" w:rsidP="00041C1C">
      <w:pPr>
        <w:spacing w:after="273" w:line="281" w:lineRule="auto"/>
        <w:ind w:left="-15" w:right="509" w:firstLine="0"/>
        <w:rPr>
          <w:color w:val="212529"/>
        </w:rPr>
      </w:pPr>
      <w:r>
        <w:rPr>
          <w:b/>
        </w:rPr>
        <w:t>Decision Tree Algorithm:</w:t>
      </w:r>
      <w:r>
        <w:t xml:space="preserve"> The goal of this algorithm is to create a model that predicts the value of a target variable, for which the decision tree uses the tree representation to solve the problem in which the leaf node corresponds to a class label and attributes are represented on the internal node of the tree.</w:t>
      </w:r>
      <w:r w:rsidR="00003034">
        <w:rPr>
          <w:color w:val="212529"/>
        </w:rPr>
        <w:t xml:space="preserve"> </w:t>
      </w:r>
    </w:p>
    <w:p w:rsidR="00F158E5" w:rsidRDefault="00F158E5">
      <w:pPr>
        <w:spacing w:after="273" w:line="281" w:lineRule="auto"/>
        <w:ind w:left="-5" w:right="509"/>
      </w:pPr>
    </w:p>
    <w:p w:rsidR="00EE27B5" w:rsidRDefault="00003034">
      <w:pPr>
        <w:numPr>
          <w:ilvl w:val="1"/>
          <w:numId w:val="1"/>
        </w:numPr>
        <w:spacing w:after="0" w:line="259" w:lineRule="auto"/>
        <w:ind w:right="0" w:hanging="360"/>
        <w:jc w:val="left"/>
      </w:pPr>
      <w:r>
        <w:rPr>
          <w:b/>
        </w:rPr>
        <w:t xml:space="preserve">Project Objective </w:t>
      </w:r>
    </w:p>
    <w:p w:rsidR="00EE27B5" w:rsidRDefault="00003034">
      <w:pPr>
        <w:ind w:right="506"/>
      </w:pPr>
      <w:r>
        <w:t>The objective of this report is especially to determine the decision making, id</w:t>
      </w:r>
      <w:r>
        <w:t xml:space="preserve">entifying the car variables like car price value with other various variable to decide between a good acceptable cars from the unaccepted values from the target value. </w:t>
      </w:r>
    </w:p>
    <w:p w:rsidR="00EE27B5" w:rsidRDefault="00003034">
      <w:pPr>
        <w:spacing w:after="23" w:line="259" w:lineRule="auto"/>
        <w:ind w:left="0" w:right="0" w:firstLine="0"/>
        <w:jc w:val="left"/>
      </w:pPr>
      <w:r>
        <w:t xml:space="preserve"> </w:t>
      </w:r>
    </w:p>
    <w:p w:rsidR="00EE27B5" w:rsidRDefault="00003034">
      <w:pPr>
        <w:numPr>
          <w:ilvl w:val="1"/>
          <w:numId w:val="1"/>
        </w:numPr>
        <w:spacing w:after="0" w:line="259" w:lineRule="auto"/>
        <w:ind w:right="0" w:hanging="360"/>
        <w:jc w:val="left"/>
      </w:pPr>
      <w:r>
        <w:rPr>
          <w:b/>
        </w:rPr>
        <w:t xml:space="preserve">Description </w:t>
      </w:r>
    </w:p>
    <w:p w:rsidR="00EE27B5" w:rsidRDefault="00003034">
      <w:pPr>
        <w:spacing w:after="160" w:line="274" w:lineRule="auto"/>
        <w:ind w:left="0" w:firstLine="0"/>
      </w:pPr>
      <w:r>
        <w:rPr>
          <w:color w:val="333333"/>
        </w:rPr>
        <w:t>When an individual considers buying a car, there are many aspects that c</w:t>
      </w:r>
      <w:r>
        <w:rPr>
          <w:color w:val="333333"/>
        </w:rPr>
        <w:t>ould affect his/her decision on which type of car he/she is interested in. Factors such as the prize, the regular maintenance, comfort, and safety are few vital issues that we need to consider. The car evaluation dataset is very important structural inform</w:t>
      </w:r>
      <w:r>
        <w:rPr>
          <w:color w:val="333333"/>
        </w:rPr>
        <w:t xml:space="preserve">ation that someone should look at for the features and classification of each car could be helpful in our decision making. Because of its </w:t>
      </w:r>
      <w:r>
        <w:rPr>
          <w:color w:val="333333"/>
        </w:rPr>
        <w:lastRenderedPageBreak/>
        <w:t>underlying concept structure, this project is highly informative particularly useful for testing practical training an</w:t>
      </w:r>
      <w:r>
        <w:rPr>
          <w:color w:val="333333"/>
        </w:rPr>
        <w:t xml:space="preserve">d structure discovery methods. </w:t>
      </w:r>
      <w:r>
        <w:t xml:space="preserve"> </w:t>
      </w:r>
    </w:p>
    <w:p w:rsidR="00EE27B5" w:rsidRDefault="00003034">
      <w:pPr>
        <w:spacing w:after="190"/>
        <w:ind w:right="506"/>
      </w:pPr>
      <w:r>
        <w:t>In this report we process the data, exploring the variables relationship between the attributes and we model the data from different classification models, those are K nearest neighbor, naïve bayes and Decision trees in ter</w:t>
      </w:r>
      <w:r>
        <w:t xml:space="preserve">ms of their best set of parameter for each case and performance on car evaluation data set. </w:t>
      </w:r>
    </w:p>
    <w:p w:rsidR="00EE27B5" w:rsidRDefault="00003034">
      <w:pPr>
        <w:numPr>
          <w:ilvl w:val="1"/>
          <w:numId w:val="1"/>
        </w:numPr>
        <w:spacing w:after="0" w:line="259" w:lineRule="auto"/>
        <w:ind w:right="0" w:hanging="360"/>
        <w:jc w:val="left"/>
      </w:pPr>
      <w:r>
        <w:rPr>
          <w:b/>
        </w:rPr>
        <w:t xml:space="preserve">Outcome </w:t>
      </w:r>
    </w:p>
    <w:p w:rsidR="00EE27B5" w:rsidRDefault="00003034">
      <w:pPr>
        <w:spacing w:after="187"/>
        <w:ind w:right="506"/>
      </w:pPr>
      <w:r>
        <w:t>From this car evaluation project we can know how will be the car</w:t>
      </w:r>
      <w:r>
        <w:rPr>
          <w:color w:val="123654"/>
        </w:rPr>
        <w:t xml:space="preserve"> </w:t>
      </w:r>
      <w:r>
        <w:t xml:space="preserve">acceptability, overall price, buying price ,maint </w:t>
      </w:r>
      <w:r>
        <w:t>price of the maintenance, technical characteristics. Anyone can know everything about a car configuration which is so much helpful for buying a car. They also can get knowledge about which car people want to buy. Anyone may learn about a car's general cond</w:t>
      </w:r>
      <w:r>
        <w:t xml:space="preserve">ition, which can assist them in purchasing a high-quality automobile. Before purchasing a car, this project might assist a person determine whether it is beneficial or bad for transportation. Our project could help people for business purposes or buying a </w:t>
      </w:r>
      <w:r>
        <w:t>car for personal use.</w:t>
      </w:r>
      <w:r>
        <w:rPr>
          <w:color w:val="123654"/>
        </w:rPr>
        <w:t xml:space="preserve"> </w:t>
      </w:r>
    </w:p>
    <w:p w:rsidR="00EE27B5" w:rsidRDefault="00003034">
      <w:pPr>
        <w:numPr>
          <w:ilvl w:val="0"/>
          <w:numId w:val="1"/>
        </w:numPr>
        <w:spacing w:after="151" w:line="259" w:lineRule="auto"/>
        <w:ind w:right="0" w:hanging="240"/>
        <w:jc w:val="left"/>
      </w:pPr>
      <w:r>
        <w:rPr>
          <w:b/>
        </w:rPr>
        <w:t xml:space="preserve">Data Set </w:t>
      </w:r>
      <w:r>
        <w:t xml:space="preserve"> </w:t>
      </w:r>
    </w:p>
    <w:p w:rsidR="00EE27B5" w:rsidRDefault="00003034">
      <w:pPr>
        <w:numPr>
          <w:ilvl w:val="1"/>
          <w:numId w:val="1"/>
        </w:numPr>
        <w:spacing w:after="151" w:line="259" w:lineRule="auto"/>
        <w:ind w:right="0" w:hanging="360"/>
        <w:jc w:val="left"/>
      </w:pPr>
      <w:r>
        <w:rPr>
          <w:b/>
        </w:rPr>
        <w:t>Real Data Set:</w:t>
      </w:r>
      <w:r>
        <w:t xml:space="preserve">  </w:t>
      </w:r>
    </w:p>
    <w:p w:rsidR="00EE27B5" w:rsidRDefault="00B26A53">
      <w:pPr>
        <w:spacing w:after="96" w:line="259" w:lineRule="auto"/>
        <w:ind w:left="0" w:right="756" w:firstLine="0"/>
        <w:jc w:val="right"/>
      </w:pPr>
      <w:r>
        <w:rPr>
          <w:noProof/>
        </w:rPr>
        <w:drawing>
          <wp:inline distT="0" distB="0" distL="0" distR="0">
            <wp:extent cx="5867400" cy="512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1.PNG"/>
                    <pic:cNvPicPr/>
                  </pic:nvPicPr>
                  <pic:blipFill>
                    <a:blip r:embed="rId6">
                      <a:extLst>
                        <a:ext uri="{28A0092B-C50C-407E-A947-70E740481C1C}">
                          <a14:useLocalDpi xmlns:a14="http://schemas.microsoft.com/office/drawing/2010/main" val="0"/>
                        </a:ext>
                      </a:extLst>
                    </a:blip>
                    <a:stretch>
                      <a:fillRect/>
                    </a:stretch>
                  </pic:blipFill>
                  <pic:spPr>
                    <a:xfrm>
                      <a:off x="0" y="0"/>
                      <a:ext cx="5867618" cy="5124640"/>
                    </a:xfrm>
                    <a:prstGeom prst="rect">
                      <a:avLst/>
                    </a:prstGeom>
                  </pic:spPr>
                </pic:pic>
              </a:graphicData>
            </a:graphic>
          </wp:inline>
        </w:drawing>
      </w:r>
      <w:r w:rsidR="00003034">
        <w:t xml:space="preserve"> </w:t>
      </w:r>
    </w:p>
    <w:p w:rsidR="00EE27B5" w:rsidRDefault="00003034">
      <w:pPr>
        <w:numPr>
          <w:ilvl w:val="1"/>
          <w:numId w:val="1"/>
        </w:numPr>
        <w:spacing w:after="151" w:line="259" w:lineRule="auto"/>
        <w:ind w:right="0" w:hanging="360"/>
        <w:jc w:val="left"/>
      </w:pPr>
      <w:r>
        <w:rPr>
          <w:b/>
        </w:rPr>
        <w:lastRenderedPageBreak/>
        <w:t>Source:</w:t>
      </w:r>
      <w:r>
        <w:t xml:space="preserve">  </w:t>
      </w:r>
    </w:p>
    <w:p w:rsidR="00EE27B5" w:rsidRDefault="00003034">
      <w:pPr>
        <w:spacing w:after="2" w:line="387" w:lineRule="auto"/>
        <w:ind w:left="0" w:right="3052" w:firstLine="0"/>
        <w:jc w:val="left"/>
      </w:pPr>
      <w:r>
        <w:t xml:space="preserve">Site : UCI </w:t>
      </w:r>
      <w:hyperlink r:id="rId7">
        <w:r>
          <w:t xml:space="preserve"> </w:t>
        </w:r>
      </w:hyperlink>
      <w:hyperlink r:id="rId8">
        <w:r>
          <w:rPr>
            <w:color w:val="0563C1"/>
            <w:u w:val="single" w:color="0563C1"/>
          </w:rPr>
          <w:t>http://archive.ics.uci.edu/ml/datasets/Car+Evaluation</w:t>
        </w:r>
      </w:hyperlink>
      <w:hyperlink r:id="rId9">
        <w:r>
          <w:t xml:space="preserve"> </w:t>
        </w:r>
      </w:hyperlink>
    </w:p>
    <w:p w:rsidR="00EE27B5" w:rsidRDefault="00003034">
      <w:pPr>
        <w:spacing w:after="148" w:line="259" w:lineRule="auto"/>
        <w:ind w:left="0" w:right="0" w:firstLine="0"/>
        <w:jc w:val="left"/>
      </w:pPr>
      <w:r>
        <w:t xml:space="preserve"> </w:t>
      </w:r>
    </w:p>
    <w:p w:rsidR="00EE27B5" w:rsidRDefault="00003034">
      <w:pPr>
        <w:spacing w:after="160"/>
        <w:ind w:right="506"/>
      </w:pPr>
      <w:r>
        <w:rPr>
          <w:b/>
        </w:rPr>
        <w:t xml:space="preserve">2.3 Description: </w:t>
      </w:r>
      <w:r>
        <w:t xml:space="preserve"> The model evaluates cars according to the following concept structure: </w:t>
      </w:r>
    </w:p>
    <w:p w:rsidR="00EE27B5" w:rsidRDefault="00003034">
      <w:pPr>
        <w:spacing w:after="149" w:line="388" w:lineRule="auto"/>
        <w:ind w:right="5912"/>
      </w:pPr>
      <w:r>
        <w:t xml:space="preserve">CAR                          car acceptability PRICE                       overall price buying                       buying price </w:t>
      </w:r>
      <w:r>
        <w:t xml:space="preserve">maint                         price of the maintenance </w:t>
      </w:r>
    </w:p>
    <w:p w:rsidR="00EE27B5" w:rsidRDefault="00003034">
      <w:pPr>
        <w:spacing w:after="1" w:line="388" w:lineRule="auto"/>
        <w:ind w:left="0" w:right="4006" w:firstLine="0"/>
        <w:jc w:val="left"/>
      </w:pPr>
      <w:r>
        <w:t>TECH                        technical characteristics COMFORT               comfort doors                         number of doors persons                      capacity in terms of persons to carry lug</w:t>
      </w:r>
      <w:r>
        <w:t xml:space="preserve">_boot                    the size of luggage boot safety                         estimated safety of the car </w:t>
      </w:r>
    </w:p>
    <w:p w:rsidR="00EE27B5" w:rsidRDefault="00003034">
      <w:pPr>
        <w:spacing w:after="149" w:line="259" w:lineRule="auto"/>
        <w:ind w:left="0" w:right="0" w:firstLine="0"/>
        <w:jc w:val="left"/>
      </w:pPr>
      <w:r>
        <w:t xml:space="preserve">  </w:t>
      </w:r>
    </w:p>
    <w:p w:rsidR="00EE27B5" w:rsidRDefault="00003034">
      <w:pPr>
        <w:ind w:right="506"/>
      </w:pPr>
      <w:r>
        <w:t>Input attributes are printed in lowercase. Besides the target concept (CAR), the model includes three intermediate concepts: PRICE, TECH, COMFO</w:t>
      </w:r>
      <w:r>
        <w:t>RT. Every concept is in the original model related to its lower-level descendants by a set of examples. The Car Evaluation Database contains examples with the structural information removed, i.e., directly relates CAR to the six input attributes: buying, m</w:t>
      </w:r>
      <w:r>
        <w:t xml:space="preserve">aint, doors, persons, lug_boot, safety. Because of known underlying concept structure, this database may be particularly useful for testing constructive induction and structure discovery methods. </w:t>
      </w:r>
    </w:p>
    <w:p w:rsidR="00041C1C" w:rsidRDefault="00041C1C">
      <w:pPr>
        <w:ind w:right="506"/>
      </w:pPr>
    </w:p>
    <w:tbl>
      <w:tblPr>
        <w:tblStyle w:val="TableGrid"/>
        <w:tblW w:w="9018" w:type="dxa"/>
        <w:tblInd w:w="7" w:type="dxa"/>
        <w:tblCellMar>
          <w:top w:w="17" w:type="dxa"/>
          <w:left w:w="108" w:type="dxa"/>
          <w:bottom w:w="0" w:type="dxa"/>
          <w:right w:w="115" w:type="dxa"/>
        </w:tblCellMar>
        <w:tblLook w:val="04A0" w:firstRow="1" w:lastRow="0" w:firstColumn="1" w:lastColumn="0" w:noHBand="0" w:noVBand="1"/>
      </w:tblPr>
      <w:tblGrid>
        <w:gridCol w:w="293"/>
        <w:gridCol w:w="1452"/>
        <w:gridCol w:w="1455"/>
        <w:gridCol w:w="1454"/>
        <w:gridCol w:w="1455"/>
        <w:gridCol w:w="1455"/>
        <w:gridCol w:w="1454"/>
      </w:tblGrid>
      <w:tr w:rsidR="00EE27B5">
        <w:trPr>
          <w:trHeight w:val="566"/>
        </w:trPr>
        <w:tc>
          <w:tcPr>
            <w:tcW w:w="293" w:type="dxa"/>
            <w:tcBorders>
              <w:top w:val="single" w:sz="6" w:space="0" w:color="D3D3D3"/>
              <w:left w:val="single" w:sz="6" w:space="0" w:color="D3D3D3"/>
              <w:bottom w:val="single" w:sz="6" w:space="0" w:color="D3D3D3"/>
              <w:right w:val="single" w:sz="6" w:space="0" w:color="D3D3D3"/>
            </w:tcBorders>
            <w:vAlign w:val="center"/>
          </w:tcPr>
          <w:p w:rsidR="00EE27B5" w:rsidRDefault="00003034">
            <w:pPr>
              <w:spacing w:after="0" w:line="259" w:lineRule="auto"/>
              <w:ind w:left="0" w:right="0" w:firstLine="0"/>
              <w:jc w:val="left"/>
            </w:pPr>
            <w:r>
              <w:t xml:space="preserve"> </w:t>
            </w:r>
          </w:p>
        </w:tc>
        <w:tc>
          <w:tcPr>
            <w:tcW w:w="1452" w:type="dxa"/>
            <w:tcBorders>
              <w:top w:val="single" w:sz="6" w:space="0" w:color="D3D3D3"/>
              <w:left w:val="single" w:sz="6" w:space="0" w:color="D3D3D3"/>
              <w:bottom w:val="single" w:sz="6" w:space="0" w:color="D3D3D3"/>
              <w:right w:val="single" w:sz="6" w:space="0" w:color="D3D3D3"/>
            </w:tcBorders>
            <w:vAlign w:val="center"/>
          </w:tcPr>
          <w:p w:rsidR="00EE27B5" w:rsidRDefault="00003034">
            <w:pPr>
              <w:spacing w:after="0" w:line="259" w:lineRule="auto"/>
              <w:ind w:left="0" w:right="0" w:firstLine="0"/>
              <w:jc w:val="left"/>
            </w:pPr>
            <w:r>
              <w:rPr>
                <w:b/>
              </w:rPr>
              <w:t>Attribute</w:t>
            </w:r>
            <w:r>
              <w:t xml:space="preserve"> </w:t>
            </w:r>
          </w:p>
        </w:tc>
        <w:tc>
          <w:tcPr>
            <w:tcW w:w="1455" w:type="dxa"/>
            <w:tcBorders>
              <w:top w:val="single" w:sz="6" w:space="0" w:color="D3D3D3"/>
              <w:left w:val="single" w:sz="6" w:space="0" w:color="D3D3D3"/>
              <w:bottom w:val="single" w:sz="6" w:space="0" w:color="D3D3D3"/>
              <w:right w:val="single" w:sz="6" w:space="0" w:color="D3D3D3"/>
            </w:tcBorders>
            <w:vAlign w:val="center"/>
          </w:tcPr>
          <w:p w:rsidR="00EE27B5" w:rsidRDefault="00003034">
            <w:pPr>
              <w:spacing w:after="0" w:line="259" w:lineRule="auto"/>
              <w:ind w:left="0" w:right="0" w:firstLine="0"/>
              <w:jc w:val="left"/>
            </w:pPr>
            <w:r>
              <w:rPr>
                <w:b/>
              </w:rPr>
              <w:t>DataType</w:t>
            </w:r>
            <w:r>
              <w:t xml:space="preserve"> </w:t>
            </w:r>
          </w:p>
        </w:tc>
        <w:tc>
          <w:tcPr>
            <w:tcW w:w="1454"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rPr>
                <w:b/>
              </w:rPr>
              <w:t>Missing values</w:t>
            </w:r>
            <w:r>
              <w:t xml:space="preserve"> </w:t>
            </w:r>
          </w:p>
        </w:tc>
        <w:tc>
          <w:tcPr>
            <w:tcW w:w="1455" w:type="dxa"/>
            <w:tcBorders>
              <w:top w:val="single" w:sz="6" w:space="0" w:color="D3D3D3"/>
              <w:left w:val="single" w:sz="6" w:space="0" w:color="D3D3D3"/>
              <w:bottom w:val="single" w:sz="6" w:space="0" w:color="D3D3D3"/>
              <w:right w:val="single" w:sz="6" w:space="0" w:color="D3D3D3"/>
            </w:tcBorders>
            <w:vAlign w:val="center"/>
          </w:tcPr>
          <w:p w:rsidR="00EE27B5" w:rsidRDefault="00003034">
            <w:pPr>
              <w:spacing w:after="0" w:line="259" w:lineRule="auto"/>
              <w:ind w:left="0" w:right="0" w:firstLine="0"/>
              <w:jc w:val="left"/>
            </w:pPr>
            <w:r>
              <w:rPr>
                <w:b/>
              </w:rPr>
              <w:t xml:space="preserve">Categories </w:t>
            </w:r>
          </w:p>
        </w:tc>
        <w:tc>
          <w:tcPr>
            <w:tcW w:w="1455" w:type="dxa"/>
            <w:tcBorders>
              <w:top w:val="single" w:sz="6" w:space="0" w:color="D3D3D3"/>
              <w:left w:val="single" w:sz="6" w:space="0" w:color="D3D3D3"/>
              <w:bottom w:val="single" w:sz="6" w:space="0" w:color="D3D3D3"/>
              <w:right w:val="single" w:sz="6" w:space="0" w:color="D3D3D3"/>
            </w:tcBorders>
            <w:vAlign w:val="center"/>
          </w:tcPr>
          <w:p w:rsidR="00EE27B5" w:rsidRDefault="00003034">
            <w:pPr>
              <w:spacing w:after="0" w:line="259" w:lineRule="auto"/>
              <w:ind w:left="0" w:right="0" w:firstLine="0"/>
              <w:jc w:val="left"/>
            </w:pPr>
            <w:r>
              <w:rPr>
                <w:b/>
              </w:rPr>
              <w:t>Target</w:t>
            </w:r>
            <w:r>
              <w:t xml:space="preserve"> </w:t>
            </w:r>
          </w:p>
        </w:tc>
        <w:tc>
          <w:tcPr>
            <w:tcW w:w="1454" w:type="dxa"/>
            <w:tcBorders>
              <w:top w:val="single" w:sz="6" w:space="0" w:color="D3D3D3"/>
              <w:left w:val="single" w:sz="6" w:space="0" w:color="D3D3D3"/>
              <w:bottom w:val="single" w:sz="6" w:space="0" w:color="D3D3D3"/>
              <w:right w:val="single" w:sz="6" w:space="0" w:color="D3D3D3"/>
            </w:tcBorders>
            <w:vAlign w:val="center"/>
          </w:tcPr>
          <w:p w:rsidR="00EE27B5" w:rsidRDefault="00003034">
            <w:pPr>
              <w:spacing w:after="0" w:line="259" w:lineRule="auto"/>
              <w:ind w:left="0" w:right="0" w:firstLine="0"/>
              <w:jc w:val="left"/>
            </w:pPr>
            <w:r>
              <w:rPr>
                <w:b/>
              </w:rPr>
              <w:t>Entropy</w:t>
            </w:r>
            <w:r>
              <w:t xml:space="preserve"> </w:t>
            </w:r>
          </w:p>
        </w:tc>
      </w:tr>
      <w:tr w:rsidR="00EE27B5">
        <w:trPr>
          <w:trHeight w:val="466"/>
        </w:trPr>
        <w:tc>
          <w:tcPr>
            <w:tcW w:w="293"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 </w:t>
            </w:r>
          </w:p>
        </w:tc>
        <w:tc>
          <w:tcPr>
            <w:tcW w:w="1452"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buying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nominal </w:t>
            </w:r>
          </w:p>
        </w:tc>
        <w:tc>
          <w:tcPr>
            <w:tcW w:w="1454"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0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4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 </w:t>
            </w:r>
          </w:p>
        </w:tc>
        <w:tc>
          <w:tcPr>
            <w:tcW w:w="1454"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1.39 </w:t>
            </w:r>
          </w:p>
        </w:tc>
      </w:tr>
      <w:tr w:rsidR="00EE27B5">
        <w:trPr>
          <w:trHeight w:val="466"/>
        </w:trPr>
        <w:tc>
          <w:tcPr>
            <w:tcW w:w="293"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 </w:t>
            </w:r>
          </w:p>
        </w:tc>
        <w:tc>
          <w:tcPr>
            <w:tcW w:w="1452"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maint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nominal </w:t>
            </w:r>
          </w:p>
        </w:tc>
        <w:tc>
          <w:tcPr>
            <w:tcW w:w="1454"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0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4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 </w:t>
            </w:r>
          </w:p>
        </w:tc>
        <w:tc>
          <w:tcPr>
            <w:tcW w:w="1454"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1.39 </w:t>
            </w:r>
          </w:p>
        </w:tc>
      </w:tr>
      <w:tr w:rsidR="00EE27B5">
        <w:trPr>
          <w:trHeight w:val="466"/>
        </w:trPr>
        <w:tc>
          <w:tcPr>
            <w:tcW w:w="293"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 </w:t>
            </w:r>
          </w:p>
        </w:tc>
        <w:tc>
          <w:tcPr>
            <w:tcW w:w="1452"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doors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nominal </w:t>
            </w:r>
          </w:p>
        </w:tc>
        <w:tc>
          <w:tcPr>
            <w:tcW w:w="1454"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0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4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 </w:t>
            </w:r>
          </w:p>
        </w:tc>
        <w:tc>
          <w:tcPr>
            <w:tcW w:w="1454"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1.39 </w:t>
            </w:r>
          </w:p>
        </w:tc>
      </w:tr>
      <w:tr w:rsidR="00EE27B5">
        <w:trPr>
          <w:trHeight w:val="463"/>
        </w:trPr>
        <w:tc>
          <w:tcPr>
            <w:tcW w:w="293"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 </w:t>
            </w:r>
          </w:p>
        </w:tc>
        <w:tc>
          <w:tcPr>
            <w:tcW w:w="1452"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persons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nominal </w:t>
            </w:r>
          </w:p>
        </w:tc>
        <w:tc>
          <w:tcPr>
            <w:tcW w:w="1454"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0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3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 </w:t>
            </w:r>
          </w:p>
        </w:tc>
        <w:tc>
          <w:tcPr>
            <w:tcW w:w="1454"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1.1 </w:t>
            </w:r>
          </w:p>
        </w:tc>
      </w:tr>
      <w:tr w:rsidR="00EE27B5">
        <w:trPr>
          <w:trHeight w:val="466"/>
        </w:trPr>
        <w:tc>
          <w:tcPr>
            <w:tcW w:w="293"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 </w:t>
            </w:r>
          </w:p>
        </w:tc>
        <w:tc>
          <w:tcPr>
            <w:tcW w:w="1452"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lug_boot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nominal </w:t>
            </w:r>
          </w:p>
        </w:tc>
        <w:tc>
          <w:tcPr>
            <w:tcW w:w="1454"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0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3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 </w:t>
            </w:r>
          </w:p>
        </w:tc>
        <w:tc>
          <w:tcPr>
            <w:tcW w:w="1454"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1.1 </w:t>
            </w:r>
          </w:p>
        </w:tc>
      </w:tr>
      <w:tr w:rsidR="00EE27B5">
        <w:trPr>
          <w:trHeight w:val="466"/>
        </w:trPr>
        <w:tc>
          <w:tcPr>
            <w:tcW w:w="293"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 </w:t>
            </w:r>
          </w:p>
        </w:tc>
        <w:tc>
          <w:tcPr>
            <w:tcW w:w="1452"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safety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nominal </w:t>
            </w:r>
          </w:p>
        </w:tc>
        <w:tc>
          <w:tcPr>
            <w:tcW w:w="1454"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0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3 </w:t>
            </w:r>
          </w:p>
        </w:tc>
        <w:tc>
          <w:tcPr>
            <w:tcW w:w="1455"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 </w:t>
            </w:r>
          </w:p>
        </w:tc>
        <w:tc>
          <w:tcPr>
            <w:tcW w:w="1454" w:type="dxa"/>
            <w:tcBorders>
              <w:top w:val="single" w:sz="6" w:space="0" w:color="D3D3D3"/>
              <w:left w:val="single" w:sz="6" w:space="0" w:color="D3D3D3"/>
              <w:bottom w:val="single" w:sz="6" w:space="0" w:color="D3D3D3"/>
              <w:right w:val="single" w:sz="6" w:space="0" w:color="D3D3D3"/>
            </w:tcBorders>
          </w:tcPr>
          <w:p w:rsidR="00EE27B5" w:rsidRDefault="00003034">
            <w:pPr>
              <w:spacing w:after="0" w:line="259" w:lineRule="auto"/>
              <w:ind w:left="0" w:right="0" w:firstLine="0"/>
              <w:jc w:val="left"/>
            </w:pPr>
            <w:r>
              <w:t xml:space="preserve">1.1 </w:t>
            </w:r>
          </w:p>
        </w:tc>
      </w:tr>
    </w:tbl>
    <w:p w:rsidR="00EE27B5" w:rsidRDefault="00003034">
      <w:pPr>
        <w:spacing w:after="148" w:line="259" w:lineRule="auto"/>
        <w:ind w:left="0" w:right="0" w:firstLine="0"/>
        <w:jc w:val="left"/>
      </w:pPr>
      <w:r>
        <w:t xml:space="preserve"> </w:t>
      </w:r>
    </w:p>
    <w:p w:rsidR="00EE27B5" w:rsidRDefault="00003034">
      <w:pPr>
        <w:numPr>
          <w:ilvl w:val="0"/>
          <w:numId w:val="3"/>
        </w:numPr>
        <w:spacing w:after="151" w:line="259" w:lineRule="auto"/>
        <w:ind w:right="0" w:hanging="240"/>
        <w:jc w:val="left"/>
      </w:pPr>
      <w:r>
        <w:rPr>
          <w:b/>
        </w:rPr>
        <w:lastRenderedPageBreak/>
        <w:t>Number of Instances:</w:t>
      </w:r>
      <w:r w:rsidR="00B26A53">
        <w:t xml:space="preserve"> 1728</w:t>
      </w:r>
      <w:r>
        <w:t xml:space="preserve"> </w:t>
      </w:r>
    </w:p>
    <w:p w:rsidR="00EE27B5" w:rsidRDefault="00003034">
      <w:pPr>
        <w:numPr>
          <w:ilvl w:val="0"/>
          <w:numId w:val="3"/>
        </w:numPr>
        <w:spacing w:after="151" w:line="259" w:lineRule="auto"/>
        <w:ind w:right="0" w:hanging="240"/>
        <w:jc w:val="left"/>
      </w:pPr>
      <w:r>
        <w:rPr>
          <w:b/>
        </w:rPr>
        <w:t>Number of Attributes:</w:t>
      </w:r>
      <w:r w:rsidR="00B26A53">
        <w:t xml:space="preserve"> 7</w:t>
      </w:r>
    </w:p>
    <w:p w:rsidR="00EE27B5" w:rsidRDefault="00003034">
      <w:pPr>
        <w:numPr>
          <w:ilvl w:val="0"/>
          <w:numId w:val="3"/>
        </w:numPr>
        <w:spacing w:after="271" w:line="259" w:lineRule="auto"/>
        <w:ind w:right="0" w:hanging="240"/>
        <w:jc w:val="left"/>
      </w:pPr>
      <w:r>
        <w:rPr>
          <w:b/>
        </w:rPr>
        <w:t>Missing Attribute Values</w:t>
      </w:r>
      <w:r>
        <w:t xml:space="preserve">: None </w:t>
      </w:r>
    </w:p>
    <w:p w:rsidR="00EE27B5" w:rsidRDefault="00003034">
      <w:pPr>
        <w:ind w:right="506"/>
      </w:pPr>
      <w:r>
        <w:rPr>
          <w:b/>
        </w:rPr>
        <w:t xml:space="preserve">4.Class Values: </w:t>
      </w:r>
      <w:r>
        <w:t xml:space="preserve">unacc, acc, good, vgood </w:t>
      </w:r>
    </w:p>
    <w:p w:rsidR="00EE27B5" w:rsidRDefault="00003034">
      <w:pPr>
        <w:spacing w:after="254" w:line="259" w:lineRule="auto"/>
        <w:ind w:left="0" w:right="0" w:firstLine="0"/>
        <w:jc w:val="left"/>
      </w:pPr>
      <w:r>
        <w:rPr>
          <w:b/>
        </w:rPr>
        <w:t xml:space="preserve"> </w:t>
      </w:r>
    </w:p>
    <w:p w:rsidR="00EE27B5" w:rsidRDefault="00003034">
      <w:pPr>
        <w:spacing w:after="0" w:line="259" w:lineRule="auto"/>
        <w:ind w:left="-5" w:right="0"/>
        <w:jc w:val="left"/>
      </w:pPr>
      <w:r>
        <w:rPr>
          <w:b/>
        </w:rPr>
        <w:t>5. Attributes:</w:t>
      </w:r>
      <w:r>
        <w:t xml:space="preserve"> </w:t>
      </w:r>
    </w:p>
    <w:p w:rsidR="00EE27B5" w:rsidRDefault="00003034">
      <w:pPr>
        <w:ind w:right="5673"/>
      </w:pPr>
      <w:r>
        <w:t xml:space="preserve">buying:     vhigh, high, med, low. maint:       vhigh, high, med, low. </w:t>
      </w:r>
    </w:p>
    <w:p w:rsidR="00EE27B5" w:rsidRDefault="00003034">
      <w:pPr>
        <w:ind w:right="6272"/>
      </w:pPr>
      <w:r>
        <w:t xml:space="preserve">doors:       2, 3, 4, 5more. persons:    2, 4, more. </w:t>
      </w:r>
    </w:p>
    <w:p w:rsidR="00EE27B5" w:rsidRDefault="00003034">
      <w:pPr>
        <w:ind w:right="6268"/>
      </w:pPr>
      <w:r>
        <w:t>lug_boot:  sma</w:t>
      </w:r>
      <w:r>
        <w:t>ll, med, big. safety:       low, med, high.</w:t>
      </w:r>
      <w:r>
        <w:rPr>
          <w:b/>
        </w:rPr>
        <w:t xml:space="preserve"> </w:t>
      </w:r>
    </w:p>
    <w:p w:rsidR="00EE27B5" w:rsidRDefault="00003034">
      <w:pPr>
        <w:spacing w:after="137" w:line="259" w:lineRule="auto"/>
        <w:ind w:left="0" w:right="0" w:firstLine="0"/>
        <w:jc w:val="left"/>
      </w:pPr>
      <w:r>
        <w:rPr>
          <w:b/>
        </w:rPr>
        <w:t xml:space="preserve"> </w:t>
      </w:r>
    </w:p>
    <w:p w:rsidR="00EE27B5" w:rsidRDefault="00003034">
      <w:pPr>
        <w:spacing w:after="151" w:line="259" w:lineRule="auto"/>
        <w:ind w:left="-5" w:right="0"/>
        <w:jc w:val="left"/>
      </w:pPr>
      <w:r>
        <w:rPr>
          <w:b/>
        </w:rPr>
        <w:t xml:space="preserve">Model Development : </w:t>
      </w:r>
    </w:p>
    <w:p w:rsidR="00EE27B5" w:rsidRDefault="00003034">
      <w:pPr>
        <w:spacing w:after="96" w:line="259" w:lineRule="auto"/>
        <w:ind w:left="0" w:right="437" w:firstLine="0"/>
        <w:jc w:val="right"/>
      </w:pPr>
      <w:r>
        <w:rPr>
          <w:noProof/>
        </w:rPr>
        <w:drawing>
          <wp:inline distT="0" distB="0" distL="0" distR="0">
            <wp:extent cx="5746115" cy="3403347"/>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10"/>
                    <a:stretch>
                      <a:fillRect/>
                    </a:stretch>
                  </pic:blipFill>
                  <pic:spPr>
                    <a:xfrm>
                      <a:off x="0" y="0"/>
                      <a:ext cx="5746115" cy="3403347"/>
                    </a:xfrm>
                    <a:prstGeom prst="rect">
                      <a:avLst/>
                    </a:prstGeom>
                  </pic:spPr>
                </pic:pic>
              </a:graphicData>
            </a:graphic>
          </wp:inline>
        </w:drawing>
      </w:r>
      <w:r>
        <w:rPr>
          <w:b/>
        </w:rPr>
        <w:t xml:space="preserve"> </w:t>
      </w:r>
    </w:p>
    <w:p w:rsidR="00EE27B5" w:rsidRDefault="00003034">
      <w:pPr>
        <w:spacing w:after="150" w:line="259" w:lineRule="auto"/>
        <w:ind w:right="520"/>
        <w:jc w:val="center"/>
      </w:pPr>
      <w:r>
        <w:t xml:space="preserve">Fig: Attributes of the Dataset. </w:t>
      </w:r>
    </w:p>
    <w:p w:rsidR="00EE27B5" w:rsidRDefault="00003034">
      <w:pPr>
        <w:spacing w:after="96" w:line="259" w:lineRule="auto"/>
        <w:ind w:left="0" w:right="336" w:firstLine="0"/>
        <w:jc w:val="right"/>
      </w:pPr>
      <w:r>
        <w:rPr>
          <w:noProof/>
        </w:rPr>
        <w:lastRenderedPageBreak/>
        <w:drawing>
          <wp:inline distT="0" distB="0" distL="0" distR="0">
            <wp:extent cx="5809615" cy="3554984"/>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11"/>
                    <a:stretch>
                      <a:fillRect/>
                    </a:stretch>
                  </pic:blipFill>
                  <pic:spPr>
                    <a:xfrm>
                      <a:off x="0" y="0"/>
                      <a:ext cx="5809615" cy="3554984"/>
                    </a:xfrm>
                    <a:prstGeom prst="rect">
                      <a:avLst/>
                    </a:prstGeom>
                  </pic:spPr>
                </pic:pic>
              </a:graphicData>
            </a:graphic>
          </wp:inline>
        </w:drawing>
      </w:r>
      <w:r>
        <w:t xml:space="preserve"> </w:t>
      </w:r>
    </w:p>
    <w:p w:rsidR="00EE27B5" w:rsidRDefault="00003034">
      <w:pPr>
        <w:spacing w:after="150" w:line="259" w:lineRule="auto"/>
        <w:ind w:right="521"/>
        <w:jc w:val="center"/>
      </w:pPr>
      <w:r>
        <w:t xml:space="preserve">Fig 2 : Graph. </w:t>
      </w:r>
    </w:p>
    <w:p w:rsidR="00EE27B5" w:rsidRDefault="00003034">
      <w:pPr>
        <w:spacing w:after="148" w:line="259" w:lineRule="auto"/>
        <w:ind w:left="0" w:right="0" w:firstLine="0"/>
        <w:jc w:val="left"/>
      </w:pPr>
      <w:r>
        <w:rPr>
          <w:b/>
        </w:rPr>
        <w:t xml:space="preserve"> </w:t>
      </w:r>
    </w:p>
    <w:p w:rsidR="00EE27B5" w:rsidRDefault="00003034">
      <w:pPr>
        <w:spacing w:after="0" w:line="259" w:lineRule="auto"/>
        <w:ind w:left="0" w:right="0" w:firstLine="0"/>
        <w:jc w:val="left"/>
      </w:pPr>
      <w:r>
        <w:rPr>
          <w:b/>
        </w:rPr>
        <w:t xml:space="preserve"> </w:t>
      </w:r>
    </w:p>
    <w:p w:rsidR="00EE27B5" w:rsidRDefault="00003034">
      <w:pPr>
        <w:spacing w:after="151" w:line="259" w:lineRule="auto"/>
        <w:ind w:left="-5" w:right="0"/>
        <w:jc w:val="left"/>
      </w:pPr>
      <w:r>
        <w:rPr>
          <w:b/>
        </w:rPr>
        <w:t xml:space="preserve">K-Nearest Neighbour : </w:t>
      </w:r>
    </w:p>
    <w:p w:rsidR="00EE27B5" w:rsidRDefault="00003034">
      <w:pPr>
        <w:spacing w:after="164"/>
        <w:ind w:right="506"/>
      </w:pPr>
      <w:r>
        <w:t xml:space="preserve">The k-nearest neighbors (KNN) algorithm is a simple, supervised learning algorithm that </w:t>
      </w:r>
      <w:r>
        <w:t xml:space="preserve">can be used to solve both classification and regression problems. </w:t>
      </w:r>
    </w:p>
    <w:p w:rsidR="00EE27B5" w:rsidRDefault="00003034">
      <w:pPr>
        <w:spacing w:after="151" w:line="259" w:lineRule="auto"/>
        <w:ind w:left="-5" w:right="0"/>
        <w:jc w:val="left"/>
      </w:pPr>
      <w:r>
        <w:rPr>
          <w:b/>
        </w:rPr>
        <w:t xml:space="preserve">Advantages: </w:t>
      </w:r>
    </w:p>
    <w:p w:rsidR="00EE27B5" w:rsidRDefault="00003034">
      <w:pPr>
        <w:numPr>
          <w:ilvl w:val="0"/>
          <w:numId w:val="4"/>
        </w:numPr>
        <w:ind w:right="506" w:hanging="360"/>
      </w:pPr>
      <w:r>
        <w:t xml:space="preserve">The algorithm is simple and easy to implement. </w:t>
      </w:r>
    </w:p>
    <w:p w:rsidR="00EE27B5" w:rsidRDefault="00003034">
      <w:pPr>
        <w:numPr>
          <w:ilvl w:val="0"/>
          <w:numId w:val="4"/>
        </w:numPr>
        <w:spacing w:after="162"/>
        <w:ind w:right="506" w:hanging="360"/>
      </w:pPr>
      <w:r>
        <w:t xml:space="preserve">There’s no need to build a model, tune several parameters, or make additional assumptions. </w:t>
      </w:r>
    </w:p>
    <w:p w:rsidR="00EE27B5" w:rsidRDefault="00003034">
      <w:pPr>
        <w:spacing w:after="175" w:line="259" w:lineRule="auto"/>
        <w:ind w:left="-5" w:right="0"/>
        <w:jc w:val="left"/>
      </w:pPr>
      <w:r>
        <w:rPr>
          <w:b/>
        </w:rPr>
        <w:t xml:space="preserve">Drawbacks: </w:t>
      </w:r>
    </w:p>
    <w:p w:rsidR="00EE27B5" w:rsidRDefault="00003034">
      <w:pPr>
        <w:numPr>
          <w:ilvl w:val="0"/>
          <w:numId w:val="4"/>
        </w:numPr>
        <w:ind w:right="506" w:hanging="360"/>
      </w:pPr>
      <w:r>
        <w:t xml:space="preserve">High complexity for large dataset </w:t>
      </w:r>
    </w:p>
    <w:p w:rsidR="00EE27B5" w:rsidRDefault="00003034">
      <w:pPr>
        <w:numPr>
          <w:ilvl w:val="0"/>
          <w:numId w:val="4"/>
        </w:numPr>
        <w:ind w:right="506" w:hanging="360"/>
      </w:pPr>
      <w:r>
        <w:t xml:space="preserve">Need features scaling  </w:t>
      </w:r>
    </w:p>
    <w:p w:rsidR="00EE27B5" w:rsidRDefault="00003034">
      <w:pPr>
        <w:numPr>
          <w:ilvl w:val="0"/>
          <w:numId w:val="4"/>
        </w:numPr>
        <w:ind w:right="506" w:hanging="360"/>
      </w:pPr>
      <w:r>
        <w:t xml:space="preserve">Sensitive to missing data </w:t>
      </w:r>
    </w:p>
    <w:p w:rsidR="00EE27B5" w:rsidRDefault="00003034">
      <w:pPr>
        <w:spacing w:after="140" w:line="259" w:lineRule="auto"/>
        <w:ind w:left="720" w:right="0" w:firstLine="0"/>
        <w:jc w:val="left"/>
      </w:pPr>
      <w:r>
        <w:t xml:space="preserve"> </w:t>
      </w:r>
    </w:p>
    <w:p w:rsidR="00EE27B5" w:rsidRDefault="00F45C58">
      <w:pPr>
        <w:spacing w:after="96" w:line="259" w:lineRule="auto"/>
        <w:ind w:left="0" w:right="214" w:firstLine="0"/>
        <w:jc w:val="right"/>
      </w:pPr>
      <w:r>
        <w:rPr>
          <w:b/>
          <w:noProof/>
        </w:rPr>
        <w:lastRenderedPageBreak/>
        <w:drawing>
          <wp:inline distT="0" distB="0" distL="0" distR="0">
            <wp:extent cx="5724525" cy="3220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0854" cy="3223830"/>
                    </a:xfrm>
                    <a:prstGeom prst="rect">
                      <a:avLst/>
                    </a:prstGeom>
                  </pic:spPr>
                </pic:pic>
              </a:graphicData>
            </a:graphic>
          </wp:inline>
        </w:drawing>
      </w:r>
      <w:r w:rsidR="00003034">
        <w:rPr>
          <w:b/>
        </w:rPr>
        <w:t xml:space="preserve"> </w:t>
      </w:r>
    </w:p>
    <w:p w:rsidR="00EE27B5" w:rsidRDefault="00003034">
      <w:pPr>
        <w:spacing w:after="150" w:line="259" w:lineRule="auto"/>
        <w:ind w:right="522"/>
        <w:jc w:val="center"/>
      </w:pPr>
      <w:r>
        <w:t xml:space="preserve">Fig 3 : Calculation of KNN. </w:t>
      </w:r>
    </w:p>
    <w:p w:rsidR="00EE27B5" w:rsidRDefault="00F45C58">
      <w:pPr>
        <w:spacing w:after="96" w:line="259" w:lineRule="auto"/>
        <w:ind w:left="0" w:right="259" w:firstLine="0"/>
        <w:jc w:val="right"/>
      </w:pPr>
      <w:r>
        <w:rPr>
          <w:noProof/>
        </w:rPr>
        <w:drawing>
          <wp:inline distT="0" distB="0" distL="0" distR="0">
            <wp:extent cx="6061710" cy="340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61710" cy="3409950"/>
                    </a:xfrm>
                    <a:prstGeom prst="rect">
                      <a:avLst/>
                    </a:prstGeom>
                  </pic:spPr>
                </pic:pic>
              </a:graphicData>
            </a:graphic>
          </wp:inline>
        </w:drawing>
      </w:r>
      <w:r w:rsidR="00003034">
        <w:t xml:space="preserve">  </w:t>
      </w:r>
    </w:p>
    <w:p w:rsidR="00EE27B5" w:rsidRDefault="00003034">
      <w:pPr>
        <w:spacing w:after="150" w:line="259" w:lineRule="auto"/>
        <w:ind w:right="519"/>
        <w:jc w:val="center"/>
      </w:pPr>
      <w:r>
        <w:t xml:space="preserve">Fig-4: Calculation of KNN. </w:t>
      </w:r>
    </w:p>
    <w:p w:rsidR="00EE27B5" w:rsidRDefault="00003034">
      <w:pPr>
        <w:spacing w:after="151" w:line="259" w:lineRule="auto"/>
        <w:ind w:left="-5" w:right="0"/>
        <w:jc w:val="left"/>
      </w:pPr>
      <w:r>
        <w:rPr>
          <w:b/>
        </w:rPr>
        <w:t xml:space="preserve">Naive Bayes: </w:t>
      </w:r>
    </w:p>
    <w:p w:rsidR="00EE27B5" w:rsidRDefault="00003034">
      <w:pPr>
        <w:spacing w:after="162"/>
        <w:ind w:right="506"/>
      </w:pPr>
      <w:r>
        <w:t>Naïve Bayes is a method of classification that does not use rules, a decision tree or any other explicit representation of the classifier. It is a classification technique based on Bayes Theorem with an assumption of independence among predictors. In simpl</w:t>
      </w:r>
      <w:r>
        <w:t xml:space="preserve">e terms, a Naive Bayes classifier assumes that the presence of a particular feature in a class is unrelated to the presence of any other feature. </w:t>
      </w:r>
    </w:p>
    <w:p w:rsidR="00EE27B5" w:rsidRDefault="00003034">
      <w:pPr>
        <w:spacing w:after="151" w:line="259" w:lineRule="auto"/>
        <w:ind w:left="-5" w:right="0"/>
        <w:jc w:val="left"/>
      </w:pPr>
      <w:r>
        <w:rPr>
          <w:b/>
        </w:rPr>
        <w:t xml:space="preserve">Advantages:  </w:t>
      </w:r>
    </w:p>
    <w:p w:rsidR="00EE27B5" w:rsidRDefault="00003034">
      <w:pPr>
        <w:numPr>
          <w:ilvl w:val="0"/>
          <w:numId w:val="4"/>
        </w:numPr>
        <w:ind w:right="506" w:hanging="360"/>
      </w:pPr>
      <w:r>
        <w:lastRenderedPageBreak/>
        <w:t xml:space="preserve">This algorithm is easy to implement. </w:t>
      </w:r>
    </w:p>
    <w:p w:rsidR="00EE27B5" w:rsidRDefault="00003034">
      <w:pPr>
        <w:numPr>
          <w:ilvl w:val="0"/>
          <w:numId w:val="4"/>
        </w:numPr>
        <w:ind w:right="506" w:hanging="360"/>
      </w:pPr>
      <w:r>
        <w:t xml:space="preserve">Find good results in most cases. </w:t>
      </w:r>
    </w:p>
    <w:p w:rsidR="00EE27B5" w:rsidRDefault="00003034">
      <w:pPr>
        <w:numPr>
          <w:ilvl w:val="0"/>
          <w:numId w:val="4"/>
        </w:numPr>
        <w:ind w:right="506" w:hanging="360"/>
      </w:pPr>
      <w:r>
        <w:t>It doesn’t require as m</w:t>
      </w:r>
      <w:r>
        <w:t xml:space="preserve">uch training data </w:t>
      </w:r>
      <w:r>
        <w:rPr>
          <w:rFonts w:ascii="Segoe UI Symbol" w:eastAsia="Segoe UI Symbol" w:hAnsi="Segoe UI Symbol" w:cs="Segoe UI Symbol"/>
        </w:rPr>
        <w:t>•</w:t>
      </w:r>
      <w:r>
        <w:rPr>
          <w:rFonts w:ascii="Arial" w:eastAsia="Arial" w:hAnsi="Arial" w:cs="Arial"/>
        </w:rPr>
        <w:t xml:space="preserve"> </w:t>
      </w:r>
      <w:r>
        <w:t xml:space="preserve">It handles both continuous and discrete data </w:t>
      </w:r>
    </w:p>
    <w:p w:rsidR="00EE27B5" w:rsidRDefault="00003034">
      <w:pPr>
        <w:numPr>
          <w:ilvl w:val="0"/>
          <w:numId w:val="4"/>
        </w:numPr>
        <w:ind w:right="506" w:hanging="360"/>
      </w:pPr>
      <w:r>
        <w:t xml:space="preserve">This algorithm work quickly. </w:t>
      </w:r>
    </w:p>
    <w:p w:rsidR="00EE27B5" w:rsidRDefault="00003034">
      <w:pPr>
        <w:numPr>
          <w:ilvl w:val="0"/>
          <w:numId w:val="4"/>
        </w:numPr>
        <w:spacing w:after="117"/>
        <w:ind w:right="506" w:hanging="360"/>
      </w:pPr>
      <w:r>
        <w:t xml:space="preserve">Suitable for multiple prediction problem. </w:t>
      </w:r>
    </w:p>
    <w:p w:rsidR="00EE27B5" w:rsidRDefault="00003034">
      <w:pPr>
        <w:spacing w:after="151" w:line="259" w:lineRule="auto"/>
        <w:ind w:left="-5" w:right="0"/>
        <w:jc w:val="left"/>
      </w:pPr>
      <w:r>
        <w:rPr>
          <w:b/>
        </w:rPr>
        <w:t xml:space="preserve">Drawbacks: </w:t>
      </w:r>
    </w:p>
    <w:p w:rsidR="00EE27B5" w:rsidRDefault="00003034">
      <w:pPr>
        <w:numPr>
          <w:ilvl w:val="0"/>
          <w:numId w:val="4"/>
        </w:numPr>
        <w:ind w:right="506" w:hanging="360"/>
      </w:pPr>
      <w:r>
        <w:t xml:space="preserve">All attributes being categorical. </w:t>
      </w:r>
    </w:p>
    <w:p w:rsidR="00EE27B5" w:rsidRDefault="00003034">
      <w:pPr>
        <w:numPr>
          <w:ilvl w:val="0"/>
          <w:numId w:val="4"/>
        </w:numPr>
        <w:ind w:right="506" w:hanging="360"/>
      </w:pPr>
      <w:r>
        <w:t xml:space="preserve">Assume that all veritable are independent. </w:t>
      </w:r>
    </w:p>
    <w:p w:rsidR="00EE27B5" w:rsidRDefault="00003034">
      <w:pPr>
        <w:numPr>
          <w:ilvl w:val="0"/>
          <w:numId w:val="4"/>
        </w:numPr>
        <w:ind w:right="506" w:hanging="360"/>
      </w:pPr>
      <w:r>
        <w:t xml:space="preserve">This algorithm faces zero </w:t>
      </w:r>
      <w:r>
        <w:t xml:space="preserve">frequency problem  </w:t>
      </w:r>
    </w:p>
    <w:p w:rsidR="00EE27B5" w:rsidRDefault="00003034">
      <w:pPr>
        <w:numPr>
          <w:ilvl w:val="0"/>
          <w:numId w:val="4"/>
        </w:numPr>
        <w:ind w:right="506" w:hanging="360"/>
      </w:pPr>
      <w:r>
        <w:t xml:space="preserve">Estimation can be wrong in some cases. </w:t>
      </w:r>
    </w:p>
    <w:p w:rsidR="00EE27B5" w:rsidRDefault="00003034">
      <w:pPr>
        <w:spacing w:after="0" w:line="259" w:lineRule="auto"/>
        <w:ind w:left="720" w:right="0" w:firstLine="0"/>
        <w:jc w:val="left"/>
      </w:pPr>
      <w:r>
        <w:t xml:space="preserve"> </w:t>
      </w:r>
    </w:p>
    <w:p w:rsidR="00EE27B5" w:rsidRDefault="00F45C58">
      <w:pPr>
        <w:spacing w:after="96" w:line="259" w:lineRule="auto"/>
        <w:ind w:left="0" w:right="1265" w:firstLine="0"/>
        <w:jc w:val="right"/>
      </w:pPr>
      <w:r>
        <w:rPr>
          <w:noProof/>
        </w:rPr>
        <w:drawing>
          <wp:inline distT="0" distB="0" distL="0" distR="0">
            <wp:extent cx="5762625" cy="32417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6964" cy="3244144"/>
                    </a:xfrm>
                    <a:prstGeom prst="rect">
                      <a:avLst/>
                    </a:prstGeom>
                  </pic:spPr>
                </pic:pic>
              </a:graphicData>
            </a:graphic>
          </wp:inline>
        </w:drawing>
      </w:r>
      <w:r w:rsidR="00003034">
        <w:t xml:space="preserve"> </w:t>
      </w:r>
    </w:p>
    <w:p w:rsidR="00EE27B5" w:rsidRDefault="00003034">
      <w:pPr>
        <w:spacing w:after="151"/>
        <w:ind w:left="2967" w:right="506"/>
      </w:pPr>
      <w:r>
        <w:t xml:space="preserve">Fig: Calculation of Naïve bayes. </w:t>
      </w:r>
    </w:p>
    <w:p w:rsidR="00EE27B5" w:rsidRDefault="00F45C58">
      <w:pPr>
        <w:spacing w:after="96" w:line="259" w:lineRule="auto"/>
        <w:ind w:left="0" w:right="1205" w:firstLine="0"/>
        <w:jc w:val="right"/>
      </w:pPr>
      <w:r>
        <w:rPr>
          <w:noProof/>
        </w:rPr>
        <w:lastRenderedPageBreak/>
        <w:drawing>
          <wp:inline distT="0" distB="0" distL="0" distR="0">
            <wp:extent cx="5934075" cy="3171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586" cy="3175305"/>
                    </a:xfrm>
                    <a:prstGeom prst="rect">
                      <a:avLst/>
                    </a:prstGeom>
                  </pic:spPr>
                </pic:pic>
              </a:graphicData>
            </a:graphic>
          </wp:inline>
        </w:drawing>
      </w:r>
      <w:r w:rsidR="00003034">
        <w:t xml:space="preserve"> </w:t>
      </w:r>
    </w:p>
    <w:p w:rsidR="00EE27B5" w:rsidRDefault="00003034">
      <w:pPr>
        <w:ind w:left="2967" w:right="506"/>
      </w:pPr>
      <w:r>
        <w:t xml:space="preserve">Fig: Calculation of Naïve bayes. </w:t>
      </w:r>
    </w:p>
    <w:p w:rsidR="00EE27B5" w:rsidRDefault="00F45C58">
      <w:pPr>
        <w:spacing w:after="96" w:line="259" w:lineRule="auto"/>
        <w:ind w:left="0" w:right="0" w:firstLine="0"/>
        <w:jc w:val="right"/>
      </w:pPr>
      <w:r>
        <w:rPr>
          <w:noProof/>
        </w:rPr>
        <w:drawing>
          <wp:inline distT="0" distB="0" distL="0" distR="0">
            <wp:extent cx="5848350" cy="312347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76765" cy="3138646"/>
                    </a:xfrm>
                    <a:prstGeom prst="rect">
                      <a:avLst/>
                    </a:prstGeom>
                  </pic:spPr>
                </pic:pic>
              </a:graphicData>
            </a:graphic>
          </wp:inline>
        </w:drawing>
      </w:r>
      <w:r w:rsidR="00003034">
        <w:t xml:space="preserve"> </w:t>
      </w:r>
    </w:p>
    <w:p w:rsidR="00EE27B5" w:rsidRDefault="00003034">
      <w:pPr>
        <w:spacing w:after="150" w:line="259" w:lineRule="auto"/>
        <w:ind w:right="521"/>
        <w:jc w:val="center"/>
      </w:pPr>
      <w:r>
        <w:t xml:space="preserve">Fig: Calculation of Naïve bayes. </w:t>
      </w:r>
    </w:p>
    <w:p w:rsidR="00EE27B5" w:rsidRDefault="00003034">
      <w:pPr>
        <w:spacing w:after="148" w:line="259" w:lineRule="auto"/>
        <w:ind w:left="0" w:right="0" w:firstLine="0"/>
        <w:jc w:val="left"/>
      </w:pPr>
      <w:r>
        <w:t xml:space="preserve"> </w:t>
      </w:r>
    </w:p>
    <w:p w:rsidR="00EE27B5" w:rsidRDefault="00003034">
      <w:pPr>
        <w:spacing w:after="151" w:line="259" w:lineRule="auto"/>
        <w:ind w:left="0" w:right="0" w:firstLine="0"/>
        <w:jc w:val="left"/>
      </w:pPr>
      <w:r>
        <w:t xml:space="preserve"> </w:t>
      </w:r>
    </w:p>
    <w:p w:rsidR="00EE27B5" w:rsidRDefault="00003034">
      <w:pPr>
        <w:spacing w:after="151" w:line="259" w:lineRule="auto"/>
        <w:ind w:left="-5" w:right="0"/>
        <w:jc w:val="left"/>
      </w:pPr>
      <w:r>
        <w:rPr>
          <w:b/>
        </w:rPr>
        <w:t xml:space="preserve">Decision tree : </w:t>
      </w:r>
    </w:p>
    <w:p w:rsidR="00EE27B5" w:rsidRDefault="00003034">
      <w:pPr>
        <w:spacing w:after="162"/>
        <w:ind w:right="506"/>
      </w:pPr>
      <w:r>
        <w:t xml:space="preserve">Decision Tree algorithm belongs to the family of supervised learning algorithms. Unlike other supervised learning algorithms, the decision tree algorithm can be used for solving regression and classification problems too. </w:t>
      </w:r>
    </w:p>
    <w:p w:rsidR="00EE27B5" w:rsidRDefault="00003034">
      <w:pPr>
        <w:spacing w:after="164"/>
        <w:ind w:right="506"/>
      </w:pPr>
      <w:r>
        <w:lastRenderedPageBreak/>
        <w:t>The goal of using a Decision Tree</w:t>
      </w:r>
      <w:r>
        <w:t xml:space="preserve"> is to create a training model that can use to predict the class or value of the target variable by learning simple decision rules inferred from prior data(training data). </w:t>
      </w:r>
    </w:p>
    <w:p w:rsidR="00EE27B5" w:rsidRDefault="00003034">
      <w:pPr>
        <w:spacing w:after="151" w:line="259" w:lineRule="auto"/>
        <w:ind w:left="-5" w:right="0"/>
        <w:jc w:val="left"/>
      </w:pPr>
      <w:r>
        <w:rPr>
          <w:b/>
        </w:rPr>
        <w:t xml:space="preserve">Advantages: </w:t>
      </w:r>
    </w:p>
    <w:p w:rsidR="00EE27B5" w:rsidRDefault="00003034">
      <w:pPr>
        <w:numPr>
          <w:ilvl w:val="0"/>
          <w:numId w:val="5"/>
        </w:numPr>
        <w:ind w:right="506" w:hanging="360"/>
      </w:pPr>
      <w:r>
        <w:t>Compared to other algorithms decision trees requires less effort for d</w:t>
      </w:r>
      <w:r>
        <w:t xml:space="preserve">ata preparation during pre-processing. </w:t>
      </w:r>
    </w:p>
    <w:p w:rsidR="00EE27B5" w:rsidRDefault="00003034">
      <w:pPr>
        <w:numPr>
          <w:ilvl w:val="0"/>
          <w:numId w:val="5"/>
        </w:numPr>
        <w:ind w:right="506" w:hanging="360"/>
      </w:pPr>
      <w:r>
        <w:t xml:space="preserve">A decision tree does not require normalization of data. </w:t>
      </w:r>
    </w:p>
    <w:p w:rsidR="00EE27B5" w:rsidRDefault="00003034">
      <w:pPr>
        <w:numPr>
          <w:ilvl w:val="0"/>
          <w:numId w:val="5"/>
        </w:numPr>
        <w:ind w:right="506" w:hanging="360"/>
      </w:pPr>
      <w:r>
        <w:t xml:space="preserve">A decision tree does not require scaling of data as well. </w:t>
      </w:r>
    </w:p>
    <w:p w:rsidR="00EE27B5" w:rsidRDefault="00003034">
      <w:pPr>
        <w:numPr>
          <w:ilvl w:val="0"/>
          <w:numId w:val="5"/>
        </w:numPr>
        <w:ind w:right="506" w:hanging="360"/>
      </w:pPr>
      <w:r>
        <w:t xml:space="preserve">A Decision tree model is very intuitive and easy to explain to technical </w:t>
      </w:r>
      <w:r>
        <w:t xml:space="preserve">teams as well as stakeholders. </w:t>
      </w:r>
    </w:p>
    <w:p w:rsidR="00EE27B5" w:rsidRDefault="00003034">
      <w:pPr>
        <w:spacing w:after="151" w:line="259" w:lineRule="auto"/>
        <w:ind w:left="-5" w:right="0"/>
        <w:jc w:val="left"/>
      </w:pPr>
      <w:r>
        <w:rPr>
          <w:b/>
        </w:rPr>
        <w:t xml:space="preserve">Drawbacks: </w:t>
      </w:r>
    </w:p>
    <w:p w:rsidR="00EE27B5" w:rsidRDefault="00003034">
      <w:pPr>
        <w:numPr>
          <w:ilvl w:val="0"/>
          <w:numId w:val="5"/>
        </w:numPr>
        <w:ind w:right="506" w:hanging="360"/>
      </w:pPr>
      <w:r>
        <w:t xml:space="preserve">A small change in the data can cause a large change in the structure of the decision tree causing instability. </w:t>
      </w:r>
    </w:p>
    <w:p w:rsidR="00EE27B5" w:rsidRDefault="00003034">
      <w:pPr>
        <w:numPr>
          <w:ilvl w:val="0"/>
          <w:numId w:val="5"/>
        </w:numPr>
        <w:ind w:right="506" w:hanging="360"/>
      </w:pPr>
      <w:r>
        <w:t xml:space="preserve">For a Decision tree sometimes calculation can go far more complex compared to other algorithms. </w:t>
      </w:r>
    </w:p>
    <w:p w:rsidR="00EE27B5" w:rsidRDefault="00003034">
      <w:pPr>
        <w:numPr>
          <w:ilvl w:val="0"/>
          <w:numId w:val="5"/>
        </w:numPr>
        <w:ind w:right="506" w:hanging="360"/>
      </w:pPr>
      <w:r>
        <w:t>Dec</w:t>
      </w:r>
      <w:r>
        <w:t xml:space="preserve">ision tree often involves higher time to train the model. </w:t>
      </w:r>
    </w:p>
    <w:p w:rsidR="00EE27B5" w:rsidRDefault="00003034">
      <w:pPr>
        <w:numPr>
          <w:ilvl w:val="0"/>
          <w:numId w:val="5"/>
        </w:numPr>
        <w:spacing w:after="162"/>
        <w:ind w:right="506" w:hanging="360"/>
      </w:pPr>
      <w:r>
        <w:t xml:space="preserve">Decision tree training is relatively expensive as the complexity and time has taken are more. </w:t>
      </w:r>
    </w:p>
    <w:p w:rsidR="00EE27B5" w:rsidRDefault="00003034">
      <w:pPr>
        <w:spacing w:after="140" w:line="259" w:lineRule="auto"/>
        <w:ind w:left="0" w:right="0" w:firstLine="0"/>
        <w:jc w:val="left"/>
      </w:pPr>
      <w:r>
        <w:rPr>
          <w:b/>
        </w:rPr>
        <w:t xml:space="preserve"> </w:t>
      </w:r>
    </w:p>
    <w:p w:rsidR="00EE27B5" w:rsidRDefault="00F45C58">
      <w:pPr>
        <w:spacing w:after="96" w:line="259" w:lineRule="auto"/>
        <w:ind w:left="0" w:right="396" w:firstLine="0"/>
        <w:jc w:val="right"/>
      </w:pPr>
      <w:r>
        <w:rPr>
          <w:noProof/>
        </w:rPr>
        <w:drawing>
          <wp:inline distT="0" distB="0" distL="0" distR="0">
            <wp:extent cx="5638800" cy="317204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9931" cy="3172683"/>
                    </a:xfrm>
                    <a:prstGeom prst="rect">
                      <a:avLst/>
                    </a:prstGeom>
                  </pic:spPr>
                </pic:pic>
              </a:graphicData>
            </a:graphic>
          </wp:inline>
        </w:drawing>
      </w:r>
      <w:r w:rsidR="00003034">
        <w:t xml:space="preserve"> </w:t>
      </w:r>
    </w:p>
    <w:p w:rsidR="00EE27B5" w:rsidRDefault="003A6F72">
      <w:pPr>
        <w:spacing w:after="150" w:line="259" w:lineRule="auto"/>
        <w:ind w:right="523"/>
        <w:jc w:val="center"/>
      </w:pPr>
      <w:r>
        <w:rPr>
          <w:noProof/>
        </w:rPr>
        <w:lastRenderedPageBreak/>
        <w:drawing>
          <wp:anchor distT="0" distB="0" distL="114300" distR="114300" simplePos="0" relativeHeight="251658240" behindDoc="1" locked="0" layoutInCell="1" allowOverlap="1">
            <wp:simplePos x="0" y="0"/>
            <wp:positionH relativeFrom="margin">
              <wp:posOffset>154940</wp:posOffset>
            </wp:positionH>
            <wp:positionV relativeFrom="paragraph">
              <wp:posOffset>370205</wp:posOffset>
            </wp:positionV>
            <wp:extent cx="6010910" cy="3324225"/>
            <wp:effectExtent l="0" t="0" r="889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0910" cy="3324225"/>
                    </a:xfrm>
                    <a:prstGeom prst="rect">
                      <a:avLst/>
                    </a:prstGeom>
                  </pic:spPr>
                </pic:pic>
              </a:graphicData>
            </a:graphic>
            <wp14:sizeRelH relativeFrom="margin">
              <wp14:pctWidth>0</wp14:pctWidth>
            </wp14:sizeRelH>
            <wp14:sizeRelV relativeFrom="margin">
              <wp14:pctHeight>0</wp14:pctHeight>
            </wp14:sizeRelV>
          </wp:anchor>
        </w:drawing>
      </w:r>
      <w:r w:rsidR="00003034">
        <w:t xml:space="preserve">Fig: Calculation of decision tree. </w:t>
      </w:r>
    </w:p>
    <w:p w:rsidR="003A6F72" w:rsidRDefault="003A6F72">
      <w:pPr>
        <w:ind w:left="2946" w:right="506"/>
      </w:pPr>
    </w:p>
    <w:p w:rsidR="003A6F72" w:rsidRDefault="003A6F72">
      <w:pPr>
        <w:ind w:left="2946" w:right="506"/>
      </w:pPr>
    </w:p>
    <w:p w:rsidR="003A6F72" w:rsidRDefault="003A6F72">
      <w:pPr>
        <w:ind w:left="2946" w:right="506"/>
      </w:pPr>
    </w:p>
    <w:p w:rsidR="003A6F72" w:rsidRDefault="003A6F72">
      <w:pPr>
        <w:ind w:left="2946" w:right="506"/>
      </w:pPr>
    </w:p>
    <w:p w:rsidR="003A6F72" w:rsidRDefault="003A6F72">
      <w:pPr>
        <w:ind w:left="2946" w:right="506"/>
      </w:pPr>
    </w:p>
    <w:p w:rsidR="003A6F72" w:rsidRDefault="003A6F72">
      <w:pPr>
        <w:ind w:left="2946" w:right="506"/>
      </w:pPr>
    </w:p>
    <w:p w:rsidR="003A6F72" w:rsidRDefault="003A6F72">
      <w:pPr>
        <w:ind w:left="2946" w:right="506"/>
      </w:pPr>
    </w:p>
    <w:p w:rsidR="003A6F72" w:rsidRDefault="003A6F72">
      <w:pPr>
        <w:ind w:left="2946" w:right="506"/>
      </w:pPr>
      <w:r>
        <w:rPr>
          <w:noProof/>
        </w:rPr>
        <w:lastRenderedPageBreak/>
        <w:drawing>
          <wp:anchor distT="0" distB="0" distL="114300" distR="114300" simplePos="0" relativeHeight="251659264" behindDoc="0" locked="0" layoutInCell="1" allowOverlap="1">
            <wp:simplePos x="0" y="0"/>
            <wp:positionH relativeFrom="column">
              <wp:posOffset>104775</wp:posOffset>
            </wp:positionH>
            <wp:positionV relativeFrom="paragraph">
              <wp:posOffset>0</wp:posOffset>
            </wp:positionV>
            <wp:extent cx="5753100" cy="3838575"/>
            <wp:effectExtent l="0" t="0" r="0" b="9525"/>
            <wp:wrapThrough wrapText="bothSides">
              <wp:wrapPolygon edited="0">
                <wp:start x="0" y="0"/>
                <wp:lineTo x="0" y="21546"/>
                <wp:lineTo x="21528" y="21546"/>
                <wp:lineTo x="2152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100" cy="3838575"/>
                    </a:xfrm>
                    <a:prstGeom prst="rect">
                      <a:avLst/>
                    </a:prstGeom>
                  </pic:spPr>
                </pic:pic>
              </a:graphicData>
            </a:graphic>
            <wp14:sizeRelH relativeFrom="margin">
              <wp14:pctWidth>0</wp14:pctWidth>
            </wp14:sizeRelH>
            <wp14:sizeRelV relativeFrom="margin">
              <wp14:pctHeight>0</wp14:pctHeight>
            </wp14:sizeRelV>
          </wp:anchor>
        </w:drawing>
      </w:r>
      <w:r w:rsidR="00003034">
        <w:t>Fig: Calculation of decision tree</w:t>
      </w:r>
    </w:p>
    <w:p w:rsidR="003A6F72" w:rsidRDefault="003A6F72">
      <w:pPr>
        <w:ind w:left="2946" w:right="506"/>
      </w:pPr>
    </w:p>
    <w:p w:rsidR="00EE27B5" w:rsidRDefault="003A6F72">
      <w:pPr>
        <w:ind w:left="2946" w:right="506"/>
      </w:pPr>
      <w:r>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185420</wp:posOffset>
            </wp:positionV>
            <wp:extent cx="6261735" cy="3409950"/>
            <wp:effectExtent l="0" t="0" r="571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1735" cy="3409950"/>
                    </a:xfrm>
                    <a:prstGeom prst="rect">
                      <a:avLst/>
                    </a:prstGeom>
                  </pic:spPr>
                </pic:pic>
              </a:graphicData>
            </a:graphic>
            <wp14:sizeRelH relativeFrom="margin">
              <wp14:pctWidth>0</wp14:pctWidth>
            </wp14:sizeRelH>
          </wp:anchor>
        </w:drawing>
      </w:r>
      <w:r w:rsidR="00003034">
        <w:t xml:space="preserve">. </w:t>
      </w:r>
    </w:p>
    <w:p w:rsidR="00EE27B5" w:rsidRDefault="00EE27B5">
      <w:pPr>
        <w:spacing w:after="130" w:line="259" w:lineRule="auto"/>
        <w:ind w:left="1213" w:right="0" w:firstLine="0"/>
        <w:jc w:val="left"/>
      </w:pPr>
    </w:p>
    <w:p w:rsidR="003A6F72" w:rsidRDefault="003A6F72">
      <w:pPr>
        <w:spacing w:after="130" w:line="259" w:lineRule="auto"/>
        <w:ind w:left="1213" w:right="0" w:firstLine="0"/>
        <w:jc w:val="left"/>
      </w:pPr>
    </w:p>
    <w:p w:rsidR="003A6F72" w:rsidRDefault="003A6F72">
      <w:pPr>
        <w:spacing w:after="130" w:line="259" w:lineRule="auto"/>
        <w:ind w:left="1213" w:right="0" w:firstLine="0"/>
        <w:jc w:val="left"/>
      </w:pPr>
      <w:r>
        <w:rPr>
          <w:noProof/>
        </w:rPr>
        <w:lastRenderedPageBreak/>
        <w:drawing>
          <wp:inline distT="0" distB="0" distL="0" distR="0">
            <wp:extent cx="5356860" cy="3409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6860" cy="3409950"/>
                    </a:xfrm>
                    <a:prstGeom prst="rect">
                      <a:avLst/>
                    </a:prstGeom>
                  </pic:spPr>
                </pic:pic>
              </a:graphicData>
            </a:graphic>
          </wp:inline>
        </w:drawing>
      </w:r>
    </w:p>
    <w:p w:rsidR="003A6F72" w:rsidRDefault="003A6F72">
      <w:pPr>
        <w:spacing w:after="130" w:line="259" w:lineRule="auto"/>
        <w:ind w:left="1213" w:right="0" w:firstLine="0"/>
        <w:jc w:val="left"/>
      </w:pPr>
      <w:r>
        <w:rPr>
          <w:noProof/>
        </w:rPr>
        <w:drawing>
          <wp:inline distT="0" distB="0" distL="0" distR="0">
            <wp:extent cx="5391150" cy="3409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1150" cy="3409950"/>
                    </a:xfrm>
                    <a:prstGeom prst="rect">
                      <a:avLst/>
                    </a:prstGeom>
                  </pic:spPr>
                </pic:pic>
              </a:graphicData>
            </a:graphic>
          </wp:inline>
        </w:drawing>
      </w:r>
    </w:p>
    <w:p w:rsidR="003A6F72" w:rsidRDefault="003A6F72">
      <w:pPr>
        <w:spacing w:after="130" w:line="259" w:lineRule="auto"/>
        <w:ind w:left="1213" w:right="0" w:firstLine="0"/>
        <w:jc w:val="left"/>
      </w:pPr>
    </w:p>
    <w:p w:rsidR="003A6F72" w:rsidRDefault="003A6F72">
      <w:pPr>
        <w:spacing w:after="130" w:line="259" w:lineRule="auto"/>
        <w:ind w:left="1213" w:right="0" w:firstLine="0"/>
        <w:jc w:val="left"/>
      </w:pPr>
    </w:p>
    <w:p w:rsidR="003A6F72" w:rsidRDefault="003A6F72">
      <w:pPr>
        <w:spacing w:after="130" w:line="259" w:lineRule="auto"/>
        <w:ind w:left="1213" w:right="0" w:firstLine="0"/>
        <w:jc w:val="left"/>
      </w:pPr>
    </w:p>
    <w:p w:rsidR="003A6F72" w:rsidRDefault="003A6F72">
      <w:pPr>
        <w:spacing w:after="130" w:line="259" w:lineRule="auto"/>
        <w:ind w:left="1213" w:right="0" w:firstLine="0"/>
        <w:jc w:val="left"/>
      </w:pPr>
    </w:p>
    <w:p w:rsidR="003A6F72" w:rsidRDefault="003A6F72">
      <w:pPr>
        <w:spacing w:after="130" w:line="259" w:lineRule="auto"/>
        <w:ind w:left="1213" w:right="0" w:firstLine="0"/>
        <w:jc w:val="left"/>
      </w:pPr>
    </w:p>
    <w:p w:rsidR="003A6F72" w:rsidRDefault="003A6F72">
      <w:pPr>
        <w:spacing w:after="130" w:line="259" w:lineRule="auto"/>
        <w:ind w:left="1213" w:right="0" w:firstLine="0"/>
        <w:jc w:val="left"/>
      </w:pPr>
    </w:p>
    <w:p w:rsidR="003A6F72" w:rsidRDefault="003A6F72">
      <w:pPr>
        <w:ind w:left="2946" w:right="506"/>
      </w:pPr>
    </w:p>
    <w:p w:rsidR="00EE27B5" w:rsidRDefault="00003034">
      <w:pPr>
        <w:ind w:left="2946" w:right="506"/>
      </w:pPr>
      <w:r>
        <w:lastRenderedPageBreak/>
        <w:t>Fig</w:t>
      </w:r>
      <w:r w:rsidR="00041C1C">
        <w:t>: Calculation of decision tree.</w:t>
      </w:r>
      <w:bookmarkStart w:id="0" w:name="_GoBack"/>
      <w:bookmarkEnd w:id="0"/>
    </w:p>
    <w:p w:rsidR="00EE27B5" w:rsidRDefault="00003034">
      <w:pPr>
        <w:spacing w:after="0" w:line="259" w:lineRule="auto"/>
        <w:ind w:left="-5" w:right="0"/>
        <w:jc w:val="left"/>
      </w:pPr>
      <w:r>
        <w:rPr>
          <w:b/>
        </w:rPr>
        <w:t xml:space="preserve">Table of Accuracy: </w:t>
      </w:r>
    </w:p>
    <w:tbl>
      <w:tblPr>
        <w:tblStyle w:val="TableGrid"/>
        <w:tblW w:w="9362" w:type="dxa"/>
        <w:tblInd w:w="5" w:type="dxa"/>
        <w:tblCellMar>
          <w:top w:w="14" w:type="dxa"/>
          <w:left w:w="108" w:type="dxa"/>
          <w:bottom w:w="0" w:type="dxa"/>
          <w:right w:w="49" w:type="dxa"/>
        </w:tblCellMar>
        <w:tblLook w:val="04A0" w:firstRow="1" w:lastRow="0" w:firstColumn="1" w:lastColumn="0" w:noHBand="0" w:noVBand="1"/>
      </w:tblPr>
      <w:tblGrid>
        <w:gridCol w:w="2341"/>
        <w:gridCol w:w="2340"/>
        <w:gridCol w:w="2340"/>
        <w:gridCol w:w="2341"/>
      </w:tblGrid>
      <w:tr w:rsidR="00EE27B5">
        <w:trPr>
          <w:trHeight w:val="658"/>
        </w:trPr>
        <w:tc>
          <w:tcPr>
            <w:tcW w:w="2341"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 </w:t>
            </w:r>
          </w:p>
        </w:tc>
        <w:tc>
          <w:tcPr>
            <w:tcW w:w="2340"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KNN </w:t>
            </w:r>
          </w:p>
        </w:tc>
        <w:tc>
          <w:tcPr>
            <w:tcW w:w="2340"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Naïve bayes </w:t>
            </w:r>
          </w:p>
        </w:tc>
        <w:tc>
          <w:tcPr>
            <w:tcW w:w="2341"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Decision Tree </w:t>
            </w:r>
          </w:p>
        </w:tc>
      </w:tr>
      <w:tr w:rsidR="00EE27B5">
        <w:trPr>
          <w:trHeight w:val="658"/>
        </w:trPr>
        <w:tc>
          <w:tcPr>
            <w:tcW w:w="2341"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Accuracy  </w:t>
            </w:r>
          </w:p>
        </w:tc>
        <w:tc>
          <w:tcPr>
            <w:tcW w:w="2340"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90.3306% </w:t>
            </w:r>
          </w:p>
        </w:tc>
        <w:tc>
          <w:tcPr>
            <w:tcW w:w="2340"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84.6281% </w:t>
            </w:r>
          </w:p>
        </w:tc>
        <w:tc>
          <w:tcPr>
            <w:tcW w:w="2341"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89.5377% </w:t>
            </w:r>
          </w:p>
        </w:tc>
      </w:tr>
      <w:tr w:rsidR="00EE27B5">
        <w:trPr>
          <w:trHeight w:val="658"/>
        </w:trPr>
        <w:tc>
          <w:tcPr>
            <w:tcW w:w="2341"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Testing accuracy  </w:t>
            </w:r>
          </w:p>
        </w:tc>
        <w:tc>
          <w:tcPr>
            <w:tcW w:w="2340"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9.6694% </w:t>
            </w:r>
          </w:p>
        </w:tc>
        <w:tc>
          <w:tcPr>
            <w:tcW w:w="2340"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15.3719% </w:t>
            </w:r>
          </w:p>
        </w:tc>
        <w:tc>
          <w:tcPr>
            <w:tcW w:w="2341"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10.4623% </w:t>
            </w:r>
          </w:p>
        </w:tc>
      </w:tr>
      <w:tr w:rsidR="00EE27B5">
        <w:trPr>
          <w:trHeight w:val="655"/>
        </w:trPr>
        <w:tc>
          <w:tcPr>
            <w:tcW w:w="2341" w:type="dxa"/>
            <w:tcBorders>
              <w:top w:val="single" w:sz="4" w:space="0" w:color="000000"/>
              <w:left w:val="single" w:sz="4" w:space="0" w:color="000000"/>
              <w:bottom w:val="single" w:sz="4" w:space="0" w:color="000000"/>
              <w:right w:val="single" w:sz="4" w:space="0" w:color="000000"/>
            </w:tcBorders>
          </w:tcPr>
          <w:p w:rsidR="00EE27B5" w:rsidRDefault="00003034">
            <w:pPr>
              <w:tabs>
                <w:tab w:val="right" w:pos="2184"/>
              </w:tabs>
              <w:spacing w:after="0" w:line="259" w:lineRule="auto"/>
              <w:ind w:left="0" w:right="0" w:firstLine="0"/>
              <w:jc w:val="left"/>
            </w:pPr>
            <w:r>
              <w:t xml:space="preserve">Relative </w:t>
            </w:r>
            <w:r>
              <w:tab/>
              <w:t xml:space="preserve">absolute </w:t>
            </w:r>
          </w:p>
          <w:p w:rsidR="00EE27B5" w:rsidRDefault="00003034">
            <w:pPr>
              <w:spacing w:after="0" w:line="259" w:lineRule="auto"/>
              <w:ind w:left="0" w:right="0" w:firstLine="0"/>
              <w:jc w:val="left"/>
            </w:pPr>
            <w:r>
              <w:t xml:space="preserve">error  </w:t>
            </w:r>
          </w:p>
        </w:tc>
        <w:tc>
          <w:tcPr>
            <w:tcW w:w="2340"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49.4805% </w:t>
            </w:r>
          </w:p>
        </w:tc>
        <w:tc>
          <w:tcPr>
            <w:tcW w:w="2340"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50.5123% </w:t>
            </w:r>
          </w:p>
        </w:tc>
        <w:tc>
          <w:tcPr>
            <w:tcW w:w="2341"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24.7675% </w:t>
            </w:r>
          </w:p>
        </w:tc>
      </w:tr>
      <w:tr w:rsidR="00EE27B5">
        <w:trPr>
          <w:trHeight w:val="658"/>
        </w:trPr>
        <w:tc>
          <w:tcPr>
            <w:tcW w:w="2341"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Root relative squared error </w:t>
            </w:r>
          </w:p>
        </w:tc>
        <w:tc>
          <w:tcPr>
            <w:tcW w:w="2340"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60.1505% </w:t>
            </w:r>
          </w:p>
        </w:tc>
        <w:tc>
          <w:tcPr>
            <w:tcW w:w="2340"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67.5251% </w:t>
            </w:r>
          </w:p>
        </w:tc>
        <w:tc>
          <w:tcPr>
            <w:tcW w:w="2341"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60.3555% </w:t>
            </w:r>
          </w:p>
        </w:tc>
      </w:tr>
      <w:tr w:rsidR="00EE27B5">
        <w:trPr>
          <w:trHeight w:val="1666"/>
        </w:trPr>
        <w:tc>
          <w:tcPr>
            <w:tcW w:w="2341"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Confusion matrix  </w:t>
            </w:r>
          </w:p>
        </w:tc>
        <w:tc>
          <w:tcPr>
            <w:tcW w:w="2340"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   </w:t>
            </w:r>
          </w:p>
          <w:p w:rsidR="00EE27B5" w:rsidRDefault="00003034">
            <w:pPr>
              <w:spacing w:after="0" w:line="259" w:lineRule="auto"/>
              <w:ind w:left="0" w:right="0" w:firstLine="0"/>
              <w:jc w:val="left"/>
            </w:pPr>
            <w:r>
              <w:t xml:space="preserve">    [830  13    0     0  ] </w:t>
            </w:r>
          </w:p>
          <w:p w:rsidR="00EE27B5" w:rsidRDefault="00003034">
            <w:pPr>
              <w:spacing w:after="0" w:line="259" w:lineRule="auto"/>
              <w:ind w:left="0" w:right="0" w:firstLine="0"/>
              <w:jc w:val="left"/>
            </w:pPr>
            <w:r>
              <w:t xml:space="preserve">    [54    209  1     0  ] </w:t>
            </w:r>
          </w:p>
          <w:p w:rsidR="00EE27B5" w:rsidRDefault="00003034">
            <w:pPr>
              <w:spacing w:after="0" w:line="259" w:lineRule="auto"/>
              <w:ind w:left="0" w:right="0" w:firstLine="0"/>
              <w:jc w:val="left"/>
            </w:pPr>
            <w:r>
              <w:t xml:space="preserve">    [2      36    14   0  ] </w:t>
            </w:r>
          </w:p>
          <w:p w:rsidR="00EE27B5" w:rsidRDefault="00003034">
            <w:pPr>
              <w:spacing w:after="0" w:line="259" w:lineRule="auto"/>
              <w:ind w:left="0" w:right="102" w:firstLine="0"/>
            </w:pPr>
            <w:r>
              <w:t xml:space="preserve">    [0      9      2     40]  </w:t>
            </w:r>
          </w:p>
        </w:tc>
        <w:tc>
          <w:tcPr>
            <w:tcW w:w="2340"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 </w:t>
            </w:r>
          </w:p>
          <w:p w:rsidR="00EE27B5" w:rsidRDefault="00003034">
            <w:pPr>
              <w:spacing w:after="0" w:line="259" w:lineRule="auto"/>
              <w:ind w:left="0" w:right="0" w:firstLine="0"/>
              <w:jc w:val="left"/>
            </w:pPr>
            <w:r>
              <w:t xml:space="preserve">[799   43    1      0 ] </w:t>
            </w:r>
          </w:p>
          <w:p w:rsidR="00EE27B5" w:rsidRDefault="00003034">
            <w:pPr>
              <w:spacing w:after="0" w:line="259" w:lineRule="auto"/>
              <w:ind w:left="0" w:right="0" w:firstLine="0"/>
              <w:jc w:val="left"/>
            </w:pPr>
            <w:r>
              <w:t xml:space="preserve">[73    180   11    0 ] </w:t>
            </w:r>
          </w:p>
          <w:p w:rsidR="00EE27B5" w:rsidRDefault="00003034">
            <w:pPr>
              <w:spacing w:after="0" w:line="259" w:lineRule="auto"/>
              <w:ind w:left="0" w:right="0" w:firstLine="0"/>
              <w:jc w:val="left"/>
            </w:pPr>
            <w:r>
              <w:t xml:space="preserve">[0      38     12    2 ] </w:t>
            </w:r>
          </w:p>
          <w:p w:rsidR="00EE27B5" w:rsidRDefault="00003034">
            <w:pPr>
              <w:spacing w:after="0" w:line="259" w:lineRule="auto"/>
              <w:ind w:left="0" w:right="0" w:firstLine="0"/>
              <w:jc w:val="left"/>
            </w:pPr>
            <w:r>
              <w:t xml:space="preserve">[0      18      0    33] </w:t>
            </w:r>
          </w:p>
        </w:tc>
        <w:tc>
          <w:tcPr>
            <w:tcW w:w="2341" w:type="dxa"/>
            <w:tcBorders>
              <w:top w:val="single" w:sz="4" w:space="0" w:color="000000"/>
              <w:left w:val="single" w:sz="4" w:space="0" w:color="000000"/>
              <w:bottom w:val="single" w:sz="4" w:space="0" w:color="000000"/>
              <w:right w:val="single" w:sz="4" w:space="0" w:color="000000"/>
            </w:tcBorders>
          </w:tcPr>
          <w:p w:rsidR="00EE27B5" w:rsidRDefault="00003034">
            <w:pPr>
              <w:spacing w:after="0" w:line="259" w:lineRule="auto"/>
              <w:ind w:left="0" w:right="0" w:firstLine="0"/>
              <w:jc w:val="left"/>
            </w:pPr>
            <w:r>
              <w:t xml:space="preserve"> </w:t>
            </w:r>
          </w:p>
          <w:p w:rsidR="00EE27B5" w:rsidRDefault="00003034">
            <w:pPr>
              <w:spacing w:after="0" w:line="259" w:lineRule="auto"/>
              <w:ind w:left="0" w:right="0" w:firstLine="0"/>
              <w:jc w:val="left"/>
            </w:pPr>
            <w:r>
              <w:t xml:space="preserve">[246   16    1    0] </w:t>
            </w:r>
          </w:p>
          <w:p w:rsidR="00EE27B5" w:rsidRDefault="00003034">
            <w:pPr>
              <w:spacing w:after="0" w:line="259" w:lineRule="auto"/>
              <w:ind w:left="0" w:right="0" w:firstLine="0"/>
              <w:jc w:val="left"/>
            </w:pPr>
            <w:r>
              <w:t xml:space="preserve">[4       68    4    4] </w:t>
            </w:r>
          </w:p>
          <w:p w:rsidR="00EE27B5" w:rsidRDefault="00003034">
            <w:pPr>
              <w:spacing w:after="0" w:line="259" w:lineRule="auto"/>
              <w:ind w:left="0" w:right="0" w:firstLine="0"/>
              <w:jc w:val="left"/>
            </w:pPr>
            <w:r>
              <w:t xml:space="preserve">[0       6      5    4] </w:t>
            </w:r>
          </w:p>
          <w:p w:rsidR="00EE27B5" w:rsidRDefault="00003034">
            <w:pPr>
              <w:spacing w:after="0" w:line="259" w:lineRule="auto"/>
              <w:ind w:left="0" w:right="0" w:firstLine="0"/>
              <w:jc w:val="left"/>
            </w:pPr>
            <w:r>
              <w:t xml:space="preserve">[0       4      0    9] </w:t>
            </w:r>
          </w:p>
        </w:tc>
      </w:tr>
    </w:tbl>
    <w:p w:rsidR="00EE27B5" w:rsidRDefault="00003034">
      <w:pPr>
        <w:spacing w:after="151" w:line="259" w:lineRule="auto"/>
        <w:ind w:left="0" w:right="0" w:firstLine="0"/>
        <w:jc w:val="left"/>
      </w:pPr>
      <w:r>
        <w:t xml:space="preserve"> </w:t>
      </w:r>
    </w:p>
    <w:p w:rsidR="00EE27B5" w:rsidRDefault="00003034">
      <w:pPr>
        <w:spacing w:after="148" w:line="259" w:lineRule="auto"/>
        <w:ind w:left="0" w:right="0" w:firstLine="0"/>
        <w:jc w:val="left"/>
      </w:pPr>
      <w:r>
        <w:rPr>
          <w:b/>
        </w:rPr>
        <w:t xml:space="preserve"> </w:t>
      </w:r>
    </w:p>
    <w:p w:rsidR="00EE27B5" w:rsidRDefault="00003034">
      <w:pPr>
        <w:spacing w:after="161"/>
        <w:ind w:right="506"/>
      </w:pPr>
      <w:r>
        <w:rPr>
          <w:b/>
        </w:rPr>
        <w:t>Discussion &amp; Conclusion:</w:t>
      </w:r>
      <w:r>
        <w:t xml:space="preserve"> </w:t>
      </w:r>
      <w:r>
        <w:t>In this project, different algorithms are applied on the car evaluation dataset.</w:t>
      </w:r>
      <w:r>
        <w:rPr>
          <w:b/>
        </w:rPr>
        <w:t xml:space="preserve"> </w:t>
      </w:r>
      <w:r>
        <w:t>Here we can see that KNN has the highest accuracy than other algorithms and it is the most suitable module for our dataset. We able to get testing accuracy for all the algorit</w:t>
      </w:r>
      <w:r>
        <w:t>hms. But KNN, testing accuracy is better than others. All the attributes plays a vital role for customers whether the car is accepted or unaccepted class. Safety and a person’s capacity are the main factors in rejecting car classes as unacceptable. No of d</w:t>
      </w:r>
      <w:r>
        <w:t xml:space="preserve">oors plays no importance in deciding the classes of the car. </w:t>
      </w:r>
    </w:p>
    <w:p w:rsidR="00EE27B5" w:rsidRDefault="00003034">
      <w:pPr>
        <w:spacing w:after="0" w:line="259" w:lineRule="auto"/>
        <w:ind w:left="0" w:right="0" w:firstLine="0"/>
        <w:jc w:val="left"/>
      </w:pPr>
      <w:r>
        <w:t xml:space="preserve"> </w:t>
      </w:r>
    </w:p>
    <w:sectPr w:rsidR="00EE27B5">
      <w:pgSz w:w="11906" w:h="16838"/>
      <w:pgMar w:top="1440" w:right="920" w:bottom="150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6A3B7B"/>
    <w:multiLevelType w:val="hybridMultilevel"/>
    <w:tmpl w:val="55A2BB2E"/>
    <w:lvl w:ilvl="0" w:tplc="45A081A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A2CB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AA42EF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63C068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E6C11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C480F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7AC9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3252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C25A3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6F25CAB"/>
    <w:multiLevelType w:val="hybridMultilevel"/>
    <w:tmpl w:val="BD3063FC"/>
    <w:lvl w:ilvl="0" w:tplc="1256DCCC">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6E6819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C98398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64AA5B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556189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C40B2A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692627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4F2ED5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1423E5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B286177"/>
    <w:multiLevelType w:val="hybridMultilevel"/>
    <w:tmpl w:val="B1CEDB40"/>
    <w:lvl w:ilvl="0" w:tplc="DE502A68">
      <w:start w:val="1"/>
      <w:numFmt w:val="low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2CF5D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FC58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F8CE8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2C747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38DB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D2FD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F8A8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58EBE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30D7DA7"/>
    <w:multiLevelType w:val="hybridMultilevel"/>
    <w:tmpl w:val="8D489938"/>
    <w:lvl w:ilvl="0" w:tplc="64184B5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04E8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3BA29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D1E46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10AAC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1C408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6A4616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50B2F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E6131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CA05AB3"/>
    <w:multiLevelType w:val="multilevel"/>
    <w:tmpl w:val="77487414"/>
    <w:lvl w:ilvl="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D045084"/>
    <w:multiLevelType w:val="hybridMultilevel"/>
    <w:tmpl w:val="257C5BC8"/>
    <w:lvl w:ilvl="0" w:tplc="72A23328">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A9A9E5A">
      <w:start w:val="1"/>
      <w:numFmt w:val="lowerLetter"/>
      <w:lvlText w:val="%2"/>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B74C55C">
      <w:start w:val="1"/>
      <w:numFmt w:val="lowerRoman"/>
      <w:lvlText w:val="%3"/>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62C89FC">
      <w:start w:val="1"/>
      <w:numFmt w:val="decimal"/>
      <w:lvlText w:val="%4"/>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DF8AEE4">
      <w:start w:val="1"/>
      <w:numFmt w:val="lowerLetter"/>
      <w:lvlText w:val="%5"/>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DDA472A">
      <w:start w:val="1"/>
      <w:numFmt w:val="lowerRoman"/>
      <w:lvlText w:val="%6"/>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5FC6874">
      <w:start w:val="1"/>
      <w:numFmt w:val="decimal"/>
      <w:lvlText w:val="%7"/>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34CFB64">
      <w:start w:val="1"/>
      <w:numFmt w:val="lowerLetter"/>
      <w:lvlText w:val="%8"/>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29A1E22">
      <w:start w:val="1"/>
      <w:numFmt w:val="lowerRoman"/>
      <w:lvlText w:val="%9"/>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27B5"/>
    <w:rsid w:val="00003034"/>
    <w:rsid w:val="00041C1C"/>
    <w:rsid w:val="003A6F72"/>
    <w:rsid w:val="00B26A53"/>
    <w:rsid w:val="00EE27B5"/>
    <w:rsid w:val="00F158E5"/>
    <w:rsid w:val="00F45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62433"/>
  <w15:docId w15:val="{DF34BD95-E8DE-4132-BD64-1DD61C86C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 w:line="247" w:lineRule="auto"/>
      <w:ind w:left="10" w:right="518"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59"/>
    <w:rsid w:val="00F158E5"/>
    <w:pPr>
      <w:spacing w:after="0" w:line="240" w:lineRule="auto"/>
    </w:pPr>
    <w:rPr>
      <w:rFonts w:eastAsia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5894223">
      <w:bodyDiv w:val="1"/>
      <w:marLeft w:val="0"/>
      <w:marRight w:val="0"/>
      <w:marTop w:val="0"/>
      <w:marBottom w:val="0"/>
      <w:divBdr>
        <w:top w:val="none" w:sz="0" w:space="0" w:color="auto"/>
        <w:left w:val="none" w:sz="0" w:space="0" w:color="auto"/>
        <w:bottom w:val="none" w:sz="0" w:space="0" w:color="auto"/>
        <w:right w:val="none" w:sz="0" w:space="0" w:color="auto"/>
      </w:divBdr>
      <w:divsChild>
        <w:div w:id="625625730">
          <w:marLeft w:val="0"/>
          <w:marRight w:val="0"/>
          <w:marTop w:val="0"/>
          <w:marBottom w:val="0"/>
          <w:divBdr>
            <w:top w:val="none" w:sz="0" w:space="0" w:color="auto"/>
            <w:left w:val="none" w:sz="0" w:space="0" w:color="auto"/>
            <w:bottom w:val="none" w:sz="0" w:space="0" w:color="auto"/>
            <w:right w:val="none" w:sz="0" w:space="0" w:color="auto"/>
          </w:divBdr>
          <w:divsChild>
            <w:div w:id="1509977940">
              <w:marLeft w:val="0"/>
              <w:marRight w:val="0"/>
              <w:marTop w:val="0"/>
              <w:marBottom w:val="0"/>
              <w:divBdr>
                <w:top w:val="none" w:sz="0" w:space="0" w:color="auto"/>
                <w:left w:val="none" w:sz="0" w:space="0" w:color="auto"/>
                <w:bottom w:val="none" w:sz="0" w:space="0" w:color="auto"/>
                <w:right w:val="none" w:sz="0" w:space="0" w:color="auto"/>
              </w:divBdr>
              <w:divsChild>
                <w:div w:id="161955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77965">
          <w:marLeft w:val="0"/>
          <w:marRight w:val="0"/>
          <w:marTop w:val="0"/>
          <w:marBottom w:val="0"/>
          <w:divBdr>
            <w:top w:val="none" w:sz="0" w:space="0" w:color="auto"/>
            <w:left w:val="none" w:sz="0" w:space="0" w:color="auto"/>
            <w:bottom w:val="none" w:sz="0" w:space="0" w:color="auto"/>
            <w:right w:val="none" w:sz="0" w:space="0" w:color="auto"/>
          </w:divBdr>
          <w:divsChild>
            <w:div w:id="800421504">
              <w:marLeft w:val="0"/>
              <w:marRight w:val="0"/>
              <w:marTop w:val="0"/>
              <w:marBottom w:val="0"/>
              <w:divBdr>
                <w:top w:val="none" w:sz="0" w:space="0" w:color="auto"/>
                <w:left w:val="none" w:sz="0" w:space="0" w:color="auto"/>
                <w:bottom w:val="none" w:sz="0" w:space="0" w:color="auto"/>
                <w:right w:val="none" w:sz="0" w:space="0" w:color="auto"/>
              </w:divBdr>
              <w:divsChild>
                <w:div w:id="1591161911">
                  <w:marLeft w:val="0"/>
                  <w:marRight w:val="0"/>
                  <w:marTop w:val="0"/>
                  <w:marBottom w:val="0"/>
                  <w:divBdr>
                    <w:top w:val="none" w:sz="0" w:space="0" w:color="auto"/>
                    <w:left w:val="none" w:sz="0" w:space="0" w:color="auto"/>
                    <w:bottom w:val="none" w:sz="0" w:space="0" w:color="auto"/>
                    <w:right w:val="none" w:sz="0" w:space="0" w:color="auto"/>
                  </w:divBdr>
                </w:div>
                <w:div w:id="986974866">
                  <w:marLeft w:val="0"/>
                  <w:marRight w:val="0"/>
                  <w:marTop w:val="0"/>
                  <w:marBottom w:val="0"/>
                  <w:divBdr>
                    <w:top w:val="none" w:sz="0" w:space="0" w:color="auto"/>
                    <w:left w:val="none" w:sz="0" w:space="0" w:color="auto"/>
                    <w:bottom w:val="none" w:sz="0" w:space="0" w:color="auto"/>
                    <w:right w:val="none" w:sz="0" w:space="0" w:color="auto"/>
                  </w:divBdr>
                </w:div>
                <w:div w:id="4061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07407">
      <w:bodyDiv w:val="1"/>
      <w:marLeft w:val="0"/>
      <w:marRight w:val="0"/>
      <w:marTop w:val="0"/>
      <w:marBottom w:val="0"/>
      <w:divBdr>
        <w:top w:val="none" w:sz="0" w:space="0" w:color="auto"/>
        <w:left w:val="none" w:sz="0" w:space="0" w:color="auto"/>
        <w:bottom w:val="none" w:sz="0" w:space="0" w:color="auto"/>
        <w:right w:val="none" w:sz="0" w:space="0" w:color="auto"/>
      </w:divBdr>
    </w:div>
    <w:div w:id="2003191464">
      <w:bodyDiv w:val="1"/>
      <w:marLeft w:val="0"/>
      <w:marRight w:val="0"/>
      <w:marTop w:val="0"/>
      <w:marBottom w:val="0"/>
      <w:divBdr>
        <w:top w:val="none" w:sz="0" w:space="0" w:color="auto"/>
        <w:left w:val="none" w:sz="0" w:space="0" w:color="auto"/>
        <w:bottom w:val="none" w:sz="0" w:space="0" w:color="auto"/>
        <w:right w:val="none" w:sz="0" w:space="0" w:color="auto"/>
      </w:divBdr>
      <w:divsChild>
        <w:div w:id="160702348">
          <w:marLeft w:val="0"/>
          <w:marRight w:val="0"/>
          <w:marTop w:val="0"/>
          <w:marBottom w:val="0"/>
          <w:divBdr>
            <w:top w:val="none" w:sz="0" w:space="0" w:color="auto"/>
            <w:left w:val="none" w:sz="0" w:space="0" w:color="auto"/>
            <w:bottom w:val="none" w:sz="0" w:space="0" w:color="auto"/>
            <w:right w:val="none" w:sz="0" w:space="0" w:color="auto"/>
          </w:divBdr>
          <w:divsChild>
            <w:div w:id="409429706">
              <w:marLeft w:val="0"/>
              <w:marRight w:val="0"/>
              <w:marTop w:val="0"/>
              <w:marBottom w:val="0"/>
              <w:divBdr>
                <w:top w:val="none" w:sz="0" w:space="0" w:color="auto"/>
                <w:left w:val="none" w:sz="0" w:space="0" w:color="auto"/>
                <w:bottom w:val="none" w:sz="0" w:space="0" w:color="auto"/>
                <w:right w:val="none" w:sz="0" w:space="0" w:color="auto"/>
              </w:divBdr>
              <w:divsChild>
                <w:div w:id="13036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20106">
          <w:marLeft w:val="0"/>
          <w:marRight w:val="0"/>
          <w:marTop w:val="0"/>
          <w:marBottom w:val="0"/>
          <w:divBdr>
            <w:top w:val="none" w:sz="0" w:space="0" w:color="auto"/>
            <w:left w:val="none" w:sz="0" w:space="0" w:color="auto"/>
            <w:bottom w:val="none" w:sz="0" w:space="0" w:color="auto"/>
            <w:right w:val="none" w:sz="0" w:space="0" w:color="auto"/>
          </w:divBdr>
          <w:divsChild>
            <w:div w:id="1533374683">
              <w:marLeft w:val="0"/>
              <w:marRight w:val="0"/>
              <w:marTop w:val="0"/>
              <w:marBottom w:val="0"/>
              <w:divBdr>
                <w:top w:val="none" w:sz="0" w:space="0" w:color="auto"/>
                <w:left w:val="none" w:sz="0" w:space="0" w:color="auto"/>
                <w:bottom w:val="none" w:sz="0" w:space="0" w:color="auto"/>
                <w:right w:val="none" w:sz="0" w:space="0" w:color="auto"/>
              </w:divBdr>
              <w:divsChild>
                <w:div w:id="945887892">
                  <w:marLeft w:val="0"/>
                  <w:marRight w:val="0"/>
                  <w:marTop w:val="0"/>
                  <w:marBottom w:val="0"/>
                  <w:divBdr>
                    <w:top w:val="none" w:sz="0" w:space="0" w:color="auto"/>
                    <w:left w:val="none" w:sz="0" w:space="0" w:color="auto"/>
                    <w:bottom w:val="none" w:sz="0" w:space="0" w:color="auto"/>
                    <w:right w:val="none" w:sz="0" w:space="0" w:color="auto"/>
                  </w:divBdr>
                </w:div>
                <w:div w:id="577131745">
                  <w:marLeft w:val="0"/>
                  <w:marRight w:val="0"/>
                  <w:marTop w:val="0"/>
                  <w:marBottom w:val="0"/>
                  <w:divBdr>
                    <w:top w:val="none" w:sz="0" w:space="0" w:color="auto"/>
                    <w:left w:val="none" w:sz="0" w:space="0" w:color="auto"/>
                    <w:bottom w:val="none" w:sz="0" w:space="0" w:color="auto"/>
                    <w:right w:val="none" w:sz="0" w:space="0" w:color="auto"/>
                  </w:divBdr>
                </w:div>
                <w:div w:id="188077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archive.ics.uci.edu/ml/datasets/Car+Evaluation"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archive.ics.uci.edu/ml/datasets/Car+Evalua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jp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archive.ics.uci.edu/ml/datasets/Car+Evaluation" TargetMode="Externa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1552</Words>
  <Characters>8850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gaziemon804@gmail.com</dc:creator>
  <cp:keywords/>
  <cp:lastModifiedBy>Rakib</cp:lastModifiedBy>
  <cp:revision>2</cp:revision>
  <dcterms:created xsi:type="dcterms:W3CDTF">2022-08-06T20:10:00Z</dcterms:created>
  <dcterms:modified xsi:type="dcterms:W3CDTF">2022-08-06T20:10:00Z</dcterms:modified>
</cp:coreProperties>
</file>