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F94" w:rsidRDefault="00112F94" w:rsidP="00112F94">
      <w:pPr>
        <w:rPr>
          <w:sz w:val="28"/>
        </w:rPr>
      </w:pPr>
      <w:r>
        <w:rPr>
          <w:sz w:val="28"/>
        </w:rPr>
        <w:t>Category</w:t>
      </w:r>
    </w:p>
    <w:p w:rsidR="00112F94" w:rsidRDefault="00112F94" w:rsidP="00112F94">
      <w:pPr>
        <w:rPr>
          <w:sz w:val="28"/>
        </w:rPr>
      </w:pPr>
    </w:p>
    <w:p w:rsidR="007C0259" w:rsidRDefault="007C0259" w:rsidP="00112F94">
      <w:pPr>
        <w:pStyle w:val="ListParagraph"/>
        <w:numPr>
          <w:ilvl w:val="0"/>
          <w:numId w:val="2"/>
        </w:numPr>
        <w:rPr>
          <w:sz w:val="28"/>
        </w:rPr>
      </w:pPr>
      <w:r>
        <w:rPr>
          <w:sz w:val="28"/>
        </w:rPr>
        <w:t>Dashboard Guide</w:t>
      </w:r>
    </w:p>
    <w:p w:rsidR="0035516D" w:rsidRDefault="00112F94" w:rsidP="0035516D">
      <w:pPr>
        <w:pStyle w:val="ListParagraph"/>
        <w:numPr>
          <w:ilvl w:val="0"/>
          <w:numId w:val="2"/>
        </w:numPr>
        <w:rPr>
          <w:sz w:val="28"/>
        </w:rPr>
      </w:pPr>
      <w:r>
        <w:rPr>
          <w:sz w:val="28"/>
        </w:rPr>
        <w:t>Files</w:t>
      </w:r>
      <w:r w:rsidR="0035516D" w:rsidRPr="0035516D">
        <w:rPr>
          <w:sz w:val="28"/>
        </w:rPr>
        <w:t xml:space="preserve"> </w:t>
      </w:r>
    </w:p>
    <w:p w:rsidR="00112F94" w:rsidRPr="0035516D" w:rsidRDefault="0035516D" w:rsidP="0035516D">
      <w:pPr>
        <w:pStyle w:val="ListParagraph"/>
        <w:numPr>
          <w:ilvl w:val="0"/>
          <w:numId w:val="2"/>
        </w:numPr>
        <w:rPr>
          <w:sz w:val="28"/>
        </w:rPr>
      </w:pPr>
      <w:r>
        <w:rPr>
          <w:sz w:val="28"/>
        </w:rPr>
        <w:t>Warning Page</w:t>
      </w:r>
    </w:p>
    <w:p w:rsidR="00112F94" w:rsidRDefault="00112F94" w:rsidP="00112F94">
      <w:pPr>
        <w:pStyle w:val="ListParagraph"/>
        <w:numPr>
          <w:ilvl w:val="0"/>
          <w:numId w:val="2"/>
        </w:numPr>
        <w:rPr>
          <w:sz w:val="28"/>
        </w:rPr>
      </w:pPr>
      <w:r>
        <w:rPr>
          <w:sz w:val="28"/>
        </w:rPr>
        <w:t>GUI (ipywidgets)</w:t>
      </w:r>
    </w:p>
    <w:p w:rsidR="00112F94" w:rsidRPr="00112F94" w:rsidRDefault="00112F94" w:rsidP="00112F94">
      <w:pPr>
        <w:pStyle w:val="ListParagraph"/>
        <w:numPr>
          <w:ilvl w:val="0"/>
          <w:numId w:val="2"/>
        </w:numPr>
        <w:rPr>
          <w:sz w:val="28"/>
        </w:rPr>
      </w:pPr>
      <w:r>
        <w:rPr>
          <w:sz w:val="28"/>
        </w:rPr>
        <w:t>Plotly</w:t>
      </w:r>
      <w:bookmarkStart w:id="0" w:name="_GoBack"/>
      <w:bookmarkEnd w:id="0"/>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112F94" w:rsidRDefault="00112F94" w:rsidP="002944EF">
      <w:pPr>
        <w:jc w:val="center"/>
        <w:rPr>
          <w:sz w:val="28"/>
        </w:rPr>
      </w:pPr>
    </w:p>
    <w:p w:rsidR="00867D96" w:rsidRDefault="00867D96"/>
    <w:p w:rsidR="00E805F2" w:rsidRDefault="00E805F2"/>
    <w:p w:rsidR="00867D96" w:rsidRPr="00867D96" w:rsidRDefault="00867D96">
      <w:pPr>
        <w:rPr>
          <w:sz w:val="32"/>
        </w:rPr>
      </w:pPr>
      <w:r w:rsidRPr="00867D96">
        <w:rPr>
          <w:sz w:val="32"/>
        </w:rPr>
        <w:lastRenderedPageBreak/>
        <w:t>Files</w:t>
      </w:r>
    </w:p>
    <w:p w:rsidR="00867D96" w:rsidRDefault="00867D96">
      <w:r w:rsidRPr="00867D96">
        <w:drawing>
          <wp:inline distT="0" distB="0" distL="0" distR="0" wp14:anchorId="494BFC1A" wp14:editId="28FAEE92">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5270"/>
                    </a:xfrm>
                    <a:prstGeom prst="rect">
                      <a:avLst/>
                    </a:prstGeom>
                  </pic:spPr>
                </pic:pic>
              </a:graphicData>
            </a:graphic>
          </wp:inline>
        </w:drawing>
      </w:r>
    </w:p>
    <w:p w:rsidR="00867D96" w:rsidRPr="00867D96" w:rsidRDefault="00867D96">
      <w:pPr>
        <w:rPr>
          <w:b/>
        </w:rPr>
      </w:pPr>
      <w:r w:rsidRPr="00867D96">
        <w:rPr>
          <w:b/>
        </w:rPr>
        <w:t xml:space="preserve">DataDownload.xlsx  </w:t>
      </w:r>
    </w:p>
    <w:p w:rsidR="00867D96" w:rsidRDefault="00867D96">
      <w:r>
        <w:t>This is the dataset of SOFR swap rates</w:t>
      </w:r>
    </w:p>
    <w:p w:rsidR="00867D96" w:rsidRPr="00E805F2" w:rsidRDefault="00867D96">
      <w:pPr>
        <w:rPr>
          <w:b/>
          <w:highlight w:val="lightGray"/>
        </w:rPr>
      </w:pPr>
      <w:r w:rsidRPr="00E805F2">
        <w:rPr>
          <w:b/>
          <w:highlight w:val="lightGray"/>
        </w:rPr>
        <w:t>Dashboard.ipynb</w:t>
      </w:r>
    </w:p>
    <w:p w:rsidR="008863C9" w:rsidRDefault="00867D96">
      <w:r w:rsidRPr="00E805F2">
        <w:rPr>
          <w:highlight w:val="lightGray"/>
        </w:rPr>
        <w:t>Combine all codes in four py files to compile in jupyter notebook</w:t>
      </w:r>
      <w:r w:rsidR="008863C9" w:rsidRPr="00E805F2">
        <w:rPr>
          <w:highlight w:val="lightGray"/>
        </w:rPr>
        <w:t>. Only use this file when running the dashboard.</w:t>
      </w:r>
    </w:p>
    <w:p w:rsidR="00867D96" w:rsidRPr="00867D96" w:rsidRDefault="00867D96">
      <w:pPr>
        <w:rPr>
          <w:b/>
        </w:rPr>
      </w:pPr>
      <w:r w:rsidRPr="00867D96">
        <w:rPr>
          <w:b/>
        </w:rPr>
        <w:t>Dashboard.py</w:t>
      </w:r>
    </w:p>
    <w:p w:rsidR="00867D96" w:rsidRDefault="00867D96">
      <w:r>
        <w:t>Widgets of add/remove models and scenarios, calling backtest, plot graphs</w:t>
      </w:r>
    </w:p>
    <w:p w:rsidR="00867D96" w:rsidRPr="008863C9" w:rsidRDefault="00867D96" w:rsidP="00867D96">
      <w:pPr>
        <w:rPr>
          <w:b/>
        </w:rPr>
      </w:pPr>
      <w:r w:rsidRPr="008863C9">
        <w:rPr>
          <w:b/>
        </w:rPr>
        <w:t>Backtest.py</w:t>
      </w:r>
    </w:p>
    <w:p w:rsidR="00867D96" w:rsidRDefault="008863C9">
      <w:r>
        <w:t>Data cleaning, get target and hedge data from dataset, call model and return results</w:t>
      </w:r>
    </w:p>
    <w:p w:rsidR="00867D96" w:rsidRPr="00867D96" w:rsidRDefault="00867D96">
      <w:pPr>
        <w:rPr>
          <w:b/>
        </w:rPr>
      </w:pPr>
      <w:r w:rsidRPr="00867D96">
        <w:rPr>
          <w:b/>
        </w:rPr>
        <w:t>Models.py</w:t>
      </w:r>
    </w:p>
    <w:p w:rsidR="00867D96" w:rsidRDefault="00867D96">
      <w:r>
        <w:t>PCA, costumed linear regression model (cost functions)</w:t>
      </w:r>
    </w:p>
    <w:p w:rsidR="00867D96" w:rsidRPr="008863C9" w:rsidRDefault="00867D96">
      <w:pPr>
        <w:rPr>
          <w:b/>
        </w:rPr>
      </w:pPr>
      <w:r w:rsidRPr="008863C9">
        <w:rPr>
          <w:b/>
        </w:rPr>
        <w:t>Models_class.py</w:t>
      </w:r>
    </w:p>
    <w:p w:rsidR="00867D96" w:rsidRDefault="008863C9">
      <w:r>
        <w:t>Get parameter values from Model section and Scenario section in dashboard</w:t>
      </w:r>
    </w:p>
    <w:p w:rsidR="008863C9" w:rsidRDefault="008863C9">
      <w:r>
        <w:t>**detail explanation please see comments in files</w:t>
      </w:r>
    </w:p>
    <w:p w:rsidR="008863C9" w:rsidRDefault="008863C9"/>
    <w:p w:rsidR="008863C9" w:rsidRDefault="008863C9"/>
    <w:p w:rsidR="008863C9" w:rsidRDefault="008863C9"/>
    <w:p w:rsidR="008863C9" w:rsidRDefault="008863C9"/>
    <w:p w:rsidR="008863C9" w:rsidRPr="008863C9" w:rsidRDefault="008863C9">
      <w:pPr>
        <w:rPr>
          <w:sz w:val="32"/>
        </w:rPr>
      </w:pPr>
      <w:r w:rsidRPr="008863C9">
        <w:rPr>
          <w:sz w:val="32"/>
        </w:rPr>
        <w:lastRenderedPageBreak/>
        <w:t>Dashboard Guide</w:t>
      </w:r>
      <w:r>
        <w:rPr>
          <w:sz w:val="32"/>
        </w:rPr>
        <w:t xml:space="preserve"> </w:t>
      </w:r>
    </w:p>
    <w:p w:rsidR="008863C9" w:rsidRDefault="008863C9">
      <w:r>
        <w:rPr>
          <w:noProof/>
        </w:rPr>
        <w:drawing>
          <wp:inline distT="0" distB="0" distL="0" distR="0" wp14:anchorId="0D2680B0" wp14:editId="38D356A7">
            <wp:extent cx="5943600" cy="2037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7715"/>
                    </a:xfrm>
                    <a:prstGeom prst="rect">
                      <a:avLst/>
                    </a:prstGeom>
                  </pic:spPr>
                </pic:pic>
              </a:graphicData>
            </a:graphic>
          </wp:inline>
        </w:drawing>
      </w:r>
    </w:p>
    <w:p w:rsidR="007C0259" w:rsidRPr="00E805F2" w:rsidRDefault="007C0259">
      <w:pPr>
        <w:rPr>
          <w:b/>
          <w:sz w:val="24"/>
        </w:rPr>
      </w:pPr>
      <w:r w:rsidRPr="00E805F2">
        <w:rPr>
          <w:b/>
          <w:sz w:val="24"/>
        </w:rPr>
        <w:t>Model Section</w:t>
      </w:r>
    </w:p>
    <w:p w:rsidR="008863C9" w:rsidRDefault="008863C9">
      <w:r w:rsidRPr="007C0259">
        <w:rPr>
          <w:b/>
        </w:rPr>
        <w:t>Period</w:t>
      </w:r>
      <w:r>
        <w:t>: number of day you want to use for testing in a rolling window</w:t>
      </w:r>
    </w:p>
    <w:p w:rsidR="008863C9" w:rsidRDefault="008863C9">
      <w:r w:rsidRPr="007C0259">
        <w:rPr>
          <w:b/>
        </w:rPr>
        <w:t>Num_of_Components</w:t>
      </w:r>
      <w:r>
        <w:t xml:space="preserve">: number of principle components you want to use in PCA. </w:t>
      </w:r>
    </w:p>
    <w:p w:rsidR="00C84BD7" w:rsidRDefault="00C84BD7">
      <w:pPr>
        <w:rPr>
          <w:rFonts w:eastAsiaTheme="minorEastAsia"/>
          <w:iCs/>
          <w:color w:val="5B9BD5" w:themeColor="accent1"/>
          <w:kern w:val="24"/>
          <w:szCs w:val="72"/>
        </w:rPr>
      </w:pPr>
      <w:r w:rsidRPr="007C0259">
        <w:rPr>
          <w:b/>
        </w:rPr>
        <w:t>Lasso Lambda</w:t>
      </w:r>
      <w:r>
        <w:t xml:space="preserve">: </w:t>
      </w:r>
      <m:oMath>
        <m:sSub>
          <m:sSubPr>
            <m:ctrlPr>
              <w:rPr>
                <w:rFonts w:ascii="Cambria Math" w:eastAsia="Cambria Math" w:hAnsi="Cambria Math"/>
                <w:i/>
                <w:iCs/>
                <w:color w:val="000000" w:themeColor="text1"/>
                <w:kern w:val="24"/>
                <w:szCs w:val="72"/>
              </w:rPr>
            </m:ctrlPr>
          </m:sSubPr>
          <m:e>
            <m:r>
              <w:rPr>
                <w:rFonts w:ascii="Cambria Math" w:eastAsia="Cambria Math" w:hAnsi="Cambria Math"/>
                <w:color w:val="000000" w:themeColor="text1"/>
                <w:kern w:val="24"/>
                <w:szCs w:val="72"/>
              </w:rPr>
              <m:t>λ</m:t>
            </m:r>
          </m:e>
          <m:sub>
            <m:r>
              <w:rPr>
                <w:rFonts w:ascii="Cambria Math" w:eastAsia="Cambria Math" w:hAnsi="Cambria Math"/>
                <w:color w:val="000000" w:themeColor="text1"/>
                <w:kern w:val="24"/>
                <w:szCs w:val="72"/>
              </w:rPr>
              <m:t>1</m:t>
            </m:r>
          </m:sub>
        </m:sSub>
        <m:r>
          <w:rPr>
            <w:rFonts w:ascii="Cambria Math" w:eastAsia="Cambria Math" w:hAnsi="Cambria Math"/>
            <w:color w:val="000000" w:themeColor="text1"/>
            <w:kern w:val="24"/>
            <w:szCs w:val="72"/>
          </w:rPr>
          <m:t>|</m:t>
        </m:r>
        <m:nary>
          <m:naryPr>
            <m:chr m:val="∑"/>
            <m:ctrlPr>
              <w:rPr>
                <w:rFonts w:ascii="Cambria Math" w:eastAsia="Cambria Math" w:hAnsi="Cambria Math"/>
                <w:i/>
                <w:iCs/>
                <w:color w:val="000000" w:themeColor="text1"/>
                <w:kern w:val="24"/>
                <w:szCs w:val="72"/>
              </w:rPr>
            </m:ctrlPr>
          </m:naryPr>
          <m:sub>
            <m:r>
              <w:rPr>
                <w:rFonts w:ascii="Cambria Math" w:eastAsia="Cambria Math" w:hAnsi="Cambria Math"/>
                <w:color w:val="000000" w:themeColor="text1"/>
                <w:kern w:val="24"/>
                <w:szCs w:val="72"/>
              </w:rPr>
              <m:t>i=0</m:t>
            </m:r>
          </m:sub>
          <m:sup>
            <m:r>
              <w:rPr>
                <w:rFonts w:ascii="Cambria Math" w:eastAsia="Cambria Math" w:hAnsi="Cambria Math"/>
                <w:color w:val="000000" w:themeColor="text1"/>
                <w:kern w:val="24"/>
                <w:szCs w:val="72"/>
              </w:rPr>
              <m:t>n</m:t>
            </m:r>
          </m:sup>
          <m:e>
            <m:r>
              <w:rPr>
                <w:rFonts w:ascii="Cambria Math" w:eastAsia="Cambria Math" w:hAnsi="Cambria Math"/>
                <w:color w:val="000000" w:themeColor="text1"/>
                <w:kern w:val="24"/>
                <w:szCs w:val="72"/>
              </w:rPr>
              <m:t>β</m:t>
            </m:r>
          </m:e>
        </m:nary>
        <m:r>
          <w:rPr>
            <w:rFonts w:ascii="Cambria Math" w:eastAsia="Cambria Math" w:hAnsi="Cambria Math"/>
            <w:color w:val="000000" w:themeColor="text1"/>
            <w:kern w:val="24"/>
            <w:szCs w:val="72"/>
          </w:rPr>
          <m:t>-1|</m:t>
        </m:r>
      </m:oMath>
    </w:p>
    <w:p w:rsidR="007C0259" w:rsidRDefault="00C84BD7">
      <w:pPr>
        <w:rPr>
          <w:rFonts w:eastAsiaTheme="minorEastAsia"/>
          <w:iCs/>
          <w:color w:val="000000" w:themeColor="text1"/>
          <w:kern w:val="24"/>
          <w:szCs w:val="72"/>
        </w:rPr>
      </w:pPr>
      <w:r w:rsidRPr="007C0259">
        <w:rPr>
          <w:rFonts w:eastAsiaTheme="minorEastAsia"/>
          <w:b/>
          <w:iCs/>
          <w:color w:val="000000" w:themeColor="text1"/>
          <w:kern w:val="24"/>
          <w:szCs w:val="72"/>
        </w:rPr>
        <w:t>Ridge Lambda</w:t>
      </w:r>
      <w:r w:rsidRPr="00C84BD7">
        <w:rPr>
          <w:rFonts w:eastAsiaTheme="minorEastAsia"/>
          <w:iCs/>
          <w:color w:val="000000" w:themeColor="text1"/>
          <w:kern w:val="24"/>
          <w:szCs w:val="72"/>
        </w:rPr>
        <w:t xml:space="preserve">: </w:t>
      </w:r>
      <m:oMath>
        <m:sSub>
          <m:sSubPr>
            <m:ctrlPr>
              <w:rPr>
                <w:rFonts w:ascii="Cambria Math" w:eastAsia="Cambria Math" w:hAnsi="Cambria Math"/>
                <w:i/>
                <w:iCs/>
                <w:color w:val="000000" w:themeColor="text1"/>
                <w:kern w:val="24"/>
                <w:szCs w:val="72"/>
              </w:rPr>
            </m:ctrlPr>
          </m:sSubPr>
          <m:e>
            <m:r>
              <w:rPr>
                <w:rFonts w:ascii="Cambria Math" w:eastAsia="Cambria Math" w:hAnsi="Cambria Math"/>
                <w:color w:val="000000" w:themeColor="text1"/>
                <w:kern w:val="24"/>
                <w:szCs w:val="72"/>
              </w:rPr>
              <m:t>λ</m:t>
            </m:r>
          </m:e>
          <m:sub>
            <m:r>
              <w:rPr>
                <w:rFonts w:ascii="Cambria Math" w:eastAsia="Cambria Math" w:hAnsi="Cambria Math"/>
                <w:color w:val="000000" w:themeColor="text1"/>
                <w:kern w:val="24"/>
                <w:szCs w:val="72"/>
              </w:rPr>
              <m:t>2</m:t>
            </m:r>
          </m:sub>
        </m:sSub>
        <m:nary>
          <m:naryPr>
            <m:chr m:val="∑"/>
            <m:ctrlPr>
              <w:rPr>
                <w:rFonts w:ascii="Cambria Math" w:eastAsia="Cambria Math" w:hAnsi="Cambria Math"/>
                <w:i/>
                <w:iCs/>
                <w:color w:val="000000" w:themeColor="text1"/>
                <w:kern w:val="24"/>
                <w:szCs w:val="72"/>
              </w:rPr>
            </m:ctrlPr>
          </m:naryPr>
          <m:sub>
            <m:r>
              <w:rPr>
                <w:rFonts w:ascii="Cambria Math" w:eastAsia="Cambria Math" w:hAnsi="Cambria Math"/>
                <w:color w:val="000000" w:themeColor="text1"/>
                <w:kern w:val="24"/>
                <w:szCs w:val="72"/>
              </w:rPr>
              <m:t>i=0</m:t>
            </m:r>
          </m:sub>
          <m:sup>
            <m:r>
              <w:rPr>
                <w:rFonts w:ascii="Cambria Math" w:eastAsia="Cambria Math" w:hAnsi="Cambria Math"/>
                <w:color w:val="000000" w:themeColor="text1"/>
                <w:kern w:val="24"/>
                <w:szCs w:val="72"/>
              </w:rPr>
              <m:t>n</m:t>
            </m:r>
          </m:sup>
          <m:e>
            <m:sSup>
              <m:sSupPr>
                <m:ctrlPr>
                  <w:rPr>
                    <w:rFonts w:ascii="Cambria Math" w:eastAsia="Cambria Math" w:hAnsi="Cambria Math"/>
                    <w:i/>
                    <w:iCs/>
                    <w:color w:val="000000" w:themeColor="text1"/>
                    <w:kern w:val="24"/>
                    <w:szCs w:val="72"/>
                  </w:rPr>
                </m:ctrlPr>
              </m:sSupPr>
              <m:e>
                <m:sSub>
                  <m:sSubPr>
                    <m:ctrlPr>
                      <w:rPr>
                        <w:rFonts w:ascii="Cambria Math" w:eastAsia="Cambria Math" w:hAnsi="Cambria Math"/>
                        <w:i/>
                        <w:iCs/>
                        <w:color w:val="000000" w:themeColor="text1"/>
                        <w:kern w:val="24"/>
                        <w:szCs w:val="72"/>
                      </w:rPr>
                    </m:ctrlPr>
                  </m:sSubPr>
                  <m:e>
                    <m:r>
                      <w:rPr>
                        <w:rFonts w:ascii="Cambria Math" w:eastAsia="Cambria Math" w:hAnsi="Cambria Math"/>
                        <w:color w:val="000000" w:themeColor="text1"/>
                        <w:kern w:val="24"/>
                        <w:szCs w:val="72"/>
                      </w:rPr>
                      <m:t>β</m:t>
                    </m:r>
                  </m:e>
                  <m:sub>
                    <m:r>
                      <w:rPr>
                        <w:rFonts w:ascii="Cambria Math" w:eastAsia="Cambria Math" w:hAnsi="Cambria Math"/>
                        <w:color w:val="000000" w:themeColor="text1"/>
                        <w:kern w:val="24"/>
                        <w:szCs w:val="72"/>
                      </w:rPr>
                      <m:t>i</m:t>
                    </m:r>
                  </m:sub>
                </m:sSub>
              </m:e>
              <m:sup>
                <m:r>
                  <w:rPr>
                    <w:rFonts w:ascii="Cambria Math" w:eastAsia="Cambria Math" w:hAnsi="Cambria Math"/>
                    <w:color w:val="000000" w:themeColor="text1"/>
                    <w:kern w:val="24"/>
                    <w:szCs w:val="72"/>
                  </w:rPr>
                  <m:t>2</m:t>
                </m:r>
              </m:sup>
            </m:sSup>
          </m:e>
        </m:nary>
      </m:oMath>
    </w:p>
    <w:p w:rsidR="00A060A5" w:rsidRPr="00901C97" w:rsidRDefault="00A060A5">
      <w:pPr>
        <w:rPr>
          <w:rFonts w:eastAsiaTheme="minorEastAsia"/>
          <w:iCs/>
          <w:color w:val="000000" w:themeColor="text1"/>
          <w:kern w:val="24"/>
          <w:szCs w:val="72"/>
        </w:rPr>
      </w:pPr>
    </w:p>
    <w:p w:rsidR="007C0259" w:rsidRPr="00E805F2" w:rsidRDefault="007C0259">
      <w:pPr>
        <w:rPr>
          <w:rFonts w:eastAsiaTheme="minorEastAsia"/>
          <w:b/>
          <w:iCs/>
          <w:color w:val="000000" w:themeColor="text1"/>
          <w:kern w:val="24"/>
          <w:sz w:val="24"/>
          <w:szCs w:val="72"/>
        </w:rPr>
      </w:pPr>
      <w:r w:rsidRPr="00E805F2">
        <w:rPr>
          <w:rFonts w:eastAsiaTheme="minorEastAsia"/>
          <w:b/>
          <w:iCs/>
          <w:color w:val="000000" w:themeColor="text1"/>
          <w:kern w:val="24"/>
          <w:sz w:val="24"/>
          <w:szCs w:val="72"/>
        </w:rPr>
        <w:t>Scenario Section</w:t>
      </w:r>
    </w:p>
    <w:p w:rsidR="00D62667" w:rsidRDefault="00D62667">
      <w:pPr>
        <w:rPr>
          <w:rFonts w:eastAsiaTheme="minorEastAsia"/>
          <w:b/>
          <w:iCs/>
          <w:color w:val="000000" w:themeColor="text1"/>
          <w:kern w:val="24"/>
          <w:szCs w:val="72"/>
        </w:rPr>
      </w:pPr>
      <w:r>
        <w:rPr>
          <w:rFonts w:eastAsiaTheme="minorEastAsia"/>
          <w:b/>
          <w:iCs/>
          <w:color w:val="000000" w:themeColor="text1"/>
          <w:kern w:val="24"/>
          <w:szCs w:val="72"/>
        </w:rPr>
        <w:t>Target Point:</w:t>
      </w:r>
      <w:r w:rsidR="00E805F2">
        <w:rPr>
          <w:rFonts w:eastAsiaTheme="minorEastAsia"/>
          <w:b/>
          <w:iCs/>
          <w:color w:val="000000" w:themeColor="text1"/>
          <w:kern w:val="24"/>
          <w:szCs w:val="72"/>
        </w:rPr>
        <w:tab/>
      </w:r>
      <w:r w:rsidR="00E805F2" w:rsidRPr="00E805F2">
        <w:rPr>
          <w:rFonts w:eastAsiaTheme="minorEastAsia"/>
          <w:iCs/>
          <w:color w:val="000000" w:themeColor="text1"/>
          <w:kern w:val="24"/>
          <w:szCs w:val="72"/>
        </w:rPr>
        <w:t>The year  you want to hedge</w:t>
      </w:r>
    </w:p>
    <w:p w:rsidR="00D62667" w:rsidRPr="00E805F2" w:rsidRDefault="00D62667">
      <w:pPr>
        <w:rPr>
          <w:rFonts w:eastAsiaTheme="minorEastAsia"/>
          <w:iCs/>
          <w:color w:val="000000" w:themeColor="text1"/>
          <w:kern w:val="24"/>
          <w:szCs w:val="72"/>
        </w:rPr>
      </w:pPr>
      <w:r>
        <w:rPr>
          <w:rFonts w:eastAsiaTheme="minorEastAsia"/>
          <w:b/>
          <w:iCs/>
          <w:color w:val="000000" w:themeColor="text1"/>
          <w:kern w:val="24"/>
          <w:szCs w:val="72"/>
        </w:rPr>
        <w:t>Hedge Points:</w:t>
      </w:r>
      <w:r w:rsidR="00E805F2">
        <w:rPr>
          <w:rFonts w:eastAsiaTheme="minorEastAsia"/>
          <w:b/>
          <w:iCs/>
          <w:color w:val="000000" w:themeColor="text1"/>
          <w:kern w:val="24"/>
          <w:szCs w:val="72"/>
        </w:rPr>
        <w:tab/>
      </w:r>
      <w:r w:rsidR="00E805F2" w:rsidRPr="00E805F2">
        <w:rPr>
          <w:rFonts w:eastAsiaTheme="minorEastAsia"/>
          <w:iCs/>
          <w:color w:val="000000" w:themeColor="text1"/>
          <w:kern w:val="24"/>
          <w:szCs w:val="72"/>
        </w:rPr>
        <w:t>The liquid points you want to use for hedge</w:t>
      </w:r>
    </w:p>
    <w:p w:rsidR="00D62667" w:rsidRPr="00E805F2" w:rsidRDefault="00D62667">
      <w:pPr>
        <w:rPr>
          <w:rFonts w:eastAsiaTheme="minorEastAsia"/>
          <w:iCs/>
          <w:color w:val="000000" w:themeColor="text1"/>
          <w:kern w:val="24"/>
          <w:szCs w:val="72"/>
        </w:rPr>
      </w:pPr>
      <w:r>
        <w:rPr>
          <w:rFonts w:eastAsiaTheme="minorEastAsia"/>
          <w:b/>
          <w:iCs/>
          <w:color w:val="000000" w:themeColor="text1"/>
          <w:kern w:val="24"/>
          <w:szCs w:val="72"/>
        </w:rPr>
        <w:t>Hist Window:</w:t>
      </w:r>
      <w:r w:rsidR="00E805F2">
        <w:rPr>
          <w:rFonts w:eastAsiaTheme="minorEastAsia"/>
          <w:b/>
          <w:iCs/>
          <w:color w:val="000000" w:themeColor="text1"/>
          <w:kern w:val="24"/>
          <w:szCs w:val="72"/>
        </w:rPr>
        <w:tab/>
      </w:r>
      <w:r w:rsidR="00E805F2" w:rsidRPr="00E805F2">
        <w:rPr>
          <w:rFonts w:eastAsiaTheme="minorEastAsia"/>
          <w:iCs/>
          <w:color w:val="000000" w:themeColor="text1"/>
          <w:kern w:val="24"/>
          <w:szCs w:val="72"/>
        </w:rPr>
        <w:t>The length of time you want to use as a model training window</w:t>
      </w:r>
    </w:p>
    <w:p w:rsidR="00D62667" w:rsidRPr="00E805F2" w:rsidRDefault="00D62667">
      <w:pPr>
        <w:rPr>
          <w:rFonts w:eastAsiaTheme="minorEastAsia"/>
          <w:iCs/>
          <w:color w:val="000000" w:themeColor="text1"/>
          <w:kern w:val="24"/>
          <w:szCs w:val="72"/>
        </w:rPr>
      </w:pPr>
      <w:r>
        <w:rPr>
          <w:rFonts w:eastAsiaTheme="minorEastAsia"/>
          <w:b/>
          <w:iCs/>
          <w:color w:val="000000" w:themeColor="text1"/>
          <w:kern w:val="24"/>
          <w:szCs w:val="72"/>
        </w:rPr>
        <w:t>ModelID:</w:t>
      </w:r>
      <w:r w:rsidR="00E805F2">
        <w:rPr>
          <w:rFonts w:eastAsiaTheme="minorEastAsia"/>
          <w:b/>
          <w:iCs/>
          <w:color w:val="000000" w:themeColor="text1"/>
          <w:kern w:val="24"/>
          <w:szCs w:val="72"/>
        </w:rPr>
        <w:t xml:space="preserve"> </w:t>
      </w:r>
      <w:r w:rsidR="00E805F2" w:rsidRPr="00E805F2">
        <w:rPr>
          <w:rFonts w:eastAsiaTheme="minorEastAsia"/>
          <w:iCs/>
          <w:color w:val="000000" w:themeColor="text1"/>
          <w:kern w:val="24"/>
          <w:szCs w:val="72"/>
        </w:rPr>
        <w:t>Select the model you want to use</w:t>
      </w:r>
    </w:p>
    <w:p w:rsidR="00D62667" w:rsidRPr="00E805F2" w:rsidRDefault="00D62667" w:rsidP="00E805F2">
      <w:pPr>
        <w:ind w:left="2160" w:hanging="2160"/>
        <w:rPr>
          <w:rFonts w:eastAsiaTheme="minorEastAsia"/>
          <w:iCs/>
          <w:color w:val="000000" w:themeColor="text1"/>
          <w:kern w:val="24"/>
          <w:szCs w:val="72"/>
        </w:rPr>
      </w:pPr>
      <w:r>
        <w:rPr>
          <w:rFonts w:eastAsiaTheme="minorEastAsia"/>
          <w:b/>
          <w:iCs/>
          <w:color w:val="000000" w:themeColor="text1"/>
          <w:kern w:val="24"/>
          <w:szCs w:val="72"/>
        </w:rPr>
        <w:t>Window Mode:</w:t>
      </w:r>
      <w:r w:rsidR="00E805F2">
        <w:rPr>
          <w:rFonts w:eastAsiaTheme="minorEastAsia"/>
          <w:b/>
          <w:iCs/>
          <w:color w:val="000000" w:themeColor="text1"/>
          <w:kern w:val="24"/>
          <w:szCs w:val="72"/>
        </w:rPr>
        <w:tab/>
      </w:r>
      <w:r w:rsidR="00E805F2" w:rsidRPr="00E805F2">
        <w:rPr>
          <w:rFonts w:eastAsiaTheme="minorEastAsia"/>
          <w:iCs/>
          <w:color w:val="000000" w:themeColor="text1"/>
          <w:kern w:val="24"/>
          <w:szCs w:val="72"/>
        </w:rPr>
        <w:t>Rolling: Train with 60 days and test with the day after 60 days. Selected</w:t>
      </w:r>
      <w:r w:rsidR="00E805F2">
        <w:rPr>
          <w:rFonts w:eastAsiaTheme="minorEastAsia"/>
          <w:iCs/>
          <w:color w:val="000000" w:themeColor="text1"/>
          <w:kern w:val="24"/>
          <w:szCs w:val="72"/>
        </w:rPr>
        <w:t xml:space="preserve"> Window</w:t>
      </w:r>
      <w:r w:rsidR="00E805F2" w:rsidRPr="00E805F2">
        <w:rPr>
          <w:rFonts w:eastAsiaTheme="minorEastAsia"/>
          <w:iCs/>
          <w:color w:val="000000" w:themeColor="text1"/>
          <w:kern w:val="24"/>
          <w:szCs w:val="72"/>
        </w:rPr>
        <w:t>: regress with data between start date and end date.</w:t>
      </w:r>
    </w:p>
    <w:p w:rsidR="00D62667" w:rsidRDefault="00D62667">
      <w:pPr>
        <w:rPr>
          <w:rFonts w:eastAsiaTheme="minorEastAsia"/>
          <w:iCs/>
          <w:color w:val="000000" w:themeColor="text1"/>
          <w:kern w:val="24"/>
          <w:szCs w:val="72"/>
        </w:rPr>
      </w:pPr>
      <w:r>
        <w:rPr>
          <w:rFonts w:eastAsiaTheme="minorEastAsia"/>
          <w:b/>
          <w:iCs/>
          <w:color w:val="000000" w:themeColor="text1"/>
          <w:kern w:val="24"/>
          <w:szCs w:val="72"/>
        </w:rPr>
        <w:t>Start Date / End Date</w:t>
      </w:r>
      <w:r w:rsidR="00E805F2">
        <w:rPr>
          <w:rFonts w:eastAsiaTheme="minorEastAsia"/>
          <w:b/>
          <w:iCs/>
          <w:color w:val="000000" w:themeColor="text1"/>
          <w:kern w:val="24"/>
          <w:szCs w:val="72"/>
        </w:rPr>
        <w:t>:</w:t>
      </w:r>
      <w:r w:rsidR="00E805F2">
        <w:rPr>
          <w:rFonts w:eastAsiaTheme="minorEastAsia"/>
          <w:b/>
          <w:iCs/>
          <w:color w:val="000000" w:themeColor="text1"/>
          <w:kern w:val="24"/>
          <w:szCs w:val="72"/>
        </w:rPr>
        <w:tab/>
      </w:r>
      <w:r w:rsidR="00E805F2" w:rsidRPr="00E805F2">
        <w:rPr>
          <w:rFonts w:eastAsiaTheme="minorEastAsia"/>
          <w:iCs/>
          <w:color w:val="000000" w:themeColor="text1"/>
          <w:kern w:val="24"/>
          <w:szCs w:val="72"/>
        </w:rPr>
        <w:t>Set a time range for Selected Window</w:t>
      </w:r>
    </w:p>
    <w:p w:rsidR="00E805F2" w:rsidRDefault="00E805F2">
      <w:pPr>
        <w:rPr>
          <w:rFonts w:eastAsiaTheme="minorEastAsia"/>
          <w:iCs/>
          <w:color w:val="000000" w:themeColor="text1"/>
          <w:kern w:val="24"/>
          <w:szCs w:val="72"/>
        </w:rPr>
      </w:pPr>
    </w:p>
    <w:p w:rsidR="00E805F2" w:rsidRDefault="00E805F2">
      <w:pPr>
        <w:rPr>
          <w:rFonts w:eastAsiaTheme="minorEastAsia"/>
          <w:iCs/>
          <w:color w:val="000000" w:themeColor="text1"/>
          <w:kern w:val="24"/>
          <w:szCs w:val="72"/>
        </w:rPr>
      </w:pPr>
    </w:p>
    <w:p w:rsidR="00E805F2" w:rsidRDefault="00E805F2">
      <w:pPr>
        <w:rPr>
          <w:rFonts w:eastAsiaTheme="minorEastAsia"/>
          <w:iCs/>
          <w:color w:val="000000" w:themeColor="text1"/>
          <w:kern w:val="24"/>
          <w:szCs w:val="72"/>
        </w:rPr>
      </w:pPr>
    </w:p>
    <w:p w:rsidR="00E805F2" w:rsidRDefault="00E805F2">
      <w:pPr>
        <w:rPr>
          <w:rFonts w:eastAsiaTheme="minorEastAsia"/>
          <w:iCs/>
          <w:color w:val="000000" w:themeColor="text1"/>
          <w:kern w:val="24"/>
          <w:szCs w:val="72"/>
        </w:rPr>
      </w:pPr>
    </w:p>
    <w:p w:rsidR="00E805F2" w:rsidRDefault="00E805F2">
      <w:pPr>
        <w:rPr>
          <w:rFonts w:eastAsiaTheme="minorEastAsia"/>
          <w:iCs/>
          <w:color w:val="000000" w:themeColor="text1"/>
          <w:kern w:val="24"/>
          <w:szCs w:val="72"/>
        </w:rPr>
      </w:pPr>
    </w:p>
    <w:p w:rsidR="00E805F2" w:rsidRDefault="00E805F2">
      <w:pPr>
        <w:rPr>
          <w:rFonts w:eastAsiaTheme="minorEastAsia"/>
          <w:iCs/>
          <w:color w:val="000000" w:themeColor="text1"/>
          <w:kern w:val="24"/>
          <w:szCs w:val="72"/>
        </w:rPr>
      </w:pPr>
    </w:p>
    <w:p w:rsidR="00E805F2" w:rsidRPr="0095422E" w:rsidRDefault="00E805F2" w:rsidP="00E805F2">
      <w:pPr>
        <w:jc w:val="center"/>
        <w:rPr>
          <w:sz w:val="28"/>
        </w:rPr>
      </w:pPr>
      <w:r w:rsidRPr="0095422E">
        <w:rPr>
          <w:sz w:val="28"/>
        </w:rPr>
        <w:lastRenderedPageBreak/>
        <w:t>WARNING PAGE</w:t>
      </w:r>
    </w:p>
    <w:p w:rsidR="00E805F2" w:rsidRPr="0095422E" w:rsidRDefault="00E805F2" w:rsidP="00E805F2">
      <w:pPr>
        <w:rPr>
          <w:color w:val="FF0000"/>
        </w:rPr>
      </w:pPr>
      <w:r w:rsidRPr="0095422E">
        <w:rPr>
          <w:color w:val="FF0000"/>
        </w:rPr>
        <w:t xml:space="preserve">**The dashboard is still in testing stage, below is the bugs found during testing. Please avoid </w:t>
      </w:r>
      <w:r>
        <w:rPr>
          <w:color w:val="FF0000"/>
        </w:rPr>
        <w:t>those</w:t>
      </w:r>
      <w:r w:rsidRPr="0095422E">
        <w:rPr>
          <w:color w:val="FF0000"/>
        </w:rPr>
        <w:t xml:space="preserve"> </w:t>
      </w:r>
      <w:r>
        <w:rPr>
          <w:color w:val="FF0000"/>
        </w:rPr>
        <w:t xml:space="preserve">operations </w:t>
      </w:r>
      <w:r w:rsidRPr="0095422E">
        <w:rPr>
          <w:color w:val="FF0000"/>
        </w:rPr>
        <w:t>when you are using the dashboard</w:t>
      </w:r>
      <w:r>
        <w:rPr>
          <w:color w:val="FF0000"/>
        </w:rPr>
        <w:t>.</w:t>
      </w:r>
      <w:r w:rsidRPr="0095422E">
        <w:rPr>
          <w:color w:val="FF0000"/>
        </w:rPr>
        <w:t>**</w:t>
      </w:r>
    </w:p>
    <w:p w:rsidR="00E805F2" w:rsidRDefault="00E805F2" w:rsidP="00E805F2"/>
    <w:p w:rsidR="00E805F2" w:rsidRDefault="00E805F2" w:rsidP="00E805F2">
      <w:pPr>
        <w:pStyle w:val="ListParagraph"/>
        <w:numPr>
          <w:ilvl w:val="0"/>
          <w:numId w:val="1"/>
        </w:numPr>
      </w:pPr>
      <w:r>
        <w:t xml:space="preserve">Please do not add Scenarios that don’t have the same Historical Window length at the same time. It will cause error because Plotly cannot plot multiple datasets that don’t have same length on the same graph. </w:t>
      </w:r>
    </w:p>
    <w:p w:rsidR="00E805F2" w:rsidRDefault="00E805F2" w:rsidP="00E805F2">
      <w:pPr>
        <w:pStyle w:val="ListParagraph"/>
        <w:numPr>
          <w:ilvl w:val="0"/>
          <w:numId w:val="1"/>
        </w:numPr>
      </w:pPr>
      <w:r>
        <w:t>Please do not add Models that don’t have the period number at the same time also. Same as reason in 1.</w:t>
      </w:r>
    </w:p>
    <w:p w:rsidR="00E805F2" w:rsidRDefault="00E805F2" w:rsidP="00E805F2">
      <w:pPr>
        <w:pStyle w:val="ListParagraph"/>
      </w:pPr>
    </w:p>
    <w:p w:rsidR="00E805F2" w:rsidRDefault="00E805F2">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pPr>
        <w:rPr>
          <w:rFonts w:eastAsiaTheme="minorEastAsia"/>
          <w:b/>
          <w:iCs/>
          <w:color w:val="000000" w:themeColor="text1"/>
          <w:kern w:val="24"/>
          <w:szCs w:val="72"/>
        </w:rPr>
      </w:pPr>
    </w:p>
    <w:p w:rsidR="0035516D" w:rsidRDefault="0035516D" w:rsidP="0035516D">
      <w:pPr>
        <w:rPr>
          <w:sz w:val="28"/>
        </w:rPr>
      </w:pPr>
      <w:r w:rsidRPr="0035516D">
        <w:rPr>
          <w:sz w:val="28"/>
        </w:rPr>
        <w:lastRenderedPageBreak/>
        <w:t>GUI (ipywidgets)</w:t>
      </w:r>
    </w:p>
    <w:p w:rsidR="0063339B" w:rsidRPr="0035516D" w:rsidRDefault="0063339B" w:rsidP="0035516D">
      <w:pPr>
        <w:rPr>
          <w:sz w:val="28"/>
        </w:rPr>
      </w:pPr>
      <w:r w:rsidRPr="0063339B">
        <w:t>https://ipywidgets.readthedocs.io/en/latest/examples/Widget%20List.html</w:t>
      </w:r>
      <w:r>
        <w:rPr>
          <w:noProof/>
        </w:rPr>
        <w:drawing>
          <wp:inline distT="0" distB="0" distL="0" distR="0" wp14:anchorId="3CC31A08" wp14:editId="609D7B71">
            <wp:extent cx="59436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0700"/>
                    </a:xfrm>
                    <a:prstGeom prst="rect">
                      <a:avLst/>
                    </a:prstGeom>
                  </pic:spPr>
                </pic:pic>
              </a:graphicData>
            </a:graphic>
          </wp:inline>
        </w:drawing>
      </w:r>
    </w:p>
    <w:p w:rsidR="0035516D" w:rsidRDefault="0035516D">
      <w:pPr>
        <w:rPr>
          <w:rFonts w:eastAsiaTheme="minorEastAsia"/>
          <w:b/>
          <w:iCs/>
          <w:color w:val="000000" w:themeColor="text1"/>
          <w:kern w:val="24"/>
          <w:szCs w:val="72"/>
        </w:rPr>
      </w:pPr>
      <w:r>
        <w:rPr>
          <w:noProof/>
        </w:rPr>
        <w:drawing>
          <wp:inline distT="0" distB="0" distL="0" distR="0" wp14:anchorId="5DED8D88" wp14:editId="3D381B20">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1680"/>
                    </a:xfrm>
                    <a:prstGeom prst="rect">
                      <a:avLst/>
                    </a:prstGeom>
                  </pic:spPr>
                </pic:pic>
              </a:graphicData>
            </a:graphic>
          </wp:inline>
        </w:drawing>
      </w:r>
    </w:p>
    <w:p w:rsidR="0063339B" w:rsidRDefault="0063339B">
      <w:pPr>
        <w:rPr>
          <w:noProof/>
        </w:rPr>
      </w:pPr>
      <w:r>
        <w:rPr>
          <w:noProof/>
        </w:rPr>
        <w:drawing>
          <wp:inline distT="0" distB="0" distL="0" distR="0" wp14:anchorId="56C2C007" wp14:editId="5E790765">
            <wp:extent cx="5943600" cy="2098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8040"/>
                    </a:xfrm>
                    <a:prstGeom prst="rect">
                      <a:avLst/>
                    </a:prstGeom>
                  </pic:spPr>
                </pic:pic>
              </a:graphicData>
            </a:graphic>
          </wp:inline>
        </w:drawing>
      </w:r>
    </w:p>
    <w:p w:rsidR="0063339B" w:rsidRDefault="0063339B">
      <w:pPr>
        <w:rPr>
          <w:rFonts w:eastAsiaTheme="minorEastAsia"/>
          <w:b/>
          <w:iCs/>
          <w:color w:val="000000" w:themeColor="text1"/>
          <w:kern w:val="24"/>
          <w:szCs w:val="72"/>
        </w:rPr>
      </w:pPr>
      <w:r>
        <w:rPr>
          <w:noProof/>
        </w:rPr>
        <w:lastRenderedPageBreak/>
        <w:drawing>
          <wp:inline distT="0" distB="0" distL="0" distR="0" wp14:anchorId="64F431A9" wp14:editId="0722130A">
            <wp:extent cx="5014043" cy="30793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64"/>
                    <a:stretch/>
                  </pic:blipFill>
                  <pic:spPr bwMode="auto">
                    <a:xfrm>
                      <a:off x="0" y="0"/>
                      <a:ext cx="5035908" cy="3092822"/>
                    </a:xfrm>
                    <a:prstGeom prst="rect">
                      <a:avLst/>
                    </a:prstGeom>
                    <a:ln>
                      <a:noFill/>
                    </a:ln>
                    <a:extLst>
                      <a:ext uri="{53640926-AAD7-44D8-BBD7-CCE9431645EC}">
                        <a14:shadowObscured xmlns:a14="http://schemas.microsoft.com/office/drawing/2010/main"/>
                      </a:ext>
                    </a:extLst>
                  </pic:spPr>
                </pic:pic>
              </a:graphicData>
            </a:graphic>
          </wp:inline>
        </w:drawing>
      </w:r>
    </w:p>
    <w:p w:rsidR="0063339B" w:rsidRDefault="0063339B">
      <w:pPr>
        <w:rPr>
          <w:rFonts w:eastAsiaTheme="minorEastAsia"/>
          <w:b/>
          <w:iCs/>
          <w:color w:val="000000" w:themeColor="text1"/>
          <w:kern w:val="24"/>
          <w:szCs w:val="72"/>
        </w:rPr>
      </w:pPr>
      <w:r>
        <w:rPr>
          <w:noProof/>
        </w:rPr>
        <w:drawing>
          <wp:inline distT="0" distB="0" distL="0" distR="0" wp14:anchorId="790F3BCA" wp14:editId="5875B1E3">
            <wp:extent cx="4952390" cy="425239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390" cy="4252391"/>
                    </a:xfrm>
                    <a:prstGeom prst="rect">
                      <a:avLst/>
                    </a:prstGeom>
                  </pic:spPr>
                </pic:pic>
              </a:graphicData>
            </a:graphic>
          </wp:inline>
        </w:drawing>
      </w:r>
    </w:p>
    <w:p w:rsidR="0063339B" w:rsidRDefault="0063339B">
      <w:pPr>
        <w:rPr>
          <w:rFonts w:eastAsiaTheme="minorEastAsia"/>
          <w:b/>
          <w:iCs/>
          <w:color w:val="000000" w:themeColor="text1"/>
          <w:kern w:val="24"/>
          <w:szCs w:val="72"/>
        </w:rPr>
      </w:pPr>
    </w:p>
    <w:p w:rsidR="0063339B" w:rsidRDefault="0063339B">
      <w:pPr>
        <w:rPr>
          <w:rFonts w:eastAsiaTheme="minorEastAsia"/>
          <w:b/>
          <w:iCs/>
          <w:color w:val="000000" w:themeColor="text1"/>
          <w:kern w:val="24"/>
          <w:szCs w:val="72"/>
        </w:rPr>
      </w:pPr>
    </w:p>
    <w:p w:rsidR="0063339B" w:rsidRDefault="0063339B" w:rsidP="0063339B">
      <w:pPr>
        <w:rPr>
          <w:rFonts w:eastAsiaTheme="minorEastAsia"/>
          <w:b/>
          <w:iCs/>
          <w:color w:val="000000" w:themeColor="text1"/>
          <w:kern w:val="24"/>
          <w:szCs w:val="72"/>
        </w:rPr>
      </w:pPr>
      <w:r>
        <w:rPr>
          <w:rFonts w:eastAsiaTheme="minorEastAsia"/>
          <w:b/>
          <w:iCs/>
          <w:color w:val="000000" w:themeColor="text1"/>
          <w:kern w:val="24"/>
          <w:szCs w:val="72"/>
        </w:rPr>
        <w:lastRenderedPageBreak/>
        <w:t>Plotly</w:t>
      </w:r>
    </w:p>
    <w:p w:rsidR="0063339B" w:rsidRDefault="0063339B" w:rsidP="0063339B">
      <w:r>
        <w:t>Plot a table</w:t>
      </w:r>
    </w:p>
    <w:p w:rsidR="0063339B" w:rsidRDefault="0063339B" w:rsidP="0063339B">
      <w:hyperlink r:id="rId14" w:history="1">
        <w:r w:rsidRPr="00DE03B7">
          <w:rPr>
            <w:rStyle w:val="Hyperlink"/>
          </w:rPr>
          <w:t>https://plotly.com/python/table/</w:t>
        </w:r>
      </w:hyperlink>
    </w:p>
    <w:p w:rsidR="0063339B" w:rsidRDefault="0063339B" w:rsidP="0063339B">
      <w:r w:rsidRPr="0063339B">
        <w:drawing>
          <wp:inline distT="0" distB="0" distL="0" distR="0" wp14:anchorId="280A3966" wp14:editId="43C2EB42">
            <wp:extent cx="5295445" cy="428670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860" cy="4330758"/>
                    </a:xfrm>
                    <a:prstGeom prst="rect">
                      <a:avLst/>
                    </a:prstGeom>
                  </pic:spPr>
                </pic:pic>
              </a:graphicData>
            </a:graphic>
          </wp:inline>
        </w:drawing>
      </w:r>
    </w:p>
    <w:p w:rsidR="0063339B" w:rsidRDefault="0063339B" w:rsidP="0063339B"/>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427A51" w:rsidRDefault="00427A51" w:rsidP="0063339B">
      <w:pPr>
        <w:rPr>
          <w:rFonts w:eastAsiaTheme="minorEastAsia"/>
          <w:iCs/>
          <w:color w:val="000000" w:themeColor="text1"/>
          <w:kern w:val="24"/>
          <w:szCs w:val="72"/>
        </w:rPr>
      </w:pPr>
    </w:p>
    <w:p w:rsidR="0063339B" w:rsidRPr="0063339B" w:rsidRDefault="0063339B" w:rsidP="0063339B">
      <w:pPr>
        <w:rPr>
          <w:rFonts w:eastAsiaTheme="minorEastAsia"/>
          <w:iCs/>
          <w:color w:val="000000" w:themeColor="text1"/>
          <w:kern w:val="24"/>
          <w:szCs w:val="72"/>
        </w:rPr>
      </w:pPr>
      <w:r w:rsidRPr="0063339B">
        <w:rPr>
          <w:rFonts w:eastAsiaTheme="minorEastAsia"/>
          <w:iCs/>
          <w:color w:val="000000" w:themeColor="text1"/>
          <w:kern w:val="24"/>
          <w:szCs w:val="72"/>
        </w:rPr>
        <w:lastRenderedPageBreak/>
        <w:t>Plot a graph</w:t>
      </w:r>
    </w:p>
    <w:p w:rsidR="0063339B" w:rsidRDefault="0063339B" w:rsidP="0063339B">
      <w:hyperlink r:id="rId16" w:history="1">
        <w:r w:rsidRPr="00DE03B7">
          <w:rPr>
            <w:rStyle w:val="Hyperlink"/>
          </w:rPr>
          <w:t>https://plotly.com/python/line-charts/</w:t>
        </w:r>
      </w:hyperlink>
    </w:p>
    <w:p w:rsidR="0063339B" w:rsidRPr="00D62667" w:rsidRDefault="0063339B" w:rsidP="0063339B">
      <w:pPr>
        <w:rPr>
          <w:rFonts w:eastAsiaTheme="minorEastAsia"/>
          <w:b/>
          <w:iCs/>
          <w:color w:val="000000" w:themeColor="text1"/>
          <w:kern w:val="24"/>
          <w:szCs w:val="72"/>
        </w:rPr>
      </w:pPr>
      <w:r w:rsidRPr="0063339B">
        <w:rPr>
          <w:rFonts w:eastAsiaTheme="minorEastAsia"/>
          <w:b/>
          <w:iCs/>
          <w:color w:val="000000" w:themeColor="text1"/>
          <w:kern w:val="24"/>
          <w:szCs w:val="72"/>
        </w:rPr>
        <w:drawing>
          <wp:inline distT="0" distB="0" distL="0" distR="0" wp14:anchorId="7911FEBB" wp14:editId="55E3C0BA">
            <wp:extent cx="59436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2000"/>
                    </a:xfrm>
                    <a:prstGeom prst="rect">
                      <a:avLst/>
                    </a:prstGeom>
                  </pic:spPr>
                </pic:pic>
              </a:graphicData>
            </a:graphic>
          </wp:inline>
        </w:drawing>
      </w:r>
    </w:p>
    <w:sectPr w:rsidR="0063339B" w:rsidRPr="00D62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BD7" w:rsidRDefault="00C84BD7" w:rsidP="00C84BD7">
      <w:pPr>
        <w:spacing w:after="0" w:line="240" w:lineRule="auto"/>
      </w:pPr>
      <w:r>
        <w:separator/>
      </w:r>
    </w:p>
  </w:endnote>
  <w:endnote w:type="continuationSeparator" w:id="0">
    <w:p w:rsidR="00C84BD7" w:rsidRDefault="00C84BD7" w:rsidP="00C8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BD7" w:rsidRDefault="00C84BD7" w:rsidP="00C84BD7">
      <w:pPr>
        <w:spacing w:after="0" w:line="240" w:lineRule="auto"/>
      </w:pPr>
      <w:r>
        <w:separator/>
      </w:r>
    </w:p>
  </w:footnote>
  <w:footnote w:type="continuationSeparator" w:id="0">
    <w:p w:rsidR="00C84BD7" w:rsidRDefault="00C84BD7" w:rsidP="00C84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7041C"/>
    <w:multiLevelType w:val="hybridMultilevel"/>
    <w:tmpl w:val="C94C0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93350"/>
    <w:multiLevelType w:val="hybridMultilevel"/>
    <w:tmpl w:val="1B14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EF"/>
    <w:rsid w:val="00112F94"/>
    <w:rsid w:val="002944EF"/>
    <w:rsid w:val="0035516D"/>
    <w:rsid w:val="003E196F"/>
    <w:rsid w:val="00427A51"/>
    <w:rsid w:val="0063339B"/>
    <w:rsid w:val="007C0259"/>
    <w:rsid w:val="00867D96"/>
    <w:rsid w:val="008863C9"/>
    <w:rsid w:val="00901C97"/>
    <w:rsid w:val="00926037"/>
    <w:rsid w:val="00A060A5"/>
    <w:rsid w:val="00C2383E"/>
    <w:rsid w:val="00C84BD7"/>
    <w:rsid w:val="00D62667"/>
    <w:rsid w:val="00E8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F094"/>
  <w15:chartTrackingRefBased/>
  <w15:docId w15:val="{4E0CEBB1-6CFF-45D8-B6C7-98BF31D0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4EF"/>
    <w:pPr>
      <w:ind w:left="720"/>
      <w:contextualSpacing/>
    </w:pPr>
  </w:style>
  <w:style w:type="character" w:styleId="CommentReference">
    <w:name w:val="annotation reference"/>
    <w:basedOn w:val="DefaultParagraphFont"/>
    <w:uiPriority w:val="99"/>
    <w:semiHidden/>
    <w:unhideWhenUsed/>
    <w:rsid w:val="008863C9"/>
    <w:rPr>
      <w:sz w:val="16"/>
      <w:szCs w:val="16"/>
    </w:rPr>
  </w:style>
  <w:style w:type="paragraph" w:styleId="CommentText">
    <w:name w:val="annotation text"/>
    <w:basedOn w:val="Normal"/>
    <w:link w:val="CommentTextChar"/>
    <w:uiPriority w:val="99"/>
    <w:semiHidden/>
    <w:unhideWhenUsed/>
    <w:rsid w:val="008863C9"/>
    <w:pPr>
      <w:spacing w:line="240" w:lineRule="auto"/>
    </w:pPr>
    <w:rPr>
      <w:sz w:val="20"/>
      <w:szCs w:val="20"/>
    </w:rPr>
  </w:style>
  <w:style w:type="character" w:customStyle="1" w:styleId="CommentTextChar">
    <w:name w:val="Comment Text Char"/>
    <w:basedOn w:val="DefaultParagraphFont"/>
    <w:link w:val="CommentText"/>
    <w:uiPriority w:val="99"/>
    <w:semiHidden/>
    <w:rsid w:val="008863C9"/>
    <w:rPr>
      <w:sz w:val="20"/>
      <w:szCs w:val="20"/>
    </w:rPr>
  </w:style>
  <w:style w:type="paragraph" w:styleId="CommentSubject">
    <w:name w:val="annotation subject"/>
    <w:basedOn w:val="CommentText"/>
    <w:next w:val="CommentText"/>
    <w:link w:val="CommentSubjectChar"/>
    <w:uiPriority w:val="99"/>
    <w:semiHidden/>
    <w:unhideWhenUsed/>
    <w:rsid w:val="008863C9"/>
    <w:rPr>
      <w:b/>
      <w:bCs/>
    </w:rPr>
  </w:style>
  <w:style w:type="character" w:customStyle="1" w:styleId="CommentSubjectChar">
    <w:name w:val="Comment Subject Char"/>
    <w:basedOn w:val="CommentTextChar"/>
    <w:link w:val="CommentSubject"/>
    <w:uiPriority w:val="99"/>
    <w:semiHidden/>
    <w:rsid w:val="008863C9"/>
    <w:rPr>
      <w:b/>
      <w:bCs/>
      <w:sz w:val="20"/>
      <w:szCs w:val="20"/>
    </w:rPr>
  </w:style>
  <w:style w:type="paragraph" w:styleId="BalloonText">
    <w:name w:val="Balloon Text"/>
    <w:basedOn w:val="Normal"/>
    <w:link w:val="BalloonTextChar"/>
    <w:uiPriority w:val="99"/>
    <w:semiHidden/>
    <w:unhideWhenUsed/>
    <w:rsid w:val="00886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C9"/>
    <w:rPr>
      <w:rFonts w:ascii="Segoe UI" w:hAnsi="Segoe UI" w:cs="Segoe UI"/>
      <w:sz w:val="18"/>
      <w:szCs w:val="18"/>
    </w:rPr>
  </w:style>
  <w:style w:type="character" w:styleId="Hyperlink">
    <w:name w:val="Hyperlink"/>
    <w:basedOn w:val="DefaultParagraphFont"/>
    <w:uiPriority w:val="99"/>
    <w:unhideWhenUsed/>
    <w:rsid w:val="00633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plotly.com/python/line-cha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otly.com/pyth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6042</TotalTime>
  <Pages>8</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Yunfan</dc:creator>
  <cp:keywords/>
  <dc:description/>
  <cp:lastModifiedBy>Hu, Yunfan</cp:lastModifiedBy>
  <cp:revision>2</cp:revision>
  <dcterms:created xsi:type="dcterms:W3CDTF">2022-08-12T01:33:00Z</dcterms:created>
  <dcterms:modified xsi:type="dcterms:W3CDTF">2022-08-16T06:22:00Z</dcterms:modified>
</cp:coreProperties>
</file>