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5872480</wp:posOffset>
            </wp:positionH>
            <wp:positionV relativeFrom="paragraph">
              <wp:posOffset>-389255</wp:posOffset>
            </wp:positionV>
            <wp:extent cx="1061720" cy="1486535"/>
            <wp:effectExtent l="0" t="0" r="5080" b="12065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61720" cy="1486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4F328C99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( 89.4/100 )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72C4F0B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《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 w:bidi="ar-SA"/>
        </w:rPr>
        <w:t>Universal 2-D DOA Estimation for SRA and SCA with Gain/Phase Uncertainties based on IWO-IOMP-TLS algorithm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》</w:t>
      </w:r>
    </w:p>
    <w:p w14:paraId="1D5D7522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98" w:leftChars="0" w:firstLine="220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2025.11-2026.03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 （CCF C类 SCI 二区期刊《Signal Processing》，Elsevier，在投）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          第二作者</w:t>
      </w:r>
    </w:p>
    <w:p w14:paraId="6B15A1C3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参与稀疏二维阵列幅相误差校准与二维 DOA 估计的研究，主要负责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含幅相误差的稀疏阵列信号模型推导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改进 OMP-TLS 算法的相关逻辑实现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低信噪比与少快拍场景下的蒙特卡洛仿真验证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协助完成论文公式推导、算法伪代码编写与结果分析工作；参与提出基于 IWO 的稀疏阵列优化方案，助力构建兼容稀疏矩形/圆形阵列的一体化估计框架，所提算法有效解决了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实际阵列中幅相误差与离网效应导致的估计精度下降问题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，仿真结果验证了算法的优越性。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2026.02-2026.04 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 Transformer 的语言模型复现与生成推理研究 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学习 Stanford CS336 课程后，从零实现基于 Transformer 的语言模型 (decoder-only架构）训练与推理框架，完成 BPE 分词、数据预处理、因果自注意力、RoPE 位置编码、RMSNorm、AdamW 优化器、学习率预热与余弦退火等核心模块搭建；基于 TinyStories 数据集完成模型训练、断点续训与显卡推理部署，解决词表对齐、混合精度训练、显存优化与推理解码等问题，最终实现文本生成与端到端可运行的语言模型系统。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"https://github.com/Tassel51/Language-Modeling-from-Scratch-by-Tassel51"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161739C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5.12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基于深度学习的宽带信号检测与调制识别研究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东北大学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科研实习</w:t>
      </w:r>
    </w:p>
    <w:p w14:paraId="02540B55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209" w:leftChars="95" w:firstLine="0" w:firstLine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 RML2016.10a 数据集，复现了 LSTM、ResNet18 等算法，在 TensorFlow 框架下完成 11 类信号调制识别，对比LSTM、PET-GCDNN等算法验证 ResNet18 在全信噪比场景的性能优势；同时运用 YOLOv11/v8m 模型处理 5 类宽带信号及 28 类复杂调制信号，设计数据集划分、STFT 时频变换等预处理流程，优化超参数解决类别不均衡问题，最终熟练掌握 IQ 信号处理、深度学习模型调优及信号检测核心技术；</w:t>
      </w:r>
    </w:p>
    <w:p w14:paraId="554BAE1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2025.12-2026.04 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基于在线凸优化的空地协同无人机网络动态边缘推理调度研究       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个人项目</w:t>
      </w:r>
    </w:p>
    <w:p w14:paraId="11C45EA3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针对空地协同无人机网络拓扑动态时变、机载算力与续航受限、边缘推理任务与覆盖需求强耦合等实际痛点，开展动态边缘推理调度优化研究；主要负责构建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全周期能耗模型、覆盖 - 任务耦合约束的时隙化动态系统模型UA-OTA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，将动态调度问题建模为带连通性、续航、服务公平性约束的在线凸优化问题并进行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目标函数凹性证明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；搭建仿真平台完成多场景下的算法验证与基准算法对比分析，并完成系统模型梳理、算法伪代码编写与论文撰写准备；所提策略显著提升了集群边缘推理的时延性能、能耗均</w:t>
      </w:r>
      <w:bookmarkStart w:id="2" w:name="_GoBack"/>
      <w:bookmarkEnd w:id="2"/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衡性与服务覆盖率，仿真结果验证了策略的有效性与优越性。</w:t>
      </w:r>
    </w:p>
    <w:p w14:paraId="2078FD6D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209" w:leftChars="95" w:firstLine="0" w:firstLine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，显著提升了机器人的智能化交互水平；同时利用 YOLOv8 训练定制化视觉模型，结合 Intel RealSense 深度相机实现多目标识别与 3D 空间定位；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应用激光雷达 SLAM 技术实现机器人的自主定位、环境地图构建与动态路径规划；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所有工作均部署在Intel开发板上。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O奖(特等奖，前0.16%)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7AE8952C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负责机器人在以 linux 系统为核心的飞腾派开发板上的部署，工程主体在 Ubuntu 20.04 下进行构建，包含以下 </w:t>
      </w:r>
    </w:p>
    <w:p w14:paraId="10E1DD72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部分：1）负责机器人在国产飞腾芯片平台上的嵌入式系统构建与算法部署。2）开发基于 ROS 的多传感器融合通信系统， </w:t>
      </w:r>
    </w:p>
    <w:p w14:paraId="24934F17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实现深度相机、机械臂与上位机的协同控制。3）应用激光雷达 SLAM 技术实现机器人的自主定位、环境地图构建与动态路 </w:t>
      </w:r>
    </w:p>
    <w:p w14:paraId="1D3EF5CF">
      <w:pPr>
        <w:keepNext w:val="0"/>
        <w:keepLines w:val="0"/>
        <w:widowControl/>
        <w:suppressLineNumbers w:val="0"/>
        <w:jc w:val="left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径规划。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（2023-2024）、华为奖学金（2024-2025）、东北大学校一等奖学金（2023-2024）、东北大学校二等奖学金（2024-2025）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737" w:right="510" w:bottom="737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253372"/>
    <w:rsid w:val="019D47B9"/>
    <w:rsid w:val="02B32C00"/>
    <w:rsid w:val="03710AF1"/>
    <w:rsid w:val="042F286F"/>
    <w:rsid w:val="0439527F"/>
    <w:rsid w:val="047168CE"/>
    <w:rsid w:val="047D34C5"/>
    <w:rsid w:val="04DD41E1"/>
    <w:rsid w:val="057B5469"/>
    <w:rsid w:val="05B747B5"/>
    <w:rsid w:val="05FE0636"/>
    <w:rsid w:val="06344057"/>
    <w:rsid w:val="06475B39"/>
    <w:rsid w:val="06846D8D"/>
    <w:rsid w:val="06AE5BB8"/>
    <w:rsid w:val="06B1087A"/>
    <w:rsid w:val="06EC66E0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CA2D09"/>
    <w:rsid w:val="0A5237B5"/>
    <w:rsid w:val="0A5C76C2"/>
    <w:rsid w:val="0A6479C9"/>
    <w:rsid w:val="0ADD6A6C"/>
    <w:rsid w:val="0B266F7A"/>
    <w:rsid w:val="0B7F6074"/>
    <w:rsid w:val="0C4A0131"/>
    <w:rsid w:val="0CDB6B9C"/>
    <w:rsid w:val="0D690A8B"/>
    <w:rsid w:val="0D701E19"/>
    <w:rsid w:val="0DD157AC"/>
    <w:rsid w:val="0E2624D8"/>
    <w:rsid w:val="0E2D7D0A"/>
    <w:rsid w:val="0E456E02"/>
    <w:rsid w:val="0EDB1514"/>
    <w:rsid w:val="0F096081"/>
    <w:rsid w:val="0F6763D5"/>
    <w:rsid w:val="103F3D25"/>
    <w:rsid w:val="10713A3D"/>
    <w:rsid w:val="10EE3040"/>
    <w:rsid w:val="10FD39C4"/>
    <w:rsid w:val="119836EC"/>
    <w:rsid w:val="125E66E4"/>
    <w:rsid w:val="1270692A"/>
    <w:rsid w:val="129739A4"/>
    <w:rsid w:val="13566748"/>
    <w:rsid w:val="13946135"/>
    <w:rsid w:val="13B3480E"/>
    <w:rsid w:val="1412202C"/>
    <w:rsid w:val="144E09DA"/>
    <w:rsid w:val="14A10B0A"/>
    <w:rsid w:val="14BB6070"/>
    <w:rsid w:val="14E858C7"/>
    <w:rsid w:val="14FB2F38"/>
    <w:rsid w:val="150B2427"/>
    <w:rsid w:val="16007AB2"/>
    <w:rsid w:val="16210154"/>
    <w:rsid w:val="168D3CF3"/>
    <w:rsid w:val="16C62AAA"/>
    <w:rsid w:val="17E256C1"/>
    <w:rsid w:val="185410E8"/>
    <w:rsid w:val="18664544"/>
    <w:rsid w:val="186B3909"/>
    <w:rsid w:val="187A129F"/>
    <w:rsid w:val="18932BD1"/>
    <w:rsid w:val="19145D4E"/>
    <w:rsid w:val="19550115"/>
    <w:rsid w:val="19680CFB"/>
    <w:rsid w:val="19EF2182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EC1AFE"/>
    <w:rsid w:val="20BD6CCC"/>
    <w:rsid w:val="211865F8"/>
    <w:rsid w:val="21DF0EC4"/>
    <w:rsid w:val="22252D7A"/>
    <w:rsid w:val="2274785E"/>
    <w:rsid w:val="22B73102"/>
    <w:rsid w:val="235B5672"/>
    <w:rsid w:val="239B0E1A"/>
    <w:rsid w:val="24A81A41"/>
    <w:rsid w:val="24AA57B9"/>
    <w:rsid w:val="250273A3"/>
    <w:rsid w:val="25480911"/>
    <w:rsid w:val="25EE7927"/>
    <w:rsid w:val="26094761"/>
    <w:rsid w:val="263317DE"/>
    <w:rsid w:val="26893590"/>
    <w:rsid w:val="27111B1F"/>
    <w:rsid w:val="27E234BC"/>
    <w:rsid w:val="28447CD2"/>
    <w:rsid w:val="28494F94"/>
    <w:rsid w:val="286D547B"/>
    <w:rsid w:val="28C11323"/>
    <w:rsid w:val="28D92B11"/>
    <w:rsid w:val="295D104C"/>
    <w:rsid w:val="29F80D74"/>
    <w:rsid w:val="2A23347F"/>
    <w:rsid w:val="2B8A3B5C"/>
    <w:rsid w:val="2B9B5E5B"/>
    <w:rsid w:val="2BBF9EAF"/>
    <w:rsid w:val="2BF74537"/>
    <w:rsid w:val="2C536736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D71D2F"/>
    <w:rsid w:val="300734A0"/>
    <w:rsid w:val="301B57BD"/>
    <w:rsid w:val="30234286"/>
    <w:rsid w:val="306F78B6"/>
    <w:rsid w:val="3090452A"/>
    <w:rsid w:val="30B73737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A4848AA"/>
    <w:rsid w:val="3ABE1B66"/>
    <w:rsid w:val="3AE0388B"/>
    <w:rsid w:val="3B5322AF"/>
    <w:rsid w:val="3B5D312D"/>
    <w:rsid w:val="3BF77172"/>
    <w:rsid w:val="3C1A2DCC"/>
    <w:rsid w:val="3D3D544A"/>
    <w:rsid w:val="3D8E5820"/>
    <w:rsid w:val="3E0470F9"/>
    <w:rsid w:val="3E584682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C3FED"/>
    <w:rsid w:val="418F6C9C"/>
    <w:rsid w:val="419A1483"/>
    <w:rsid w:val="41B23A50"/>
    <w:rsid w:val="41BD66D4"/>
    <w:rsid w:val="4295532C"/>
    <w:rsid w:val="42BB5CD7"/>
    <w:rsid w:val="43340C18"/>
    <w:rsid w:val="44130C85"/>
    <w:rsid w:val="44337121"/>
    <w:rsid w:val="444058F7"/>
    <w:rsid w:val="44472BCC"/>
    <w:rsid w:val="447815AA"/>
    <w:rsid w:val="44827761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8092B19"/>
    <w:rsid w:val="48FA645F"/>
    <w:rsid w:val="491017DF"/>
    <w:rsid w:val="497FCC79"/>
    <w:rsid w:val="49A06101"/>
    <w:rsid w:val="49FE3D2D"/>
    <w:rsid w:val="4A4C6847"/>
    <w:rsid w:val="4B047121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7D19DC"/>
    <w:rsid w:val="52B15FA1"/>
    <w:rsid w:val="52E77591"/>
    <w:rsid w:val="532F6D06"/>
    <w:rsid w:val="53BD07B5"/>
    <w:rsid w:val="53F817ED"/>
    <w:rsid w:val="55604B95"/>
    <w:rsid w:val="557B26D6"/>
    <w:rsid w:val="5587107B"/>
    <w:rsid w:val="55A10390"/>
    <w:rsid w:val="56625644"/>
    <w:rsid w:val="5663D2DF"/>
    <w:rsid w:val="57E502DB"/>
    <w:rsid w:val="586631C9"/>
    <w:rsid w:val="58DE1F85"/>
    <w:rsid w:val="592866D1"/>
    <w:rsid w:val="59741596"/>
    <w:rsid w:val="599B50F5"/>
    <w:rsid w:val="5A1629CD"/>
    <w:rsid w:val="5A6F20DD"/>
    <w:rsid w:val="5ADE07D5"/>
    <w:rsid w:val="5B2D7FCE"/>
    <w:rsid w:val="5B6559BA"/>
    <w:rsid w:val="5B9462A0"/>
    <w:rsid w:val="5C531CB7"/>
    <w:rsid w:val="5C923B59"/>
    <w:rsid w:val="5D6C6447"/>
    <w:rsid w:val="5D7209DD"/>
    <w:rsid w:val="5E274906"/>
    <w:rsid w:val="5E3E24F3"/>
    <w:rsid w:val="5EA8296A"/>
    <w:rsid w:val="5EAD01FE"/>
    <w:rsid w:val="5EF36D2A"/>
    <w:rsid w:val="5F77FCCE"/>
    <w:rsid w:val="5FDF4F1D"/>
    <w:rsid w:val="5FEA2932"/>
    <w:rsid w:val="60E76E71"/>
    <w:rsid w:val="60F35816"/>
    <w:rsid w:val="617E33BF"/>
    <w:rsid w:val="61F555BE"/>
    <w:rsid w:val="61F745E3"/>
    <w:rsid w:val="630E6937"/>
    <w:rsid w:val="63251941"/>
    <w:rsid w:val="633D721D"/>
    <w:rsid w:val="636B3D8A"/>
    <w:rsid w:val="6379740E"/>
    <w:rsid w:val="637F3391"/>
    <w:rsid w:val="64577906"/>
    <w:rsid w:val="64EE45CB"/>
    <w:rsid w:val="65081320"/>
    <w:rsid w:val="65DE5D3E"/>
    <w:rsid w:val="65F242EE"/>
    <w:rsid w:val="65F84848"/>
    <w:rsid w:val="66AE5459"/>
    <w:rsid w:val="66B0019C"/>
    <w:rsid w:val="66C537B1"/>
    <w:rsid w:val="67AC4971"/>
    <w:rsid w:val="67AFC466"/>
    <w:rsid w:val="67BB6B2C"/>
    <w:rsid w:val="680706B6"/>
    <w:rsid w:val="68994EF5"/>
    <w:rsid w:val="68A37AAA"/>
    <w:rsid w:val="690D7691"/>
    <w:rsid w:val="693115D2"/>
    <w:rsid w:val="69B1626F"/>
    <w:rsid w:val="69F66377"/>
    <w:rsid w:val="6A3749C6"/>
    <w:rsid w:val="6A7554EE"/>
    <w:rsid w:val="6B086362"/>
    <w:rsid w:val="6B325FF6"/>
    <w:rsid w:val="6B3E1D84"/>
    <w:rsid w:val="6BFF1513"/>
    <w:rsid w:val="6CBBBF24"/>
    <w:rsid w:val="6D763A57"/>
    <w:rsid w:val="6D765805"/>
    <w:rsid w:val="6DA87988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7D7C04"/>
    <w:rsid w:val="76B45ED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782905"/>
    <w:rsid w:val="79C16605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1768</Words>
  <Characters>2464</Characters>
  <Lines>22</Lines>
  <Paragraphs>6</Paragraphs>
  <TotalTime>4</TotalTime>
  <ScaleCrop>false</ScaleCrop>
  <LinksUpToDate>false</LinksUpToDate>
  <CharactersWithSpaces>2668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2026-04-13T13:34:07Z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C5298D1468FB4EF980D89E3F88B3BF1E_13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