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F38CB" w14:textId="2BCA25FD" w:rsidR="008B694A" w:rsidRDefault="008B694A" w:rsidP="00415C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would like to request to use the one-time free extension.</w:t>
      </w:r>
    </w:p>
    <w:p w14:paraId="1948EC1F" w14:textId="0697A69B" w:rsidR="00415C20" w:rsidRPr="00415C20" w:rsidRDefault="00415C20" w:rsidP="00415C20">
      <w:pPr>
        <w:rPr>
          <w:rFonts w:ascii="Times New Roman" w:hAnsi="Times New Roman" w:cs="Times New Roman"/>
        </w:rPr>
      </w:pPr>
      <w:r w:rsidRPr="00415C20">
        <w:rPr>
          <w:rFonts w:ascii="Times New Roman" w:hAnsi="Times New Roman" w:cs="Times New Roman"/>
        </w:rPr>
        <w:t>No collaborators for any exercises.</w:t>
      </w:r>
    </w:p>
    <w:p w14:paraId="4DBC9296" w14:textId="77777777" w:rsidR="00236CBC" w:rsidRDefault="00415C20" w:rsidP="00236CBC">
      <w:pPr>
        <w:rPr>
          <w:rFonts w:ascii="Times New Roman" w:hAnsi="Times New Roman" w:cs="Times New Roman"/>
        </w:rPr>
      </w:pPr>
      <w:r w:rsidRPr="00415C20">
        <w:rPr>
          <w:rFonts w:ascii="Times New Roman" w:hAnsi="Times New Roman" w:cs="Times New Roman"/>
        </w:rPr>
        <w:t>Exercise 1:</w:t>
      </w:r>
    </w:p>
    <w:p w14:paraId="55C46445" w14:textId="2F8F2D5B" w:rsidR="00236CBC" w:rsidRDefault="00236CBC" w:rsidP="00236C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36CBC">
        <w:rPr>
          <w:rFonts w:ascii="Times New Roman" w:hAnsi="Times New Roman" w:cs="Times New Roman"/>
        </w:rPr>
        <w:t>A discrete convolution is given by the following formula:</w:t>
      </w:r>
    </w:p>
    <w:p w14:paraId="22CBD766" w14:textId="42FA7C90" w:rsidR="00236CBC" w:rsidRDefault="00236CBC" w:rsidP="00236CB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2EE947" wp14:editId="17E18D68">
            <wp:extent cx="1479665" cy="603359"/>
            <wp:effectExtent l="0" t="0" r="0" b="6350"/>
            <wp:docPr id="1" name="Picture 1" descr="A number and symbols of mathematical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number and symbols of mathematical equations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312" cy="6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C4BD" w14:textId="7F96BF5B" w:rsidR="006159BB" w:rsidRDefault="00301B4F" w:rsidP="00236CB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Assuming </w:t>
      </w:r>
      <w:r w:rsidR="006159BB">
        <w:rPr>
          <w:rFonts w:ascii="Times New Roman" w:hAnsi="Times New Roman" w:cs="Times New Roman"/>
        </w:rPr>
        <w:t xml:space="preserve">all indexes start from </w:t>
      </w:r>
      <w:r>
        <w:rPr>
          <w:rFonts w:ascii="Times New Roman" w:hAnsi="Times New Roman" w:cs="Times New Roman"/>
        </w:rPr>
        <w:t>0, t</w:t>
      </w:r>
      <w:r w:rsidR="00236CBC">
        <w:rPr>
          <w:rFonts w:ascii="Times New Roman" w:hAnsi="Times New Roman" w:cs="Times New Roman"/>
        </w:rPr>
        <w:t xml:space="preserve">his means for two arrays of length </w:t>
      </w:r>
      <w:proofErr w:type="spellStart"/>
      <w:r w:rsidR="00236CBC">
        <w:rPr>
          <w:rFonts w:ascii="Times New Roman" w:hAnsi="Times New Roman" w:cs="Times New Roman"/>
        </w:rPr>
        <w:t>N</w:t>
      </w:r>
      <w:r w:rsidR="00236CBC">
        <w:rPr>
          <w:rFonts w:ascii="Times New Roman" w:hAnsi="Times New Roman" w:cs="Times New Roman"/>
          <w:vertAlign w:val="subscript"/>
        </w:rPr>
        <w:t>f</w:t>
      </w:r>
      <w:proofErr w:type="spellEnd"/>
      <w:r w:rsidR="00236CBC">
        <w:rPr>
          <w:rFonts w:ascii="Times New Roman" w:hAnsi="Times New Roman" w:cs="Times New Roman"/>
        </w:rPr>
        <w:t xml:space="preserve"> and </w:t>
      </w:r>
      <w:proofErr w:type="spellStart"/>
      <w:r w:rsidR="00236CBC">
        <w:rPr>
          <w:rFonts w:ascii="Times New Roman" w:hAnsi="Times New Roman" w:cs="Times New Roman"/>
        </w:rPr>
        <w:t>N</w:t>
      </w:r>
      <w:r w:rsidR="00236CBC">
        <w:rPr>
          <w:rFonts w:ascii="Times New Roman" w:hAnsi="Times New Roman" w:cs="Times New Roman"/>
          <w:vertAlign w:val="subscript"/>
        </w:rPr>
        <w:t>w</w:t>
      </w:r>
      <w:proofErr w:type="spellEnd"/>
      <w:r w:rsidR="00EF5D99">
        <w:rPr>
          <w:rFonts w:ascii="Times New Roman" w:hAnsi="Times New Roman" w:cs="Times New Roman"/>
        </w:rPr>
        <w:t xml:space="preserve">, </w:t>
      </w:r>
      <w:r w:rsidR="00ED1413">
        <w:rPr>
          <w:rFonts w:ascii="Times New Roman" w:hAnsi="Times New Roman" w:cs="Times New Roman"/>
        </w:rPr>
        <w:t xml:space="preserve">as long as n </w:t>
      </w:r>
      <w:r w:rsidR="00235D2A">
        <w:rPr>
          <w:rFonts w:ascii="Times New Roman" w:hAnsi="Times New Roman" w:cs="Times New Roman"/>
        </w:rPr>
        <w:t xml:space="preserve">&lt; </w:t>
      </w:r>
      <w:proofErr w:type="spellStart"/>
      <w:proofErr w:type="gramStart"/>
      <w:r w:rsidR="00235D2A">
        <w:rPr>
          <w:rFonts w:ascii="Times New Roman" w:hAnsi="Times New Roman" w:cs="Times New Roman"/>
        </w:rPr>
        <w:t>N</w:t>
      </w:r>
      <w:r w:rsidR="00235D2A">
        <w:rPr>
          <w:rFonts w:ascii="Times New Roman" w:hAnsi="Times New Roman" w:cs="Times New Roman"/>
          <w:vertAlign w:val="subscript"/>
        </w:rPr>
        <w:t>f</w:t>
      </w:r>
      <w:proofErr w:type="spellEnd"/>
      <w:r w:rsidR="00235D2A">
        <w:rPr>
          <w:rFonts w:ascii="Times New Roman" w:hAnsi="Times New Roman" w:cs="Times New Roman"/>
          <w:vertAlign w:val="subscript"/>
        </w:rPr>
        <w:t xml:space="preserve"> </w:t>
      </w:r>
      <w:r w:rsidR="00235D2A">
        <w:rPr>
          <w:rFonts w:ascii="Times New Roman" w:hAnsi="Times New Roman" w:cs="Times New Roman"/>
        </w:rPr>
        <w:t xml:space="preserve"> +</w:t>
      </w:r>
      <w:proofErr w:type="gramEnd"/>
      <w:r w:rsidR="00235D2A">
        <w:rPr>
          <w:rFonts w:ascii="Times New Roman" w:hAnsi="Times New Roman" w:cs="Times New Roman"/>
        </w:rPr>
        <w:t xml:space="preserve"> </w:t>
      </w:r>
      <w:proofErr w:type="spellStart"/>
      <w:r w:rsidR="00235D2A">
        <w:rPr>
          <w:rFonts w:ascii="Times New Roman" w:hAnsi="Times New Roman" w:cs="Times New Roman"/>
        </w:rPr>
        <w:t>N</w:t>
      </w:r>
      <w:r w:rsidR="00235D2A">
        <w:rPr>
          <w:rFonts w:ascii="Times New Roman" w:hAnsi="Times New Roman" w:cs="Times New Roman"/>
          <w:vertAlign w:val="subscript"/>
        </w:rPr>
        <w:t>w</w:t>
      </w:r>
      <w:proofErr w:type="spellEnd"/>
      <w:r w:rsidR="00235D2A">
        <w:rPr>
          <w:rFonts w:ascii="Times New Roman" w:hAnsi="Times New Roman" w:cs="Times New Roman"/>
        </w:rPr>
        <w:t>, there will be at least one value in the summation that could be non-zero.</w:t>
      </w:r>
      <w:r>
        <w:rPr>
          <w:rFonts w:ascii="Times New Roman" w:hAnsi="Times New Roman" w:cs="Times New Roman"/>
        </w:rPr>
        <w:t xml:space="preserve"> </w:t>
      </w:r>
    </w:p>
    <w:p w14:paraId="6AA0B265" w14:textId="243210E8" w:rsidR="001B2818" w:rsidRDefault="006159BB" w:rsidP="00236CB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Taking </w:t>
      </w:r>
      <w:proofErr w:type="spellStart"/>
      <w:proofErr w:type="gramStart"/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vertAlign w:val="subscript"/>
        </w:rPr>
        <w:t>f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 ≥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vertAlign w:val="subscript"/>
        </w:rPr>
        <w:t>w</w:t>
      </w:r>
      <w:proofErr w:type="spellEnd"/>
      <w:r>
        <w:rPr>
          <w:rFonts w:ascii="Times New Roman" w:hAnsi="Times New Roman" w:cs="Times New Roman"/>
        </w:rPr>
        <w:t xml:space="preserve">, or swapping f and w if the inverse, </w:t>
      </w:r>
      <w:r w:rsidR="00301B4F">
        <w:rPr>
          <w:rFonts w:ascii="Times New Roman" w:hAnsi="Times New Roman" w:cs="Times New Roman"/>
        </w:rPr>
        <w:t>for n = 0, the k = 0 case could be non-zero</w:t>
      </w:r>
      <w:r>
        <w:rPr>
          <w:rFonts w:ascii="Times New Roman" w:hAnsi="Times New Roman" w:cs="Times New Roman"/>
        </w:rPr>
        <w:t xml:space="preserve">. Then as n increases, while n &lt; </w:t>
      </w:r>
      <w:proofErr w:type="spellStart"/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vertAlign w:val="subscript"/>
        </w:rPr>
        <w:t>f</w:t>
      </w:r>
      <w:proofErr w:type="spellEnd"/>
      <w:r>
        <w:rPr>
          <w:rFonts w:ascii="Times New Roman" w:hAnsi="Times New Roman" w:cs="Times New Roman"/>
        </w:rPr>
        <w:t>, the k = 0 case continue</w:t>
      </w:r>
      <w:r w:rsidR="00EF5D99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to hold potential non-zero values. As soon as n ≥ </w:t>
      </w:r>
      <w:proofErr w:type="spellStart"/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vertAlign w:val="subscript"/>
        </w:rPr>
        <w:t>f</w:t>
      </w:r>
      <w:proofErr w:type="spellEnd"/>
      <w:r>
        <w:rPr>
          <w:rFonts w:ascii="Times New Roman" w:hAnsi="Times New Roman" w:cs="Times New Roman"/>
        </w:rPr>
        <w:t xml:space="preserve">, subtracting </w:t>
      </w:r>
      <w:r w:rsidR="007E0374">
        <w:rPr>
          <w:rFonts w:ascii="Times New Roman" w:hAnsi="Times New Roman" w:cs="Times New Roman"/>
        </w:rPr>
        <w:t>k from n</w:t>
      </w:r>
      <w:r>
        <w:rPr>
          <w:rFonts w:ascii="Times New Roman" w:hAnsi="Times New Roman" w:cs="Times New Roman"/>
        </w:rPr>
        <w:t xml:space="preserve"> by the minimum amount to make n – k &lt; </w:t>
      </w:r>
      <w:proofErr w:type="spellStart"/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  <w:vertAlign w:val="subscript"/>
        </w:rPr>
        <w:t>f</w:t>
      </w:r>
      <w:proofErr w:type="spellEnd"/>
      <w:r>
        <w:rPr>
          <w:rFonts w:ascii="Times New Roman" w:hAnsi="Times New Roman" w:cs="Times New Roman"/>
        </w:rPr>
        <w:t>, will also continue to hold potential non-zero values</w:t>
      </w:r>
      <w:r w:rsidR="00EF5D99">
        <w:rPr>
          <w:rFonts w:ascii="Times New Roman" w:hAnsi="Times New Roman" w:cs="Times New Roman"/>
        </w:rPr>
        <w:t xml:space="preserve"> </w:t>
      </w:r>
      <w:proofErr w:type="gramStart"/>
      <w:r w:rsidR="00EF5D99">
        <w:rPr>
          <w:rFonts w:ascii="Times New Roman" w:hAnsi="Times New Roman" w:cs="Times New Roman"/>
        </w:rPr>
        <w:t>as long as</w:t>
      </w:r>
      <w:proofErr w:type="gramEnd"/>
      <w:r w:rsidR="00EF5D99">
        <w:rPr>
          <w:rFonts w:ascii="Times New Roman" w:hAnsi="Times New Roman" w:cs="Times New Roman"/>
        </w:rPr>
        <w:t xml:space="preserve"> k &lt; N</w:t>
      </w:r>
      <w:r w:rsidR="00EF5D99">
        <w:rPr>
          <w:rFonts w:ascii="Times New Roman" w:hAnsi="Times New Roman" w:cs="Times New Roman"/>
          <w:vertAlign w:val="subscript"/>
        </w:rPr>
        <w:t>w</w:t>
      </w:r>
      <w:r>
        <w:rPr>
          <w:rFonts w:ascii="Times New Roman" w:hAnsi="Times New Roman" w:cs="Times New Roman"/>
        </w:rPr>
        <w:t xml:space="preserve">. Logically, this can continue all the way until k = </w:t>
      </w:r>
      <w:proofErr w:type="spellStart"/>
      <w:r w:rsidR="00EF5D99">
        <w:rPr>
          <w:rFonts w:ascii="Times New Roman" w:hAnsi="Times New Roman" w:cs="Times New Roman"/>
        </w:rPr>
        <w:t>N</w:t>
      </w:r>
      <w:r w:rsidR="00EF5D99">
        <w:rPr>
          <w:rFonts w:ascii="Times New Roman" w:hAnsi="Times New Roman" w:cs="Times New Roman"/>
          <w:vertAlign w:val="subscript"/>
        </w:rPr>
        <w:t>w</w:t>
      </w:r>
      <w:proofErr w:type="spellEnd"/>
      <w:r w:rsidR="00EF5D99">
        <w:rPr>
          <w:rFonts w:ascii="Times New Roman" w:hAnsi="Times New Roman" w:cs="Times New Roman"/>
        </w:rPr>
        <w:t xml:space="preserve"> – 1.This means that for two arrays of length </w:t>
      </w:r>
      <w:proofErr w:type="spellStart"/>
      <w:r w:rsidR="00EF5D99">
        <w:rPr>
          <w:rFonts w:ascii="Times New Roman" w:hAnsi="Times New Roman" w:cs="Times New Roman"/>
        </w:rPr>
        <w:t>N</w:t>
      </w:r>
      <w:r w:rsidR="00EF5D99">
        <w:rPr>
          <w:rFonts w:ascii="Times New Roman" w:hAnsi="Times New Roman" w:cs="Times New Roman"/>
          <w:vertAlign w:val="subscript"/>
        </w:rPr>
        <w:t>f</w:t>
      </w:r>
      <w:proofErr w:type="spellEnd"/>
      <w:r w:rsidR="00EF5D99">
        <w:rPr>
          <w:rFonts w:ascii="Times New Roman" w:hAnsi="Times New Roman" w:cs="Times New Roman"/>
        </w:rPr>
        <w:t xml:space="preserve"> and </w:t>
      </w:r>
      <w:proofErr w:type="spellStart"/>
      <w:r w:rsidR="00EF5D99">
        <w:rPr>
          <w:rFonts w:ascii="Times New Roman" w:hAnsi="Times New Roman" w:cs="Times New Roman"/>
        </w:rPr>
        <w:t>N</w:t>
      </w:r>
      <w:r w:rsidR="00EF5D99">
        <w:rPr>
          <w:rFonts w:ascii="Times New Roman" w:hAnsi="Times New Roman" w:cs="Times New Roman"/>
          <w:vertAlign w:val="subscript"/>
        </w:rPr>
        <w:t>w</w:t>
      </w:r>
      <w:proofErr w:type="spellEnd"/>
      <w:r w:rsidR="00EF5D99">
        <w:rPr>
          <w:rFonts w:ascii="Times New Roman" w:hAnsi="Times New Roman" w:cs="Times New Roman"/>
        </w:rPr>
        <w:t>, the resulting discrete convolution array has a maximum possible length of N</w:t>
      </w:r>
      <w:r w:rsidR="00EF5D99">
        <w:rPr>
          <w:rFonts w:ascii="Times New Roman" w:hAnsi="Times New Roman" w:cs="Times New Roman"/>
          <w:vertAlign w:val="subscript"/>
        </w:rPr>
        <w:t>g</w:t>
      </w:r>
      <w:r w:rsidR="00EF5D99">
        <w:rPr>
          <w:rFonts w:ascii="Times New Roman" w:hAnsi="Times New Roman" w:cs="Times New Roman"/>
        </w:rPr>
        <w:t xml:space="preserve"> = </w:t>
      </w:r>
      <w:proofErr w:type="spellStart"/>
      <w:r w:rsidR="00EF5D99">
        <w:rPr>
          <w:rFonts w:ascii="Times New Roman" w:hAnsi="Times New Roman" w:cs="Times New Roman"/>
        </w:rPr>
        <w:t>N</w:t>
      </w:r>
      <w:r w:rsidR="00EF5D99">
        <w:rPr>
          <w:rFonts w:ascii="Times New Roman" w:hAnsi="Times New Roman" w:cs="Times New Roman"/>
          <w:vertAlign w:val="subscript"/>
        </w:rPr>
        <w:t>f</w:t>
      </w:r>
      <w:proofErr w:type="spellEnd"/>
      <w:r w:rsidR="00EF5D99">
        <w:rPr>
          <w:rFonts w:ascii="Times New Roman" w:hAnsi="Times New Roman" w:cs="Times New Roman"/>
        </w:rPr>
        <w:t xml:space="preserve"> + </w:t>
      </w:r>
      <w:proofErr w:type="spellStart"/>
      <w:r w:rsidR="00EF5D99">
        <w:rPr>
          <w:rFonts w:ascii="Times New Roman" w:hAnsi="Times New Roman" w:cs="Times New Roman"/>
        </w:rPr>
        <w:t>N</w:t>
      </w:r>
      <w:r w:rsidR="00EF5D99">
        <w:rPr>
          <w:rFonts w:ascii="Times New Roman" w:hAnsi="Times New Roman" w:cs="Times New Roman"/>
          <w:vertAlign w:val="subscript"/>
        </w:rPr>
        <w:t>w</w:t>
      </w:r>
      <w:proofErr w:type="spellEnd"/>
      <w:r w:rsidR="00EF5D99">
        <w:rPr>
          <w:rFonts w:ascii="Times New Roman" w:hAnsi="Times New Roman" w:cs="Times New Roman"/>
        </w:rPr>
        <w:t xml:space="preserve"> – 1 non-zero values.</w:t>
      </w:r>
    </w:p>
    <w:p w14:paraId="1F20C039" w14:textId="77777777" w:rsidR="001B2818" w:rsidRDefault="001B2818" w:rsidP="00236CBC">
      <w:pPr>
        <w:pStyle w:val="ListParagraph"/>
        <w:rPr>
          <w:rFonts w:ascii="Times New Roman" w:hAnsi="Times New Roman" w:cs="Times New Roman"/>
        </w:rPr>
      </w:pPr>
    </w:p>
    <w:p w14:paraId="64DD3EC2" w14:textId="77777777" w:rsidR="00564940" w:rsidRDefault="00564940" w:rsidP="00236C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</w:p>
    <w:p w14:paraId="74EF1D17" w14:textId="1C04BE86" w:rsidR="00564940" w:rsidRDefault="002716AE" w:rsidP="0056494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1FACC2" wp14:editId="0DFC1D82">
            <wp:extent cx="1828800" cy="1119299"/>
            <wp:effectExtent l="0" t="0" r="0" b="0"/>
            <wp:docPr id="9" name="Picture 9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shot of a program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152" cy="118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79F3" w14:textId="77DD7341" w:rsidR="00564940" w:rsidRDefault="00564940" w:rsidP="005649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059B7E73" w14:textId="771FD22B" w:rsidR="00564940" w:rsidRDefault="00564940" w:rsidP="0056494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3ADE30" wp14:editId="1B7FD576">
            <wp:extent cx="1529542" cy="637825"/>
            <wp:effectExtent l="0" t="0" r="0" b="0"/>
            <wp:docPr id="7" name="Picture 7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ack background with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161" cy="6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C2F2" w14:textId="5ED049B2" w:rsidR="00564940" w:rsidRDefault="00564940" w:rsidP="0056494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7C8CC4" wp14:editId="3E5CC797">
            <wp:extent cx="4056611" cy="3047227"/>
            <wp:effectExtent l="0" t="0" r="0" b="1270"/>
            <wp:docPr id="8" name="Picture 8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raph of a graph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480" cy="323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08CD" w14:textId="18F92474" w:rsidR="00564940" w:rsidRDefault="002549C8" w:rsidP="005649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</w:p>
    <w:p w14:paraId="28F8384E" w14:textId="650D7BD8" w:rsidR="002549C8" w:rsidRDefault="002549C8" w:rsidP="002549C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59BDF0" wp14:editId="2A930402">
            <wp:extent cx="5943600" cy="2792095"/>
            <wp:effectExtent l="0" t="0" r="0" b="1905"/>
            <wp:docPr id="11" name="Picture 1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aph with a li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F35F" w14:textId="76141C75" w:rsidR="002549C8" w:rsidRDefault="002549C8" w:rsidP="002549C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7E6A90" wp14:editId="5E797F43">
            <wp:extent cx="1408893" cy="1679171"/>
            <wp:effectExtent l="0" t="0" r="1270" b="0"/>
            <wp:docPr id="12" name="Picture 1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 cod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743" cy="16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9CA7" w14:textId="38C48630" w:rsidR="002549C8" w:rsidRDefault="002549C8" w:rsidP="002549C8">
      <w:pPr>
        <w:pStyle w:val="ListParagraph"/>
        <w:rPr>
          <w:rFonts w:ascii="Times New Roman" w:hAnsi="Times New Roman" w:cs="Times New Roman"/>
        </w:rPr>
      </w:pPr>
    </w:p>
    <w:p w14:paraId="7768C080" w14:textId="262F083F" w:rsidR="00225E15" w:rsidRDefault="002549C8" w:rsidP="00225E1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large arrays, the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convolution is clearly faster than my own function. There are many possible explanations for this, but most generally it is likely the built into function of </w:t>
      </w: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uses different methods of optimization as opposed to the most simplistic approach I used.</w:t>
      </w:r>
    </w:p>
    <w:p w14:paraId="2E8CC79E" w14:textId="65E1711C" w:rsidR="00225E15" w:rsidRDefault="00225E15" w:rsidP="00225E15">
      <w:pPr>
        <w:rPr>
          <w:rFonts w:ascii="Times New Roman" w:hAnsi="Times New Roman" w:cs="Times New Roman"/>
        </w:rPr>
      </w:pPr>
    </w:p>
    <w:p w14:paraId="14BD376F" w14:textId="773E37A0" w:rsidR="00F6393D" w:rsidRDefault="00F6393D" w:rsidP="00225E15">
      <w:pPr>
        <w:rPr>
          <w:rFonts w:ascii="Times New Roman" w:hAnsi="Times New Roman" w:cs="Times New Roman"/>
        </w:rPr>
      </w:pPr>
    </w:p>
    <w:p w14:paraId="69B11A19" w14:textId="4A432273" w:rsidR="00250A9B" w:rsidRDefault="00250A9B" w:rsidP="00225E15">
      <w:pPr>
        <w:rPr>
          <w:rFonts w:ascii="Times New Roman" w:hAnsi="Times New Roman" w:cs="Times New Roman"/>
        </w:rPr>
      </w:pPr>
    </w:p>
    <w:p w14:paraId="0C8D68CD" w14:textId="27FA3DD7" w:rsidR="00250A9B" w:rsidRDefault="00250A9B" w:rsidP="00225E15">
      <w:pPr>
        <w:rPr>
          <w:rFonts w:ascii="Times New Roman" w:hAnsi="Times New Roman" w:cs="Times New Roman"/>
        </w:rPr>
      </w:pPr>
    </w:p>
    <w:p w14:paraId="462331E1" w14:textId="4F3D573C" w:rsidR="00250A9B" w:rsidRDefault="00250A9B" w:rsidP="00225E15">
      <w:pPr>
        <w:rPr>
          <w:rFonts w:ascii="Times New Roman" w:hAnsi="Times New Roman" w:cs="Times New Roman"/>
        </w:rPr>
      </w:pPr>
    </w:p>
    <w:p w14:paraId="7F48721C" w14:textId="194E89CB" w:rsidR="00250A9B" w:rsidRDefault="00250A9B" w:rsidP="00225E15">
      <w:pPr>
        <w:rPr>
          <w:rFonts w:ascii="Times New Roman" w:hAnsi="Times New Roman" w:cs="Times New Roman"/>
        </w:rPr>
      </w:pPr>
    </w:p>
    <w:p w14:paraId="750900B1" w14:textId="756C7F3B" w:rsidR="00250A9B" w:rsidRDefault="00250A9B" w:rsidP="00225E15">
      <w:pPr>
        <w:rPr>
          <w:rFonts w:ascii="Times New Roman" w:hAnsi="Times New Roman" w:cs="Times New Roman"/>
        </w:rPr>
      </w:pPr>
    </w:p>
    <w:p w14:paraId="1417DB86" w14:textId="3DD43B5C" w:rsidR="00250A9B" w:rsidRDefault="00250A9B" w:rsidP="00225E15">
      <w:pPr>
        <w:rPr>
          <w:rFonts w:ascii="Times New Roman" w:hAnsi="Times New Roman" w:cs="Times New Roman"/>
        </w:rPr>
      </w:pPr>
    </w:p>
    <w:p w14:paraId="11F60108" w14:textId="77777777" w:rsidR="00F6393D" w:rsidRDefault="00F6393D" w:rsidP="00225E15">
      <w:pPr>
        <w:rPr>
          <w:rFonts w:ascii="Times New Roman" w:hAnsi="Times New Roman" w:cs="Times New Roman"/>
        </w:rPr>
      </w:pPr>
    </w:p>
    <w:p w14:paraId="1EBEAC8E" w14:textId="13EE8B72" w:rsidR="00250A9B" w:rsidRDefault="00250A9B" w:rsidP="00225E15">
      <w:pPr>
        <w:rPr>
          <w:rFonts w:ascii="Times New Roman" w:hAnsi="Times New Roman" w:cs="Times New Roman"/>
        </w:rPr>
      </w:pPr>
    </w:p>
    <w:p w14:paraId="41684F4F" w14:textId="59B75AB2" w:rsidR="00250A9B" w:rsidRDefault="00250A9B" w:rsidP="00225E15">
      <w:pPr>
        <w:rPr>
          <w:rFonts w:ascii="Times New Roman" w:hAnsi="Times New Roman" w:cs="Times New Roman"/>
        </w:rPr>
      </w:pPr>
    </w:p>
    <w:p w14:paraId="6A1F4610" w14:textId="4CCFC720" w:rsidR="00250A9B" w:rsidRDefault="00250A9B" w:rsidP="00225E15">
      <w:pPr>
        <w:rPr>
          <w:rFonts w:ascii="Times New Roman" w:hAnsi="Times New Roman" w:cs="Times New Roman"/>
        </w:rPr>
      </w:pPr>
    </w:p>
    <w:p w14:paraId="5A17055E" w14:textId="4035D2D2" w:rsidR="00250A9B" w:rsidRDefault="00250A9B" w:rsidP="00225E15">
      <w:pPr>
        <w:rPr>
          <w:rFonts w:ascii="Times New Roman" w:hAnsi="Times New Roman" w:cs="Times New Roman"/>
        </w:rPr>
      </w:pPr>
    </w:p>
    <w:p w14:paraId="6BE59CCD" w14:textId="62BD4E7F" w:rsidR="00250A9B" w:rsidRDefault="00250A9B" w:rsidP="00225E15">
      <w:pPr>
        <w:rPr>
          <w:rFonts w:ascii="Times New Roman" w:hAnsi="Times New Roman" w:cs="Times New Roman"/>
        </w:rPr>
      </w:pPr>
    </w:p>
    <w:p w14:paraId="137938E1" w14:textId="77777777" w:rsidR="00250A9B" w:rsidRDefault="00250A9B" w:rsidP="00225E15">
      <w:pPr>
        <w:rPr>
          <w:rFonts w:ascii="Times New Roman" w:hAnsi="Times New Roman" w:cs="Times New Roman"/>
        </w:rPr>
      </w:pPr>
    </w:p>
    <w:p w14:paraId="3F0C83D3" w14:textId="69045F12" w:rsidR="00F6393D" w:rsidRDefault="00225E15" w:rsidP="00F6393D">
      <w:pPr>
        <w:rPr>
          <w:rFonts w:ascii="Times New Roman" w:hAnsi="Times New Roman" w:cs="Times New Roman"/>
        </w:rPr>
      </w:pPr>
      <w:r w:rsidRPr="00415C20">
        <w:rPr>
          <w:rFonts w:ascii="Times New Roman" w:hAnsi="Times New Roman" w:cs="Times New Roman"/>
        </w:rPr>
        <w:lastRenderedPageBreak/>
        <w:t xml:space="preserve">Exercise </w:t>
      </w:r>
      <w:r>
        <w:rPr>
          <w:rFonts w:ascii="Times New Roman" w:hAnsi="Times New Roman" w:cs="Times New Roman"/>
        </w:rPr>
        <w:t>2</w:t>
      </w:r>
      <w:r w:rsidR="00F6393D">
        <w:rPr>
          <w:rFonts w:ascii="Times New Roman" w:hAnsi="Times New Roman" w:cs="Times New Roman"/>
        </w:rPr>
        <w:t>:</w:t>
      </w:r>
    </w:p>
    <w:p w14:paraId="67C02E65" w14:textId="292EDBE4" w:rsidR="00F6393D" w:rsidRDefault="00F6393D" w:rsidP="00F6393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05B68D3A" w14:textId="58A45092" w:rsidR="00606C58" w:rsidRDefault="00606C58" w:rsidP="00606C5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B3C45C" wp14:editId="54CB8840">
            <wp:extent cx="5362741" cy="7527471"/>
            <wp:effectExtent l="0" t="0" r="0" b="3810"/>
            <wp:docPr id="15" name="Picture 15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aper with writing on i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592" cy="755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43F0" w14:textId="009CCE53" w:rsidR="00F6393D" w:rsidRDefault="00F6393D" w:rsidP="00F6393D">
      <w:pPr>
        <w:rPr>
          <w:rFonts w:ascii="Times New Roman" w:hAnsi="Times New Roman" w:cs="Times New Roman"/>
        </w:rPr>
      </w:pPr>
    </w:p>
    <w:p w14:paraId="1AA3F0F0" w14:textId="1499C985" w:rsidR="00F6393D" w:rsidRPr="00F6393D" w:rsidRDefault="00F6393D" w:rsidP="00F6393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</w:p>
    <w:p w14:paraId="3477286B" w14:textId="3E125344" w:rsidR="000934F1" w:rsidRDefault="000934F1" w:rsidP="00225E1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EF67E1" wp14:editId="74FB39BC">
            <wp:extent cx="2417991" cy="872836"/>
            <wp:effectExtent l="0" t="0" r="0" b="3810"/>
            <wp:docPr id="2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691" cy="92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374F" w14:textId="548FDE5B" w:rsidR="000934F1" w:rsidRDefault="000934F1" w:rsidP="000934F1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E522AB1" w14:textId="7A20731D" w:rsidR="000934F1" w:rsidRDefault="00E6581E" w:rsidP="000934F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9F006D" wp14:editId="4ACA09EA">
            <wp:extent cx="2701636" cy="2023050"/>
            <wp:effectExtent l="0" t="0" r="3810" b="0"/>
            <wp:docPr id="3" name="Picture 3" descr="A graph with blue dott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aph with blue dotted li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987" cy="209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10A5A4D" wp14:editId="02686612">
            <wp:extent cx="2726575" cy="2038522"/>
            <wp:effectExtent l="0" t="0" r="4445" b="0"/>
            <wp:docPr id="4" name="Picture 4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with blue and orange line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458" cy="212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A6E4" w14:textId="74D530C1" w:rsidR="00C26FEB" w:rsidRDefault="00E6581E" w:rsidP="00C26FE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DFB86F" wp14:editId="79CEFA22">
            <wp:extent cx="5943600" cy="3386455"/>
            <wp:effectExtent l="0" t="0" r="0" b="4445"/>
            <wp:docPr id="5" name="Picture 5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with many colorful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A6D0" w14:textId="77777777" w:rsidR="00C26FEB" w:rsidRDefault="00C26FEB" w:rsidP="00C26FEB">
      <w:pPr>
        <w:rPr>
          <w:rFonts w:ascii="Times New Roman" w:hAnsi="Times New Roman" w:cs="Times New Roman"/>
        </w:rPr>
      </w:pPr>
    </w:p>
    <w:p w14:paraId="1B981B6B" w14:textId="77777777" w:rsidR="00C26FEB" w:rsidRDefault="00C26FEB" w:rsidP="00C26FEB">
      <w:pPr>
        <w:rPr>
          <w:rFonts w:ascii="Times New Roman" w:hAnsi="Times New Roman" w:cs="Times New Roman"/>
        </w:rPr>
      </w:pPr>
    </w:p>
    <w:p w14:paraId="5675087B" w14:textId="77777777" w:rsidR="00C26FEB" w:rsidRDefault="00C26FEB" w:rsidP="00C26FEB">
      <w:pPr>
        <w:rPr>
          <w:rFonts w:ascii="Times New Roman" w:hAnsi="Times New Roman" w:cs="Times New Roman"/>
        </w:rPr>
      </w:pPr>
    </w:p>
    <w:p w14:paraId="5EA26C31" w14:textId="1F36E801" w:rsidR="00C26FEB" w:rsidRDefault="00C26FEB" w:rsidP="00C26FEB">
      <w:pPr>
        <w:rPr>
          <w:rFonts w:ascii="Times New Roman" w:hAnsi="Times New Roman" w:cs="Times New Roman"/>
        </w:rPr>
      </w:pPr>
    </w:p>
    <w:p w14:paraId="186F1F4B" w14:textId="7A104B2C" w:rsidR="00606C58" w:rsidRDefault="00606C58" w:rsidP="00C26FEB">
      <w:pPr>
        <w:rPr>
          <w:rFonts w:ascii="Times New Roman" w:hAnsi="Times New Roman" w:cs="Times New Roman"/>
        </w:rPr>
      </w:pPr>
    </w:p>
    <w:p w14:paraId="5E20C966" w14:textId="2ADB35FB" w:rsidR="00606C58" w:rsidRDefault="00606C58" w:rsidP="00C26FEB">
      <w:pPr>
        <w:rPr>
          <w:rFonts w:ascii="Times New Roman" w:hAnsi="Times New Roman" w:cs="Times New Roman"/>
        </w:rPr>
      </w:pPr>
    </w:p>
    <w:p w14:paraId="36B2B58D" w14:textId="77777777" w:rsidR="00606C58" w:rsidRDefault="00606C58" w:rsidP="00C26FEB">
      <w:pPr>
        <w:rPr>
          <w:rFonts w:ascii="Times New Roman" w:hAnsi="Times New Roman" w:cs="Times New Roman"/>
        </w:rPr>
      </w:pPr>
    </w:p>
    <w:p w14:paraId="3BD60052" w14:textId="77777777" w:rsidR="00C26FEB" w:rsidRDefault="00C26FEB" w:rsidP="00C26FEB">
      <w:pPr>
        <w:rPr>
          <w:rFonts w:ascii="Times New Roman" w:hAnsi="Times New Roman" w:cs="Times New Roman"/>
        </w:rPr>
      </w:pPr>
    </w:p>
    <w:p w14:paraId="183A504A" w14:textId="23EA57B0" w:rsidR="00C26FEB" w:rsidRDefault="00C26FEB" w:rsidP="00C26FEB">
      <w:pPr>
        <w:rPr>
          <w:rFonts w:ascii="Times New Roman" w:hAnsi="Times New Roman" w:cs="Times New Roman"/>
        </w:rPr>
      </w:pPr>
      <w:r w:rsidRPr="00415C20">
        <w:rPr>
          <w:rFonts w:ascii="Times New Roman" w:hAnsi="Times New Roman" w:cs="Times New Roman"/>
        </w:rPr>
        <w:lastRenderedPageBreak/>
        <w:t xml:space="preserve">Exercise 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:</w:t>
      </w:r>
    </w:p>
    <w:p w14:paraId="7032B754" w14:textId="0FC5131D" w:rsidR="00C26FEB" w:rsidRDefault="00C26FEB" w:rsidP="00C26FEB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167AFDBA" w14:textId="503336EA" w:rsidR="00C26FEB" w:rsidRPr="00C26FEB" w:rsidRDefault="00C26FEB" w:rsidP="00C26FE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CE8267" wp14:editId="4886D357">
            <wp:extent cx="3334871" cy="1992015"/>
            <wp:effectExtent l="0" t="0" r="5715" b="1905"/>
            <wp:docPr id="6" name="Picture 6" descr="A graph showing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aph showing a blue li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176" cy="203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617D" w14:textId="3FD18BD8" w:rsidR="00C26FEB" w:rsidRDefault="00C26FEB" w:rsidP="00C26FE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744DBF" wp14:editId="104FA652">
            <wp:extent cx="3550024" cy="2669345"/>
            <wp:effectExtent l="0" t="0" r="0" b="0"/>
            <wp:docPr id="10" name="Picture 10" descr="A graph of a gaussian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aph of a gaussian distribu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225" cy="271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ABD8" w14:textId="18563630" w:rsidR="00C26FEB" w:rsidRDefault="00C26FEB" w:rsidP="00C26FEB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3E698250" w14:textId="7C228C8F" w:rsidR="00C26FEB" w:rsidRDefault="00C26FEB" w:rsidP="00C26FE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4E5247" wp14:editId="185B2837">
            <wp:extent cx="3549650" cy="2027776"/>
            <wp:effectExtent l="0" t="0" r="0" b="4445"/>
            <wp:docPr id="14" name="Picture 14" descr="A graph of a graph showing a number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graph of a graph showing a number of different colored lines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431" cy="205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4E32" w14:textId="5F577C3D" w:rsidR="00C26FEB" w:rsidRPr="00564940" w:rsidRDefault="00C26FEB" w:rsidP="00C26FE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most obvious difference between the 10s and 20s half-duration convolutions is that the 20s half-duration generally has a lower amplitude over the range of values. This makes sense as the 20s half-duration gaussian takes more from values surrounding the data at a specific point in time, while the 10s half-duration gaussian is more influenced by the closest values at a specific point.</w:t>
      </w:r>
    </w:p>
    <w:sectPr w:rsidR="00C26FEB" w:rsidRPr="005649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E20D4"/>
    <w:multiLevelType w:val="hybridMultilevel"/>
    <w:tmpl w:val="D96A4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32F09"/>
    <w:multiLevelType w:val="hybridMultilevel"/>
    <w:tmpl w:val="5E0EB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AD241D"/>
    <w:multiLevelType w:val="hybridMultilevel"/>
    <w:tmpl w:val="5C62A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F24361"/>
    <w:multiLevelType w:val="hybridMultilevel"/>
    <w:tmpl w:val="80A4AC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2D09CD"/>
    <w:multiLevelType w:val="hybridMultilevel"/>
    <w:tmpl w:val="3D820A12"/>
    <w:lvl w:ilvl="0" w:tplc="DDDE25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D79281F"/>
    <w:multiLevelType w:val="hybridMultilevel"/>
    <w:tmpl w:val="80E42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2641E1"/>
    <w:multiLevelType w:val="hybridMultilevel"/>
    <w:tmpl w:val="31585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300928"/>
    <w:multiLevelType w:val="hybridMultilevel"/>
    <w:tmpl w:val="0ACCB4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1A4"/>
    <w:rsid w:val="00081B78"/>
    <w:rsid w:val="000934F1"/>
    <w:rsid w:val="000B657A"/>
    <w:rsid w:val="001B2818"/>
    <w:rsid w:val="001F1F11"/>
    <w:rsid w:val="00225E15"/>
    <w:rsid w:val="00235D2A"/>
    <w:rsid w:val="00236CBC"/>
    <w:rsid w:val="00250A9B"/>
    <w:rsid w:val="002549C8"/>
    <w:rsid w:val="002716AE"/>
    <w:rsid w:val="00301B4F"/>
    <w:rsid w:val="003552AE"/>
    <w:rsid w:val="00415C20"/>
    <w:rsid w:val="00564940"/>
    <w:rsid w:val="00606C58"/>
    <w:rsid w:val="006159BB"/>
    <w:rsid w:val="00662202"/>
    <w:rsid w:val="00667D39"/>
    <w:rsid w:val="007E0374"/>
    <w:rsid w:val="00805A47"/>
    <w:rsid w:val="008B694A"/>
    <w:rsid w:val="009D73EA"/>
    <w:rsid w:val="00C26FEB"/>
    <w:rsid w:val="00DD5D9B"/>
    <w:rsid w:val="00E6581E"/>
    <w:rsid w:val="00ED1413"/>
    <w:rsid w:val="00ED2363"/>
    <w:rsid w:val="00EF5D99"/>
    <w:rsid w:val="00F6393D"/>
    <w:rsid w:val="00F71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E6CE4"/>
  <w15:chartTrackingRefBased/>
  <w15:docId w15:val="{08BEFF00-93D2-404D-9C9A-37064E072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5C2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01B4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8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1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4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Yang</dc:creator>
  <cp:keywords/>
  <dc:description/>
  <cp:lastModifiedBy>Benjamin Yang</cp:lastModifiedBy>
  <cp:revision>26</cp:revision>
  <dcterms:created xsi:type="dcterms:W3CDTF">2024-02-08T01:58:00Z</dcterms:created>
  <dcterms:modified xsi:type="dcterms:W3CDTF">2024-02-12T05:30:00Z</dcterms:modified>
</cp:coreProperties>
</file>