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Pr="00357090" w:rsidRDefault="00357090" w:rsidP="00357090">
      <w:pPr>
        <w:jc w:val="center"/>
        <w:rPr>
          <w:b/>
          <w:sz w:val="96"/>
        </w:rPr>
      </w:pPr>
      <w:r w:rsidRPr="00357090">
        <w:rPr>
          <w:b/>
          <w:sz w:val="96"/>
        </w:rPr>
        <w:t>Full Article Summaries</w:t>
      </w: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D119CD" w:rsidRDefault="00D119CD" w:rsidP="0018305E">
      <w:pPr>
        <w:rPr>
          <w:b/>
          <w:highlight w:val="yellow"/>
        </w:rPr>
      </w:pPr>
    </w:p>
    <w:p w:rsidR="00357090" w:rsidRDefault="00357090" w:rsidP="0018305E">
      <w:pPr>
        <w:rPr>
          <w:b/>
          <w:highlight w:val="yellow"/>
        </w:rPr>
      </w:pPr>
    </w:p>
    <w:p w:rsidR="00D119CD" w:rsidRPr="00D119CD" w:rsidRDefault="00357090" w:rsidP="0018305E">
      <w:r w:rsidRPr="00D119CD">
        <w:rPr>
          <w:b/>
        </w:rPr>
        <w:t>Name</w:t>
      </w:r>
      <w:r w:rsidRPr="00D119CD">
        <w:t xml:space="preserve">: Joseph </w:t>
      </w:r>
      <w:proofErr w:type="spellStart"/>
      <w:r w:rsidRPr="00D119CD">
        <w:t>Tassone</w:t>
      </w:r>
      <w:proofErr w:type="spellEnd"/>
    </w:p>
    <w:p w:rsidR="0018305E" w:rsidRDefault="0018305E" w:rsidP="0018305E">
      <w:r w:rsidRPr="0018305E">
        <w:rPr>
          <w:b/>
          <w:highlight w:val="yellow"/>
        </w:rPr>
        <w:lastRenderedPageBreak/>
        <w:t>Title</w:t>
      </w:r>
      <w:r w:rsidRPr="0018305E">
        <w:rPr>
          <w:highlight w:val="yellow"/>
        </w:rPr>
        <w:t>: Metrics for Measuring the Quality of Object-Oriented Software</w:t>
      </w:r>
    </w:p>
    <w:p w:rsidR="0018305E" w:rsidRDefault="0018305E" w:rsidP="0018305E">
      <w:r>
        <w:rPr>
          <w:b/>
        </w:rPr>
        <w:t>Link</w:t>
      </w:r>
      <w:r>
        <w:t xml:space="preserve">: </w:t>
      </w:r>
      <w:hyperlink r:id="rId6"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 xml:space="preserve">It draws the conclusion that software becomes more complex over a series of releases, and quality therefore decreases over </w:t>
      </w:r>
      <w:proofErr w:type="spellStart"/>
      <w:r w:rsidR="00102013">
        <w:t>time.</w:t>
      </w:r>
      <w:r>
        <w:t>The</w:t>
      </w:r>
      <w:proofErr w:type="spellEnd"/>
      <w:r>
        <w:t xml:space="preserve"> following metrics and parameters were used:</w:t>
      </w:r>
    </w:p>
    <w:p w:rsidR="0018305E" w:rsidRDefault="0018305E" w:rsidP="0018305E">
      <w:pPr>
        <w:pStyle w:val="ListParagraph"/>
        <w:numPr>
          <w:ilvl w:val="0"/>
          <w:numId w:val="1"/>
        </w:numPr>
      </w:pPr>
      <w:r>
        <w:t xml:space="preserve">LOC (lines of code): represents the size of the software, and states that the greater the size the less understandable it will be (measure of </w:t>
      </w:r>
      <w:proofErr w:type="spellStart"/>
      <w:r>
        <w:t>understandability</w:t>
      </w:r>
      <w:proofErr w:type="spellEnd"/>
      <w:r>
        <w:t>)</w:t>
      </w:r>
    </w:p>
    <w:p w:rsidR="0018305E" w:rsidRDefault="0018305E" w:rsidP="0018305E">
      <w:pPr>
        <w:pStyle w:val="ListParagraph"/>
        <w:numPr>
          <w:ilvl w:val="0"/>
          <w:numId w:val="1"/>
        </w:numPr>
      </w:pPr>
      <w:r>
        <w:t>CC (</w:t>
      </w:r>
      <w:proofErr w:type="spellStart"/>
      <w:r>
        <w:t>cyclomatic</w:t>
      </w:r>
      <w:proofErr w:type="spellEnd"/>
      <w:r>
        <w:t xml:space="preserve">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 xml:space="preserve">WMC (weighted methods per class): indicator of how much time and effort is require to develop/maintain a class, and low is seen as greater polymorphism (measure of </w:t>
      </w:r>
      <w:proofErr w:type="spellStart"/>
      <w:r>
        <w:t>understandability</w:t>
      </w:r>
      <w:proofErr w:type="spellEnd"/>
      <w:r>
        <w:t>,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 xml:space="preserve">testing utilized an OSS called </w:t>
      </w:r>
      <w:proofErr w:type="spellStart"/>
      <w:r>
        <w:t>JFreeChart</w:t>
      </w:r>
      <w:proofErr w:type="spellEnd"/>
      <w:r>
        <w: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7"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a metric itself is useful</w:t>
      </w:r>
      <w:r w:rsidR="005017AE">
        <w:t xml:space="preserve"> or </w:t>
      </w:r>
      <w:r w:rsidR="002D71BA">
        <w:t xml:space="preserve">relevant, and </w:t>
      </w:r>
      <w:r w:rsidR="005017AE">
        <w:t>focuses</w:t>
      </w:r>
      <w:r w:rsidR="002D71BA">
        <w:t xml:space="preserve">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w:t>
      </w:r>
      <w:proofErr w:type="gramStart"/>
      <w:r>
        <w:t>is</w:t>
      </w:r>
      <w:proofErr w:type="gramEnd"/>
      <w:r>
        <w:t xml:space="preserve">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9</w:t>
      </w:r>
      <w:r w:rsidR="00A76801">
        <w:t>12</w:t>
      </w:r>
      <w:r>
        <w:t xml:space="preserve">6 quality model and states that to adhere to the model there should be at least one metric relating to couple, cohesion, size, and inheritance. </w:t>
      </w:r>
      <w:r w:rsidR="00462D7E">
        <w:t>Tests should clearly be run multiple times a</w:t>
      </w:r>
      <w:r w:rsidR="00BB2A4A">
        <w:t>s</w:t>
      </w:r>
      <w:r w:rsidR="00462D7E">
        <w:t xml:space="preserve"> variation in results are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8"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 xml:space="preserve">Referral: A user stars the repository on </w:t>
      </w:r>
      <w:proofErr w:type="spellStart"/>
      <w:r>
        <w:t>GitHub</w:t>
      </w:r>
      <w:proofErr w:type="spellEnd"/>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r w:rsidR="00211F01">
        <w:t xml:space="preserve"> It’s also designed from a business framework, and the question of actual </w:t>
      </w:r>
    </w:p>
    <w:p w:rsidR="00211F01" w:rsidRPr="00211F01" w:rsidRDefault="00211F01">
      <w:r>
        <w:rPr>
          <w:b/>
        </w:rPr>
        <w:t>Note</w:t>
      </w:r>
      <w:r>
        <w:t>: It has some interesting notes regarding community, which seems to be a common metric for addressing open source quality (indirect quality).</w:t>
      </w:r>
      <w:r w:rsidR="00C96DAB">
        <w:t xml:space="preserve"> The consensus seems that the more </w:t>
      </w:r>
      <w:proofErr w:type="gramStart"/>
      <w:r w:rsidR="00C96DAB">
        <w:t>activations</w:t>
      </w:r>
      <w:proofErr w:type="gramEnd"/>
      <w:r w:rsidR="00C96DAB">
        <w:t xml:space="preserve"> you have, the more the implied open source product can be viewed as having “good quality”.</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9"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lastRenderedPageBreak/>
        <w:t xml:space="preserve">The post makes an interesting discussion on the fact that once a project reaches a certain number of </w:t>
      </w:r>
      <w:proofErr w:type="gramStart"/>
      <w:r>
        <w:t>contributors,</w:t>
      </w:r>
      <w:proofErr w:type="gramEnd"/>
      <w:r>
        <w:t xml:space="preserve"> it appears to behave differently than a smaller project.</w:t>
      </w:r>
      <w:r w:rsidR="000F1AB3">
        <w:t xml:space="preserve"> An interesting point is made that the vast majority of active projects have few actual committers, and actual trend shows a linear decrease when compared to projects over number of committers.</w:t>
      </w:r>
      <w:r>
        <w:t xml:space="preserve"> </w:t>
      </w:r>
      <w:r w:rsidR="000F1AB3">
        <w:t xml:space="preserve">Basically, projects with a high number of community members are in the vast minority when compared to projects with few. </w:t>
      </w:r>
      <w:r>
        <w:t>The author uses a comparative chart/spreadsheet to show that committers tend to be more active, as a whole, in larger projects. These larger projects also tend to become more self-hosted, and pay attent</w:t>
      </w:r>
      <w:r w:rsidR="00E45F99">
        <w:t xml:space="preserve">ion to things like licensing. The conclusion is that a larger project (based on community) behaves much more actively and progressively than one which is small by comparison. </w:t>
      </w:r>
    </w:p>
    <w:p w:rsidR="00B12B38" w:rsidRDefault="00706F46">
      <w:r>
        <w:rPr>
          <w:b/>
        </w:rPr>
        <w:t>Limitation</w:t>
      </w:r>
      <w:r>
        <w:t>: While this is an excellent way of explaining why a larger community can be better, it doesn’t necessarily “prove” that more comm</w:t>
      </w:r>
      <w:r w:rsidR="00F82574">
        <w:t xml:space="preserve">itters </w:t>
      </w:r>
      <w:proofErr w:type="gramStart"/>
      <w:r w:rsidR="00F82574">
        <w:t>equals</w:t>
      </w:r>
      <w:proofErr w:type="gramEnd"/>
      <w:r w:rsidR="00F82574">
        <w:t xml:space="preserve"> a better product.</w:t>
      </w:r>
      <w:r w:rsidR="00B12B38">
        <w:t xml:space="preserve"> He also utilizes an external dataset from </w:t>
      </w:r>
      <w:proofErr w:type="spellStart"/>
      <w:r w:rsidR="00B12B38">
        <w:t>Ohloh</w:t>
      </w:r>
      <w:proofErr w:type="spellEnd"/>
      <w:r w:rsidR="00B12B38">
        <w:t xml:space="preserve"> which he himself admits has limitations.</w:t>
      </w:r>
      <w:r w:rsidR="008A1D74">
        <w:t xml:space="preserve"> It makes a case for licensing, which isn’t a proven enough discussion point in correlation to quality. </w:t>
      </w:r>
    </w:p>
    <w:p w:rsidR="000F1AB3" w:rsidRDefault="000F1AB3">
      <w:r>
        <w:rPr>
          <w:b/>
        </w:rPr>
        <w:t>Note</w:t>
      </w:r>
      <w:r>
        <w:t>: An interesting trend is shown here in that the vast majority of projects have a smaller connection of actual committers. This is an interesting fact as it makes logical sense, especially in that the number of lower quality projects should be in the majority.</w:t>
      </w:r>
      <w:r w:rsidR="00327BD6">
        <w:t xml:space="preserve"> Another idea to consider is that since large community based projects have more involvement, error resolution should theoretically be improved and therefore the actual quality should be greater (needs </w:t>
      </w:r>
      <w:r w:rsidR="00E62CAE">
        <w:t>validation</w:t>
      </w:r>
      <w:r w:rsidR="00327BD6">
        <w:t xml:space="preserve">). </w:t>
      </w:r>
    </w:p>
    <w:p w:rsidR="00F269CD" w:rsidRPr="00F269CD" w:rsidRDefault="00F269CD">
      <w:r>
        <w:rPr>
          <w:b/>
        </w:rPr>
        <w:t>Important Note</w:t>
      </w:r>
      <w:r>
        <w:t xml:space="preserve">: The article makes a clear case why larger projects are generally more successful, or at the very least perform different. This definitely makes a case for </w:t>
      </w:r>
      <w:proofErr w:type="gramStart"/>
      <w:r>
        <w:t>a community</w:t>
      </w:r>
      <w:proofErr w:type="gramEnd"/>
      <w:r>
        <w:t xml:space="preserve"> based software metric, and also why it’s important to consider</w:t>
      </w:r>
      <w:r w:rsidR="00E45F99">
        <w:t>.</w:t>
      </w:r>
      <w:r w:rsidR="001A4EDA">
        <w:t xml:space="preserve"> It also shows that </w:t>
      </w:r>
      <w:proofErr w:type="spellStart"/>
      <w:r w:rsidR="001A4EDA">
        <w:t>GitHub</w:t>
      </w:r>
      <w:proofErr w:type="spellEnd"/>
      <w:r w:rsidR="001A4EDA">
        <w:t xml:space="preserve"> is still an excellent choice for choosing projects, as it has gotten over some of the inherent issues of other sites like </w:t>
      </w:r>
      <w:proofErr w:type="spellStart"/>
      <w:r w:rsidR="001A4EDA">
        <w:t>Sourceforge</w:t>
      </w:r>
      <w:proofErr w:type="spellEnd"/>
      <w:r w:rsidR="001A4EDA">
        <w:t xml:space="preserve"> (for large projects).</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10"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w:t>
      </w:r>
      <w:proofErr w:type="spellStart"/>
      <w:r w:rsidR="00805E0D">
        <w:t>GitHub</w:t>
      </w:r>
      <w:proofErr w:type="spellEnd"/>
      <w:r w:rsidR="00805E0D">
        <w:t xml:space="preserve">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w:t>
      </w:r>
      <w:proofErr w:type="spellStart"/>
      <w:r w:rsidR="006C7D16">
        <w:t>GitHub</w:t>
      </w:r>
      <w:proofErr w:type="spellEnd"/>
      <w:r w:rsidR="006C7D16">
        <w:t xml:space="preserve"> (they provide minor alternatives). </w:t>
      </w:r>
      <w:r w:rsidR="00136E9E">
        <w:t xml:space="preserve">Similar to previous community articles, </w:t>
      </w:r>
      <w:r w:rsidR="00136E9E">
        <w:lastRenderedPageBreak/>
        <w:t>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w:t>
      </w:r>
      <w:proofErr w:type="spellStart"/>
      <w:r w:rsidR="004C31EE">
        <w:t>GitHub</w:t>
      </w:r>
      <w:proofErr w:type="spellEnd"/>
      <w:r w:rsidR="004C31EE">
        <w:t xml:space="preserve">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1"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r w:rsidR="00812B5B">
        <w:t xml:space="preserve"> The other issue are that these metrics are mainly to be used by developers, and may need altering for our purposes.</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812B5B" w:rsidRPr="00812B5B" w:rsidRDefault="00812B5B" w:rsidP="00F70C00">
      <w:r>
        <w:rPr>
          <w:b/>
        </w:rPr>
        <w:lastRenderedPageBreak/>
        <w:t>Important Note</w:t>
      </w:r>
      <w:r>
        <w:t>: The more relevant metric for our cause may be the “Defect Open and Close Rate”, as the information should be readily available and is a clear sign of error handling (external quality at maintenance level).</w:t>
      </w:r>
    </w:p>
    <w:p w:rsidR="004E2725" w:rsidRDefault="004E2725" w:rsidP="00F70C00">
      <w:pPr>
        <w:pBdr>
          <w:bottom w:val="single" w:sz="6" w:space="1" w:color="auto"/>
        </w:pBdr>
      </w:pPr>
    </w:p>
    <w:p w:rsidR="00310F94" w:rsidRDefault="00310F94" w:rsidP="00F70C00"/>
    <w:p w:rsidR="001F43BF" w:rsidRDefault="001F43BF" w:rsidP="00F70C00">
      <w:r>
        <w:rPr>
          <w:b/>
        </w:rPr>
        <w:t>Title</w:t>
      </w:r>
      <w:r>
        <w:t xml:space="preserve">: Effects of the Number of Developers on Code Quality in Open Source Software </w:t>
      </w:r>
    </w:p>
    <w:p w:rsidR="001F43BF" w:rsidRDefault="001F43BF" w:rsidP="00F70C00">
      <w:r>
        <w:rPr>
          <w:b/>
        </w:rPr>
        <w:t>Link</w:t>
      </w:r>
      <w:r>
        <w:t>:</w:t>
      </w:r>
      <w:r w:rsidR="00BF57C3">
        <w:t xml:space="preserve"> </w:t>
      </w:r>
      <w:hyperlink r:id="rId12" w:history="1">
        <w:r w:rsidR="00A0385C" w:rsidRPr="00E71E3C">
          <w:rPr>
            <w:rStyle w:val="Hyperlink"/>
          </w:rPr>
          <w:t>http://dl.acm.org.libproxy.auc.ca/citation.cfm?id=1852864&amp;CFID=942414749&amp;CFTOKEN=24620810</w:t>
        </w:r>
      </w:hyperlink>
    </w:p>
    <w:p w:rsidR="001F43BF" w:rsidRDefault="001F43BF" w:rsidP="00F70C00">
      <w:r>
        <w:rPr>
          <w:b/>
        </w:rPr>
        <w:t>Summary</w:t>
      </w:r>
      <w:r>
        <w:t>:</w:t>
      </w:r>
      <w:r w:rsidR="00BF57C3">
        <w:t xml:space="preserve"> </w:t>
      </w:r>
    </w:p>
    <w:p w:rsidR="00B2671F" w:rsidRDefault="00B2671F" w:rsidP="00F70C00">
      <w:r>
        <w:t xml:space="preserve">The article uses a number of metrics to test whether the quality is </w:t>
      </w:r>
      <w:proofErr w:type="gramStart"/>
      <w:r>
        <w:t>effected</w:t>
      </w:r>
      <w:proofErr w:type="gramEnd"/>
      <w:r>
        <w:t xml:space="preserve">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proofErr w:type="spellStart"/>
      <w:r>
        <w:t>Cyclomatic</w:t>
      </w:r>
      <w:proofErr w:type="spellEnd"/>
      <w:r>
        <w:t xml:space="preserve">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Default="00667B65" w:rsidP="00F70C00">
      <w:r>
        <w:rPr>
          <w:b/>
        </w:rPr>
        <w:t>Title</w:t>
      </w:r>
      <w:r>
        <w:t>: Evaluating the Quality of Open Source Software</w:t>
      </w:r>
    </w:p>
    <w:p w:rsidR="00667B65" w:rsidRDefault="00667B65" w:rsidP="00F70C00">
      <w:r>
        <w:rPr>
          <w:b/>
        </w:rPr>
        <w:t>Link</w:t>
      </w:r>
      <w:r>
        <w:t>:</w:t>
      </w:r>
      <w:r w:rsidR="00A0385C">
        <w:t xml:space="preserve"> </w:t>
      </w:r>
      <w:hyperlink r:id="rId13" w:history="1">
        <w:r w:rsidR="00A0385C" w:rsidRPr="00E71E3C">
          <w:rPr>
            <w:rStyle w:val="Hyperlink"/>
          </w:rPr>
          <w:t>http://www.sciencedirect.com/science/article/pii/S1571066109000632</w:t>
        </w:r>
      </w:hyperlink>
    </w:p>
    <w:p w:rsidR="00F8733D" w:rsidRDefault="00667B65" w:rsidP="00F70C00">
      <w:r>
        <w:rPr>
          <w:b/>
        </w:rPr>
        <w:t>Summary</w:t>
      </w:r>
      <w:r>
        <w:t>:</w:t>
      </w:r>
    </w:p>
    <w:p w:rsidR="00AC78C8" w:rsidRDefault="003D4369" w:rsidP="00F70C00">
      <w:r>
        <w:t xml:space="preserve">This research paper makes that point that most prior research into quality has been either kept under wraps by an organization or used techniques that were too narrow in focus. With the rise of OSS this issue has changed, as software can now be assessed transparently. As such, they use this piece as a way of presenting motivating examples, tools, and techniques to evaluate to quality of OSS. Specifically the paper presents a technical overview of their SQO-OSS technique, and relates it with other research ventures that exist in this area. The project is said to have evolved from a study utilizing the </w:t>
      </w:r>
      <w:r>
        <w:lastRenderedPageBreak/>
        <w:t xml:space="preserve">Maintainability Index, and moved into full scale design after they realized they could develop a system that both calculates and integrates metrics from various product and process-related sources (different from many other simple tools). The software they use for this is of their own design, and is known as </w:t>
      </w:r>
      <w:proofErr w:type="spellStart"/>
      <w:r>
        <w:t>Alitheia</w:t>
      </w:r>
      <w:proofErr w:type="spellEnd"/>
      <w:r>
        <w:t>, which collects the raw data from OSS and makes computations for the metrics.</w:t>
      </w:r>
      <w:r w:rsidR="00F52A45">
        <w:t xml:space="preserve"> They then move into a study on how product and process metrics can provide insights into software quality, and specifically show that neither a decrease in quality or increase in errors are reported as a result of OSS. In the same section they also show that projects tend to become less erratic after an introductory development period, and</w:t>
      </w:r>
      <w:r w:rsidR="00E60521">
        <w:t xml:space="preserve"> then show </w:t>
      </w:r>
      <w:r w:rsidR="00F52A45">
        <w:t>some other tool and quality models.</w:t>
      </w:r>
      <w:r w:rsidR="00AC78C8">
        <w:t xml:space="preserve"> </w:t>
      </w:r>
      <w:r w:rsidR="00E60521">
        <w:t xml:space="preserve">They conclude by giving an overview of the quality model the created as a result of this project (discussed in another article). </w:t>
      </w:r>
      <w:r w:rsidR="00636A51">
        <w:t xml:space="preserve">In summary, the model uses a hierarchy tree, and separates everything based on code quality or community quality. </w:t>
      </w:r>
      <w:r w:rsidR="00AC78C8">
        <w:t xml:space="preserve">The following </w:t>
      </w:r>
      <w:r w:rsidR="00E60521">
        <w:t>is a list of the associate metrics for their model</w:t>
      </w:r>
      <w:r w:rsidR="00AC78C8">
        <w:t>:</w:t>
      </w:r>
    </w:p>
    <w:p w:rsidR="00362195" w:rsidRDefault="00E60521" w:rsidP="00AC78C8">
      <w:r>
        <w:t xml:space="preserve">Analyzability </w:t>
      </w:r>
    </w:p>
    <w:p w:rsidR="00362195" w:rsidRDefault="00E60521" w:rsidP="00362195">
      <w:pPr>
        <w:pStyle w:val="ListParagraph"/>
        <w:numPr>
          <w:ilvl w:val="0"/>
          <w:numId w:val="1"/>
        </w:numPr>
      </w:pPr>
      <w:proofErr w:type="spellStart"/>
      <w:r>
        <w:t>Cyclomatic</w:t>
      </w:r>
      <w:proofErr w:type="spellEnd"/>
      <w:r>
        <w:t xml:space="preserve"> number </w:t>
      </w:r>
    </w:p>
    <w:p w:rsidR="00362195" w:rsidRDefault="00E60521" w:rsidP="00362195">
      <w:pPr>
        <w:pStyle w:val="ListParagraph"/>
        <w:numPr>
          <w:ilvl w:val="0"/>
          <w:numId w:val="1"/>
        </w:numPr>
      </w:pPr>
      <w:r>
        <w:t xml:space="preserve">Number of statements </w:t>
      </w:r>
    </w:p>
    <w:p w:rsidR="00362195" w:rsidRDefault="00E60521" w:rsidP="00362195">
      <w:pPr>
        <w:pStyle w:val="ListParagraph"/>
        <w:numPr>
          <w:ilvl w:val="0"/>
          <w:numId w:val="1"/>
        </w:numPr>
      </w:pPr>
      <w:r>
        <w:t xml:space="preserve">Comments frequency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Weighted methods per class (</w:t>
      </w:r>
      <w:proofErr w:type="spellStart"/>
      <w:r>
        <w:t>wmc</w:t>
      </w:r>
      <w:proofErr w:type="spellEnd"/>
      <w:r>
        <w:t xml:space="preserve">) </w:t>
      </w:r>
    </w:p>
    <w:p w:rsidR="00362195" w:rsidRDefault="00E60521" w:rsidP="00362195">
      <w:pPr>
        <w:pStyle w:val="ListParagraph"/>
        <w:numPr>
          <w:ilvl w:val="0"/>
          <w:numId w:val="1"/>
        </w:numPr>
      </w:pPr>
      <w:r>
        <w:t xml:space="preserve">Number of base classes </w:t>
      </w:r>
    </w:p>
    <w:p w:rsidR="00362195" w:rsidRDefault="00E60521" w:rsidP="00362195">
      <w:pPr>
        <w:pStyle w:val="ListParagraph"/>
        <w:numPr>
          <w:ilvl w:val="0"/>
          <w:numId w:val="1"/>
        </w:numPr>
      </w:pPr>
      <w:r>
        <w:t xml:space="preserve">Class comments frequency </w:t>
      </w:r>
    </w:p>
    <w:p w:rsidR="00362195" w:rsidRDefault="00E60521" w:rsidP="00362195">
      <w:r>
        <w:t xml:space="preserve">Changeability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Vocabulary frequency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Number of nested levels</w:t>
      </w:r>
    </w:p>
    <w:p w:rsidR="00362195" w:rsidRDefault="00E60521" w:rsidP="00362195">
      <w:pPr>
        <w:pStyle w:val="ListParagraph"/>
        <w:numPr>
          <w:ilvl w:val="0"/>
          <w:numId w:val="1"/>
        </w:numPr>
      </w:pPr>
      <w:r>
        <w:t xml:space="preserve"> Coupling between objects (</w:t>
      </w:r>
      <w:proofErr w:type="spellStart"/>
      <w:r>
        <w:t>cbo</w:t>
      </w:r>
      <w:proofErr w:type="spellEnd"/>
      <w:r>
        <w:t xml:space="preserve">) </w:t>
      </w:r>
    </w:p>
    <w:p w:rsidR="00362195" w:rsidRDefault="00E60521" w:rsidP="00362195">
      <w:pPr>
        <w:pStyle w:val="ListParagraph"/>
        <w:numPr>
          <w:ilvl w:val="0"/>
          <w:numId w:val="1"/>
        </w:numPr>
      </w:pPr>
      <w:r>
        <w:t>Lack of cohesion (</w:t>
      </w:r>
      <w:proofErr w:type="spellStart"/>
      <w:r>
        <w:t>lcom</w:t>
      </w:r>
      <w:proofErr w:type="spellEnd"/>
      <w:r>
        <w:t xml:space="preserve">) </w:t>
      </w:r>
    </w:p>
    <w:p w:rsidR="00362195" w:rsidRDefault="00E60521" w:rsidP="00362195">
      <w:pPr>
        <w:pStyle w:val="ListParagraph"/>
        <w:numPr>
          <w:ilvl w:val="0"/>
          <w:numId w:val="1"/>
        </w:numPr>
      </w:pPr>
      <w:r>
        <w:t>Depth of inheritance tree (</w:t>
      </w:r>
      <w:proofErr w:type="spellStart"/>
      <w:r>
        <w:t>dit</w:t>
      </w:r>
      <w:proofErr w:type="spellEnd"/>
      <w:r>
        <w:t xml:space="preserve">) </w:t>
      </w:r>
    </w:p>
    <w:p w:rsidR="00362195" w:rsidRDefault="00E60521" w:rsidP="00362195">
      <w:r>
        <w:t xml:space="preserve">Stability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 xml:space="preserve">Number of entry nodes </w:t>
      </w:r>
    </w:p>
    <w:p w:rsidR="00362195" w:rsidRDefault="00E60521" w:rsidP="00362195">
      <w:pPr>
        <w:pStyle w:val="ListParagraph"/>
        <w:numPr>
          <w:ilvl w:val="0"/>
          <w:numId w:val="1"/>
        </w:numPr>
      </w:pPr>
      <w:r>
        <w:t xml:space="preserve">Number of exit nodes </w:t>
      </w:r>
    </w:p>
    <w:p w:rsidR="00362195" w:rsidRDefault="00E60521" w:rsidP="00362195">
      <w:pPr>
        <w:pStyle w:val="ListParagraph"/>
        <w:numPr>
          <w:ilvl w:val="0"/>
          <w:numId w:val="1"/>
        </w:numPr>
      </w:pPr>
      <w:r>
        <w:t xml:space="preserve">Directly called components </w:t>
      </w:r>
    </w:p>
    <w:p w:rsidR="00362195" w:rsidRDefault="00E60521" w:rsidP="00362195">
      <w:pPr>
        <w:pStyle w:val="ListParagraph"/>
        <w:numPr>
          <w:ilvl w:val="0"/>
          <w:numId w:val="1"/>
        </w:numPr>
      </w:pPr>
      <w:r>
        <w:t>Number of children (</w:t>
      </w:r>
      <w:proofErr w:type="spellStart"/>
      <w:r>
        <w:t>noc</w:t>
      </w:r>
      <w:proofErr w:type="spellEnd"/>
      <w:r>
        <w:t xml:space="preserve">) </w:t>
      </w:r>
    </w:p>
    <w:p w:rsidR="00362195" w:rsidRDefault="00E60521" w:rsidP="00362195">
      <w:pPr>
        <w:pStyle w:val="ListParagraph"/>
        <w:numPr>
          <w:ilvl w:val="0"/>
          <w:numId w:val="1"/>
        </w:numPr>
      </w:pPr>
      <w:r>
        <w:t>Coupling between objects (</w:t>
      </w:r>
      <w:proofErr w:type="spellStart"/>
      <w:r>
        <w:t>cbo</w:t>
      </w:r>
      <w:proofErr w:type="spellEnd"/>
      <w:r>
        <w:t xml:space="preserve">) </w:t>
      </w:r>
    </w:p>
    <w:p w:rsidR="00362195" w:rsidRDefault="00E60521" w:rsidP="00362195">
      <w:pPr>
        <w:pStyle w:val="ListParagraph"/>
        <w:numPr>
          <w:ilvl w:val="0"/>
          <w:numId w:val="1"/>
        </w:numPr>
      </w:pPr>
      <w:r>
        <w:t>Depth of inheritance tree (</w:t>
      </w:r>
      <w:proofErr w:type="spellStart"/>
      <w:r>
        <w:t>dit</w:t>
      </w:r>
      <w:proofErr w:type="spellEnd"/>
      <w:r>
        <w:t xml:space="preserve">) </w:t>
      </w:r>
    </w:p>
    <w:p w:rsidR="00362195" w:rsidRDefault="00E60521" w:rsidP="00362195">
      <w:r>
        <w:t xml:space="preserve">Testability </w:t>
      </w:r>
    </w:p>
    <w:p w:rsidR="00362195" w:rsidRDefault="00E60521" w:rsidP="00362195">
      <w:pPr>
        <w:pStyle w:val="ListParagraph"/>
        <w:numPr>
          <w:ilvl w:val="0"/>
          <w:numId w:val="1"/>
        </w:numPr>
      </w:pPr>
      <w:r>
        <w:t xml:space="preserve">Number of exits of conditional </w:t>
      </w:r>
      <w:proofErr w:type="spellStart"/>
      <w:r>
        <w:t>structs</w:t>
      </w:r>
      <w:proofErr w:type="spellEnd"/>
      <w:r>
        <w:t xml:space="preserve"> </w:t>
      </w:r>
    </w:p>
    <w:p w:rsidR="00362195" w:rsidRDefault="00E60521" w:rsidP="00362195">
      <w:pPr>
        <w:pStyle w:val="ListParagraph"/>
        <w:numPr>
          <w:ilvl w:val="0"/>
          <w:numId w:val="1"/>
        </w:numPr>
      </w:pPr>
      <w:proofErr w:type="spellStart"/>
      <w:r>
        <w:t>Cyclomatic</w:t>
      </w:r>
      <w:proofErr w:type="spellEnd"/>
      <w:r>
        <w:t xml:space="preserve"> number </w:t>
      </w:r>
    </w:p>
    <w:p w:rsidR="00362195" w:rsidRDefault="00E60521" w:rsidP="00362195">
      <w:pPr>
        <w:pStyle w:val="ListParagraph"/>
        <w:numPr>
          <w:ilvl w:val="0"/>
          <w:numId w:val="1"/>
        </w:numPr>
      </w:pPr>
      <w:r>
        <w:t xml:space="preserve">Number of nested levels </w:t>
      </w:r>
    </w:p>
    <w:p w:rsidR="00362195" w:rsidRDefault="00E60521" w:rsidP="00362195">
      <w:pPr>
        <w:pStyle w:val="ListParagraph"/>
        <w:numPr>
          <w:ilvl w:val="0"/>
          <w:numId w:val="1"/>
        </w:numPr>
      </w:pPr>
      <w:r>
        <w:lastRenderedPageBreak/>
        <w:t xml:space="preserve">Number of unconditional jumps </w:t>
      </w:r>
    </w:p>
    <w:p w:rsidR="00362195" w:rsidRDefault="00E60521" w:rsidP="00362195">
      <w:pPr>
        <w:pStyle w:val="ListParagraph"/>
        <w:numPr>
          <w:ilvl w:val="0"/>
          <w:numId w:val="1"/>
        </w:numPr>
      </w:pPr>
      <w:r>
        <w:t>Response for a class (</w:t>
      </w:r>
      <w:proofErr w:type="spellStart"/>
      <w:r>
        <w:t>rfc</w:t>
      </w:r>
      <w:proofErr w:type="spellEnd"/>
      <w:r>
        <w:t xml:space="preserve">) </w:t>
      </w:r>
    </w:p>
    <w:p w:rsidR="00362195" w:rsidRDefault="00E60521" w:rsidP="00362195">
      <w:pPr>
        <w:pStyle w:val="ListParagraph"/>
        <w:numPr>
          <w:ilvl w:val="0"/>
          <w:numId w:val="1"/>
        </w:numPr>
      </w:pPr>
      <w:r>
        <w:t xml:space="preserve">Average </w:t>
      </w:r>
      <w:proofErr w:type="spellStart"/>
      <w:r>
        <w:t>cyclomatic</w:t>
      </w:r>
      <w:proofErr w:type="spellEnd"/>
      <w:r>
        <w:t xml:space="preserve"> complexity per method </w:t>
      </w:r>
    </w:p>
    <w:p w:rsidR="00362195" w:rsidRDefault="00E60521" w:rsidP="00362195">
      <w:pPr>
        <w:pStyle w:val="ListParagraph"/>
        <w:numPr>
          <w:ilvl w:val="0"/>
          <w:numId w:val="1"/>
        </w:numPr>
      </w:pPr>
      <w:r>
        <w:t>Number of children (</w:t>
      </w:r>
      <w:proofErr w:type="spellStart"/>
      <w:r>
        <w:t>noc</w:t>
      </w:r>
      <w:proofErr w:type="spellEnd"/>
      <w:r>
        <w:t xml:space="preserve">) </w:t>
      </w:r>
    </w:p>
    <w:p w:rsidR="00362195" w:rsidRDefault="00E60521" w:rsidP="00362195">
      <w:pPr>
        <w:pStyle w:val="ListParagraph"/>
        <w:numPr>
          <w:ilvl w:val="0"/>
          <w:numId w:val="1"/>
        </w:numPr>
      </w:pPr>
      <w:r>
        <w:t xml:space="preserve">Maturity Number of open critical bugs in the last 6 months </w:t>
      </w:r>
    </w:p>
    <w:p w:rsidR="00362195" w:rsidRDefault="00E60521" w:rsidP="00362195">
      <w:pPr>
        <w:pStyle w:val="ListParagraph"/>
        <w:numPr>
          <w:ilvl w:val="0"/>
          <w:numId w:val="1"/>
        </w:numPr>
      </w:pPr>
      <w:r>
        <w:t xml:space="preserve">Number of open bugs in the last six months </w:t>
      </w:r>
    </w:p>
    <w:p w:rsidR="00362195" w:rsidRDefault="00E60521" w:rsidP="00362195">
      <w:r>
        <w:t xml:space="preserve">Effectiveness </w:t>
      </w:r>
    </w:p>
    <w:p w:rsidR="00362195" w:rsidRDefault="00E60521" w:rsidP="00362195">
      <w:pPr>
        <w:pStyle w:val="ListParagraph"/>
        <w:numPr>
          <w:ilvl w:val="0"/>
          <w:numId w:val="1"/>
        </w:numPr>
      </w:pPr>
      <w:r>
        <w:t xml:space="preserve">Number of critical bugs fixed in the last 6 months </w:t>
      </w:r>
    </w:p>
    <w:p w:rsidR="00362195" w:rsidRDefault="00E60521" w:rsidP="00362195">
      <w:pPr>
        <w:pStyle w:val="ListParagraph"/>
        <w:numPr>
          <w:ilvl w:val="0"/>
          <w:numId w:val="1"/>
        </w:numPr>
      </w:pPr>
      <w:r>
        <w:t xml:space="preserve">Number of bugs fixed in the last 6 months </w:t>
      </w:r>
    </w:p>
    <w:p w:rsidR="00362195" w:rsidRDefault="00E60521" w:rsidP="00362195">
      <w:pPr>
        <w:pStyle w:val="ListParagraph"/>
        <w:numPr>
          <w:ilvl w:val="0"/>
          <w:numId w:val="1"/>
        </w:numPr>
      </w:pPr>
      <w:r>
        <w:t xml:space="preserve">Security Null dereferences </w:t>
      </w:r>
    </w:p>
    <w:p w:rsidR="00362195" w:rsidRDefault="00E60521" w:rsidP="00362195">
      <w:pPr>
        <w:pStyle w:val="ListParagraph"/>
        <w:numPr>
          <w:ilvl w:val="0"/>
          <w:numId w:val="1"/>
        </w:numPr>
      </w:pPr>
      <w:r>
        <w:t xml:space="preserve">Undefined values </w:t>
      </w:r>
    </w:p>
    <w:p w:rsidR="00362195" w:rsidRDefault="00E60521" w:rsidP="00362195">
      <w:r>
        <w:t xml:space="preserve">Mailing list </w:t>
      </w:r>
    </w:p>
    <w:p w:rsidR="00362195" w:rsidRDefault="00E60521" w:rsidP="00362195">
      <w:pPr>
        <w:pStyle w:val="ListParagraph"/>
        <w:numPr>
          <w:ilvl w:val="0"/>
          <w:numId w:val="1"/>
        </w:numPr>
      </w:pPr>
      <w:r>
        <w:t xml:space="preserve">Number of unique subscribers </w:t>
      </w:r>
    </w:p>
    <w:p w:rsidR="00362195" w:rsidRDefault="00E60521" w:rsidP="00362195">
      <w:pPr>
        <w:pStyle w:val="ListParagraph"/>
        <w:numPr>
          <w:ilvl w:val="0"/>
          <w:numId w:val="1"/>
        </w:numPr>
      </w:pPr>
      <w:r>
        <w:t xml:space="preserve">Number of messages in user/support list per month </w:t>
      </w:r>
    </w:p>
    <w:p w:rsidR="00362195" w:rsidRDefault="00E60521" w:rsidP="00362195">
      <w:pPr>
        <w:pStyle w:val="ListParagraph"/>
        <w:numPr>
          <w:ilvl w:val="0"/>
          <w:numId w:val="1"/>
        </w:numPr>
      </w:pPr>
      <w:r>
        <w:t xml:space="preserve">Number of messages in developers list per month </w:t>
      </w:r>
    </w:p>
    <w:p w:rsidR="00362195" w:rsidRDefault="00E60521" w:rsidP="00362195">
      <w:pPr>
        <w:pStyle w:val="ListParagraph"/>
        <w:numPr>
          <w:ilvl w:val="0"/>
          <w:numId w:val="1"/>
        </w:numPr>
      </w:pPr>
      <w:r>
        <w:t xml:space="preserve">Average thread depth </w:t>
      </w:r>
    </w:p>
    <w:p w:rsidR="00362195" w:rsidRDefault="00E60521" w:rsidP="00362195">
      <w:r>
        <w:t xml:space="preserve">Documentation </w:t>
      </w:r>
    </w:p>
    <w:p w:rsidR="00362195" w:rsidRDefault="00E60521" w:rsidP="00362195">
      <w:pPr>
        <w:pStyle w:val="ListParagraph"/>
        <w:numPr>
          <w:ilvl w:val="0"/>
          <w:numId w:val="1"/>
        </w:numPr>
      </w:pPr>
      <w:r>
        <w:t xml:space="preserve">Available documentation documents </w:t>
      </w:r>
    </w:p>
    <w:p w:rsidR="00362195" w:rsidRDefault="00E60521" w:rsidP="00362195">
      <w:pPr>
        <w:pStyle w:val="ListParagraph"/>
        <w:numPr>
          <w:ilvl w:val="0"/>
          <w:numId w:val="1"/>
        </w:numPr>
      </w:pPr>
      <w:r>
        <w:t xml:space="preserve">Update frequency </w:t>
      </w:r>
    </w:p>
    <w:p w:rsidR="00362195" w:rsidRDefault="00E60521" w:rsidP="00362195">
      <w:r>
        <w:t xml:space="preserve">Developer base </w:t>
      </w:r>
    </w:p>
    <w:p w:rsidR="00362195" w:rsidRDefault="00E60521" w:rsidP="00362195">
      <w:pPr>
        <w:pStyle w:val="ListParagraph"/>
        <w:numPr>
          <w:ilvl w:val="0"/>
          <w:numId w:val="1"/>
        </w:numPr>
      </w:pPr>
      <w:r>
        <w:t xml:space="preserve">Rate of developer intake </w:t>
      </w:r>
    </w:p>
    <w:p w:rsidR="00362195" w:rsidRDefault="00E60521" w:rsidP="00362195">
      <w:pPr>
        <w:pStyle w:val="ListParagraph"/>
        <w:numPr>
          <w:ilvl w:val="0"/>
          <w:numId w:val="1"/>
        </w:numPr>
      </w:pPr>
      <w:r>
        <w:t>Rate of developer turnover</w:t>
      </w:r>
    </w:p>
    <w:p w:rsidR="00362195" w:rsidRDefault="00E60521" w:rsidP="00362195">
      <w:pPr>
        <w:pStyle w:val="ListParagraph"/>
        <w:numPr>
          <w:ilvl w:val="0"/>
          <w:numId w:val="1"/>
        </w:numPr>
      </w:pPr>
      <w:r>
        <w:t xml:space="preserve">Growth in active developers </w:t>
      </w:r>
    </w:p>
    <w:p w:rsidR="00AC78C8" w:rsidRDefault="00E60521" w:rsidP="00362195">
      <w:pPr>
        <w:pStyle w:val="ListParagraph"/>
        <w:numPr>
          <w:ilvl w:val="0"/>
          <w:numId w:val="1"/>
        </w:numPr>
      </w:pPr>
      <w:r>
        <w:t>Quality of individual developers</w:t>
      </w:r>
    </w:p>
    <w:p w:rsidR="00F52A45" w:rsidRDefault="00667B65" w:rsidP="00F70C00">
      <w:r>
        <w:rPr>
          <w:b/>
        </w:rPr>
        <w:t>Limitation</w:t>
      </w:r>
      <w:r>
        <w:t>:</w:t>
      </w:r>
      <w:r w:rsidR="00F52A45">
        <w:t xml:space="preserve"> There tool itself seems to be in a locked development state, and isn’t really implementable for our purposes. They are specifically looking at creating new metrics/tools with their product, while we are looking for existing ones. The article also concentrates primarily on other </w:t>
      </w:r>
      <w:r w:rsidR="00AC78C8">
        <w:t xml:space="preserve">sources, without delving deep enough into their own design and implementation. </w:t>
      </w:r>
    </w:p>
    <w:p w:rsidR="00667B65" w:rsidRDefault="00667B65" w:rsidP="00F70C00">
      <w:r>
        <w:rPr>
          <w:b/>
        </w:rPr>
        <w:t>Note</w:t>
      </w:r>
      <w:r>
        <w:t>:</w:t>
      </w:r>
      <w:r w:rsidR="00AC78C8">
        <w:t xml:space="preserve"> The article presents many different metrics from other </w:t>
      </w:r>
      <w:proofErr w:type="gramStart"/>
      <w:r w:rsidR="00AC78C8">
        <w:t>groups,</w:t>
      </w:r>
      <w:proofErr w:type="gramEnd"/>
      <w:r w:rsidR="00AC78C8">
        <w:t xml:space="preserve"> and many points on the use of quality metrics. At the very least the article can be used as an informative reference into the field of OSS quality. </w:t>
      </w:r>
    </w:p>
    <w:p w:rsidR="00AD5FFC" w:rsidRDefault="00AD5FFC" w:rsidP="00F70C00">
      <w:r>
        <w:rPr>
          <w:b/>
        </w:rPr>
        <w:t>Important Note</w:t>
      </w:r>
      <w:r>
        <w:t>: While much of the article can be simply used from a simple reference point, the concentration from here sh</w:t>
      </w:r>
      <w:r w:rsidR="006C7F40">
        <w:t>ould be on the model presented (many useful metrics).</w:t>
      </w:r>
    </w:p>
    <w:p w:rsidR="0078625F" w:rsidRDefault="0078625F" w:rsidP="00F70C00">
      <w:pPr>
        <w:pBdr>
          <w:bottom w:val="single" w:sz="6" w:space="1" w:color="auto"/>
        </w:pBdr>
      </w:pPr>
    </w:p>
    <w:p w:rsidR="00905C72" w:rsidRDefault="00905C72" w:rsidP="00F70C00"/>
    <w:p w:rsidR="0078625F" w:rsidRDefault="00905C72" w:rsidP="00F70C00">
      <w:r>
        <w:rPr>
          <w:b/>
        </w:rPr>
        <w:t>Title</w:t>
      </w:r>
      <w:r>
        <w:t>: A Review of Models for Evaluating Quality in Open Source Software</w:t>
      </w:r>
    </w:p>
    <w:p w:rsidR="00905C72" w:rsidRDefault="00905C72" w:rsidP="00F70C00">
      <w:r>
        <w:rPr>
          <w:b/>
        </w:rPr>
        <w:lastRenderedPageBreak/>
        <w:t>Link</w:t>
      </w:r>
      <w:r>
        <w:t>:</w:t>
      </w:r>
      <w:r w:rsidR="005B60DE">
        <w:t xml:space="preserve"> </w:t>
      </w:r>
      <w:hyperlink r:id="rId14" w:history="1">
        <w:r w:rsidR="005B60DE" w:rsidRPr="00E71E3C">
          <w:rPr>
            <w:rStyle w:val="Hyperlink"/>
          </w:rPr>
          <w:t>http://ac.els-cdn.com/S2212667813000178/1-s2.0-S2212667813000178-main.pdf?_tid=3ad6e9a8-4d3f-11e7-88af-00000aab0f01&amp;acdnat=1497032142_c5242803f892da854bde0b6aef97397d</w:t>
        </w:r>
      </w:hyperlink>
    </w:p>
    <w:p w:rsidR="00905C72" w:rsidRDefault="00905C72" w:rsidP="00F70C00">
      <w:r>
        <w:rPr>
          <w:b/>
        </w:rPr>
        <w:t>Summary</w:t>
      </w:r>
      <w:r>
        <w:t>:</w:t>
      </w:r>
    </w:p>
    <w:p w:rsidR="00015E9D" w:rsidRDefault="00015E9D" w:rsidP="00F70C00">
      <w:r>
        <w:t xml:space="preserve">Quality is something which should be considered when picking OSS for certain solutions. The article recognizes that metrics are a useful way of analysis, and explains how these are group into larger techniques known as models. The authors explain that OSS models came into existence due to the inability of traditional software models not considering aspects like community. </w:t>
      </w:r>
      <w:r w:rsidR="00F509BF">
        <w:t xml:space="preserve">From here they compare/contrast six quality models based on different criteria. </w:t>
      </w:r>
      <w:r>
        <w:t xml:space="preserve">The models in </w:t>
      </w:r>
      <w:r w:rsidR="00C12357">
        <w:t>question which are analysed are:</w:t>
      </w:r>
    </w:p>
    <w:p w:rsidR="00C12357" w:rsidRDefault="00C12357" w:rsidP="00C12357">
      <w:pPr>
        <w:pStyle w:val="ListParagraph"/>
        <w:numPr>
          <w:ilvl w:val="0"/>
          <w:numId w:val="1"/>
        </w:numPr>
      </w:pPr>
      <w:proofErr w:type="spellStart"/>
      <w:r>
        <w:t>CapGemini</w:t>
      </w:r>
      <w:proofErr w:type="spellEnd"/>
      <w:r>
        <w:t xml:space="preserve"> Open Source Maturity Model</w:t>
      </w:r>
      <w:r w:rsidR="001E5AEB">
        <w:t xml:space="preserve"> </w:t>
      </w:r>
    </w:p>
    <w:p w:rsidR="00C12357" w:rsidRDefault="00C12357" w:rsidP="00C12357">
      <w:pPr>
        <w:pStyle w:val="ListParagraph"/>
        <w:numPr>
          <w:ilvl w:val="0"/>
          <w:numId w:val="1"/>
        </w:numPr>
      </w:pPr>
      <w:r>
        <w:t>QSOS</w:t>
      </w:r>
    </w:p>
    <w:p w:rsidR="00C12357" w:rsidRDefault="00C12357" w:rsidP="00C12357">
      <w:pPr>
        <w:pStyle w:val="ListParagraph"/>
        <w:numPr>
          <w:ilvl w:val="0"/>
          <w:numId w:val="1"/>
        </w:numPr>
      </w:pPr>
      <w:proofErr w:type="spellStart"/>
      <w:r>
        <w:t>OpenBRR</w:t>
      </w:r>
      <w:proofErr w:type="spellEnd"/>
    </w:p>
    <w:p w:rsidR="00C12357" w:rsidRDefault="00C12357" w:rsidP="00C12357">
      <w:pPr>
        <w:pStyle w:val="ListParagraph"/>
        <w:numPr>
          <w:ilvl w:val="0"/>
          <w:numId w:val="1"/>
        </w:numPr>
      </w:pPr>
      <w:r>
        <w:t>SQO-OSS</w:t>
      </w:r>
    </w:p>
    <w:p w:rsidR="00C12357" w:rsidRDefault="00C12357" w:rsidP="00C12357">
      <w:pPr>
        <w:pStyle w:val="ListParagraph"/>
        <w:numPr>
          <w:ilvl w:val="0"/>
          <w:numId w:val="1"/>
        </w:numPr>
      </w:pPr>
      <w:proofErr w:type="spellStart"/>
      <w:r>
        <w:t>OpenSource</w:t>
      </w:r>
      <w:proofErr w:type="spellEnd"/>
      <w:r>
        <w:t xml:space="preserve"> Maturity Model</w:t>
      </w:r>
    </w:p>
    <w:p w:rsidR="001E5AEB" w:rsidRDefault="00C12357" w:rsidP="001E5AEB">
      <w:pPr>
        <w:pStyle w:val="ListParagraph"/>
        <w:numPr>
          <w:ilvl w:val="0"/>
          <w:numId w:val="1"/>
        </w:numPr>
      </w:pPr>
      <w:proofErr w:type="spellStart"/>
      <w:r>
        <w:t>QualOSS</w:t>
      </w:r>
      <w:proofErr w:type="spellEnd"/>
    </w:p>
    <w:p w:rsidR="001E5AEB" w:rsidRDefault="001E5AEB" w:rsidP="001E5AEB">
      <w:r>
        <w:t>Using these quality models, they identify and analyse the unique strength of each. They conclude that many of these models were either improvements on each other or based off of classical software models like the ISO/IEC 9126.</w:t>
      </w:r>
    </w:p>
    <w:p w:rsidR="00905C72" w:rsidRDefault="00905C72" w:rsidP="00F70C00">
      <w:r>
        <w:rPr>
          <w:b/>
        </w:rPr>
        <w:t>Limitation</w:t>
      </w:r>
      <w:r>
        <w:t>:</w:t>
      </w:r>
      <w:r w:rsidR="00015E9D">
        <w:t xml:space="preserve"> The article limits itself to six models, and doesn’t go into depth on what the models themselves consider.</w:t>
      </w:r>
    </w:p>
    <w:p w:rsidR="00905C72" w:rsidRDefault="00905C72" w:rsidP="00F70C00">
      <w:r>
        <w:rPr>
          <w:b/>
        </w:rPr>
        <w:t>Note</w:t>
      </w:r>
      <w:r>
        <w:t>:</w:t>
      </w:r>
      <w:r w:rsidR="00015E9D">
        <w:t xml:space="preserve"> This is a useful jumping off point into some of the models. It also allows us to consider which ones to look into more in-depth, as we shouldn’t be seeking metrics without some form of implementation (example: tools).</w:t>
      </w:r>
      <w:r w:rsidR="00F509BF">
        <w:t xml:space="preserve"> </w:t>
      </w:r>
    </w:p>
    <w:p w:rsidR="00F509BF" w:rsidRDefault="00F509BF" w:rsidP="00F70C00">
      <w:pPr>
        <w:pBdr>
          <w:bottom w:val="single" w:sz="6" w:space="1" w:color="auto"/>
        </w:pBdr>
      </w:pPr>
      <w:r>
        <w:rPr>
          <w:b/>
        </w:rPr>
        <w:t>Important Note:</w:t>
      </w:r>
      <w:r>
        <w:t xml:space="preserve"> The models for further analysis are SQO-OSS, </w:t>
      </w:r>
      <w:proofErr w:type="spellStart"/>
      <w:r>
        <w:t>QualOSS</w:t>
      </w:r>
      <w:proofErr w:type="spellEnd"/>
      <w:r>
        <w:t xml:space="preserve">, and the </w:t>
      </w:r>
      <w:proofErr w:type="spellStart"/>
      <w:r>
        <w:t>OpenSource</w:t>
      </w:r>
      <w:proofErr w:type="spellEnd"/>
      <w:r>
        <w:t xml:space="preserve"> Maturity Model.</w:t>
      </w:r>
    </w:p>
    <w:p w:rsidR="0054640D" w:rsidRPr="00F509BF" w:rsidRDefault="0054640D" w:rsidP="00F70C00">
      <w:pPr>
        <w:pBdr>
          <w:bottom w:val="single" w:sz="6" w:space="1" w:color="auto"/>
        </w:pBdr>
      </w:pPr>
    </w:p>
    <w:p w:rsidR="0054640D" w:rsidRDefault="0054640D" w:rsidP="00F70C00"/>
    <w:p w:rsidR="001676C5" w:rsidRDefault="00787276" w:rsidP="00F70C00">
      <w:r>
        <w:rPr>
          <w:b/>
        </w:rPr>
        <w:t>Title</w:t>
      </w:r>
      <w:r>
        <w:t>:</w:t>
      </w:r>
      <w:r w:rsidR="00E762D4">
        <w:t xml:space="preserve"> </w:t>
      </w:r>
      <w:r w:rsidR="00DF3402" w:rsidRPr="00DF3402">
        <w:t>The SQO-OSS quality model: measurement based open source software evaluation</w:t>
      </w:r>
    </w:p>
    <w:p w:rsidR="00DF3402" w:rsidRDefault="00787276" w:rsidP="00F70C00">
      <w:r>
        <w:rPr>
          <w:b/>
        </w:rPr>
        <w:t>Link</w:t>
      </w:r>
      <w:r>
        <w:t>:</w:t>
      </w:r>
      <w:r w:rsidR="00DF3402">
        <w:t xml:space="preserve"> </w:t>
      </w:r>
      <w:hyperlink r:id="rId15" w:history="1">
        <w:r w:rsidR="00DF3402" w:rsidRPr="009641FC">
          <w:rPr>
            <w:rStyle w:val="Hyperlink"/>
          </w:rPr>
          <w:t>https://www.dmst.aueb.gr/dds/pubs/conf/2008-OSS-qmodel/html/SGSS08.htm</w:t>
        </w:r>
      </w:hyperlink>
    </w:p>
    <w:p w:rsidR="00787276" w:rsidRDefault="00787276" w:rsidP="00F70C00">
      <w:r>
        <w:rPr>
          <w:b/>
        </w:rPr>
        <w:t>Summary</w:t>
      </w:r>
      <w:r>
        <w:t>:</w:t>
      </w:r>
    </w:p>
    <w:p w:rsidR="009F1F4E" w:rsidRDefault="00DF3402" w:rsidP="007E2E67">
      <w:r>
        <w:t xml:space="preserve">The article discusses how most models are based on a hierarchal structure that measures different aspects related to quality. The authors take steps to present a hierarchical model that evaluates both source code and community driven processes, which they believe are missing from normal modes of analysis. </w:t>
      </w:r>
      <w:r w:rsidR="00FD4F5D">
        <w:t>A main point they make is that OSS is becoming far more relevant and therefore proper methodology should be developed to adapt to this phenomenon</w:t>
      </w:r>
      <w:r w:rsidR="009F1F4E">
        <w:t>. The model under discussion is mainly metric oriented, and describes metrics as directly measurable attributes of software. The authors go forward with pointing out how they differ from other models:</w:t>
      </w:r>
    </w:p>
    <w:p w:rsidR="007E2E67" w:rsidRDefault="009F1F4E" w:rsidP="007E2E67">
      <w:pPr>
        <w:pStyle w:val="ListParagraph"/>
        <w:numPr>
          <w:ilvl w:val="0"/>
          <w:numId w:val="1"/>
        </w:numPr>
      </w:pPr>
      <w:r>
        <w:lastRenderedPageBreak/>
        <w:t>Criticizes other models like OSMM for even though they are simple to implement, they don’t consider things like source code</w:t>
      </w:r>
    </w:p>
    <w:p w:rsidR="007E2E67" w:rsidRDefault="009F1F4E" w:rsidP="007E2E67">
      <w:pPr>
        <w:pStyle w:val="ListParagraph"/>
        <w:numPr>
          <w:ilvl w:val="0"/>
          <w:numId w:val="1"/>
        </w:numPr>
      </w:pPr>
      <w:r>
        <w:t xml:space="preserve">Criticizes </w:t>
      </w:r>
      <w:proofErr w:type="spellStart"/>
      <w:r>
        <w:t>OpenBRR</w:t>
      </w:r>
      <w:proofErr w:type="spellEnd"/>
      <w:r>
        <w:t xml:space="preserve"> method for even though it includes community, it considers the reference application a weak idea</w:t>
      </w:r>
    </w:p>
    <w:p w:rsidR="007E2E67" w:rsidRDefault="009F1F4E" w:rsidP="007E2E67">
      <w:pPr>
        <w:pStyle w:val="ListParagraph"/>
        <w:numPr>
          <w:ilvl w:val="0"/>
          <w:numId w:val="1"/>
        </w:numPr>
      </w:pPr>
      <w:r>
        <w:t>QSOS allows for objective results among users, but lacks flexibility</w:t>
      </w:r>
    </w:p>
    <w:p w:rsidR="00550515" w:rsidRDefault="007E2E67" w:rsidP="00F70C00">
      <w:r>
        <w:t xml:space="preserve">The </w:t>
      </w:r>
      <w:r w:rsidRPr="00DF3402">
        <w:t>SQO-OSS</w:t>
      </w:r>
      <w:r>
        <w:t xml:space="preserve"> utilizes continuous monitoring, focuses on automation (no heavy user interference), assesses source code, and considers OSS community. The authors believe that while the other models do part of these, they don’t necessarily do all of them (or if they do not well). </w:t>
      </w:r>
      <w:r w:rsidR="00E82638">
        <w:t xml:space="preserve">The model consists of two phases: </w:t>
      </w:r>
      <w:r w:rsidR="00E82638" w:rsidRPr="00E82638">
        <w:t>definition of the evaluation model</w:t>
      </w:r>
      <w:r w:rsidR="00E82638">
        <w:t xml:space="preserve"> and</w:t>
      </w:r>
      <w:r w:rsidR="00E82638" w:rsidRPr="00E82638">
        <w:t xml:space="preserve"> definition of the aggregation method (data collection)</w:t>
      </w:r>
      <w:r w:rsidR="00E82638">
        <w:t>.</w:t>
      </w:r>
      <w:r w:rsidR="00550515">
        <w:t xml:space="preserve"> It can be expanded</w:t>
      </w:r>
    </w:p>
    <w:p w:rsidR="00DF3402" w:rsidRDefault="00550515" w:rsidP="00550515">
      <w:pPr>
        <w:pStyle w:val="ListParagraph"/>
        <w:numPr>
          <w:ilvl w:val="0"/>
          <w:numId w:val="1"/>
        </w:numPr>
      </w:pPr>
      <w:r>
        <w:t>Break</w:t>
      </w:r>
      <w:r w:rsidRPr="00550515">
        <w:t xml:space="preserve"> down source code analysis into the hierarchy: analyzability, changeability,  stability, testability, maturity, effectiveness, security</w:t>
      </w:r>
    </w:p>
    <w:p w:rsidR="00550515" w:rsidRDefault="00550515" w:rsidP="00550515">
      <w:pPr>
        <w:pStyle w:val="ListParagraph"/>
        <w:numPr>
          <w:ilvl w:val="0"/>
          <w:numId w:val="1"/>
        </w:numPr>
      </w:pPr>
      <w:r>
        <w:t>Break community down into: mailing list, documentation, developer base</w:t>
      </w:r>
    </w:p>
    <w:p w:rsidR="00550515" w:rsidRPr="00E82638" w:rsidRDefault="00550515" w:rsidP="00550515">
      <w:r>
        <w:t>Weighting from poor to excellent is used to assess quality, and then grading is performed up the hierarchy (main categories must match).</w:t>
      </w:r>
    </w:p>
    <w:p w:rsidR="00787276" w:rsidRDefault="00787276" w:rsidP="00F70C00">
      <w:r>
        <w:rPr>
          <w:b/>
        </w:rPr>
        <w:t>Limitation</w:t>
      </w:r>
      <w:r>
        <w:t>:</w:t>
      </w:r>
      <w:r w:rsidR="00CC602D">
        <w:t xml:space="preserve"> The article and the model make the dangerous assumption that all metrics are of equal importance, and at the same time contradict themselves by pointing out the limitation of certain metrics. The structure is based on automation, however this seems limiting as human intervention should at least be an option (it’</w:t>
      </w:r>
      <w:r w:rsidR="00357090">
        <w:t>s a limited option). Another issue is the fact that it doesn’t consider usability as</w:t>
      </w:r>
      <w:r w:rsidR="00D119CD">
        <w:t xml:space="preserve"> it requires human intervention. They also point out the limitation of models themselves, which seems counter intuitive to the argument for them. Finally, their community metrics are redundant and could easily be simplified down. </w:t>
      </w:r>
    </w:p>
    <w:p w:rsidR="00D119CD" w:rsidRDefault="00787276" w:rsidP="00F70C00">
      <w:r>
        <w:rPr>
          <w:b/>
        </w:rPr>
        <w:t>Note</w:t>
      </w:r>
      <w:r>
        <w:t>:</w:t>
      </w:r>
      <w:r w:rsidR="00D119CD">
        <w:t xml:space="preserve"> This article seems to be overly complex, however it could be used as a contrast as to why models may not be the best choice for quality. </w:t>
      </w:r>
    </w:p>
    <w:p w:rsidR="00787276" w:rsidRDefault="00D119CD" w:rsidP="00F70C00">
      <w:r>
        <w:rPr>
          <w:b/>
        </w:rPr>
        <w:t>Important Note</w:t>
      </w:r>
      <w:r>
        <w:t xml:space="preserve">: They make a good case for why we can’t actually analyze functionality reliably because it implies we know the prime directives of the creators.  </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4E5683">
        <w:t xml:space="preserve"> The </w:t>
      </w:r>
      <w:proofErr w:type="spellStart"/>
      <w:r w:rsidR="004E5683">
        <w:t>QualOSS</w:t>
      </w:r>
      <w:proofErr w:type="spellEnd"/>
      <w:r w:rsidR="004E5683">
        <w:t xml:space="preserve"> Open Source Assessment Model</w:t>
      </w:r>
    </w:p>
    <w:p w:rsidR="00787276" w:rsidRDefault="00787276" w:rsidP="00787276">
      <w:r>
        <w:rPr>
          <w:b/>
        </w:rPr>
        <w:t>Link</w:t>
      </w:r>
      <w:r>
        <w:t>:</w:t>
      </w:r>
      <w:r w:rsidR="004E5683">
        <w:t xml:space="preserve"> </w:t>
      </w:r>
      <w:hyperlink r:id="rId16" w:history="1">
        <w:r w:rsidR="004E5683" w:rsidRPr="009641FC">
          <w:rPr>
            <w:rStyle w:val="Hyperlink"/>
          </w:rPr>
          <w:t>https://www.rose-hulman.edu/class/csse/OldFiles/csse575/Resources/MeasOpenSource-05314237.pdf</w:t>
        </w:r>
      </w:hyperlink>
    </w:p>
    <w:p w:rsidR="00634B51" w:rsidRDefault="00787276" w:rsidP="00634B51">
      <w:r w:rsidRPr="00634B51">
        <w:rPr>
          <w:b/>
        </w:rPr>
        <w:t>Summary</w:t>
      </w:r>
      <w:r>
        <w:t>:</w:t>
      </w:r>
      <w:r w:rsidR="00515C2D">
        <w:t xml:space="preserve"> Similar to traditional software, the quality assessment of </w:t>
      </w:r>
      <w:r w:rsidR="00210402">
        <w:t>open source software must also be analyzed. A difference from primary models directed towards closed source is that the model t</w:t>
      </w:r>
      <w:r w:rsidR="00210402" w:rsidRPr="00210402">
        <w:t>akes into account product quality</w:t>
      </w:r>
      <w:r w:rsidR="00210402">
        <w:t>,</w:t>
      </w:r>
      <w:r w:rsidR="00210402" w:rsidRPr="00210402">
        <w:t xml:space="preserve"> as well as process maturity and sustainability of the underlying community</w:t>
      </w:r>
      <w:r w:rsidR="00210402">
        <w:t xml:space="preserve">. The article points out the advantage of </w:t>
      </w:r>
      <w:r w:rsidR="00CD443C">
        <w:t>OSS in that it doesn’t necessarily need to be concerned with licensing costs and allows for greater independence between software vendors. However, even considering theses advantages, picking one is risky without assessing and could create a negative impact for an organization.</w:t>
      </w:r>
      <w:r w:rsidR="00BB2A4A">
        <w:t xml:space="preserve"> Assessment of OSS is a com</w:t>
      </w:r>
      <w:r w:rsidR="00634B51">
        <w:t xml:space="preserve">prehensive process and involves both robustness and </w:t>
      </w:r>
      <w:proofErr w:type="spellStart"/>
      <w:r w:rsidR="00634B51">
        <w:lastRenderedPageBreak/>
        <w:t>evolvabiltiy</w:t>
      </w:r>
      <w:proofErr w:type="spellEnd"/>
      <w:r w:rsidR="00634B51">
        <w:t xml:space="preserve">. The authors critique the fact that while many other models generally cover relevant data, they have a very rudimentary perspective and a lack of coverage. The primary focus of </w:t>
      </w:r>
      <w:proofErr w:type="spellStart"/>
      <w:r w:rsidR="00634B51">
        <w:t>QualOSS</w:t>
      </w:r>
      <w:proofErr w:type="spellEnd"/>
      <w:r w:rsidR="00634B51">
        <w:t xml:space="preserve"> is composed of quality characteristics, metrics, and indicators. It should be noted that metrics correspond to concrete aspects which are </w:t>
      </w:r>
      <w:proofErr w:type="gramStart"/>
      <w:r w:rsidR="00634B51">
        <w:t>themselves</w:t>
      </w:r>
      <w:proofErr w:type="gramEnd"/>
      <w:r w:rsidR="00634B51">
        <w:t xml:space="preserve">, measurable. </w:t>
      </w:r>
      <w:r w:rsidR="00634B51">
        <w:t xml:space="preserve">Quality characteristics are </w:t>
      </w:r>
      <w:r w:rsidR="00634B51">
        <w:t xml:space="preserve">based on a hierarchy model and are </w:t>
      </w:r>
      <w:r w:rsidR="00634B51">
        <w:t>organized into two levels of charact</w:t>
      </w:r>
      <w:r w:rsidR="00634B51">
        <w:t xml:space="preserve">eristics and </w:t>
      </w:r>
      <w:proofErr w:type="spellStart"/>
      <w:r w:rsidR="00634B51">
        <w:t>subcharacteristics</w:t>
      </w:r>
      <w:proofErr w:type="spellEnd"/>
      <w:r w:rsidR="00634B51">
        <w:t>:</w:t>
      </w:r>
    </w:p>
    <w:p w:rsidR="00634B51" w:rsidRDefault="00634B51" w:rsidP="00634B51">
      <w:pPr>
        <w:pStyle w:val="ListParagraph"/>
        <w:numPr>
          <w:ilvl w:val="1"/>
          <w:numId w:val="3"/>
        </w:numPr>
      </w:pPr>
      <w:r>
        <w:t>Product related: maintainability, reliability, transferability, operability, performance, functional suitability, security, compatibility</w:t>
      </w:r>
    </w:p>
    <w:p w:rsidR="00787276" w:rsidRDefault="00634B51" w:rsidP="00787276">
      <w:pPr>
        <w:pStyle w:val="ListParagraph"/>
        <w:numPr>
          <w:ilvl w:val="1"/>
          <w:numId w:val="3"/>
        </w:numPr>
      </w:pPr>
      <w:r>
        <w:t xml:space="preserve">Community related: maintenance capacity, sustainability, process maturity </w:t>
      </w:r>
    </w:p>
    <w:p w:rsidR="00634B51" w:rsidRPr="00634B51" w:rsidRDefault="00634B51" w:rsidP="00634B51">
      <w:r>
        <w:t>What truly separate this concept from closed source are the developme</w:t>
      </w:r>
      <w:bookmarkStart w:id="0" w:name="_GoBack"/>
      <w:bookmarkEnd w:id="0"/>
      <w:r>
        <w:t xml:space="preserve">nt communities behind the OSS. Finally, the assessment process itself includes </w:t>
      </w:r>
      <w:r w:rsidRPr="00634B51">
        <w:t xml:space="preserve">change submissions and review, peer review of changes, propose significant enhancements, report and handle issues with the product, test the program produced by the project, plan releases, release new versions of the product </w:t>
      </w:r>
      <w:proofErr w:type="spellStart"/>
      <w:r w:rsidRPr="00634B51">
        <w:t>backport</w:t>
      </w:r>
      <w:proofErr w:type="spellEnd"/>
      <w:r w:rsidRPr="00634B51">
        <w:t xml:space="preserve"> corrections in the current relea</w:t>
      </w:r>
      <w:r>
        <w:t>se to previous stable releases.</w:t>
      </w:r>
    </w:p>
    <w:p w:rsidR="00787276" w:rsidRDefault="00787276" w:rsidP="00787276">
      <w:r>
        <w:rPr>
          <w:b/>
        </w:rPr>
        <w:t>Limitation</w:t>
      </w:r>
      <w:r>
        <w:t>:</w:t>
      </w:r>
      <w:r w:rsidR="003E0B45">
        <w:t xml:space="preserve"> </w:t>
      </w:r>
      <w:r w:rsidR="00C44118">
        <w:t xml:space="preserve">The point of </w:t>
      </w:r>
      <w:proofErr w:type="spellStart"/>
      <w:r w:rsidR="00C44118">
        <w:t>evolvability</w:t>
      </w:r>
      <w:proofErr w:type="spellEnd"/>
      <w:r w:rsidR="00C44118">
        <w:t xml:space="preserve"> is itself limited as certain pieces of information may not be readily available for normal use. The article itself is limited as it doesn’t actually get specific with metrics or processes.</w:t>
      </w:r>
      <w:r w:rsidR="00235C9B">
        <w:t xml:space="preserve"> It seems as if (at least at the time of the articles writing) that it hasn’t been fully tested yet, and is still in a highly theoretical stage.</w:t>
      </w:r>
    </w:p>
    <w:p w:rsidR="00787276" w:rsidRDefault="00787276" w:rsidP="00787276">
      <w:r>
        <w:rPr>
          <w:b/>
        </w:rPr>
        <w:t>Note</w:t>
      </w:r>
      <w:r>
        <w:t>:</w:t>
      </w:r>
      <w:r w:rsidR="00210402">
        <w:t xml:space="preserve"> Points out an important advantage of open source in that it doesn’t need to be concerned with things like licensing.</w:t>
      </w:r>
      <w:r w:rsidR="003E0B45">
        <w:t xml:space="preserve"> It also points continues the common these in the inclusion of community involvement.</w:t>
      </w:r>
    </w:p>
    <w:p w:rsidR="006A5A28" w:rsidRPr="006A5A28" w:rsidRDefault="006A5A28" w:rsidP="00787276">
      <w:r w:rsidRPr="006A5A28">
        <w:rPr>
          <w:b/>
        </w:rPr>
        <w:t>Important Note</w:t>
      </w:r>
      <w:r>
        <w:t xml:space="preserve">: </w:t>
      </w:r>
      <w:r>
        <w:t>Makes a valid point that source code is always available and can be readily analyzed, therefore it should</w:t>
      </w:r>
      <w:r>
        <w:t xml:space="preserve"> be.</w:t>
      </w:r>
      <w:r w:rsidR="00235C9B">
        <w:t xml:space="preserve"> It also </w:t>
      </w:r>
      <w:r w:rsidR="00235C9B">
        <w:t>makes</w:t>
      </w:r>
      <w:r w:rsidR="00235C9B">
        <w:t xml:space="preserve"> an important</w:t>
      </w:r>
      <w:r w:rsidR="00235C9B">
        <w:t xml:space="preserve"> point that successful OSS project aren’t rushed or disorganized, and are based on strong communities</w:t>
      </w:r>
      <w:r w:rsidR="00235C9B">
        <w:t>.</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987AD4">
        <w:t xml:space="preserve"> </w:t>
      </w:r>
      <w:r w:rsidR="00987AD4" w:rsidRPr="00987AD4">
        <w:t xml:space="preserve">Introducing the </w:t>
      </w:r>
      <w:proofErr w:type="spellStart"/>
      <w:r w:rsidR="00987AD4" w:rsidRPr="00987AD4">
        <w:t>OpenSource</w:t>
      </w:r>
      <w:proofErr w:type="spellEnd"/>
      <w:r w:rsidR="00987AD4" w:rsidRPr="00987AD4">
        <w:t xml:space="preserve"> Maturity Model</w:t>
      </w:r>
    </w:p>
    <w:p w:rsidR="00787276" w:rsidRDefault="00787276" w:rsidP="00787276">
      <w:r>
        <w:rPr>
          <w:b/>
        </w:rPr>
        <w:t>Link</w:t>
      </w:r>
      <w:r>
        <w:t>:</w:t>
      </w:r>
      <w:r w:rsidR="00987AD4">
        <w:t xml:space="preserve"> </w:t>
      </w:r>
      <w:hyperlink r:id="rId17" w:history="1">
        <w:r w:rsidR="00987AD4" w:rsidRPr="009641FC">
          <w:rPr>
            <w:rStyle w:val="Hyperlink"/>
          </w:rPr>
          <w:t>http://dl.acm.org.libproxy.auc.ca/citation.cfm?id=1572200&amp;CFID=951820277&amp;CFTOKEN=35034244</w:t>
        </w:r>
      </w:hyperlink>
    </w:p>
    <w:p w:rsidR="00787276" w:rsidRDefault="00787276" w:rsidP="00787276">
      <w:pPr>
        <w:rPr>
          <w:b/>
        </w:rPr>
      </w:pPr>
      <w:r>
        <w:rPr>
          <w:b/>
        </w:rPr>
        <w:t>Summary</w:t>
      </w:r>
      <w:r>
        <w:t>:</w:t>
      </w:r>
    </w:p>
    <w:p w:rsidR="00787276" w:rsidRDefault="00787276" w:rsidP="00787276">
      <w:r>
        <w:rPr>
          <w:b/>
        </w:rPr>
        <w:t>Limitation</w:t>
      </w:r>
      <w:r>
        <w:t>:</w:t>
      </w:r>
    </w:p>
    <w:p w:rsidR="00787276" w:rsidRDefault="00787276" w:rsidP="00787276">
      <w:r>
        <w:rPr>
          <w:b/>
        </w:rPr>
        <w:t>Note</w:t>
      </w:r>
      <w:r>
        <w:t>:</w:t>
      </w:r>
    </w:p>
    <w:p w:rsidR="00787276" w:rsidRDefault="00787276" w:rsidP="00F70C00">
      <w:pPr>
        <w:pBdr>
          <w:bottom w:val="single" w:sz="6" w:space="1" w:color="auto"/>
        </w:pBdr>
      </w:pPr>
    </w:p>
    <w:p w:rsidR="00787276" w:rsidRDefault="00787276" w:rsidP="00F70C00"/>
    <w:p w:rsidR="00787276" w:rsidRPr="00787276" w:rsidRDefault="00787276" w:rsidP="00F70C00"/>
    <w:sectPr w:rsidR="00787276" w:rsidRPr="00787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3DD"/>
    <w:rsid w:val="00015E9D"/>
    <w:rsid w:val="0005277A"/>
    <w:rsid w:val="000A0E5B"/>
    <w:rsid w:val="000A2C08"/>
    <w:rsid w:val="000C0D37"/>
    <w:rsid w:val="000E0869"/>
    <w:rsid w:val="000F06A0"/>
    <w:rsid w:val="000F1AB3"/>
    <w:rsid w:val="00102013"/>
    <w:rsid w:val="0011452B"/>
    <w:rsid w:val="0013102E"/>
    <w:rsid w:val="00134C90"/>
    <w:rsid w:val="00136E9E"/>
    <w:rsid w:val="00151155"/>
    <w:rsid w:val="001676C5"/>
    <w:rsid w:val="0018305E"/>
    <w:rsid w:val="001A4EDA"/>
    <w:rsid w:val="001B1B78"/>
    <w:rsid w:val="001B3640"/>
    <w:rsid w:val="001E20E5"/>
    <w:rsid w:val="001E5AEB"/>
    <w:rsid w:val="001F43BF"/>
    <w:rsid w:val="00207469"/>
    <w:rsid w:val="00210402"/>
    <w:rsid w:val="00211F01"/>
    <w:rsid w:val="002278C8"/>
    <w:rsid w:val="00231BFB"/>
    <w:rsid w:val="00235C9B"/>
    <w:rsid w:val="00236471"/>
    <w:rsid w:val="002A1246"/>
    <w:rsid w:val="002A2218"/>
    <w:rsid w:val="002A2B43"/>
    <w:rsid w:val="002A412C"/>
    <w:rsid w:val="002C45F5"/>
    <w:rsid w:val="002C7213"/>
    <w:rsid w:val="002D71BA"/>
    <w:rsid w:val="002E0411"/>
    <w:rsid w:val="002E1879"/>
    <w:rsid w:val="00305A6B"/>
    <w:rsid w:val="00310F94"/>
    <w:rsid w:val="00327BD6"/>
    <w:rsid w:val="00341BFA"/>
    <w:rsid w:val="00342148"/>
    <w:rsid w:val="00357090"/>
    <w:rsid w:val="00362195"/>
    <w:rsid w:val="00384C76"/>
    <w:rsid w:val="003D4369"/>
    <w:rsid w:val="003E0B45"/>
    <w:rsid w:val="00462D7E"/>
    <w:rsid w:val="0047572E"/>
    <w:rsid w:val="004B058A"/>
    <w:rsid w:val="004C31EE"/>
    <w:rsid w:val="004C3FE8"/>
    <w:rsid w:val="004E2725"/>
    <w:rsid w:val="004E5683"/>
    <w:rsid w:val="004F0246"/>
    <w:rsid w:val="005017AE"/>
    <w:rsid w:val="00515C2D"/>
    <w:rsid w:val="0054640D"/>
    <w:rsid w:val="00550515"/>
    <w:rsid w:val="005A5006"/>
    <w:rsid w:val="005B60DE"/>
    <w:rsid w:val="00634B51"/>
    <w:rsid w:val="00636A51"/>
    <w:rsid w:val="00636B05"/>
    <w:rsid w:val="006523DD"/>
    <w:rsid w:val="006669F5"/>
    <w:rsid w:val="00667B65"/>
    <w:rsid w:val="00677F42"/>
    <w:rsid w:val="006A5A28"/>
    <w:rsid w:val="006C7D16"/>
    <w:rsid w:val="006C7F40"/>
    <w:rsid w:val="00705BB0"/>
    <w:rsid w:val="00706F46"/>
    <w:rsid w:val="00731C6C"/>
    <w:rsid w:val="00744FAC"/>
    <w:rsid w:val="0075767F"/>
    <w:rsid w:val="00776A8B"/>
    <w:rsid w:val="0078625F"/>
    <w:rsid w:val="00787276"/>
    <w:rsid w:val="007A0E5C"/>
    <w:rsid w:val="007A7F4C"/>
    <w:rsid w:val="007E2E67"/>
    <w:rsid w:val="00805E0D"/>
    <w:rsid w:val="00812B5B"/>
    <w:rsid w:val="008138D3"/>
    <w:rsid w:val="00826505"/>
    <w:rsid w:val="00883D9F"/>
    <w:rsid w:val="008A1D74"/>
    <w:rsid w:val="00905C72"/>
    <w:rsid w:val="00921A28"/>
    <w:rsid w:val="00987AD4"/>
    <w:rsid w:val="0099113F"/>
    <w:rsid w:val="00993555"/>
    <w:rsid w:val="009C09E4"/>
    <w:rsid w:val="009E5BB3"/>
    <w:rsid w:val="009F114E"/>
    <w:rsid w:val="009F1F4E"/>
    <w:rsid w:val="00A002DA"/>
    <w:rsid w:val="00A0385C"/>
    <w:rsid w:val="00A36073"/>
    <w:rsid w:val="00A47A47"/>
    <w:rsid w:val="00A648DD"/>
    <w:rsid w:val="00A666FF"/>
    <w:rsid w:val="00A76801"/>
    <w:rsid w:val="00A969CE"/>
    <w:rsid w:val="00AC78C8"/>
    <w:rsid w:val="00AD5F90"/>
    <w:rsid w:val="00AD5FFC"/>
    <w:rsid w:val="00AE0332"/>
    <w:rsid w:val="00AE5A57"/>
    <w:rsid w:val="00B12B38"/>
    <w:rsid w:val="00B2671F"/>
    <w:rsid w:val="00B4634B"/>
    <w:rsid w:val="00BB2A4A"/>
    <w:rsid w:val="00BC5A4E"/>
    <w:rsid w:val="00BF57C3"/>
    <w:rsid w:val="00C076B7"/>
    <w:rsid w:val="00C12357"/>
    <w:rsid w:val="00C42D38"/>
    <w:rsid w:val="00C44118"/>
    <w:rsid w:val="00C46C67"/>
    <w:rsid w:val="00C96DAB"/>
    <w:rsid w:val="00CB60BE"/>
    <w:rsid w:val="00CC44FF"/>
    <w:rsid w:val="00CC602D"/>
    <w:rsid w:val="00CD443C"/>
    <w:rsid w:val="00D119CD"/>
    <w:rsid w:val="00D20505"/>
    <w:rsid w:val="00D63E5A"/>
    <w:rsid w:val="00DF3402"/>
    <w:rsid w:val="00E45F99"/>
    <w:rsid w:val="00E60521"/>
    <w:rsid w:val="00E62CAE"/>
    <w:rsid w:val="00E749E0"/>
    <w:rsid w:val="00E762D4"/>
    <w:rsid w:val="00E82638"/>
    <w:rsid w:val="00E97028"/>
    <w:rsid w:val="00EE6897"/>
    <w:rsid w:val="00F01BE5"/>
    <w:rsid w:val="00F14CE3"/>
    <w:rsid w:val="00F269CD"/>
    <w:rsid w:val="00F431C2"/>
    <w:rsid w:val="00F43F76"/>
    <w:rsid w:val="00F509BF"/>
    <w:rsid w:val="00F52A45"/>
    <w:rsid w:val="00F70C00"/>
    <w:rsid w:val="00F82574"/>
    <w:rsid w:val="00F8733D"/>
    <w:rsid w:val="00FD4F5D"/>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3567">
      <w:bodyDiv w:val="1"/>
      <w:marLeft w:val="0"/>
      <w:marRight w:val="0"/>
      <w:marTop w:val="0"/>
      <w:marBottom w:val="0"/>
      <w:divBdr>
        <w:top w:val="none" w:sz="0" w:space="0" w:color="auto"/>
        <w:left w:val="none" w:sz="0" w:space="0" w:color="auto"/>
        <w:bottom w:val="none" w:sz="0" w:space="0" w:color="auto"/>
        <w:right w:val="none" w:sz="0" w:space="0" w:color="auto"/>
      </w:divBdr>
    </w:div>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business/16/6/pirate-metrics" TargetMode="External"/><Relationship Id="rId13" Type="http://schemas.openxmlformats.org/officeDocument/2006/relationships/hyperlink" Target="http://www.sciencedirect.com/science/article/pii/S157106610900063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l.acm.org.libproxy.auc.ca/citation.cfm?id=1390648&amp;CFID=942414749&amp;CFTOKEN=24620810" TargetMode="External"/><Relationship Id="rId12" Type="http://schemas.openxmlformats.org/officeDocument/2006/relationships/hyperlink" Target="http://dl.acm.org.libproxy.auc.ca/citation.cfm?id=1852864&amp;CFID=942414749&amp;CFTOKEN=24620810" TargetMode="External"/><Relationship Id="rId17" Type="http://schemas.openxmlformats.org/officeDocument/2006/relationships/hyperlink" Target="http://dl.acm.org.libproxy.auc.ca/citation.cfm?id=1572200&amp;CFID=951820277&amp;CFTOKEN=35034244" TargetMode="External"/><Relationship Id="rId2" Type="http://schemas.openxmlformats.org/officeDocument/2006/relationships/styles" Target="styles.xml"/><Relationship Id="rId16" Type="http://schemas.openxmlformats.org/officeDocument/2006/relationships/hyperlink" Target="https://www.rose-hulman.edu/class/csse/OldFiles/csse575/Resources/MeasOpenSource-05314237.pdf" TargetMode="External"/><Relationship Id="rId1" Type="http://schemas.openxmlformats.org/officeDocument/2006/relationships/numbering" Target="numbering.xml"/><Relationship Id="rId6"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1" Type="http://schemas.openxmlformats.org/officeDocument/2006/relationships/hyperlink" Target="https://www.getzephyr.com/resources/whitepapers/qa-metrics-value-testing-metrics-within-software-development" TargetMode="External"/><Relationship Id="rId5" Type="http://schemas.openxmlformats.org/officeDocument/2006/relationships/webSettings" Target="webSettings.xml"/><Relationship Id="rId15" Type="http://schemas.openxmlformats.org/officeDocument/2006/relationships/hyperlink" Target="https://www.dmst.aueb.gr/dds/pubs/conf/2008-OSS-qmodel/html/SGSS08.htm" TargetMode="External"/><Relationship Id="rId10" Type="http://schemas.openxmlformats.org/officeDocument/2006/relationships/hyperlink" Target="https://opensource.guide/metr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monk.com/dberkholz/2013/04/22/the-size-of-open-source-communities-and-its-impact-upon-activity-licensing-and-hosting/" TargetMode="External"/><Relationship Id="rId14" Type="http://schemas.openxmlformats.org/officeDocument/2006/relationships/hyperlink" Target="http://ac.els-cdn.com/S2212667813000178/1-s2.0-S2212667813000178-main.pdf?_tid=3ad6e9a8-4d3f-11e7-88af-00000aab0f01&amp;acdnat=1497032142_c5242803f892da854bde0b6aef973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4013</TotalTime>
  <Pages>12</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Joe</cp:lastModifiedBy>
  <cp:revision>143</cp:revision>
  <dcterms:created xsi:type="dcterms:W3CDTF">2017-05-15T13:35:00Z</dcterms:created>
  <dcterms:modified xsi:type="dcterms:W3CDTF">2017-06-29T22:58:00Z</dcterms:modified>
</cp:coreProperties>
</file>