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055" w:rsidRDefault="00CF0055" w:rsidP="00CF0055">
      <w:pPr>
        <w:rPr>
          <w:rFonts w:eastAsia="SimSun" w:hint="eastAsia"/>
          <w:b/>
          <w:lang w:eastAsia="zh-CN"/>
        </w:rPr>
      </w:pPr>
      <w:r w:rsidRPr="00A25540">
        <w:rPr>
          <w:b/>
        </w:rPr>
        <w:t>Introduction/ Literature review of relevant research</w:t>
      </w:r>
    </w:p>
    <w:p w:rsidR="00CF0055" w:rsidRPr="00A25540" w:rsidRDefault="00CF0055" w:rsidP="00CF0055">
      <w:pPr>
        <w:rPr>
          <w:rFonts w:eastAsia="SimSun" w:hint="eastAsia"/>
          <w:b/>
          <w:lang w:eastAsia="zh-CN"/>
        </w:rPr>
      </w:pPr>
    </w:p>
    <w:p w:rsidR="00CF0055" w:rsidRDefault="00CF0055" w:rsidP="00CF0055">
      <w:pPr>
        <w:numPr>
          <w:ilvl w:val="0"/>
          <w:numId w:val="3"/>
        </w:numPr>
        <w:jc w:val="both"/>
        <w:rPr>
          <w:rFonts w:eastAsia="SimSun" w:hint="eastAsia"/>
          <w:b/>
          <w:lang w:eastAsia="zh-CN"/>
        </w:rPr>
      </w:pPr>
      <w:r w:rsidRPr="00A25540">
        <w:rPr>
          <w:rFonts w:eastAsia="SimSun"/>
          <w:b/>
          <w:lang w:eastAsia="zh-CN"/>
        </w:rPr>
        <w:t>Open Source Software</w:t>
      </w:r>
    </w:p>
    <w:p w:rsidR="00CF0055" w:rsidRPr="00A25540" w:rsidRDefault="00CF0055" w:rsidP="00CF0055">
      <w:pPr>
        <w:jc w:val="both"/>
      </w:pPr>
      <w:r w:rsidRPr="00A25540">
        <w:t xml:space="preserve">Open Source Software </w:t>
      </w:r>
      <w:r w:rsidRPr="00A25540">
        <w:rPr>
          <w:rFonts w:eastAsia="SimSun"/>
          <w:lang w:eastAsia="zh-CN"/>
        </w:rPr>
        <w:t>(</w:t>
      </w:r>
      <w:r w:rsidRPr="00A25540">
        <w:t>OSS</w:t>
      </w:r>
      <w:r w:rsidRPr="00A25540">
        <w:rPr>
          <w:rFonts w:eastAsia="SimSun"/>
          <w:lang w:eastAsia="zh-CN"/>
        </w:rPr>
        <w:t>)</w:t>
      </w:r>
      <w:r w:rsidRPr="00A25540">
        <w:t xml:space="preserve"> i</w:t>
      </w:r>
      <w:r>
        <w:t>s relatively a new</w:t>
      </w:r>
      <w:r>
        <w:rPr>
          <w:rFonts w:eastAsia="SimSun" w:hint="eastAsia"/>
          <w:lang w:eastAsia="zh-CN"/>
        </w:rPr>
        <w:t xml:space="preserve"> and</w:t>
      </w:r>
      <w:r w:rsidRPr="00A25540">
        <w:t xml:space="preserve"> alternative </w:t>
      </w:r>
      <w:r>
        <w:t>idea of software development</w:t>
      </w:r>
      <w:r w:rsidRPr="00A25540">
        <w:t xml:space="preserve">. The term “open source software” was first coined in 1998 at a meeting of the </w:t>
      </w:r>
      <w:smartTag w:uri="urn:schemas-microsoft-com:office:smarttags" w:element="City">
        <w:r w:rsidRPr="00A25540">
          <w:t>OSS</w:t>
        </w:r>
      </w:smartTag>
      <w:r w:rsidRPr="00A25540">
        <w:t xml:space="preserve"> movement pioneers at </w:t>
      </w:r>
      <w:smartTag w:uri="urn:schemas-microsoft-com:office:smarttags" w:element="City">
        <w:smartTag w:uri="urn:schemas-microsoft-com:office:smarttags" w:element="place">
          <w:r w:rsidRPr="00A25540">
            <w:t>Palo Alto</w:t>
          </w:r>
        </w:smartTag>
      </w:smartTag>
      <w:r w:rsidRPr="00A25540">
        <w:rPr>
          <w:rFonts w:eastAsia="SimSun"/>
          <w:lang w:eastAsia="zh-CN"/>
        </w:rPr>
        <w:t xml:space="preserve"> [1]</w:t>
      </w:r>
      <w:r w:rsidRPr="00A25540">
        <w:t xml:space="preserve">. A software product is </w:t>
      </w:r>
      <w:smartTag w:uri="urn:schemas-microsoft-com:office:smarttags" w:element="City">
        <w:r w:rsidRPr="00A25540">
          <w:t>OSS</w:t>
        </w:r>
      </w:smartTag>
      <w:r w:rsidRPr="00A25540">
        <w:t xml:space="preserve"> when its distribution license fu</w:t>
      </w:r>
      <w:r>
        <w:t>lfills the “</w:t>
      </w:r>
      <w:r w:rsidRPr="00A25540">
        <w:t xml:space="preserve">freedoms” of </w:t>
      </w:r>
      <w:smartTag w:uri="urn:schemas-microsoft-com:office:smarttags" w:element="City">
        <w:smartTag w:uri="urn:schemas-microsoft-com:office:smarttags" w:element="place">
          <w:r w:rsidRPr="00A25540">
            <w:t>OSS</w:t>
          </w:r>
        </w:smartTag>
      </w:smartTag>
      <w:r w:rsidRPr="00A25540">
        <w:t xml:space="preserve">. To be more precisely, </w:t>
      </w:r>
      <w:proofErr w:type="gramStart"/>
      <w:r w:rsidRPr="00A25540">
        <w:t>a software</w:t>
      </w:r>
      <w:proofErr w:type="gramEnd"/>
      <w:r w:rsidRPr="00A25540">
        <w:t xml:space="preserve"> can be said that it is </w:t>
      </w:r>
      <w:smartTag w:uri="urn:schemas-microsoft-com:office:smarttags" w:element="City">
        <w:smartTag w:uri="urn:schemas-microsoft-com:office:smarttags" w:element="place">
          <w:r w:rsidRPr="00A25540">
            <w:t>OSS</w:t>
          </w:r>
        </w:smartTag>
      </w:smartTag>
      <w:r w:rsidRPr="00A25540">
        <w:t xml:space="preserve"> when the receiver of the software can:</w:t>
      </w:r>
    </w:p>
    <w:p w:rsidR="00CF0055" w:rsidRPr="00A25540" w:rsidRDefault="00CF0055" w:rsidP="00CF0055">
      <w:pPr>
        <w:jc w:val="both"/>
      </w:pPr>
      <w:r w:rsidRPr="00A25540">
        <w:t>• use it at wish</w:t>
      </w:r>
    </w:p>
    <w:p w:rsidR="00CF0055" w:rsidRPr="00A25540" w:rsidRDefault="00CF0055" w:rsidP="00CF0055">
      <w:pPr>
        <w:jc w:val="both"/>
      </w:pPr>
      <w:r w:rsidRPr="00A25540">
        <w:t>• copy and redistribute it</w:t>
      </w:r>
    </w:p>
    <w:p w:rsidR="00CF0055" w:rsidRPr="00A25540" w:rsidRDefault="00CF0055" w:rsidP="00CF0055">
      <w:pPr>
        <w:jc w:val="both"/>
      </w:pPr>
      <w:r w:rsidRPr="00A25540">
        <w:t xml:space="preserve">• modify it </w:t>
      </w:r>
      <w:r w:rsidRPr="00A25540">
        <w:rPr>
          <w:rFonts w:eastAsia="SimSun"/>
          <w:lang w:eastAsia="zh-CN"/>
        </w:rPr>
        <w:t xml:space="preserve">and </w:t>
      </w:r>
      <w:r w:rsidRPr="00A25540">
        <w:t>distribute the modified versions</w:t>
      </w:r>
    </w:p>
    <w:p w:rsidR="00CF0055" w:rsidRDefault="00CF0055" w:rsidP="00CF0055">
      <w:pPr>
        <w:jc w:val="both"/>
        <w:rPr>
          <w:rFonts w:eastAsia="SimSun" w:hint="eastAsia"/>
          <w:lang w:eastAsia="zh-CN"/>
        </w:rPr>
      </w:pPr>
      <w:r w:rsidRPr="00A25540">
        <w:t xml:space="preserve">The majority of </w:t>
      </w:r>
      <w:smartTag w:uri="urn:schemas-microsoft-com:office:smarttags" w:element="City">
        <w:smartTag w:uri="urn:schemas-microsoft-com:office:smarttags" w:element="place">
          <w:r w:rsidRPr="00A25540">
            <w:t>OSS</w:t>
          </w:r>
        </w:smartTag>
      </w:smartTag>
      <w:r w:rsidRPr="00A25540">
        <w:t xml:space="preserve"> projects</w:t>
      </w:r>
      <w:r w:rsidRPr="00A25540">
        <w:rPr>
          <w:rFonts w:eastAsia="SimSun"/>
          <w:lang w:eastAsia="zh-CN"/>
        </w:rPr>
        <w:t xml:space="preserve"> </w:t>
      </w:r>
      <w:r w:rsidRPr="00A25540">
        <w:t xml:space="preserve">use development practices, models and methods which very far away from those recommended by the “classical” software engineering, for example software development life-cycle models like waterfall and the spiral. The main idea behind the development model of </w:t>
      </w:r>
      <w:smartTag w:uri="urn:schemas-microsoft-com:office:smarttags" w:element="City">
        <w:smartTag w:uri="urn:schemas-microsoft-com:office:smarttags" w:element="place">
          <w:r w:rsidRPr="00A25540">
            <w:t>OSS</w:t>
          </w:r>
        </w:smartTag>
      </w:smartTag>
      <w:r w:rsidRPr="00A25540">
        <w:t xml:space="preserve"> is simple. A single person or a group of people have an idea about a software product or want particular software to address a particular need, so they write a first release of that software to satisfy their needs, their “personal itch”</w:t>
      </w:r>
      <w:r w:rsidRPr="00A25540">
        <w:rPr>
          <w:rFonts w:eastAsia="SimSun"/>
          <w:lang w:eastAsia="zh-CN"/>
        </w:rPr>
        <w:t xml:space="preserve"> [11]</w:t>
      </w:r>
      <w:r w:rsidRPr="00A25540">
        <w:t>. They put that software on-line, along with its source code, and ask for other people to contribute sending either bug fixes or functional improvement for their software.</w:t>
      </w:r>
    </w:p>
    <w:p w:rsidR="00CF0055" w:rsidRPr="00A25540" w:rsidRDefault="00CF0055" w:rsidP="00CF0055">
      <w:pPr>
        <w:jc w:val="both"/>
      </w:pPr>
      <w:r w:rsidRPr="00A25540">
        <w:t>Over the past decade, open-source development processes [</w:t>
      </w:r>
      <w:r w:rsidRPr="00A25540">
        <w:rPr>
          <w:rFonts w:eastAsia="SimSun"/>
          <w:lang w:eastAsia="zh-CN"/>
        </w:rPr>
        <w:t>11</w:t>
      </w:r>
      <w:r w:rsidRPr="00A25540">
        <w:t>] have emerged as an effective approach to reduce cycle-time and decrease design, implementation, and quality assurance (QA) costs for certain types of software, particularly infrastructure software, such as operating systems, compilers and language processing tools, editors, and distribution middleware</w:t>
      </w:r>
      <w:r w:rsidRPr="00A25540">
        <w:rPr>
          <w:rFonts w:eastAsia="SimSun"/>
          <w:lang w:eastAsia="zh-CN"/>
        </w:rPr>
        <w:t xml:space="preserve"> [3]</w:t>
      </w:r>
      <w:r w:rsidRPr="00A25540">
        <w:t xml:space="preserve">. Widely used examples of successful open-source infrastructure software include: </w:t>
      </w:r>
    </w:p>
    <w:p w:rsidR="00CF0055" w:rsidRPr="00A25540" w:rsidRDefault="00CF0055" w:rsidP="00CF0055">
      <w:pPr>
        <w:jc w:val="both"/>
      </w:pPr>
      <w:proofErr w:type="gramStart"/>
      <w:r w:rsidRPr="00A25540">
        <w:t>•  UNIX</w:t>
      </w:r>
      <w:proofErr w:type="gramEnd"/>
      <w:r w:rsidRPr="00A25540">
        <w:t xml:space="preserve">/POSIX operating systems, </w:t>
      </w:r>
    </w:p>
    <w:p w:rsidR="00CF0055" w:rsidRPr="00A25540" w:rsidRDefault="00CF0055" w:rsidP="00CF0055">
      <w:pPr>
        <w:jc w:val="both"/>
      </w:pPr>
      <w:r w:rsidRPr="00A25540">
        <w:t xml:space="preserve">• Web servers, e.g., Apache and JAWS </w:t>
      </w:r>
    </w:p>
    <w:p w:rsidR="00CF0055" w:rsidRPr="00A25540" w:rsidRDefault="00CF0055" w:rsidP="00CF0055">
      <w:pPr>
        <w:jc w:val="both"/>
      </w:pPr>
      <w:proofErr w:type="gramStart"/>
      <w:r w:rsidRPr="00A25540">
        <w:t>•  Compilers</w:t>
      </w:r>
      <w:proofErr w:type="gramEnd"/>
      <w:r w:rsidRPr="00A25540">
        <w:t xml:space="preserve">, e.g., GNU C/C++  </w:t>
      </w:r>
    </w:p>
    <w:p w:rsidR="00CF0055" w:rsidRPr="00A25540" w:rsidRDefault="00CF0055" w:rsidP="00CF0055">
      <w:pPr>
        <w:jc w:val="both"/>
        <w:rPr>
          <w:rFonts w:eastAsia="SimSun"/>
          <w:lang w:eastAsia="zh-CN"/>
        </w:rPr>
      </w:pPr>
      <w:proofErr w:type="gramStart"/>
      <w:r w:rsidRPr="00A25540">
        <w:t>•  Editors</w:t>
      </w:r>
      <w:proofErr w:type="gramEnd"/>
      <w:r w:rsidRPr="00A25540">
        <w:t xml:space="preserve">, e.g., GNU </w:t>
      </w:r>
      <w:proofErr w:type="spellStart"/>
      <w:r w:rsidRPr="00A25540">
        <w:t>emacs</w:t>
      </w:r>
      <w:proofErr w:type="spellEnd"/>
      <w:r w:rsidRPr="00A25540">
        <w:t xml:space="preserve"> </w:t>
      </w:r>
    </w:p>
    <w:p w:rsidR="00CF0055" w:rsidRPr="00A25540" w:rsidRDefault="00CF0055" w:rsidP="00CF0055">
      <w:pPr>
        <w:jc w:val="both"/>
        <w:rPr>
          <w:rFonts w:eastAsia="SimSun"/>
          <w:lang w:eastAsia="zh-CN"/>
        </w:rPr>
      </w:pPr>
    </w:p>
    <w:p w:rsidR="00CF0055" w:rsidRPr="00A25540" w:rsidRDefault="00CF0055" w:rsidP="00CF0055">
      <w:pPr>
        <w:jc w:val="both"/>
        <w:rPr>
          <w:rFonts w:eastAsia="SimSun"/>
          <w:b/>
          <w:lang w:eastAsia="zh-CN"/>
        </w:rPr>
      </w:pPr>
      <w:r w:rsidRPr="00A25540">
        <w:rPr>
          <w:rFonts w:eastAsia="SimSun"/>
          <w:b/>
          <w:lang w:eastAsia="zh-CN"/>
        </w:rPr>
        <w:t>2. Quality of Software</w:t>
      </w:r>
    </w:p>
    <w:p w:rsidR="00CF0055" w:rsidRPr="00A25540" w:rsidRDefault="00CF0055" w:rsidP="00CF0055">
      <w:pPr>
        <w:jc w:val="both"/>
        <w:rPr>
          <w:rFonts w:eastAsia="SimSun"/>
          <w:lang w:eastAsia="zh-CN"/>
        </w:rPr>
      </w:pPr>
      <w:r w:rsidRPr="00A25540">
        <w:rPr>
          <w:rFonts w:eastAsia="SimSun"/>
          <w:lang w:eastAsia="zh-CN"/>
        </w:rPr>
        <w:t>A</w:t>
      </w:r>
      <w:r w:rsidRPr="00A25540">
        <w:t>s any other product, for example</w:t>
      </w:r>
      <w:r>
        <w:rPr>
          <w:rFonts w:eastAsia="SimSun" w:hint="eastAsia"/>
          <w:lang w:eastAsia="zh-CN"/>
        </w:rPr>
        <w:t>,</w:t>
      </w:r>
      <w:r w:rsidRPr="00A25540">
        <w:t xml:space="preserve"> a building</w:t>
      </w:r>
      <w:r w:rsidRPr="00A25540">
        <w:rPr>
          <w:rFonts w:eastAsia="SimSun"/>
          <w:lang w:eastAsia="zh-CN"/>
        </w:rPr>
        <w:t xml:space="preserve"> or</w:t>
      </w:r>
      <w:r w:rsidRPr="00A25540">
        <w:t xml:space="preserve"> a car</w:t>
      </w:r>
      <w:r w:rsidRPr="00A25540">
        <w:rPr>
          <w:rFonts w:eastAsia="SimSun"/>
          <w:lang w:eastAsia="zh-CN"/>
        </w:rPr>
        <w:t>,</w:t>
      </w:r>
      <w:r w:rsidRPr="00A25540">
        <w:t xml:space="preserve"> has a level of quality, software products have some kind of quality as well. By quality we mean whether or not the product conforms to a set of standards posed by someone, either by the manufacturer or by the customer. For example: Does the software do what the user wants it to do? Or is it well-designed, well coded, well tested, error free, so that it will function properly? </w:t>
      </w:r>
      <w:r w:rsidRPr="00A25540">
        <w:rPr>
          <w:rFonts w:eastAsia="SimSun"/>
          <w:lang w:eastAsia="zh-CN"/>
        </w:rPr>
        <w:t>[6]</w:t>
      </w:r>
      <w:r w:rsidRPr="00A25540">
        <w:t xml:space="preserve">. </w:t>
      </w:r>
    </w:p>
    <w:p w:rsidR="00CF0055" w:rsidRPr="00A25540" w:rsidRDefault="00CF0055" w:rsidP="00CF0055">
      <w:pPr>
        <w:jc w:val="both"/>
      </w:pPr>
      <w:r w:rsidRPr="00A25540">
        <w:t xml:space="preserve">In order to assess software quality, it is usual to construct models which combine different aspects of quality to produce a final result about the level of a software product quality. There exist several models of software quality, which suggest various ways to bring together different quality attributes. Each one of these models tries to aggregate these several attributes of quality in order to give an overall </w:t>
      </w:r>
      <w:r>
        <w:t xml:space="preserve">view of the quality of </w:t>
      </w:r>
      <w:r w:rsidRPr="00A25540">
        <w:t>software. One of such models is the ISO 9126 model</w:t>
      </w:r>
      <w:r w:rsidRPr="00A25540">
        <w:rPr>
          <w:rFonts w:eastAsia="SimSun"/>
          <w:lang w:eastAsia="zh-CN"/>
        </w:rPr>
        <w:t xml:space="preserve"> [5]</w:t>
      </w:r>
      <w:r w:rsidRPr="00A25540">
        <w:t>.</w:t>
      </w:r>
    </w:p>
    <w:p w:rsidR="00CF0055" w:rsidRPr="00A25540" w:rsidRDefault="00CF0055" w:rsidP="00CF0055">
      <w:pPr>
        <w:jc w:val="both"/>
      </w:pPr>
      <w:r w:rsidRPr="00A25540">
        <w:t xml:space="preserve">The ISO 9126 quality model was suggested in 1991 </w:t>
      </w:r>
      <w:r w:rsidRPr="00A25540">
        <w:rPr>
          <w:rFonts w:eastAsia="SimSun"/>
          <w:lang w:eastAsia="zh-CN"/>
        </w:rPr>
        <w:t>and i</w:t>
      </w:r>
      <w:r w:rsidRPr="00A25540">
        <w:t xml:space="preserve">s a hierarchical model consisting of six major attributes contributing to software quality. The attributes and what they represent are: </w:t>
      </w:r>
    </w:p>
    <w:p w:rsidR="00CF0055" w:rsidRPr="00A25540" w:rsidRDefault="00CF0055" w:rsidP="00CF0055">
      <w:pPr>
        <w:jc w:val="both"/>
      </w:pPr>
      <w:r w:rsidRPr="00A25540">
        <w:t>• Functionality</w:t>
      </w:r>
    </w:p>
    <w:p w:rsidR="00CF0055" w:rsidRPr="00A25540" w:rsidRDefault="00CF0055" w:rsidP="00CF0055">
      <w:pPr>
        <w:jc w:val="both"/>
      </w:pPr>
      <w:r w:rsidRPr="00A25540">
        <w:t>• Reliability</w:t>
      </w:r>
    </w:p>
    <w:p w:rsidR="00CF0055" w:rsidRPr="00A25540" w:rsidRDefault="00CF0055" w:rsidP="00CF0055">
      <w:pPr>
        <w:jc w:val="both"/>
      </w:pPr>
      <w:r w:rsidRPr="00A25540">
        <w:t>• Usability</w:t>
      </w:r>
    </w:p>
    <w:p w:rsidR="00CF0055" w:rsidRPr="00A25540" w:rsidRDefault="00CF0055" w:rsidP="00CF0055">
      <w:pPr>
        <w:jc w:val="both"/>
      </w:pPr>
      <w:r w:rsidRPr="00A25540">
        <w:lastRenderedPageBreak/>
        <w:t>• Maintainability</w:t>
      </w:r>
    </w:p>
    <w:p w:rsidR="00CF0055" w:rsidRPr="00A25540" w:rsidRDefault="00CF0055" w:rsidP="00CF0055">
      <w:pPr>
        <w:jc w:val="both"/>
      </w:pPr>
      <w:r w:rsidRPr="00A25540">
        <w:t>• Portability</w:t>
      </w:r>
    </w:p>
    <w:p w:rsidR="00CF0055" w:rsidRPr="00A25540" w:rsidRDefault="00CF0055" w:rsidP="00CF0055">
      <w:pPr>
        <w:jc w:val="both"/>
      </w:pPr>
      <w:r w:rsidRPr="00A25540">
        <w:t>• Efficiency</w:t>
      </w:r>
    </w:p>
    <w:p w:rsidR="00CF0055" w:rsidRPr="00A25540" w:rsidRDefault="00CF0055" w:rsidP="00CF0055">
      <w:pPr>
        <w:jc w:val="both"/>
      </w:pPr>
      <w:r w:rsidRPr="00A25540">
        <w:t xml:space="preserve">As with other models, these attributes do not necessarily lead to direct measurement, but to other indirect measurements, which can be further divided into other quality factors. Some of the above attributes, which can be measured using direct measurement, are usually expressed as some kind of equation, which has as inputs various source code metrics such as the McCabe's </w:t>
      </w:r>
      <w:proofErr w:type="spellStart"/>
      <w:r w:rsidRPr="00A25540">
        <w:t>cyclomatic</w:t>
      </w:r>
      <w:proofErr w:type="spellEnd"/>
      <w:r w:rsidRPr="00A25540">
        <w:t xml:space="preserve"> complexity </w:t>
      </w:r>
      <w:r w:rsidRPr="00A25540">
        <w:rPr>
          <w:rFonts w:eastAsia="SimSun"/>
          <w:lang w:eastAsia="zh-CN"/>
        </w:rPr>
        <w:t>[9]</w:t>
      </w:r>
      <w:r w:rsidRPr="00A25540">
        <w:t xml:space="preserve"> or Halstead Effort Metrics </w:t>
      </w:r>
      <w:r w:rsidRPr="00A25540">
        <w:rPr>
          <w:rFonts w:eastAsia="SimSun"/>
          <w:lang w:eastAsia="zh-CN"/>
        </w:rPr>
        <w:t>[4]</w:t>
      </w:r>
      <w:r w:rsidRPr="00A25540">
        <w:t xml:space="preserve">. An example of such equation is the Maintainability Index proposed by Carnegie Mellon's Software Engineering Institute. An extensive discussion and reference to software metrics can be found in </w:t>
      </w:r>
      <w:r w:rsidRPr="00A25540">
        <w:rPr>
          <w:rFonts w:eastAsia="SimSun"/>
          <w:lang w:eastAsia="zh-CN"/>
        </w:rPr>
        <w:t>[2]</w:t>
      </w:r>
      <w:r w:rsidRPr="00A25540">
        <w:t>.</w:t>
      </w:r>
    </w:p>
    <w:p w:rsidR="00CF0055" w:rsidRPr="00A25540" w:rsidRDefault="00CF0055" w:rsidP="00CF0055">
      <w:pPr>
        <w:jc w:val="both"/>
        <w:rPr>
          <w:rFonts w:eastAsia="SimSun"/>
          <w:lang w:eastAsia="zh-CN"/>
        </w:rPr>
      </w:pPr>
    </w:p>
    <w:p w:rsidR="00CF0055" w:rsidRPr="00A25540" w:rsidRDefault="00CF0055" w:rsidP="00CF0055">
      <w:pPr>
        <w:jc w:val="both"/>
        <w:rPr>
          <w:rFonts w:eastAsia="SimSun"/>
          <w:b/>
          <w:lang w:eastAsia="zh-CN"/>
        </w:rPr>
      </w:pPr>
      <w:r w:rsidRPr="00A25540">
        <w:rPr>
          <w:rFonts w:eastAsia="SimSun"/>
          <w:b/>
          <w:lang w:eastAsia="zh-CN"/>
        </w:rPr>
        <w:t>3. Problem to be solved</w:t>
      </w:r>
    </w:p>
    <w:p w:rsidR="00CF0055" w:rsidRPr="00A25540" w:rsidRDefault="00CF0055" w:rsidP="00CF0055">
      <w:pPr>
        <w:pStyle w:val="Heading1"/>
        <w:spacing w:before="0" w:after="0"/>
        <w:jc w:val="both"/>
        <w:rPr>
          <w:rFonts w:ascii="Times New Roman" w:eastAsia="SimSun" w:hAnsi="Times New Roman"/>
          <w:b w:val="0"/>
          <w:sz w:val="24"/>
          <w:szCs w:val="24"/>
          <w:lang w:eastAsia="zh-CN"/>
        </w:rPr>
      </w:pPr>
      <w:r>
        <w:rPr>
          <w:rFonts w:ascii="Times New Roman" w:eastAsia="SimSun" w:hAnsi="Times New Roman" w:hint="eastAsia"/>
          <w:b w:val="0"/>
          <w:sz w:val="24"/>
          <w:szCs w:val="24"/>
          <w:lang w:eastAsia="zh-CN"/>
        </w:rPr>
        <w:t>There are</w:t>
      </w:r>
      <w:r w:rsidRPr="00A25540">
        <w:rPr>
          <w:rFonts w:ascii="Times New Roman" w:hAnsi="Times New Roman"/>
          <w:b w:val="0"/>
          <w:sz w:val="24"/>
          <w:szCs w:val="24"/>
        </w:rPr>
        <w:t xml:space="preserve"> </w:t>
      </w:r>
      <w:r>
        <w:rPr>
          <w:rFonts w:ascii="Times New Roman" w:eastAsia="SimSun" w:hAnsi="Times New Roman" w:hint="eastAsia"/>
          <w:b w:val="0"/>
          <w:sz w:val="24"/>
          <w:szCs w:val="24"/>
          <w:lang w:eastAsia="zh-CN"/>
        </w:rPr>
        <w:t xml:space="preserve">a lot of researches on the quality of </w:t>
      </w:r>
      <w:r w:rsidRPr="00A25540">
        <w:rPr>
          <w:rFonts w:ascii="Times New Roman" w:hAnsi="Times New Roman"/>
          <w:b w:val="0"/>
          <w:sz w:val="24"/>
          <w:szCs w:val="24"/>
        </w:rPr>
        <w:t>traditionally developed software</w:t>
      </w:r>
      <w:r>
        <w:rPr>
          <w:rFonts w:ascii="Times New Roman" w:eastAsia="SimSun" w:hAnsi="Times New Roman"/>
          <w:b w:val="0"/>
          <w:sz w:val="24"/>
          <w:szCs w:val="24"/>
          <w:lang w:eastAsia="zh-CN"/>
        </w:rPr>
        <w:t xml:space="preserve"> or Closed Source Software</w:t>
      </w:r>
      <w:r>
        <w:rPr>
          <w:rFonts w:ascii="Times New Roman" w:eastAsia="SimSun" w:hAnsi="Times New Roman" w:hint="eastAsia"/>
          <w:b w:val="0"/>
          <w:sz w:val="24"/>
          <w:szCs w:val="24"/>
          <w:lang w:eastAsia="zh-CN"/>
        </w:rPr>
        <w:t xml:space="preserve"> (</w:t>
      </w:r>
      <w:r w:rsidRPr="00A25540">
        <w:rPr>
          <w:rFonts w:ascii="Times New Roman" w:eastAsia="SimSun" w:hAnsi="Times New Roman"/>
          <w:b w:val="0"/>
          <w:sz w:val="24"/>
          <w:szCs w:val="24"/>
          <w:lang w:eastAsia="zh-CN"/>
        </w:rPr>
        <w:t>CSS)</w:t>
      </w:r>
      <w:r>
        <w:rPr>
          <w:rFonts w:ascii="Times New Roman" w:eastAsia="SimSun" w:hAnsi="Times New Roman" w:hint="eastAsia"/>
          <w:b w:val="0"/>
          <w:sz w:val="24"/>
          <w:szCs w:val="24"/>
          <w:lang w:eastAsia="zh-CN"/>
        </w:rPr>
        <w:t xml:space="preserve">. </w:t>
      </w:r>
      <w:smartTag w:uri="urn:schemas-microsoft-com:office:smarttags" w:element="City">
        <w:smartTag w:uri="urn:schemas-microsoft-com:office:smarttags" w:element="place">
          <w:r>
            <w:rPr>
              <w:rFonts w:ascii="Times New Roman" w:eastAsia="SimSun" w:hAnsi="Times New Roman" w:hint="eastAsia"/>
              <w:b w:val="0"/>
              <w:sz w:val="24"/>
              <w:szCs w:val="24"/>
              <w:lang w:eastAsia="zh-CN"/>
            </w:rPr>
            <w:t>OSS</w:t>
          </w:r>
        </w:smartTag>
      </w:smartTag>
      <w:r w:rsidRPr="00A25540">
        <w:rPr>
          <w:rFonts w:ascii="Times New Roman" w:hAnsi="Times New Roman"/>
          <w:b w:val="0"/>
          <w:sz w:val="24"/>
          <w:szCs w:val="24"/>
        </w:rPr>
        <w:t xml:space="preserve"> are said to be</w:t>
      </w:r>
      <w:r>
        <w:rPr>
          <w:rFonts w:ascii="Times New Roman" w:eastAsia="SimSun" w:hAnsi="Times New Roman" w:hint="eastAsia"/>
          <w:b w:val="0"/>
          <w:sz w:val="24"/>
          <w:szCs w:val="24"/>
          <w:lang w:eastAsia="zh-CN"/>
        </w:rPr>
        <w:t xml:space="preserve"> possibly</w:t>
      </w:r>
      <w:r w:rsidRPr="00A25540">
        <w:rPr>
          <w:rFonts w:ascii="Times New Roman" w:hAnsi="Times New Roman"/>
          <w:b w:val="0"/>
          <w:sz w:val="24"/>
          <w:szCs w:val="24"/>
        </w:rPr>
        <w:t xml:space="preserve"> of comparable quality</w:t>
      </w:r>
      <w:r>
        <w:rPr>
          <w:rFonts w:ascii="Times New Roman" w:eastAsia="SimSun" w:hAnsi="Times New Roman" w:hint="eastAsia"/>
          <w:b w:val="0"/>
          <w:sz w:val="24"/>
          <w:szCs w:val="24"/>
          <w:lang w:eastAsia="zh-CN"/>
        </w:rPr>
        <w:t xml:space="preserve"> with CSS</w:t>
      </w:r>
      <w:r w:rsidRPr="00A25540">
        <w:rPr>
          <w:rFonts w:ascii="Times New Roman" w:hAnsi="Times New Roman"/>
          <w:b w:val="0"/>
          <w:sz w:val="24"/>
          <w:szCs w:val="24"/>
        </w:rPr>
        <w:t>. However, there are very few studies investigating common software quality factors for various types of Open</w:t>
      </w:r>
      <w:r w:rsidRPr="00A25540">
        <w:rPr>
          <w:rFonts w:ascii="Times New Roman" w:eastAsia="SimSun" w:hAnsi="Times New Roman"/>
          <w:b w:val="0"/>
          <w:sz w:val="24"/>
          <w:szCs w:val="24"/>
          <w:lang w:eastAsia="zh-CN"/>
        </w:rPr>
        <w:t xml:space="preserve"> </w:t>
      </w:r>
      <w:r w:rsidRPr="00A25540">
        <w:rPr>
          <w:rFonts w:ascii="Times New Roman" w:hAnsi="Times New Roman"/>
          <w:b w:val="0"/>
          <w:sz w:val="24"/>
          <w:szCs w:val="24"/>
        </w:rPr>
        <w:t>Source projects</w:t>
      </w:r>
      <w:r>
        <w:rPr>
          <w:rFonts w:ascii="Times New Roman" w:eastAsia="SimSun" w:hAnsi="Times New Roman" w:hint="eastAsia"/>
          <w:b w:val="0"/>
          <w:sz w:val="24"/>
          <w:szCs w:val="24"/>
          <w:lang w:eastAsia="zh-CN"/>
        </w:rPr>
        <w:t xml:space="preserve"> [12]</w:t>
      </w:r>
      <w:r w:rsidRPr="00A25540">
        <w:rPr>
          <w:rFonts w:ascii="Times New Roman" w:hAnsi="Times New Roman"/>
          <w:b w:val="0"/>
          <w:sz w:val="24"/>
          <w:szCs w:val="24"/>
        </w:rPr>
        <w:t xml:space="preserve">. </w:t>
      </w:r>
      <w:r w:rsidRPr="00A25540">
        <w:rPr>
          <w:rFonts w:ascii="Times New Roman" w:eastAsia="SimSun" w:hAnsi="Times New Roman"/>
          <w:b w:val="0"/>
          <w:sz w:val="24"/>
          <w:szCs w:val="24"/>
          <w:lang w:eastAsia="zh-CN"/>
        </w:rPr>
        <w:t>Open Source Projects have their own characteristics which might affect their quality:</w:t>
      </w:r>
    </w:p>
    <w:p w:rsidR="00CF0055" w:rsidRPr="00A25540" w:rsidRDefault="00CF0055" w:rsidP="00CF0055">
      <w:pPr>
        <w:jc w:val="both"/>
        <w:rPr>
          <w:rFonts w:eastAsia="SimSun"/>
          <w:lang w:eastAsia="zh-CN"/>
        </w:rPr>
      </w:pPr>
      <w:proofErr w:type="gramStart"/>
      <w:r w:rsidRPr="00A25540">
        <w:rPr>
          <w:rFonts w:eastAsia="SimSun"/>
          <w:lang w:eastAsia="zh-CN"/>
        </w:rPr>
        <w:t>a</w:t>
      </w:r>
      <w:proofErr w:type="gramEnd"/>
      <w:r w:rsidRPr="00A25540">
        <w:rPr>
          <w:rFonts w:eastAsia="SimSun"/>
          <w:lang w:eastAsia="zh-CN"/>
        </w:rPr>
        <w:t>) Different levels of programmers. Open Source Project is joined by different levels of people who are interested</w:t>
      </w:r>
      <w:r>
        <w:rPr>
          <w:rFonts w:eastAsia="SimSun" w:hint="eastAsia"/>
          <w:lang w:eastAsia="zh-CN"/>
        </w:rPr>
        <w:t xml:space="preserve"> in the open source project</w:t>
      </w:r>
      <w:r w:rsidRPr="00A25540">
        <w:rPr>
          <w:rFonts w:eastAsia="SimSun"/>
          <w:lang w:eastAsia="zh-CN"/>
        </w:rPr>
        <w:t>. In Closed Source Project, programmers are well organized</w:t>
      </w:r>
      <w:r>
        <w:rPr>
          <w:rFonts w:eastAsia="SimSun" w:hint="eastAsia"/>
          <w:lang w:eastAsia="zh-CN"/>
        </w:rPr>
        <w:t xml:space="preserve"> in one organization</w:t>
      </w:r>
      <w:r w:rsidRPr="00A25540">
        <w:rPr>
          <w:rFonts w:eastAsia="SimSun"/>
          <w:lang w:eastAsia="zh-CN"/>
        </w:rPr>
        <w:t>.</w:t>
      </w:r>
    </w:p>
    <w:p w:rsidR="00CF0055" w:rsidRPr="00A25540" w:rsidRDefault="00CF0055" w:rsidP="00CF0055">
      <w:pPr>
        <w:jc w:val="both"/>
      </w:pPr>
      <w:r w:rsidRPr="00A25540">
        <w:rPr>
          <w:rFonts w:eastAsia="SimSun"/>
          <w:lang w:eastAsia="zh-CN"/>
        </w:rPr>
        <w:t xml:space="preserve">b) </w:t>
      </w:r>
      <w:r w:rsidRPr="00A25540">
        <w:t>Frequent beta releases. A cornerstone of open-source is short feedback loops between users and core developers, which typically result in frequent “beta” releases, e.g., several times a month. Although this schedule satisfies the end-users who receive quick patches for bugs they found in earlier betas, it can be frustrating to other end-users who want more stable, less frequent software releases.</w:t>
      </w:r>
    </w:p>
    <w:p w:rsidR="00CF0055" w:rsidRPr="00A25540" w:rsidRDefault="00CF0055" w:rsidP="00CF0055">
      <w:pPr>
        <w:jc w:val="both"/>
      </w:pPr>
      <w:r w:rsidRPr="00A25540">
        <w:rPr>
          <w:rFonts w:eastAsia="SimSun"/>
          <w:lang w:eastAsia="zh-CN"/>
        </w:rPr>
        <w:t xml:space="preserve">c) </w:t>
      </w:r>
      <w:r w:rsidRPr="00A25540">
        <w:t xml:space="preserve">Platforms-independence. Another cornerstone of open-source software is its platform-independence, which stems from its roots in the open systems—rather than proprietary systems—community. Support for platform-independence, however, can yield the task of keeping an open-source source software base operational despite continuous changes to the underlying operating system and compiler platforms. </w:t>
      </w:r>
    </w:p>
    <w:p w:rsidR="00CF0055" w:rsidRPr="00A25540" w:rsidRDefault="00CF0055" w:rsidP="00CF0055">
      <w:pPr>
        <w:jc w:val="both"/>
        <w:rPr>
          <w:rFonts w:eastAsia="SimSun"/>
          <w:lang w:eastAsia="zh-CN"/>
        </w:rPr>
      </w:pPr>
      <w:r w:rsidRPr="00A25540">
        <w:rPr>
          <w:rFonts w:eastAsia="SimSun"/>
          <w:lang w:eastAsia="zh-CN"/>
        </w:rPr>
        <w:t xml:space="preserve">d) </w:t>
      </w:r>
      <w:r w:rsidRPr="00A25540">
        <w:t xml:space="preserve">Support for many compile-time and run-time configurations. The availability of the software in open-source projects encourages core developers to increase the number of options for configuring and </w:t>
      </w:r>
      <w:proofErr w:type="spellStart"/>
      <w:r w:rsidRPr="00A25540">
        <w:t>subsetting</w:t>
      </w:r>
      <w:proofErr w:type="spellEnd"/>
      <w:r w:rsidRPr="00A25540">
        <w:t xml:space="preserve"> the software at compile-time and run-time. Although this flexibility enhances the software’s applicability for a broad range of use-cases, it can also greatly magnify QA costs due to the combinatorial number of code paths that must be regression tested. </w:t>
      </w:r>
    </w:p>
    <w:p w:rsidR="00CF0055" w:rsidRPr="00A25540" w:rsidRDefault="00CF0055" w:rsidP="00CF0055">
      <w:pPr>
        <w:jc w:val="both"/>
      </w:pPr>
      <w:r w:rsidRPr="00A25540">
        <w:t xml:space="preserve">As the </w:t>
      </w:r>
      <w:smartTag w:uri="urn:schemas-microsoft-com:office:smarttags" w:element="City">
        <w:smartTag w:uri="urn:schemas-microsoft-com:office:smarttags" w:element="place">
          <w:r w:rsidRPr="00A25540">
            <w:t>OSS</w:t>
          </w:r>
        </w:smartTag>
      </w:smartTag>
      <w:r w:rsidRPr="00A25540">
        <w:t xml:space="preserve"> paradigm mak</w:t>
      </w:r>
      <w:r>
        <w:t>es progress within these organi</w:t>
      </w:r>
      <w:r>
        <w:rPr>
          <w:rFonts w:eastAsia="SimSun" w:hint="eastAsia"/>
          <w:lang w:eastAsia="zh-CN"/>
        </w:rPr>
        <w:t>z</w:t>
      </w:r>
      <w:r w:rsidRPr="00A25540">
        <w:t>ations any potential software procurer is tasked with some important questions which, currently, cannot be answered with any real assurance:</w:t>
      </w:r>
    </w:p>
    <w:p w:rsidR="00CF0055" w:rsidRPr="00A25540" w:rsidRDefault="00CF0055" w:rsidP="00CF0055">
      <w:pPr>
        <w:numPr>
          <w:ilvl w:val="0"/>
          <w:numId w:val="2"/>
        </w:numPr>
        <w:jc w:val="both"/>
      </w:pPr>
      <w:r w:rsidRPr="00A25540">
        <w:t xml:space="preserve">Many </w:t>
      </w:r>
      <w:smartTag w:uri="urn:schemas-microsoft-com:office:smarttags" w:element="City">
        <w:smartTag w:uri="urn:schemas-microsoft-com:office:smarttags" w:element="place">
          <w:r w:rsidRPr="00A25540">
            <w:t>OSS</w:t>
          </w:r>
        </w:smartTag>
      </w:smartTag>
      <w:r w:rsidRPr="00A25540">
        <w:t xml:space="preserve"> projects are very similar. How do we choose between them? Which is the most appropriate system for the company’s IT infrastructure?</w:t>
      </w:r>
    </w:p>
    <w:p w:rsidR="00CF0055" w:rsidRPr="00A25540" w:rsidRDefault="00CF0055" w:rsidP="00CF0055">
      <w:pPr>
        <w:numPr>
          <w:ilvl w:val="0"/>
          <w:numId w:val="2"/>
        </w:numPr>
        <w:jc w:val="both"/>
      </w:pPr>
      <w:r w:rsidRPr="00A25540">
        <w:t>How can we distinguish the “good” and “bad” projects?</w:t>
      </w:r>
    </w:p>
    <w:p w:rsidR="00CF0055" w:rsidRPr="00A25540" w:rsidRDefault="00CF0055" w:rsidP="00CF0055">
      <w:pPr>
        <w:numPr>
          <w:ilvl w:val="0"/>
          <w:numId w:val="2"/>
        </w:numPr>
        <w:jc w:val="both"/>
      </w:pPr>
      <w:r w:rsidRPr="00A25540">
        <w:t>How can we reason about the quality of a software product in order to trust its future development?</w:t>
      </w:r>
    </w:p>
    <w:p w:rsidR="00CF0055" w:rsidRPr="00A25540" w:rsidRDefault="00CF0055" w:rsidP="00CF0055">
      <w:pPr>
        <w:jc w:val="both"/>
        <w:rPr>
          <w:rFonts w:eastAsia="SimSun"/>
          <w:lang w:eastAsia="zh-CN"/>
        </w:rPr>
      </w:pPr>
      <w:r>
        <w:t>Unfortunately these organi</w:t>
      </w:r>
      <w:r>
        <w:rPr>
          <w:rFonts w:eastAsia="SimSun" w:hint="eastAsia"/>
          <w:lang w:eastAsia="zh-CN"/>
        </w:rPr>
        <w:t>z</w:t>
      </w:r>
      <w:r w:rsidRPr="00A25540">
        <w:t xml:space="preserve">ations often have nothing more than word-of-mouth on which to base their judgments of </w:t>
      </w:r>
      <w:smartTag w:uri="urn:schemas-microsoft-com:office:smarttags" w:element="City">
        <w:smartTag w:uri="urn:schemas-microsoft-com:office:smarttags" w:element="place">
          <w:r w:rsidRPr="00A25540">
            <w:t>OSS</w:t>
          </w:r>
        </w:smartTag>
      </w:smartTag>
      <w:r>
        <w:t xml:space="preserve"> products. With 109</w:t>
      </w:r>
      <w:r w:rsidRPr="00A25540">
        <w:t xml:space="preserve">7071 projects currently hosted on </w:t>
      </w:r>
      <w:proofErr w:type="spellStart"/>
      <w:r w:rsidRPr="00A25540">
        <w:t>SourceForge</w:t>
      </w:r>
      <w:proofErr w:type="spellEnd"/>
      <w:r w:rsidRPr="00A25540">
        <w:t xml:space="preserve"> it is </w:t>
      </w:r>
      <w:r w:rsidRPr="00A25540">
        <w:lastRenderedPageBreak/>
        <w:t xml:space="preserve">understandable that products of excellent quality may be overlooked. It is possible to supplement the word-of-mouth tradition with </w:t>
      </w:r>
      <w:r w:rsidRPr="00A25540">
        <w:rPr>
          <w:rFonts w:eastAsia="SimSun"/>
          <w:lang w:eastAsia="zh-CN"/>
        </w:rPr>
        <w:t xml:space="preserve">more formal metrics to evaluate the </w:t>
      </w:r>
      <w:smartTag w:uri="urn:schemas-microsoft-com:office:smarttags" w:element="City">
        <w:smartTag w:uri="urn:schemas-microsoft-com:office:smarttags" w:element="place">
          <w:r w:rsidRPr="00A25540">
            <w:rPr>
              <w:rFonts w:eastAsia="SimSun"/>
              <w:lang w:eastAsia="zh-CN"/>
            </w:rPr>
            <w:t>OSS</w:t>
          </w:r>
        </w:smartTag>
      </w:smartTag>
      <w:r w:rsidRPr="00A25540">
        <w:rPr>
          <w:rFonts w:eastAsia="SimSun"/>
          <w:lang w:eastAsia="zh-CN"/>
        </w:rPr>
        <w:t>.</w:t>
      </w:r>
    </w:p>
    <w:p w:rsidR="00CF0055" w:rsidRPr="00A25540" w:rsidRDefault="00CF0055" w:rsidP="00CF0055">
      <w:pPr>
        <w:jc w:val="both"/>
      </w:pPr>
    </w:p>
    <w:p w:rsidR="00CF0055" w:rsidRPr="00A25540" w:rsidRDefault="00CF0055" w:rsidP="00CF0055">
      <w:pPr>
        <w:jc w:val="both"/>
        <w:rPr>
          <w:b/>
        </w:rPr>
      </w:pPr>
      <w:r w:rsidRPr="00A25540">
        <w:rPr>
          <w:b/>
        </w:rPr>
        <w:t xml:space="preserve">Objective(s) or </w:t>
      </w:r>
      <w:r w:rsidRPr="00A25540">
        <w:rPr>
          <w:rFonts w:eastAsia="SimSun"/>
          <w:b/>
          <w:lang w:eastAsia="zh-CN"/>
        </w:rPr>
        <w:t>A</w:t>
      </w:r>
      <w:r w:rsidRPr="00A25540">
        <w:rPr>
          <w:b/>
        </w:rPr>
        <w:t>ctivities</w:t>
      </w:r>
    </w:p>
    <w:p w:rsidR="00CF0055" w:rsidRPr="00A25540" w:rsidRDefault="00CF0055" w:rsidP="00CF0055">
      <w:pPr>
        <w:pStyle w:val="Heading3"/>
        <w:spacing w:before="0" w:after="0"/>
        <w:jc w:val="both"/>
        <w:rPr>
          <w:rFonts w:ascii="Times New Roman" w:eastAsia="SimSun" w:hAnsi="Times New Roman"/>
          <w:b w:val="0"/>
          <w:kern w:val="36"/>
          <w:sz w:val="24"/>
          <w:szCs w:val="24"/>
          <w:lang w:eastAsia="zh-CN"/>
        </w:rPr>
      </w:pPr>
      <w:r w:rsidRPr="00A25540">
        <w:rPr>
          <w:rFonts w:ascii="Times New Roman" w:hAnsi="Times New Roman"/>
          <w:b w:val="0"/>
          <w:sz w:val="24"/>
          <w:szCs w:val="24"/>
        </w:rPr>
        <w:t>The objective</w:t>
      </w:r>
      <w:r w:rsidRPr="00A25540">
        <w:rPr>
          <w:rFonts w:ascii="Times New Roman" w:eastAsia="SimSun" w:hAnsi="Times New Roman"/>
          <w:b w:val="0"/>
          <w:sz w:val="24"/>
          <w:szCs w:val="24"/>
          <w:lang w:eastAsia="zh-CN"/>
        </w:rPr>
        <w:t>s</w:t>
      </w:r>
      <w:r w:rsidRPr="00A25540">
        <w:rPr>
          <w:rFonts w:ascii="Times New Roman" w:hAnsi="Times New Roman"/>
          <w:b w:val="0"/>
          <w:sz w:val="24"/>
          <w:szCs w:val="24"/>
        </w:rPr>
        <w:t xml:space="preserve"> of this project </w:t>
      </w:r>
      <w:r w:rsidRPr="00A25540">
        <w:rPr>
          <w:rFonts w:ascii="Times New Roman" w:eastAsia="SimSun" w:hAnsi="Times New Roman"/>
          <w:b w:val="0"/>
          <w:sz w:val="24"/>
          <w:szCs w:val="24"/>
          <w:lang w:eastAsia="zh-CN"/>
        </w:rPr>
        <w:t>include:</w:t>
      </w:r>
    </w:p>
    <w:p w:rsidR="00CF0055" w:rsidRPr="00A25540" w:rsidRDefault="00CF0055" w:rsidP="00CF0055">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 xml:space="preserve">Investigate suitable metrics to measure important software quality factors </w:t>
      </w:r>
      <w:r w:rsidRPr="00A25540">
        <w:rPr>
          <w:rFonts w:ascii="Times New Roman" w:eastAsia="SimSun" w:hAnsi="Times New Roman"/>
          <w:b w:val="0"/>
          <w:sz w:val="24"/>
          <w:szCs w:val="24"/>
          <w:lang w:eastAsia="zh-CN"/>
        </w:rPr>
        <w:t xml:space="preserve">and choose those suitable for </w:t>
      </w:r>
      <w:smartTag w:uri="urn:schemas-microsoft-com:office:smarttags" w:element="City">
        <w:smartTag w:uri="urn:schemas-microsoft-com:office:smarttags" w:element="place">
          <w:r w:rsidRPr="00A25540">
            <w:rPr>
              <w:rFonts w:ascii="Times New Roman" w:eastAsia="SimSun" w:hAnsi="Times New Roman"/>
              <w:b w:val="0"/>
              <w:sz w:val="24"/>
              <w:szCs w:val="24"/>
              <w:lang w:eastAsia="zh-CN"/>
            </w:rPr>
            <w:t>OSS</w:t>
          </w:r>
        </w:smartTag>
      </w:smartTag>
    </w:p>
    <w:p w:rsidR="00CF0055" w:rsidRPr="00A25540" w:rsidRDefault="00CF0055" w:rsidP="00CF0055">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Select a range of representative Open</w:t>
      </w:r>
      <w:r w:rsidRPr="00A25540">
        <w:rPr>
          <w:rFonts w:ascii="Times New Roman" w:eastAsia="SimSun" w:hAnsi="Times New Roman"/>
          <w:b w:val="0"/>
          <w:sz w:val="24"/>
          <w:szCs w:val="24"/>
          <w:lang w:eastAsia="zh-CN"/>
        </w:rPr>
        <w:t xml:space="preserve"> </w:t>
      </w:r>
      <w:r w:rsidRPr="00A25540">
        <w:rPr>
          <w:rFonts w:ascii="Times New Roman" w:hAnsi="Times New Roman"/>
          <w:b w:val="0"/>
          <w:sz w:val="24"/>
          <w:szCs w:val="24"/>
        </w:rPr>
        <w:t xml:space="preserve">Source projects for measurement </w:t>
      </w:r>
    </w:p>
    <w:p w:rsidR="00CF0055" w:rsidRPr="00A25540" w:rsidRDefault="00CF0055" w:rsidP="00CF0055">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hAnsi="Times New Roman"/>
          <w:b w:val="0"/>
          <w:sz w:val="24"/>
          <w:szCs w:val="24"/>
        </w:rPr>
        <w:t>Evaluate the software of these projects according to the select</w:t>
      </w:r>
      <w:r w:rsidRPr="00A25540">
        <w:rPr>
          <w:rFonts w:ascii="Times New Roman" w:eastAsia="SimSun" w:hAnsi="Times New Roman"/>
          <w:b w:val="0"/>
          <w:sz w:val="24"/>
          <w:szCs w:val="24"/>
          <w:lang w:eastAsia="zh-CN"/>
        </w:rPr>
        <w:t>e</w:t>
      </w:r>
      <w:r w:rsidRPr="00A25540">
        <w:rPr>
          <w:rFonts w:ascii="Times New Roman" w:hAnsi="Times New Roman"/>
          <w:b w:val="0"/>
          <w:sz w:val="24"/>
          <w:szCs w:val="24"/>
        </w:rPr>
        <w:t>d quality factors</w:t>
      </w:r>
    </w:p>
    <w:p w:rsidR="00CF0055" w:rsidRPr="00A25540" w:rsidRDefault="00CF0055" w:rsidP="00CF0055">
      <w:pPr>
        <w:pStyle w:val="Heading1"/>
        <w:keepNext w:val="0"/>
        <w:numPr>
          <w:ilvl w:val="0"/>
          <w:numId w:val="1"/>
        </w:numPr>
        <w:spacing w:before="0" w:after="0"/>
        <w:ind w:left="180" w:hanging="180"/>
        <w:jc w:val="both"/>
        <w:rPr>
          <w:rFonts w:ascii="Times New Roman" w:hAnsi="Times New Roman"/>
          <w:b w:val="0"/>
          <w:sz w:val="24"/>
          <w:szCs w:val="24"/>
        </w:rPr>
      </w:pPr>
      <w:r w:rsidRPr="00A25540">
        <w:rPr>
          <w:rFonts w:ascii="Times New Roman" w:eastAsia="SimSun" w:hAnsi="Times New Roman"/>
          <w:b w:val="0"/>
          <w:sz w:val="24"/>
          <w:szCs w:val="24"/>
          <w:lang w:eastAsia="zh-CN"/>
        </w:rPr>
        <w:t xml:space="preserve">Using statistic tools to analyse and present the result </w:t>
      </w:r>
      <w:r w:rsidRPr="00A25540">
        <w:rPr>
          <w:rFonts w:ascii="Times New Roman" w:hAnsi="Times New Roman"/>
          <w:b w:val="0"/>
          <w:sz w:val="24"/>
          <w:szCs w:val="24"/>
        </w:rPr>
        <w:t xml:space="preserve"> </w:t>
      </w:r>
    </w:p>
    <w:p w:rsidR="003617FD" w:rsidRDefault="003617FD"/>
    <w:p w:rsidR="00CF0055" w:rsidRDefault="00CF0055">
      <w:bookmarkStart w:id="0" w:name="_GoBack"/>
      <w:bookmarkEnd w:id="0"/>
    </w:p>
    <w:p w:rsidR="00CF0055" w:rsidRPr="00A25540" w:rsidRDefault="00CF0055" w:rsidP="00CF0055">
      <w:r w:rsidRPr="00A25540">
        <w:rPr>
          <w:b/>
        </w:rPr>
        <w:t>References</w:t>
      </w:r>
    </w:p>
    <w:p w:rsidR="00CF0055" w:rsidRPr="00A25540" w:rsidRDefault="00CF0055" w:rsidP="00CF0055">
      <w:proofErr w:type="gramStart"/>
      <w:r w:rsidRPr="00A25540">
        <w:rPr>
          <w:rFonts w:eastAsia="SimSun"/>
          <w:lang w:eastAsia="zh-CN"/>
        </w:rPr>
        <w:t xml:space="preserve">(1) </w:t>
      </w:r>
      <w:r w:rsidRPr="00A25540">
        <w:t>Feller, J., Fitzgerald, B.</w:t>
      </w:r>
      <w:r w:rsidRPr="00A25540">
        <w:rPr>
          <w:rFonts w:eastAsia="SimSun"/>
          <w:lang w:eastAsia="zh-CN"/>
        </w:rPr>
        <w:t xml:space="preserve">, </w:t>
      </w:r>
      <w:r w:rsidRPr="00A25540">
        <w:t>2000.</w:t>
      </w:r>
      <w:proofErr w:type="gramEnd"/>
      <w:r w:rsidRPr="00A25540">
        <w:t xml:space="preserve"> </w:t>
      </w:r>
      <w:proofErr w:type="gramStart"/>
      <w:r w:rsidRPr="00A25540">
        <w:t>Framework analysis of the open source software development paradigm.</w:t>
      </w:r>
      <w:proofErr w:type="gramEnd"/>
      <w:r w:rsidRPr="00A25540">
        <w:t xml:space="preserve"> Proceedings of 21st annual international conference on information systems</w:t>
      </w:r>
    </w:p>
    <w:p w:rsidR="00CF0055" w:rsidRPr="00A25540" w:rsidRDefault="00CF0055" w:rsidP="00CF0055">
      <w:r w:rsidRPr="00A25540">
        <w:rPr>
          <w:rFonts w:eastAsia="SimSun"/>
          <w:lang w:val="pt-BR" w:eastAsia="zh-CN"/>
        </w:rPr>
        <w:t xml:space="preserve">(2) </w:t>
      </w:r>
      <w:r w:rsidRPr="00A25540">
        <w:rPr>
          <w:lang w:val="pt-BR"/>
        </w:rPr>
        <w:t>Fenton N.E., &amp; Pfleeger, S.L.</w:t>
      </w:r>
      <w:r w:rsidRPr="00A25540">
        <w:rPr>
          <w:rFonts w:eastAsia="SimSun"/>
          <w:lang w:val="pt-BR" w:eastAsia="zh-CN"/>
        </w:rPr>
        <w:t>,</w:t>
      </w:r>
      <w:r w:rsidRPr="00A25540">
        <w:rPr>
          <w:lang w:val="pt-BR"/>
        </w:rPr>
        <w:t xml:space="preserve">1997. </w:t>
      </w:r>
      <w:r w:rsidRPr="00A25540">
        <w:t xml:space="preserve">Software metrics: a rigorous and practical approach. 2nd ed. </w:t>
      </w:r>
      <w:smartTag w:uri="urn:schemas-microsoft-com:office:smarttags" w:element="City">
        <w:smartTag w:uri="urn:schemas-microsoft-com:office:smarttags" w:element="place">
          <w:r w:rsidRPr="00A25540">
            <w:t>London</w:t>
          </w:r>
        </w:smartTag>
      </w:smartTag>
      <w:r w:rsidRPr="00A25540">
        <w:t>: International Thomson Computer Press.</w:t>
      </w:r>
    </w:p>
    <w:p w:rsidR="00CF0055" w:rsidRPr="00A25540" w:rsidRDefault="00CF0055" w:rsidP="00CF0055">
      <w:pPr>
        <w:rPr>
          <w:rFonts w:eastAsia="SimSun"/>
          <w:lang w:eastAsia="zh-CN"/>
        </w:rPr>
      </w:pPr>
      <w:r w:rsidRPr="00A25540">
        <w:rPr>
          <w:rFonts w:eastAsia="SimSun"/>
          <w:lang w:eastAsia="zh-CN"/>
        </w:rPr>
        <w:t xml:space="preserve">(3) </w:t>
      </w:r>
      <w:r w:rsidRPr="00A25540">
        <w:t>Golden</w:t>
      </w:r>
      <w:r w:rsidRPr="00A25540">
        <w:rPr>
          <w:rFonts w:eastAsia="SimSun"/>
          <w:lang w:eastAsia="zh-CN"/>
        </w:rPr>
        <w:t xml:space="preserve">, </w:t>
      </w:r>
      <w:r w:rsidRPr="00A25540">
        <w:t>B</w:t>
      </w:r>
      <w:r w:rsidRPr="00A25540">
        <w:rPr>
          <w:rFonts w:eastAsia="SimSun"/>
          <w:lang w:eastAsia="zh-CN"/>
        </w:rPr>
        <w:t>., 2005.</w:t>
      </w:r>
      <w:r w:rsidRPr="00A25540">
        <w:t xml:space="preserve"> </w:t>
      </w:r>
      <w:proofErr w:type="gramStart"/>
      <w:r w:rsidRPr="00A25540">
        <w:t>Succeeding with Open Source.</w:t>
      </w:r>
      <w:proofErr w:type="gramEnd"/>
      <w:r w:rsidRPr="00A25540">
        <w:t xml:space="preserve"> </w:t>
      </w:r>
      <w:proofErr w:type="gramStart"/>
      <w:r w:rsidRPr="00A25540">
        <w:t>Addison-Wesley</w:t>
      </w:r>
      <w:r w:rsidRPr="00A25540">
        <w:rPr>
          <w:rFonts w:eastAsia="SimSun"/>
          <w:lang w:eastAsia="zh-CN"/>
        </w:rPr>
        <w:t>.</w:t>
      </w:r>
      <w:proofErr w:type="gramEnd"/>
    </w:p>
    <w:p w:rsidR="00CF0055" w:rsidRPr="00A25540" w:rsidRDefault="00CF0055" w:rsidP="00CF0055">
      <w:pPr>
        <w:rPr>
          <w:rFonts w:eastAsia="SimSun"/>
          <w:lang w:eastAsia="zh-CN"/>
        </w:rPr>
      </w:pPr>
      <w:r w:rsidRPr="00A25540">
        <w:rPr>
          <w:rFonts w:eastAsia="SimSun"/>
          <w:lang w:eastAsia="zh-CN"/>
        </w:rPr>
        <w:t xml:space="preserve">(4) </w:t>
      </w:r>
      <w:r w:rsidRPr="00A25540">
        <w:t>Halstead, M.</w:t>
      </w:r>
      <w:r w:rsidRPr="00A25540">
        <w:rPr>
          <w:rFonts w:eastAsia="SimSun"/>
          <w:lang w:eastAsia="zh-CN"/>
        </w:rPr>
        <w:t xml:space="preserve">, </w:t>
      </w:r>
      <w:r w:rsidRPr="00A25540">
        <w:t>1975</w:t>
      </w:r>
      <w:r w:rsidRPr="00A25540">
        <w:rPr>
          <w:rFonts w:eastAsia="SimSun"/>
          <w:lang w:eastAsia="zh-CN"/>
        </w:rPr>
        <w:t>.</w:t>
      </w:r>
      <w:r w:rsidRPr="00A25540">
        <w:t xml:space="preserve"> </w:t>
      </w:r>
      <w:proofErr w:type="gramStart"/>
      <w:r w:rsidRPr="00A25540">
        <w:t>Elements of Software Science.</w:t>
      </w:r>
      <w:proofErr w:type="gramEnd"/>
      <w:r w:rsidRPr="00A25540">
        <w:t xml:space="preserve"> </w:t>
      </w:r>
      <w:smartTag w:uri="urn:schemas-microsoft-com:office:smarttags" w:element="City">
        <w:smartTag w:uri="urn:schemas-microsoft-com:office:smarttags" w:element="place">
          <w:r w:rsidRPr="00A25540">
            <w:t>Holland</w:t>
          </w:r>
        </w:smartTag>
      </w:smartTag>
      <w:r w:rsidRPr="00A25540">
        <w:t>: Elsevier</w:t>
      </w:r>
    </w:p>
    <w:p w:rsidR="00CF0055" w:rsidRPr="00A25540" w:rsidRDefault="00CF0055" w:rsidP="00CF0055">
      <w:r w:rsidRPr="00A25540">
        <w:rPr>
          <w:rFonts w:eastAsia="SimSun"/>
          <w:lang w:eastAsia="zh-CN"/>
        </w:rPr>
        <w:t xml:space="preserve">(5) </w:t>
      </w:r>
      <w:r w:rsidRPr="00A25540">
        <w:t>International Organization for Standardization</w:t>
      </w:r>
      <w:r w:rsidRPr="00A25540">
        <w:rPr>
          <w:rFonts w:eastAsia="SimSun"/>
          <w:lang w:eastAsia="zh-CN"/>
        </w:rPr>
        <w:t xml:space="preserve">, </w:t>
      </w:r>
      <w:r w:rsidRPr="00A25540">
        <w:t xml:space="preserve">1991. Information technology-Software product evaluation: Quality characteristics and guidelines for their use. ISO/IEC IS 9126. </w:t>
      </w:r>
      <w:smartTag w:uri="urn:schemas-microsoft-com:office:smarttags" w:element="City">
        <w:smartTag w:uri="urn:schemas-microsoft-com:office:smarttags" w:element="place">
          <w:r w:rsidRPr="00A25540">
            <w:t>Geneva</w:t>
          </w:r>
        </w:smartTag>
      </w:smartTag>
      <w:r w:rsidRPr="00A25540">
        <w:t>: ISO</w:t>
      </w:r>
    </w:p>
    <w:p w:rsidR="00CF0055" w:rsidRPr="00A25540" w:rsidRDefault="00CF0055" w:rsidP="00CF0055">
      <w:r w:rsidRPr="00A25540">
        <w:rPr>
          <w:rFonts w:eastAsia="SimSun"/>
          <w:lang w:eastAsia="zh-CN"/>
        </w:rPr>
        <w:t xml:space="preserve">(6) </w:t>
      </w:r>
      <w:proofErr w:type="spellStart"/>
      <w:r w:rsidRPr="00A25540">
        <w:t>Kitchenham</w:t>
      </w:r>
      <w:proofErr w:type="spellEnd"/>
      <w:r w:rsidRPr="00A25540">
        <w:t xml:space="preserve">, B., &amp; </w:t>
      </w:r>
      <w:proofErr w:type="spellStart"/>
      <w:r w:rsidRPr="00A25540">
        <w:t>Pfleeger</w:t>
      </w:r>
      <w:proofErr w:type="spellEnd"/>
      <w:r w:rsidRPr="00A25540">
        <w:t>, S.L.</w:t>
      </w:r>
      <w:r w:rsidRPr="00A25540">
        <w:rPr>
          <w:rFonts w:eastAsia="SimSun"/>
          <w:lang w:eastAsia="zh-CN"/>
        </w:rPr>
        <w:t xml:space="preserve">, </w:t>
      </w:r>
      <w:r w:rsidRPr="00A25540">
        <w:t>199</w:t>
      </w:r>
      <w:r w:rsidRPr="00A25540">
        <w:rPr>
          <w:rFonts w:eastAsia="SimSun"/>
          <w:lang w:eastAsia="zh-CN"/>
        </w:rPr>
        <w:t>6</w:t>
      </w:r>
      <w:r w:rsidRPr="00A25540">
        <w:t>. Software quality: The elusive target. IEEE Software, 13, 1, 12-21</w:t>
      </w:r>
    </w:p>
    <w:p w:rsidR="00CF0055" w:rsidRPr="00A25540" w:rsidRDefault="00CF0055" w:rsidP="00CF0055">
      <w:pPr>
        <w:rPr>
          <w:rFonts w:eastAsia="SimSun"/>
          <w:lang w:eastAsia="zh-CN"/>
        </w:rPr>
      </w:pPr>
      <w:r w:rsidRPr="00A25540">
        <w:rPr>
          <w:rFonts w:eastAsia="SimSun"/>
          <w:lang w:eastAsia="zh-CN"/>
        </w:rPr>
        <w:t xml:space="preserve">(7) </w:t>
      </w:r>
      <w:r w:rsidRPr="00A25540">
        <w:t>Liu, D. and Xu, S., 2007</w:t>
      </w:r>
      <w:r w:rsidRPr="00A25540">
        <w:rPr>
          <w:rFonts w:eastAsia="SimSun"/>
          <w:lang w:eastAsia="zh-CN"/>
        </w:rPr>
        <w:t>.</w:t>
      </w:r>
      <w:r w:rsidRPr="00A25540">
        <w:t xml:space="preserve"> New Quality Metrics for Object-Oriented Programs, Proceedings of the 8th ACIS International Conference on Software Engineering, Artificial Intelligence, Networking, and Parallel/Distributed Computing (SNPD 2007), pp. 870-875, July 30 - August 1, Qingdao, China.</w:t>
      </w:r>
    </w:p>
    <w:p w:rsidR="00CF0055" w:rsidRPr="00A25540" w:rsidRDefault="00CF0055" w:rsidP="00CF0055">
      <w:pPr>
        <w:rPr>
          <w:color w:val="000000"/>
        </w:rPr>
      </w:pPr>
      <w:r w:rsidRPr="00A25540">
        <w:rPr>
          <w:rFonts w:eastAsia="SimSun"/>
          <w:lang w:eastAsia="zh-CN"/>
        </w:rPr>
        <w:t xml:space="preserve">(8) </w:t>
      </w:r>
      <w:r w:rsidRPr="00A25540">
        <w:t xml:space="preserve">Liu, D., Xu, S., </w:t>
      </w:r>
      <w:proofErr w:type="spellStart"/>
      <w:r w:rsidRPr="00A25540">
        <w:t>Brockmeyer</w:t>
      </w:r>
      <w:proofErr w:type="spellEnd"/>
      <w:r w:rsidRPr="00A25540">
        <w:rPr>
          <w:rFonts w:eastAsia="SimSun"/>
          <w:lang w:eastAsia="zh-CN"/>
        </w:rPr>
        <w:t>,</w:t>
      </w:r>
      <w:r w:rsidRPr="00A25540">
        <w:t xml:space="preserve"> M., </w:t>
      </w:r>
      <w:r w:rsidRPr="00A25540">
        <w:rPr>
          <w:rFonts w:eastAsia="SimSun"/>
          <w:lang w:eastAsia="zh-CN"/>
        </w:rPr>
        <w:t xml:space="preserve">2008. </w:t>
      </w:r>
      <w:proofErr w:type="gramStart"/>
      <w:r w:rsidRPr="00A25540">
        <w:t xml:space="preserve">Investigation on Academic Research Software Development, </w:t>
      </w:r>
      <w:r w:rsidRPr="00A25540">
        <w:rPr>
          <w:color w:val="000000"/>
        </w:rPr>
        <w:t xml:space="preserve">2008 IEEE International Conference on Computer Science and Software Engineering (CSSE 2008), December 12~14, 2008, </w:t>
      </w:r>
      <w:smartTag w:uri="urn:schemas-microsoft-com:office:smarttags" w:element="place">
        <w:smartTag w:uri="urn:schemas-microsoft-com:office:smarttags" w:element="City">
          <w:r w:rsidRPr="00A25540">
            <w:rPr>
              <w:color w:val="000000"/>
            </w:rPr>
            <w:t>Wuhan</w:t>
          </w:r>
        </w:smartTag>
        <w:r w:rsidRPr="00A25540">
          <w:rPr>
            <w:color w:val="000000"/>
          </w:rPr>
          <w:t xml:space="preserve">, </w:t>
        </w:r>
        <w:smartTag w:uri="urn:schemas-microsoft-com:office:smarttags" w:element="country-region">
          <w:r w:rsidRPr="00A25540">
            <w:rPr>
              <w:color w:val="000000"/>
            </w:rPr>
            <w:t>China</w:t>
          </w:r>
        </w:smartTag>
      </w:smartTag>
      <w:r w:rsidRPr="00A25540">
        <w:rPr>
          <w:color w:val="000000"/>
        </w:rPr>
        <w:t>.</w:t>
      </w:r>
      <w:proofErr w:type="gramEnd"/>
    </w:p>
    <w:p w:rsidR="00CF0055" w:rsidRPr="00A25540" w:rsidRDefault="00CF0055" w:rsidP="00CF0055">
      <w:r w:rsidRPr="00A25540">
        <w:rPr>
          <w:rFonts w:eastAsia="SimSun"/>
          <w:lang w:eastAsia="zh-CN"/>
        </w:rPr>
        <w:t xml:space="preserve">(9) </w:t>
      </w:r>
      <w:r w:rsidRPr="00A25540">
        <w:t>McCabe, T.</w:t>
      </w:r>
      <w:proofErr w:type="gramStart"/>
      <w:r w:rsidRPr="00A25540">
        <w:rPr>
          <w:rFonts w:eastAsia="SimSun"/>
          <w:lang w:eastAsia="zh-CN"/>
        </w:rPr>
        <w:t>,</w:t>
      </w:r>
      <w:r w:rsidRPr="00A25540">
        <w:t>1976</w:t>
      </w:r>
      <w:proofErr w:type="gramEnd"/>
      <w:r w:rsidRPr="00A25540">
        <w:t xml:space="preserve">. </w:t>
      </w:r>
      <w:proofErr w:type="gramStart"/>
      <w:r w:rsidRPr="00A25540">
        <w:t>A complexity measure.</w:t>
      </w:r>
      <w:proofErr w:type="gramEnd"/>
      <w:r w:rsidRPr="00A25540">
        <w:t xml:space="preserve"> IEEE Transactions on Software Engineering, 2, 4, 308-320</w:t>
      </w:r>
    </w:p>
    <w:p w:rsidR="00CF0055" w:rsidRPr="00A25540" w:rsidRDefault="00CF0055" w:rsidP="00CF0055">
      <w:pPr>
        <w:rPr>
          <w:rFonts w:eastAsia="SimSun"/>
          <w:lang w:eastAsia="zh-CN"/>
        </w:rPr>
      </w:pPr>
      <w:r w:rsidRPr="00A25540">
        <w:rPr>
          <w:rFonts w:eastAsia="SimSun"/>
          <w:lang w:eastAsia="zh-CN"/>
        </w:rPr>
        <w:t xml:space="preserve">(10) </w:t>
      </w:r>
      <w:proofErr w:type="spellStart"/>
      <w:r w:rsidRPr="00A25540">
        <w:rPr>
          <w:rFonts w:eastAsia="SimSun"/>
          <w:lang w:eastAsia="zh-CN"/>
        </w:rPr>
        <w:t>Omondo</w:t>
      </w:r>
      <w:proofErr w:type="spellEnd"/>
      <w:r w:rsidRPr="00A25540">
        <w:rPr>
          <w:rFonts w:eastAsia="SimSun"/>
          <w:lang w:eastAsia="zh-CN"/>
        </w:rPr>
        <w:t xml:space="preserve"> tool, 2009. www.omondo.com</w:t>
      </w:r>
      <w:r w:rsidRPr="00A25540">
        <w:t xml:space="preserve"> </w:t>
      </w:r>
    </w:p>
    <w:p w:rsidR="00CF0055" w:rsidRPr="00A25540" w:rsidRDefault="00CF0055" w:rsidP="00CF0055">
      <w:r w:rsidRPr="00A25540">
        <w:rPr>
          <w:rFonts w:eastAsia="SimSun"/>
          <w:lang w:eastAsia="zh-CN"/>
        </w:rPr>
        <w:t xml:space="preserve">(11) </w:t>
      </w:r>
      <w:r w:rsidRPr="00A25540">
        <w:t>O’Reilly, T.,</w:t>
      </w:r>
      <w:r w:rsidRPr="00A25540">
        <w:rPr>
          <w:rFonts w:eastAsia="SimSun"/>
          <w:lang w:eastAsia="zh-CN"/>
        </w:rPr>
        <w:t xml:space="preserve"> 1998.</w:t>
      </w:r>
      <w:r w:rsidRPr="00A25540">
        <w:t xml:space="preserve"> The Open-Source Revolution, O’Reilly.</w:t>
      </w:r>
    </w:p>
    <w:p w:rsidR="00CF0055" w:rsidRDefault="00CF0055" w:rsidP="00CF0055">
      <w:r w:rsidRPr="00A25540">
        <w:rPr>
          <w:rFonts w:eastAsia="SimSun"/>
          <w:lang w:val="pt-BR" w:eastAsia="zh-CN"/>
        </w:rPr>
        <w:t xml:space="preserve">(12) </w:t>
      </w:r>
      <w:r w:rsidRPr="00A25540">
        <w:rPr>
          <w:lang w:val="pt-BR"/>
        </w:rPr>
        <w:t>Stamelos, L. Angelis, A. Oikonomou, G.L. Bleris</w:t>
      </w:r>
      <w:r w:rsidRPr="00A25540">
        <w:rPr>
          <w:rFonts w:eastAsia="SimSun"/>
          <w:lang w:val="pt-BR" w:eastAsia="zh-CN"/>
        </w:rPr>
        <w:t xml:space="preserve">, 2002. </w:t>
      </w:r>
      <w:proofErr w:type="gramStart"/>
      <w:r w:rsidRPr="00A25540">
        <w:t>Code Quality Analysis in Open Source Software Development.</w:t>
      </w:r>
      <w:proofErr w:type="gramEnd"/>
      <w:r w:rsidRPr="00A25540">
        <w:t xml:space="preserve"> </w:t>
      </w:r>
      <w:r w:rsidRPr="00863B23">
        <w:rPr>
          <w:iCs/>
        </w:rPr>
        <w:t>Information Systems Journal</w:t>
      </w:r>
      <w:r w:rsidRPr="00863B23">
        <w:t xml:space="preserve"> </w:t>
      </w:r>
      <w:r w:rsidRPr="00A25540">
        <w:t>12</w:t>
      </w:r>
      <w:r w:rsidRPr="00A25540">
        <w:rPr>
          <w:rFonts w:eastAsia="SimSun"/>
          <w:lang w:eastAsia="zh-CN"/>
        </w:rPr>
        <w:t>,</w:t>
      </w:r>
      <w:r w:rsidRPr="00A25540">
        <w:t xml:space="preserve"> 43-60.</w:t>
      </w:r>
    </w:p>
    <w:sectPr w:rsidR="00CF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60A9"/>
    <w:multiLevelType w:val="hybridMultilevel"/>
    <w:tmpl w:val="06846958"/>
    <w:lvl w:ilvl="0" w:tplc="932EE73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4BD64CF"/>
    <w:multiLevelType w:val="hybridMultilevel"/>
    <w:tmpl w:val="6DB2D9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12B44D7"/>
    <w:multiLevelType w:val="multilevel"/>
    <w:tmpl w:val="83664CBC"/>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55"/>
    <w:rsid w:val="003617FD"/>
    <w:rsid w:val="00CF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055"/>
    <w:pPr>
      <w:spacing w:after="0" w:line="240" w:lineRule="auto"/>
    </w:pPr>
    <w:rPr>
      <w:rFonts w:ascii="Times New Roman" w:eastAsia="Times New Roman" w:hAnsi="Times New Roman" w:cs="Times New Roman"/>
      <w:sz w:val="24"/>
      <w:szCs w:val="24"/>
      <w:lang w:val="en-CA" w:eastAsia="en-US"/>
    </w:rPr>
  </w:style>
  <w:style w:type="paragraph" w:styleId="Heading1">
    <w:name w:val="heading 1"/>
    <w:basedOn w:val="Normal"/>
    <w:next w:val="Normal"/>
    <w:link w:val="Heading1Char"/>
    <w:uiPriority w:val="9"/>
    <w:qFormat/>
    <w:rsid w:val="00CF0055"/>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CF005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55"/>
    <w:rPr>
      <w:rFonts w:ascii="Cambria" w:eastAsia="Times New Roman" w:hAnsi="Cambria" w:cs="Times New Roman"/>
      <w:b/>
      <w:bCs/>
      <w:kern w:val="32"/>
      <w:sz w:val="32"/>
      <w:szCs w:val="32"/>
      <w:lang w:val="en-CA" w:eastAsia="en-US"/>
    </w:rPr>
  </w:style>
  <w:style w:type="character" w:customStyle="1" w:styleId="Heading3Char">
    <w:name w:val="Heading 3 Char"/>
    <w:basedOn w:val="DefaultParagraphFont"/>
    <w:link w:val="Heading3"/>
    <w:uiPriority w:val="9"/>
    <w:rsid w:val="00CF0055"/>
    <w:rPr>
      <w:rFonts w:ascii="Cambria" w:eastAsia="Times New Roman" w:hAnsi="Cambria" w:cs="Times New Roman"/>
      <w:b/>
      <w:bCs/>
      <w:sz w:val="26"/>
      <w:szCs w:val="26"/>
      <w:lang w:val="en-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055"/>
    <w:pPr>
      <w:spacing w:after="0" w:line="240" w:lineRule="auto"/>
    </w:pPr>
    <w:rPr>
      <w:rFonts w:ascii="Times New Roman" w:eastAsia="Times New Roman" w:hAnsi="Times New Roman" w:cs="Times New Roman"/>
      <w:sz w:val="24"/>
      <w:szCs w:val="24"/>
      <w:lang w:val="en-CA" w:eastAsia="en-US"/>
    </w:rPr>
  </w:style>
  <w:style w:type="paragraph" w:styleId="Heading1">
    <w:name w:val="heading 1"/>
    <w:basedOn w:val="Normal"/>
    <w:next w:val="Normal"/>
    <w:link w:val="Heading1Char"/>
    <w:uiPriority w:val="9"/>
    <w:qFormat/>
    <w:rsid w:val="00CF0055"/>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CF005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55"/>
    <w:rPr>
      <w:rFonts w:ascii="Cambria" w:eastAsia="Times New Roman" w:hAnsi="Cambria" w:cs="Times New Roman"/>
      <w:b/>
      <w:bCs/>
      <w:kern w:val="32"/>
      <w:sz w:val="32"/>
      <w:szCs w:val="32"/>
      <w:lang w:val="en-CA" w:eastAsia="en-US"/>
    </w:rPr>
  </w:style>
  <w:style w:type="character" w:customStyle="1" w:styleId="Heading3Char">
    <w:name w:val="Heading 3 Char"/>
    <w:basedOn w:val="DefaultParagraphFont"/>
    <w:link w:val="Heading3"/>
    <w:uiPriority w:val="9"/>
    <w:rsid w:val="00CF0055"/>
    <w:rPr>
      <w:rFonts w:ascii="Cambria" w:eastAsia="Times New Roman" w:hAnsi="Cambria" w:cs="Times New Roman"/>
      <w:b/>
      <w:bCs/>
      <w:sz w:val="26"/>
      <w:szCs w:val="2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Xu</dc:creator>
  <cp:lastModifiedBy>Simon Xu</cp:lastModifiedBy>
  <cp:revision>1</cp:revision>
  <dcterms:created xsi:type="dcterms:W3CDTF">2017-04-10T02:08:00Z</dcterms:created>
  <dcterms:modified xsi:type="dcterms:W3CDTF">2017-04-10T02:12:00Z</dcterms:modified>
</cp:coreProperties>
</file>