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blitzboard-spielesammlung"/>
    <w:p>
      <w:pPr>
        <w:pStyle w:val="Heading1"/>
      </w:pPr>
      <w:r>
        <w:t xml:space="preserve">BlitzBoard – Spielesammlung</w:t>
      </w:r>
    </w:p>
    <w:p>
      <w:pPr>
        <w:pStyle w:val="FirstParagraph"/>
      </w:pPr>
      <w:r>
        <w:t xml:space="preserve">Strategiespiele-Prototyp mit MiniMax-KI — entwickelt im Rahmen von Lernfeld 5 am HHBK Düsseldorf.</w:t>
      </w:r>
    </w:p>
    <w:p>
      <w:pPr>
        <w:pStyle w:val="BodyText"/>
      </w:pPr>
      <w:r>
        <w:t xml:space="preserve">Die Sammlung enthält</w:t>
      </w:r>
      <w:r>
        <w:t xml:space="preserve"> </w:t>
      </w:r>
      <w:r>
        <w:rPr>
          <w:b/>
          <w:bCs/>
        </w:rPr>
        <w:t xml:space="preserve">Bauernschach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Tic-Tac-Toe (4 gewinnt)</w:t>
      </w:r>
      <w:r>
        <w:t xml:space="preserve">, jeweils auf einem 6×6-Spielfeld gegen eine KI, die den MiniMax-Algorithmus mit Alpha-Beta-Pruning verwendet. Das Interface verwendet ein</w:t>
      </w:r>
      <w:r>
        <w:t xml:space="preserve"> </w:t>
      </w:r>
      <w:r>
        <w:rPr>
          <w:b/>
          <w:bCs/>
        </w:rPr>
        <w:t xml:space="preserve">Synthwave-Design</w:t>
      </w:r>
      <w:r>
        <w:t xml:space="preserve"> </w:t>
      </w:r>
      <w:r>
        <w:t xml:space="preserve">mit animiertem Hintergrund und neon-beleuchteten Spielfeldern.</w:t>
      </w:r>
    </w:p>
    <w:p>
      <w:r>
        <w:pict>
          <v:rect style="width:0;height:1.5pt" o:hralign="center" o:hrstd="t" o:hr="t"/>
        </w:pict>
      </w:r>
    </w:p>
    <w:bookmarkStart w:id="22" w:name="voraussetzungen"/>
    <w:p>
      <w:pPr>
        <w:pStyle w:val="Heading2"/>
      </w:pPr>
      <w:r>
        <w:t xml:space="preserve">Voraussetzungen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Python 3.10 oder neuer</w:t>
      </w:r>
      <w:r>
        <w:br/>
      </w:r>
      <w:r>
        <w:t xml:space="preserve">Download: https://www.python.org/downloads/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tkinter</w:t>
      </w:r>
      <w:r>
        <w:t xml:space="preserve"> </w:t>
      </w:r>
      <w:r>
        <w:t xml:space="preserve">(in der Python-Standardbibliothek enthalten)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Pillow</w:t>
      </w:r>
      <w:r>
        <w:t xml:space="preserve"> </w:t>
      </w:r>
      <w:r>
        <w:t xml:space="preserve">– für Hintergrundanimation und Spielfiguren (wird beim Start automatisch installiert)</w:t>
      </w:r>
    </w:p>
    <w:bookmarkStart w:id="20" w:name="X086d959c9999ede6c9cf1bae5925fb49f78db4d"/>
    <w:p>
      <w:pPr>
        <w:pStyle w:val="Heading3"/>
      </w:pPr>
      <w:r>
        <w:t xml:space="preserve">tkinter auf macOS nachinstallieren (falls nötig)</w:t>
      </w:r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python-tk</w:t>
      </w:r>
    </w:p>
    <w:bookmarkEnd w:id="20"/>
    <w:bookmarkStart w:id="21" w:name="X0467e31691f9eaa94284617af0b5702933d2358"/>
    <w:p>
      <w:pPr>
        <w:pStyle w:val="Heading3"/>
      </w:pPr>
      <w:r>
        <w:t xml:space="preserve">tkinter auf Linux nachinstallieren (falls nötig)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python3-tk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installation-und-start"/>
    <w:p>
      <w:pPr>
        <w:pStyle w:val="Heading2"/>
      </w:pPr>
      <w:r>
        <w:t xml:space="preserve">Installation und Start</w:t>
      </w:r>
    </w:p>
    <w:p>
      <w:pPr>
        <w:pStyle w:val="Compact"/>
        <w:numPr>
          <w:ilvl w:val="0"/>
          <w:numId w:val="1002"/>
        </w:numPr>
      </w:pPr>
      <w:r>
        <w:t xml:space="preserve">Repository klonen: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https://github.com/Tasterloster/Projekt_berufsschule.git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Projekt_berufsschule</w:t>
      </w:r>
    </w:p>
    <w:p>
      <w:pPr>
        <w:pStyle w:val="Compact"/>
        <w:numPr>
          <w:ilvl w:val="0"/>
          <w:numId w:val="1003"/>
        </w:numPr>
      </w:pPr>
      <w:r>
        <w:t xml:space="preserve">Anwendung starten: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main.py</w:t>
      </w:r>
    </w:p>
    <w:p>
      <w:pPr>
        <w:pStyle w:val="FirstParagraph"/>
      </w:pPr>
      <w:r>
        <w:t xml:space="preserve">Beim ersten Start werden fehlende Abhängigkeiten automatisch per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installiert und die Datenbankdatei</w:t>
      </w:r>
      <w:r>
        <w:t xml:space="preserve"> </w:t>
      </w:r>
      <w:r>
        <w:rPr>
          <w:rStyle w:val="VerbatimChar"/>
        </w:rPr>
        <w:t xml:space="preserve">games.db</w:t>
      </w:r>
      <w:r>
        <w:t xml:space="preserve"> </w:t>
      </w:r>
      <w:r>
        <w:t xml:space="preserve">angelegt.</w:t>
      </w:r>
    </w:p>
    <w:p>
      <w:r>
        <w:pict>
          <v:rect style="width:0;height:1.5pt" o:hralign="center" o:hrstd="t" o:hr="t"/>
        </w:pict>
      </w:r>
    </w:p>
    <w:bookmarkEnd w:id="23"/>
    <w:bookmarkStart w:id="25" w:name="projektstruktur"/>
    <w:p>
      <w:pPr>
        <w:pStyle w:val="Heading2"/>
      </w:pPr>
      <w:r>
        <w:t xml:space="preserve">Projektstruktur</w:t>
      </w:r>
    </w:p>
    <w:p>
      <w:pPr>
        <w:pStyle w:val="SourceCode"/>
      </w:pPr>
      <w:r>
        <w:rPr>
          <w:rStyle w:val="VerbatimChar"/>
        </w:rPr>
        <w:t xml:space="preserve">Projekt_berufsschule/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main.py              Hauptprogramm: GUI (Login, Menü, Spielscreen, Bestenliste)</w:t>
      </w:r>
      <w:r>
        <w:br/>
      </w:r>
      <w:r>
        <w:rPr>
          <w:rStyle w:val="VerbatimChar"/>
        </w:rPr>
        <w:t xml:space="preserve">├── auth.py              Benutzerverwaltung: Registrierung, Login, Passwort-Hashing</w:t>
      </w:r>
      <w:r>
        <w:br/>
      </w:r>
      <w:r>
        <w:rPr>
          <w:rStyle w:val="VerbatimChar"/>
        </w:rPr>
        <w:t xml:space="preserve">├── database.py          Datenbankzugriff: SQLite CRUD für Benutzer und Spielergebnisse</w:t>
      </w:r>
      <w:r>
        <w:br/>
      </w:r>
      <w:r>
        <w:rPr>
          <w:rStyle w:val="VerbatimChar"/>
        </w:rPr>
        <w:t xml:space="preserve">├── minimax.py           Spielunabhängiger MiniMax-Algorithmus mit Alpha-Beta-Pruning</w:t>
      </w:r>
      <w:r>
        <w:br/>
      </w:r>
      <w:r>
        <w:rPr>
          <w:rStyle w:val="VerbatimChar"/>
        </w:rPr>
        <w:t xml:space="preserve">├── pawn_chess.py        Spiellogik Bauernschach (Züge, Bewertungsfunktion)</w:t>
      </w:r>
      <w:r>
        <w:br/>
      </w:r>
      <w:r>
        <w:rPr>
          <w:rStyle w:val="VerbatimChar"/>
        </w:rPr>
        <w:t xml:space="preserve">├── tictactoe.py         Spiellogik Tic-Tac-Toe 4-gewinnt (Züge, Bewertungsfunktion)</w:t>
      </w:r>
      <w:r>
        <w:br/>
      </w:r>
      <w:r>
        <w:rPr>
          <w:rStyle w:val="VerbatimChar"/>
        </w:rPr>
        <w:t xml:space="preserve">├── test_all.py          Unittests (TC-01 bis TC-15 aus dem Pflichtenheft)</w:t>
      </w:r>
      <w:r>
        <w:br/>
      </w:r>
      <w:r>
        <w:rPr>
          <w:rStyle w:val="VerbatimChar"/>
        </w:rPr>
        <w:t xml:space="preserve">├── requirements.txt     Python-Abhängigkeiten (Pillow)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games.db             SQLite-Datenbank (wird automatisch erstellt)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Mockups/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       ├── Background/      Animierter GIF-Hintergrund</w:t>
      </w:r>
      <w:r>
        <w:br/>
      </w:r>
      <w:r>
        <w:rPr>
          <w:rStyle w:val="VerbatimChar"/>
        </w:rPr>
        <w:t xml:space="preserve">│       ├── Logo/            App-Logo (Controller)</w:t>
      </w:r>
      <w:r>
        <w:br/>
      </w:r>
      <w:r>
        <w:rPr>
          <w:rStyle w:val="VerbatimChar"/>
        </w:rPr>
        <w:t xml:space="preserve">│       ├── pawnchess/       Spielfiguren Bauernschach (PNG)</w:t>
      </w:r>
      <w:r>
        <w:br/>
      </w:r>
      <w:r>
        <w:rPr>
          <w:rStyle w:val="VerbatimChar"/>
        </w:rPr>
        <w:t xml:space="preserve">│       └── 4_in_a_row/      Spielsteine 4-gewinnt (PNG)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Lastenheft/          Lastenheft des Auftraggebers</w:t>
      </w:r>
      <w:r>
        <w:br/>
      </w:r>
      <w:r>
        <w:rPr>
          <w:rStyle w:val="VerbatimChar"/>
        </w:rPr>
        <w:t xml:space="preserve">└── Pflichtenheft/       Pflichtenheft des Projektteams</w:t>
      </w:r>
    </w:p>
    <w:bookmarkStart w:id="24" w:name="modulbeschreibungen"/>
    <w:p>
      <w:pPr>
        <w:pStyle w:val="Heading3"/>
      </w:pPr>
      <w:r>
        <w:t xml:space="preserve">Modulbeschreibungen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Aufgabe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Einstiegspunkt. Verwaltet den globalen</w:t>
            </w:r>
            <w:r>
              <w:t xml:space="preserve"> </w:t>
            </w:r>
            <w:r>
              <w:rPr>
                <w:rStyle w:val="VerbatimChar"/>
              </w:rPr>
              <w:t xml:space="preserve">app_state</w:t>
            </w:r>
            <w:r>
              <w:t xml:space="preserve"> </w:t>
            </w:r>
            <w:r>
              <w:t xml:space="preserve">und alle tkinter-Screens.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und Registrierung. Passwörter werden als SHA-256 + Salt gespeichert, nie im Klartext.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Erstellt die SQLite-Datenbank und stellt Funktionen zum Lesen/Schreiben von Benutzern und Ergebnissen bereit.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minimax.py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Generischer MiniMax mit Alpha-Beta-Pruning. Erhält spielspezifische Funktionen als Parameter — wiederverwendbar für alle Spiele.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pawn_chess.py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Regeln, gültige Züge und Bewertungsfunktion für Bauernschach.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tictactoe.py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Regeln, gültige Züge und Bewertungsfunktion für Tic-Tac-Toe (4 gewinnt, 6×6).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2" w:name="spielanleitung"/>
    <w:p>
      <w:pPr>
        <w:pStyle w:val="Heading2"/>
      </w:pPr>
      <w:r>
        <w:t xml:space="preserve">Spielanleitung</w:t>
      </w:r>
    </w:p>
    <w:bookmarkStart w:id="26" w:name="anmeldung"/>
    <w:p>
      <w:pPr>
        <w:pStyle w:val="Heading3"/>
      </w:pPr>
      <w:r>
        <w:t xml:space="preserve">Anmeldung</w:t>
      </w:r>
    </w:p>
    <w:p>
      <w:pPr>
        <w:pStyle w:val="FirstParagraph"/>
      </w:pPr>
      <w:r>
        <w:t xml:space="preserve">Beim Start kann man sich</w:t>
      </w:r>
      <w:r>
        <w:t xml:space="preserve"> </w:t>
      </w:r>
      <w:r>
        <w:rPr>
          <w:b/>
          <w:bCs/>
        </w:rPr>
        <w:t xml:space="preserve">registrieren</w:t>
      </w:r>
      <w:r>
        <w:t xml:space="preserve">,</w:t>
      </w:r>
      <w:r>
        <w:t xml:space="preserve"> </w:t>
      </w:r>
      <w:r>
        <w:rPr>
          <w:b/>
          <w:bCs/>
        </w:rPr>
        <w:t xml:space="preserve">einloggen</w:t>
      </w:r>
      <w:r>
        <w:t xml:space="preserve"> </w:t>
      </w:r>
      <w:r>
        <w:t xml:space="preserve">oder als</w:t>
      </w:r>
      <w:r>
        <w:t xml:space="preserve"> </w:t>
      </w:r>
      <w:r>
        <w:rPr>
          <w:b/>
          <w:bCs/>
        </w:rPr>
        <w:t xml:space="preserve">Gast</w:t>
      </w:r>
      <w:r>
        <w:t xml:space="preserve"> </w:t>
      </w:r>
      <w:r>
        <w:t xml:space="preserve">spielen.</w:t>
      </w:r>
      <w:r>
        <w:br/>
      </w:r>
      <w:r>
        <w:t xml:space="preserve">Im Gastmodus werden keine Ergebnisse in der Bestenliste gespeichert.</w:t>
      </w:r>
      <w:r>
        <w:br/>
      </w:r>
      <w:r>
        <w:t xml:space="preserve">Mit der Option</w:t>
      </w:r>
      <w:r>
        <w:t xml:space="preserve"> </w:t>
      </w:r>
      <w:r>
        <w:rPr>
          <w:b/>
          <w:bCs/>
        </w:rPr>
        <w:t xml:space="preserve">Angemeldet bleiben</w:t>
      </w:r>
      <w:r>
        <w:t xml:space="preserve"> </w:t>
      </w:r>
      <w:r>
        <w:t xml:space="preserve">wird die Session beim nächsten Start automatisch wiederhergestellt.</w:t>
      </w:r>
    </w:p>
    <w:bookmarkEnd w:id="26"/>
    <w:bookmarkStart w:id="27" w:name="spielstärke-einstellen"/>
    <w:p>
      <w:pPr>
        <w:pStyle w:val="Heading3"/>
      </w:pPr>
      <w:r>
        <w:t xml:space="preserve">Spielstärke einstellen</w:t>
      </w:r>
    </w:p>
    <w:p>
      <w:pPr>
        <w:pStyle w:val="FirstParagraph"/>
      </w:pPr>
      <w:r>
        <w:t xml:space="preserve">Vor jedem Spiel kann die Suchtiefe der KI gewählt werden: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Suchtiefe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– Leicht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Kaum strategisch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– Mittel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Einfache Taktiken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– Schwer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– Experte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– Meister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Sehr stark, Zug kann mehrere Sekunden dauern</w:t>
            </w:r>
          </w:p>
        </w:tc>
      </w:tr>
    </w:tbl>
    <w:bookmarkEnd w:id="27"/>
    <w:bookmarkStart w:id="28" w:name="bauernschach"/>
    <w:p>
      <w:pPr>
        <w:pStyle w:val="Heading3"/>
      </w:pPr>
      <w:r>
        <w:t xml:space="preserve">Bauernschach</w:t>
      </w:r>
    </w:p>
    <w:p>
      <w:pPr>
        <w:pStyle w:val="Compact"/>
        <w:numPr>
          <w:ilvl w:val="0"/>
          <w:numId w:val="1004"/>
        </w:numPr>
      </w:pPr>
      <w:r>
        <w:t xml:space="preserve">Figur anklicken → gültige Züge werden</w:t>
      </w:r>
      <w:r>
        <w:t xml:space="preserve"> </w:t>
      </w:r>
      <w:r>
        <w:rPr>
          <w:b/>
          <w:bCs/>
        </w:rPr>
        <w:t xml:space="preserve">cyan</w:t>
      </w:r>
      <w:r>
        <w:t xml:space="preserve"> </w:t>
      </w:r>
      <w:r>
        <w:t xml:space="preserve">markiert</w:t>
      </w:r>
    </w:p>
    <w:p>
      <w:pPr>
        <w:pStyle w:val="Compact"/>
        <w:numPr>
          <w:ilvl w:val="0"/>
          <w:numId w:val="1004"/>
        </w:numPr>
      </w:pPr>
      <w:r>
        <w:t xml:space="preserve">Zielfeld anklicken → Zug ausführen</w:t>
      </w:r>
    </w:p>
    <w:p>
      <w:pPr>
        <w:pStyle w:val="Compact"/>
        <w:numPr>
          <w:ilvl w:val="0"/>
          <w:numId w:val="1004"/>
        </w:numPr>
      </w:pPr>
      <w:r>
        <w:t xml:space="preserve">Ziel: einen eigenen Bauern auf die gegnerische Grundlinie bringen</w:t>
      </w:r>
    </w:p>
    <w:bookmarkEnd w:id="28"/>
    <w:bookmarkStart w:id="29" w:name="tic-tac-toe-4-gewinnt"/>
    <w:p>
      <w:pPr>
        <w:pStyle w:val="Heading3"/>
      </w:pPr>
      <w:r>
        <w:t xml:space="preserve">Tic-Tac-Toe (4 gewinnt)</w:t>
      </w:r>
    </w:p>
    <w:p>
      <w:pPr>
        <w:pStyle w:val="Compact"/>
        <w:numPr>
          <w:ilvl w:val="0"/>
          <w:numId w:val="1005"/>
        </w:numPr>
      </w:pPr>
      <w:r>
        <w:t xml:space="preserve">Freies Feld anklicken → Stein setzen</w:t>
      </w:r>
    </w:p>
    <w:p>
      <w:pPr>
        <w:pStyle w:val="Compact"/>
        <w:numPr>
          <w:ilvl w:val="0"/>
          <w:numId w:val="1005"/>
        </w:numPr>
      </w:pPr>
      <w:r>
        <w:t xml:space="preserve">Ziel: vier eigene Steine in einer Reihe, Spalte oder Diagonale</w:t>
      </w:r>
    </w:p>
    <w:bookmarkEnd w:id="29"/>
    <w:bookmarkStart w:id="30" w:name="spielregeln-im-spiel"/>
    <w:p>
      <w:pPr>
        <w:pStyle w:val="Heading3"/>
      </w:pPr>
      <w:r>
        <w:t xml:space="preserve">Spielregeln im Spiel</w:t>
      </w:r>
    </w:p>
    <w:p>
      <w:pPr>
        <w:pStyle w:val="FirstParagraph"/>
      </w:pPr>
      <w:r>
        <w:t xml:space="preserve">Über die Schaltfläche</w:t>
      </w:r>
      <w:r>
        <w:t xml:space="preserve"> </w:t>
      </w:r>
      <w:r>
        <w:rPr>
          <w:b/>
          <w:bCs/>
        </w:rPr>
        <w:t xml:space="preserve">Rules / Regeln</w:t>
      </w:r>
      <w:r>
        <w:t xml:space="preserve"> </w:t>
      </w:r>
      <w:r>
        <w:t xml:space="preserve">können die Spielregeln jederzeit eingeblendet werden.</w:t>
      </w:r>
    </w:p>
    <w:bookmarkEnd w:id="30"/>
    <w:bookmarkStart w:id="31" w:name="spiel-abbrechen"/>
    <w:p>
      <w:pPr>
        <w:pStyle w:val="Heading3"/>
      </w:pPr>
      <w:r>
        <w:t xml:space="preserve">Spiel abbrechen</w:t>
      </w:r>
    </w:p>
    <w:p>
      <w:pPr>
        <w:pStyle w:val="FirstParagraph"/>
      </w:pPr>
      <w:r>
        <w:t xml:space="preserve">Über</w:t>
      </w:r>
      <w:r>
        <w:t xml:space="preserve"> </w:t>
      </w:r>
      <w:r>
        <w:rPr>
          <w:b/>
          <w:bCs/>
        </w:rPr>
        <w:t xml:space="preserve">Abort Game / Spiel abbrechen</w:t>
      </w:r>
      <w:r>
        <w:t xml:space="preserve"> </w:t>
      </w:r>
      <w:r>
        <w:t xml:space="preserve">kann ein laufendes Spiel mit Bestätigungsdialog beendet werden.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atenbank"/>
    <w:p>
      <w:pPr>
        <w:pStyle w:val="Heading2"/>
      </w:pPr>
      <w:r>
        <w:t xml:space="preserve">Datenbank</w:t>
      </w:r>
    </w:p>
    <w:p>
      <w:pPr>
        <w:pStyle w:val="FirstParagraph"/>
      </w:pPr>
      <w:r>
        <w:t xml:space="preserve">Die Datei</w:t>
      </w:r>
      <w:r>
        <w:t xml:space="preserve"> </w:t>
      </w:r>
      <w:r>
        <w:rPr>
          <w:rStyle w:val="VerbatimChar"/>
        </w:rPr>
        <w:t xml:space="preserve">games.db</w:t>
      </w:r>
      <w:r>
        <w:t xml:space="preserve"> </w:t>
      </w:r>
      <w:r>
        <w:t xml:space="preserve">wird automatisch beim ersten Start erstellt und enthält zwei Tabellen: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Tabelle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Benutzername, Passwort-Hash (salt:sha256), Spracheinstellung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Spielergebnis je Benutzer, Spiel und Schwierigkeitsgrad</w:t>
            </w:r>
          </w:p>
        </w:tc>
      </w:tr>
    </w:tbl>
    <w:p>
      <w:pPr>
        <w:pStyle w:val="BodyText"/>
      </w:pPr>
      <w:r>
        <w:t xml:space="preserve">Die Datenbank kann mit</w:t>
      </w:r>
      <w:r>
        <w:t xml:space="preserve"> </w:t>
      </w:r>
      <w:hyperlink r:id="rId33">
        <w:r>
          <w:rPr>
            <w:rStyle w:val="Hyperlink"/>
          </w:rPr>
          <w:t xml:space="preserve">DB Browser for SQLite</w:t>
        </w:r>
      </w:hyperlink>
      <w:r>
        <w:t xml:space="preserve"> </w:t>
      </w:r>
      <w:r>
        <w:t xml:space="preserve">oder dem SQLite-CLI (</w:t>
      </w:r>
      <w:r>
        <w:rPr>
          <w:rStyle w:val="VerbatimChar"/>
        </w:rPr>
        <w:t xml:space="preserve">sqlite3 games.db</w:t>
      </w:r>
      <w:r>
        <w:t xml:space="preserve">) eingesehen werden.</w:t>
      </w:r>
    </w:p>
    <w:p>
      <w:r>
        <w:pict>
          <v:rect style="width:0;height:1.5pt" o:hralign="center" o:hrstd="t" o:hr="t"/>
        </w:pict>
      </w:r>
    </w:p>
    <w:bookmarkEnd w:id="34"/>
    <w:bookmarkStart w:id="35" w:name="tests-ausführen"/>
    <w:p>
      <w:pPr>
        <w:pStyle w:val="Heading2"/>
      </w:pPr>
      <w:r>
        <w:t xml:space="preserve">Tests ausführen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test_all.py</w:t>
      </w:r>
    </w:p>
    <w:p>
      <w:pPr>
        <w:pStyle w:val="FirstParagraph"/>
      </w:pPr>
      <w:r>
        <w:t xml:space="preserve">Oder mit pytest (falls installiert):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test_all.py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35"/>
    <w:bookmarkStart w:id="36" w:name="technische-hinweise"/>
    <w:p>
      <w:pPr>
        <w:pStyle w:val="Heading2"/>
      </w:pPr>
      <w:r>
        <w:t xml:space="preserve">Technische Hinweise</w:t>
      </w:r>
    </w:p>
    <w:p>
      <w:pPr>
        <w:pStyle w:val="Compact"/>
        <w:numPr>
          <w:ilvl w:val="0"/>
          <w:numId w:val="1006"/>
        </w:numPr>
      </w:pPr>
      <w:r>
        <w:t xml:space="preserve">Die Anwendung ist</w:t>
      </w:r>
      <w:r>
        <w:t xml:space="preserve"> </w:t>
      </w:r>
      <w:r>
        <w:rPr>
          <w:b/>
          <w:bCs/>
        </w:rPr>
        <w:t xml:space="preserve">prozedural</w:t>
      </w:r>
      <w:r>
        <w:t xml:space="preserve"> </w:t>
      </w:r>
      <w:r>
        <w:t xml:space="preserve">programmiert (keine Klassen für Spiellogik).</w:t>
      </w:r>
    </w:p>
    <w:p>
      <w:pPr>
        <w:pStyle w:val="Compact"/>
        <w:numPr>
          <w:ilvl w:val="0"/>
          <w:numId w:val="1006"/>
        </w:numPr>
      </w:pPr>
      <w:r>
        <w:t xml:space="preserve">Der KI-Zug läuft in einem</w:t>
      </w:r>
      <w:r>
        <w:t xml:space="preserve"> </w:t>
      </w:r>
      <w:r>
        <w:rPr>
          <w:b/>
          <w:bCs/>
        </w:rPr>
        <w:t xml:space="preserve">separaten Thread</w:t>
      </w:r>
      <w:r>
        <w:t xml:space="preserve">, um die GUI nicht zu blockieren.</w:t>
      </w:r>
    </w:p>
    <w:p>
      <w:pPr>
        <w:pStyle w:val="Compact"/>
        <w:numPr>
          <w:ilvl w:val="0"/>
          <w:numId w:val="1006"/>
        </w:numPr>
      </w:pPr>
      <w:r>
        <w:t xml:space="preserve">Buttons und Auswahl-Selektoren sind als</w:t>
      </w:r>
      <w:r>
        <w:t xml:space="preserve"> </w:t>
      </w:r>
      <w:r>
        <w:rPr>
          <w:rStyle w:val="VerbatimChar"/>
        </w:rPr>
        <w:t xml:space="preserve">tk.Label</w:t>
      </w:r>
      <w:r>
        <w:t xml:space="preserve"> </w:t>
      </w:r>
      <w:r>
        <w:t xml:space="preserve">mit Event-Bindings implementiert, da native tkinter-Widgets (</w:t>
      </w:r>
      <w:r>
        <w:rPr>
          <w:rStyle w:val="VerbatimChar"/>
        </w:rPr>
        <w:t xml:space="preserve">tk.Button</w:t>
      </w:r>
      <w:r>
        <w:t xml:space="preserve">,</w:t>
      </w:r>
      <w:r>
        <w:t xml:space="preserve"> </w:t>
      </w:r>
      <w:r>
        <w:rPr>
          <w:rStyle w:val="VerbatimChar"/>
        </w:rPr>
        <w:t xml:space="preserve">tk.Radiobutton</w:t>
      </w:r>
      <w:r>
        <w:t xml:space="preserve">) auf macOS Hintergrundfarben ignorieren.</w:t>
      </w:r>
    </w:p>
    <w:p>
      <w:pPr>
        <w:pStyle w:val="Compact"/>
        <w:numPr>
          <w:ilvl w:val="0"/>
          <w:numId w:val="1006"/>
        </w:numPr>
      </w:pPr>
      <w:r>
        <w:t xml:space="preserve">Fehlende Python-Pakete werden beim Start automatisch über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 </w:t>
      </w:r>
      <w:r>
        <w:t xml:space="preserve">nachinstalliert.</w:t>
      </w:r>
    </w:p>
    <w:p>
      <w:pPr>
        <w:pStyle w:val="Compact"/>
        <w:numPr>
          <w:ilvl w:val="0"/>
          <w:numId w:val="1006"/>
        </w:numPr>
      </w:pPr>
      <w:r>
        <w:t xml:space="preserve">Zielplattform laut Lastenheft:</w:t>
      </w:r>
      <w:r>
        <w:t xml:space="preserve"> </w:t>
      </w:r>
      <w:r>
        <w:rPr>
          <w:b/>
          <w:bCs/>
        </w:rPr>
        <w:t xml:space="preserve">Windows 10/11</w:t>
      </w:r>
      <w:r>
        <w:t xml:space="preserve">. Die Anwendung läuft ebenfalls unter macOS und Linux.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HHBKTendo Research Center | HHBK Düsseldorf | Lernfeld 5 | 2026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sqlitebrowser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sqlitebrowser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2026-05-08T07:52:37Z</dcterms:created>
  <dcterms:modified xsi:type="dcterms:W3CDTF">2026-05-08T07:52:37Z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