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Taszid Chowdhury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Probability Statistics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Git Workflows: A Comparative Analysis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modern software development, effective version control is important in managing code and enabling the ability for team collaboration. Git is a widely used version control system, which also supports multiple workflows, each designed to benefit different structure, project requirements, and collaboration needs. This essay provides a comparative analysis of four popular GIT workflows: Centralized workflow, Feature Bank Workflow, Gitflow Workflow, and Forking Workflow. The essay will examine how each workflow supports unique project environments and team dynamics.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Centralized workflow is the simplest of the workflows. It mirrors the traditional coach of centralizing all of the code changes in a single main branch. Under this model, disputes are settled as they come up and all developers push changes straight to the same branch. This workflow is simple and might be useful for smaller teams or projects with little development activity, even if it might not be as flexible as more intricate branching systems. In bigger teams, however, it can provide difficulties because multiple updates to the same file could result in frequent disputes and necessitate constant team contact. By encouraging developers to work on separate branches for every feature or bug repair, the Feature Branch Workflow helps to mitigate some of the drawbacks of the centralized method. By encouraging developers to work on separate branches for every feature or bug repair, the Feature Branch Workflow helps to mitigate some of the drawbacks of the centralized method. This approach enables developers to work independently by generating distinct branches for every task, merging changes only after the code has undergone extensive testing and review. This method lessens the possibility of disputes and produces a neater, more structured project history. Furthermore, it improves teamwork by enabling members to examine every feature separately prior to its incorporation into the main branch. Teams wishing to manage the caliber of individual contributions and preserve stable codebases will find the Feature Branch Workflow suitable.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more structured method that is frequently employed in projects with a clearly defined release cycle is the Gitflow Workflow. In addition to the main and feature branches, this approach includes separate branches for development, release, and hotfixes. Within their individual branches, developers work on features that are eventually combined into the main codebase, known as the "develop" branch. The "develop" branch can then be combined with the main branch for a new release after it is finished. Because it offers precise recommendations for managing the development, testing, and release phases, the Gitflow approach is ideal for larger teams and complex projects. However, managing this approach could be more difficult, particularly for smaller teams or projects with less regular release cycles.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Forking Workflow is a perfect fit for open-source projects and settings that value autonomous labor. Each developer replicates the main repository into their own repository under this architecture.When their work is ready for approval, they can send pull requests to the original repository after making changes on their own. Because developers do not have direct access to the primary codebase and a considerable degree of autonomy is permitted, this workflow encourages security. In open-source communities, where members work on separate project components without direct coordination but are still able to submit their changes for review, the forking strategy is frequently observed.</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every Git workflow has advantages and disadvantages of its own. The Centralized Workflow is perfect for smaller teams because it is simple but has limited flexibility. Teams can handle features independently thanks to the Feature Branch Workflow, which strikes a compromise between organization and cooperation. The Forking Workflow is well-liked in open-source development because it allows for independent contributions, whereas Gitflow is more sophisticated and best suited to organized projects with frequent release cycles. The scale of a project, the frequency of releases, and the team's need for cooperation all play a significant role in the workflow selection. Development teams can ensure effective and simplified version control by selecting a strategy that best suits their objectives by being aware of these workflows.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