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F07D6" w14:textId="30753DE6" w:rsidR="00B77A74" w:rsidRDefault="004D17D4"/>
    <w:p w14:paraId="1CD477C6" w14:textId="1E03AAE4" w:rsidR="00B73BE3" w:rsidRDefault="00B73BE3"/>
    <w:p w14:paraId="0DBFBD01" w14:textId="0FC2907B" w:rsidR="00B73BE3" w:rsidRDefault="00B73BE3"/>
    <w:p w14:paraId="362D6C3E" w14:textId="079E4AC9" w:rsidR="00B73BE3" w:rsidRDefault="00B73BE3"/>
    <w:p w14:paraId="5EA7C6B4" w14:textId="657EBE61" w:rsidR="00B73BE3" w:rsidRDefault="00B73BE3"/>
    <w:p w14:paraId="4A5A8B05" w14:textId="0E941B5B" w:rsidR="00B73BE3" w:rsidRDefault="00B73BE3"/>
    <w:p w14:paraId="62EA320C" w14:textId="4D8ED4D8" w:rsidR="00B73BE3" w:rsidRDefault="00B73BE3"/>
    <w:p w14:paraId="7B883E2D" w14:textId="34C65124" w:rsidR="00B73BE3" w:rsidRDefault="00B73BE3"/>
    <w:p w14:paraId="3723913E" w14:textId="6A87D615" w:rsidR="00B73BE3" w:rsidRDefault="00B73BE3"/>
    <w:p w14:paraId="782CC64E" w14:textId="68C0A701" w:rsidR="00B73BE3" w:rsidRDefault="00B73BE3"/>
    <w:tbl>
      <w:tblPr>
        <w:tblW w:w="10663" w:type="dxa"/>
        <w:tblInd w:w="-998" w:type="dxa"/>
        <w:tblLook w:val="04A0" w:firstRow="1" w:lastRow="0" w:firstColumn="1" w:lastColumn="0" w:noHBand="0" w:noVBand="1"/>
      </w:tblPr>
      <w:tblGrid>
        <w:gridCol w:w="3652"/>
        <w:gridCol w:w="7011"/>
      </w:tblGrid>
      <w:tr w:rsidR="00B73BE3" w:rsidRPr="002A7D9B" w14:paraId="189E5423" w14:textId="77777777" w:rsidTr="006A7A6E">
        <w:tc>
          <w:tcPr>
            <w:tcW w:w="3652" w:type="dxa"/>
          </w:tcPr>
          <w:p w14:paraId="7227A6DE" w14:textId="7D19E66B" w:rsidR="00B73BE3" w:rsidRPr="003B1E8C" w:rsidRDefault="005F68B4" w:rsidP="00CB7A2A">
            <w:pPr>
              <w:jc w:val="right"/>
              <w:rPr>
                <w:rFonts w:cs="Arial"/>
                <w:color w:val="525252" w:themeColor="accent3" w:themeShade="80"/>
                <w:sz w:val="32"/>
              </w:rPr>
            </w:pPr>
            <w:r>
              <w:rPr>
                <w:rFonts w:cs="Arial"/>
                <w:color w:val="525252" w:themeColor="accent3" w:themeShade="80"/>
                <w:sz w:val="32"/>
              </w:rPr>
              <w:t xml:space="preserve">Название </w:t>
            </w:r>
          </w:p>
        </w:tc>
        <w:tc>
          <w:tcPr>
            <w:tcW w:w="7011" w:type="dxa"/>
          </w:tcPr>
          <w:p w14:paraId="76398B35" w14:textId="7CBEE7BC" w:rsidR="00B73BE3" w:rsidRPr="005F68B4" w:rsidRDefault="005F68B4" w:rsidP="00CB7A2A">
            <w:pPr>
              <w:rPr>
                <w:rFonts w:cs="Arial"/>
                <w:sz w:val="32"/>
                <w:szCs w:val="32"/>
              </w:rPr>
            </w:pPr>
            <w:r>
              <w:rPr>
                <w:rFonts w:cs="Arial"/>
                <w:sz w:val="32"/>
                <w:szCs w:val="32"/>
              </w:rPr>
              <w:t>Лабиринт</w:t>
            </w:r>
          </w:p>
        </w:tc>
      </w:tr>
      <w:tr w:rsidR="00B73BE3" w:rsidRPr="006A7A6E" w14:paraId="73DB8003" w14:textId="77777777" w:rsidTr="006A7A6E">
        <w:tc>
          <w:tcPr>
            <w:tcW w:w="3652" w:type="dxa"/>
          </w:tcPr>
          <w:p w14:paraId="0D0E7B24" w14:textId="6E9D5DC7" w:rsidR="00B73BE3" w:rsidRPr="003B1E8C" w:rsidRDefault="00B73BE3" w:rsidP="00CB7A2A">
            <w:pPr>
              <w:jc w:val="right"/>
              <w:rPr>
                <w:rFonts w:eastAsia="SimSun" w:cs="Arial"/>
                <w:color w:val="525252" w:themeColor="accent3" w:themeShade="80"/>
                <w:sz w:val="32"/>
                <w:szCs w:val="20"/>
                <w:lang w:val="en-GB"/>
              </w:rPr>
            </w:pPr>
            <w:r w:rsidRPr="003B1E8C">
              <w:rPr>
                <w:rFonts w:eastAsia="SimSun" w:cs="Arial"/>
                <w:color w:val="525252" w:themeColor="accent3" w:themeShade="80"/>
                <w:sz w:val="32"/>
                <w:szCs w:val="20"/>
                <w:lang w:val="en-GB"/>
              </w:rPr>
              <w:t>Description</w:t>
            </w:r>
          </w:p>
          <w:p w14:paraId="7F96BEEF" w14:textId="77777777" w:rsidR="00B73BE3" w:rsidRPr="003B1E8C" w:rsidRDefault="00B73BE3" w:rsidP="00CB7A2A">
            <w:pPr>
              <w:jc w:val="right"/>
              <w:rPr>
                <w:rFonts w:cs="Arial"/>
                <w:color w:val="525252" w:themeColor="accent3" w:themeShade="80"/>
                <w:sz w:val="32"/>
              </w:rPr>
            </w:pPr>
          </w:p>
        </w:tc>
        <w:tc>
          <w:tcPr>
            <w:tcW w:w="7011" w:type="dxa"/>
          </w:tcPr>
          <w:p w14:paraId="5527D321" w14:textId="486EDD35" w:rsidR="00B73BE3" w:rsidRPr="005F68B4" w:rsidRDefault="006A7A6E" w:rsidP="00CB7A2A">
            <w:pPr>
              <w:ind w:left="64"/>
              <w:rPr>
                <w:rFonts w:cs="Arial"/>
                <w:sz w:val="32"/>
                <w:szCs w:val="32"/>
              </w:rPr>
            </w:pPr>
            <w:r>
              <w:rPr>
                <w:rFonts w:cs="Arial"/>
                <w:sz w:val="32"/>
                <w:szCs w:val="32"/>
              </w:rPr>
              <w:t>Пользовательск</w:t>
            </w:r>
            <w:r w:rsidR="00012F7A">
              <w:rPr>
                <w:rFonts w:cs="Arial"/>
                <w:sz w:val="32"/>
                <w:szCs w:val="32"/>
              </w:rPr>
              <w:t>ая</w:t>
            </w:r>
            <w:r>
              <w:rPr>
                <w:rFonts w:cs="Arial"/>
                <w:sz w:val="32"/>
                <w:szCs w:val="32"/>
              </w:rPr>
              <w:t xml:space="preserve"> веб-версия приложения «Лабиринт»</w:t>
            </w:r>
          </w:p>
        </w:tc>
      </w:tr>
      <w:tr w:rsidR="00B73BE3" w:rsidRPr="003E3980" w14:paraId="0ADE236B" w14:textId="77777777" w:rsidTr="006A7A6E">
        <w:tc>
          <w:tcPr>
            <w:tcW w:w="3652" w:type="dxa"/>
          </w:tcPr>
          <w:p w14:paraId="238C0D8F" w14:textId="2107504D" w:rsidR="00B73BE3" w:rsidRPr="002249E3" w:rsidRDefault="002249E3" w:rsidP="00CB7A2A">
            <w:pPr>
              <w:jc w:val="right"/>
              <w:rPr>
                <w:rFonts w:cs="Arial"/>
                <w:color w:val="525252" w:themeColor="accent3" w:themeShade="80"/>
                <w:sz w:val="32"/>
              </w:rPr>
            </w:pPr>
            <w:r>
              <w:rPr>
                <w:rFonts w:eastAsia="SimSun" w:cs="Arial"/>
                <w:color w:val="525252" w:themeColor="accent3" w:themeShade="80"/>
                <w:sz w:val="32"/>
                <w:szCs w:val="20"/>
              </w:rPr>
              <w:t>Версия документа</w:t>
            </w:r>
          </w:p>
        </w:tc>
        <w:tc>
          <w:tcPr>
            <w:tcW w:w="7011" w:type="dxa"/>
          </w:tcPr>
          <w:p w14:paraId="4EF0E716" w14:textId="15C16D29" w:rsidR="00B73BE3" w:rsidRPr="003204D4" w:rsidRDefault="002249E3" w:rsidP="00CB7A2A">
            <w:pPr>
              <w:rPr>
                <w:rFonts w:cs="Arial"/>
                <w:sz w:val="32"/>
                <w:szCs w:val="32"/>
                <w:lang w:val="en-US"/>
              </w:rPr>
            </w:pPr>
            <w:r>
              <w:rPr>
                <w:rFonts w:cs="Arial"/>
                <w:sz w:val="32"/>
                <w:szCs w:val="32"/>
              </w:rPr>
              <w:t>1</w:t>
            </w:r>
            <w:r w:rsidR="00B73BE3">
              <w:rPr>
                <w:rFonts w:cs="Arial"/>
                <w:sz w:val="32"/>
                <w:szCs w:val="32"/>
                <w:lang w:val="en-US"/>
              </w:rPr>
              <w:t>.0</w:t>
            </w:r>
          </w:p>
        </w:tc>
      </w:tr>
      <w:tr w:rsidR="00B73BE3" w:rsidRPr="00E84C34" w14:paraId="1726AA0D" w14:textId="77777777" w:rsidTr="006A7A6E">
        <w:tc>
          <w:tcPr>
            <w:tcW w:w="3652" w:type="dxa"/>
          </w:tcPr>
          <w:p w14:paraId="07016CFB" w14:textId="77777777" w:rsidR="00B73BE3" w:rsidRPr="003B1E8C" w:rsidRDefault="00B73BE3" w:rsidP="00CB7A2A">
            <w:pPr>
              <w:jc w:val="right"/>
              <w:rPr>
                <w:rFonts w:cs="Arial"/>
                <w:color w:val="525252" w:themeColor="accent3" w:themeShade="80"/>
                <w:sz w:val="32"/>
              </w:rPr>
            </w:pPr>
          </w:p>
        </w:tc>
        <w:tc>
          <w:tcPr>
            <w:tcW w:w="7011" w:type="dxa"/>
          </w:tcPr>
          <w:p w14:paraId="5CBE99FF" w14:textId="77777777" w:rsidR="00B73BE3" w:rsidRPr="00E84C34" w:rsidRDefault="00B73BE3" w:rsidP="00CB7A2A">
            <w:pPr>
              <w:rPr>
                <w:rFonts w:cs="Arial"/>
                <w:sz w:val="32"/>
                <w:szCs w:val="32"/>
              </w:rPr>
            </w:pPr>
          </w:p>
        </w:tc>
      </w:tr>
      <w:tr w:rsidR="00B73BE3" w:rsidRPr="00310F76" w14:paraId="5FF2E35A" w14:textId="77777777" w:rsidTr="006A7A6E">
        <w:tc>
          <w:tcPr>
            <w:tcW w:w="3652" w:type="dxa"/>
          </w:tcPr>
          <w:p w14:paraId="4156631B" w14:textId="766CCB77" w:rsidR="00B73BE3" w:rsidRPr="00B82176" w:rsidRDefault="00B82176" w:rsidP="00CB7A2A">
            <w:pPr>
              <w:jc w:val="right"/>
              <w:rPr>
                <w:rFonts w:cs="Arial"/>
                <w:color w:val="525252" w:themeColor="accent3" w:themeShade="80"/>
                <w:sz w:val="32"/>
              </w:rPr>
            </w:pPr>
            <w:r>
              <w:rPr>
                <w:rFonts w:eastAsia="SimSun" w:cs="Arial"/>
                <w:color w:val="525252" w:themeColor="accent3" w:themeShade="80"/>
                <w:sz w:val="32"/>
                <w:szCs w:val="20"/>
              </w:rPr>
              <w:t>Автор</w:t>
            </w:r>
          </w:p>
        </w:tc>
        <w:tc>
          <w:tcPr>
            <w:tcW w:w="7011" w:type="dxa"/>
          </w:tcPr>
          <w:p w14:paraId="2A24C6FF" w14:textId="2F1FD12E" w:rsidR="00B73BE3" w:rsidRPr="00B82176" w:rsidRDefault="00B82176" w:rsidP="00CB7A2A">
            <w:pPr>
              <w:rPr>
                <w:rFonts w:cs="Arial"/>
                <w:sz w:val="32"/>
                <w:szCs w:val="32"/>
              </w:rPr>
            </w:pPr>
            <w:r>
              <w:rPr>
                <w:rFonts w:cs="Arial"/>
                <w:sz w:val="32"/>
                <w:szCs w:val="32"/>
              </w:rPr>
              <w:t>Сафронов Денис, Хуртина Татьяна</w:t>
            </w:r>
          </w:p>
        </w:tc>
      </w:tr>
      <w:tr w:rsidR="00B73BE3" w:rsidRPr="00310F76" w14:paraId="59601A95" w14:textId="77777777" w:rsidTr="006A7A6E">
        <w:tc>
          <w:tcPr>
            <w:tcW w:w="3652" w:type="dxa"/>
          </w:tcPr>
          <w:p w14:paraId="0408CED0" w14:textId="03B666FF" w:rsidR="00B73BE3" w:rsidRPr="00E73343" w:rsidRDefault="00E73343" w:rsidP="00CB7A2A">
            <w:pPr>
              <w:jc w:val="right"/>
              <w:rPr>
                <w:rFonts w:cs="Arial"/>
                <w:color w:val="525252" w:themeColor="accent3" w:themeShade="80"/>
                <w:sz w:val="32"/>
              </w:rPr>
            </w:pPr>
            <w:r>
              <w:rPr>
                <w:rFonts w:cs="Arial"/>
                <w:color w:val="525252" w:themeColor="accent3" w:themeShade="80"/>
                <w:sz w:val="32"/>
              </w:rPr>
              <w:t>Группа</w:t>
            </w:r>
          </w:p>
        </w:tc>
        <w:tc>
          <w:tcPr>
            <w:tcW w:w="7011" w:type="dxa"/>
          </w:tcPr>
          <w:p w14:paraId="60F2B03E" w14:textId="2491E63B" w:rsidR="00B73BE3" w:rsidRPr="00E73343" w:rsidRDefault="00E73343" w:rsidP="00CB7A2A">
            <w:pPr>
              <w:rPr>
                <w:rFonts w:cs="Arial"/>
                <w:sz w:val="32"/>
                <w:szCs w:val="32"/>
              </w:rPr>
            </w:pPr>
            <w:r>
              <w:rPr>
                <w:rFonts w:cs="Arial"/>
                <w:sz w:val="32"/>
                <w:szCs w:val="32"/>
              </w:rPr>
              <w:t>М20-Ш04</w:t>
            </w:r>
          </w:p>
        </w:tc>
      </w:tr>
    </w:tbl>
    <w:p w14:paraId="41D3B731" w14:textId="3ED6F544" w:rsidR="00AD6518" w:rsidRDefault="00AD6518"/>
    <w:p w14:paraId="578C0F4A" w14:textId="77777777" w:rsidR="00AD6518" w:rsidRDefault="00AD6518">
      <w:r>
        <w:br w:type="page"/>
      </w:r>
    </w:p>
    <w:p w14:paraId="02F2FCC0" w14:textId="0C3A3D41" w:rsidR="00B73BE3" w:rsidRDefault="00B73BE3"/>
    <w:sdt>
      <w:sdtPr>
        <w:rPr>
          <w:rFonts w:asciiTheme="minorHAnsi" w:eastAsiaTheme="minorHAnsi" w:hAnsiTheme="minorHAnsi" w:cstheme="minorBidi"/>
          <w:color w:val="auto"/>
          <w:sz w:val="22"/>
          <w:szCs w:val="22"/>
          <w:lang w:val="ru-RU"/>
        </w:rPr>
        <w:id w:val="56831425"/>
        <w:docPartObj>
          <w:docPartGallery w:val="Table of Contents"/>
          <w:docPartUnique/>
        </w:docPartObj>
      </w:sdtPr>
      <w:sdtEndPr>
        <w:rPr>
          <w:b/>
          <w:bCs/>
          <w:noProof/>
        </w:rPr>
      </w:sdtEndPr>
      <w:sdtContent>
        <w:p w14:paraId="632D292E" w14:textId="60DF93FC" w:rsidR="000A7CC8" w:rsidRDefault="000A7CC8">
          <w:pPr>
            <w:pStyle w:val="TOCHeading"/>
            <w:rPr>
              <w:rFonts w:ascii="Times New Roman" w:hAnsi="Times New Roman" w:cs="Times New Roman"/>
              <w:color w:val="auto"/>
              <w:lang w:val="ru-RU"/>
            </w:rPr>
          </w:pPr>
          <w:r w:rsidRPr="00E73AFD">
            <w:rPr>
              <w:rFonts w:ascii="Times New Roman" w:hAnsi="Times New Roman" w:cs="Times New Roman"/>
              <w:color w:val="auto"/>
              <w:lang w:val="ru-RU"/>
            </w:rPr>
            <w:t>Оглавление</w:t>
          </w:r>
        </w:p>
        <w:p w14:paraId="7C3D1A0A" w14:textId="77777777" w:rsidR="00E73AFD" w:rsidRPr="00E73AFD" w:rsidRDefault="00E73AFD" w:rsidP="00E73AFD"/>
        <w:p w14:paraId="1E5CCD19" w14:textId="040D7890" w:rsidR="004D17D4" w:rsidRDefault="000A7CC8">
          <w:pPr>
            <w:pStyle w:val="TOC1"/>
            <w:tabs>
              <w:tab w:val="right" w:leader="dot" w:pos="9345"/>
            </w:tabs>
            <w:rPr>
              <w:rFonts w:eastAsiaTheme="minorEastAsia"/>
              <w:noProof/>
              <w:lang w:eastAsia="ru-RU"/>
            </w:rPr>
          </w:pPr>
          <w:r w:rsidRPr="00E73AFD">
            <w:rPr>
              <w:rFonts w:ascii="Times New Roman" w:hAnsi="Times New Roman" w:cs="Times New Roman"/>
            </w:rPr>
            <w:fldChar w:fldCharType="begin"/>
          </w:r>
          <w:r w:rsidRPr="00E73AFD">
            <w:rPr>
              <w:rFonts w:ascii="Times New Roman" w:hAnsi="Times New Roman" w:cs="Times New Roman"/>
            </w:rPr>
            <w:instrText xml:space="preserve"> TOC \o "1-3" \h \z \u </w:instrText>
          </w:r>
          <w:r w:rsidRPr="00E73AFD">
            <w:rPr>
              <w:rFonts w:ascii="Times New Roman" w:hAnsi="Times New Roman" w:cs="Times New Roman"/>
            </w:rPr>
            <w:fldChar w:fldCharType="separate"/>
          </w:r>
          <w:hyperlink w:anchor="_Toc87799734" w:history="1">
            <w:r w:rsidR="004D17D4" w:rsidRPr="00036E46">
              <w:rPr>
                <w:rStyle w:val="Hyperlink"/>
                <w:rFonts w:ascii="Times New Roman" w:hAnsi="Times New Roman" w:cs="Times New Roman"/>
                <w:b/>
                <w:bCs/>
                <w:noProof/>
              </w:rPr>
              <w:t>Общая информация</w:t>
            </w:r>
            <w:r w:rsidR="004D17D4">
              <w:rPr>
                <w:noProof/>
                <w:webHidden/>
              </w:rPr>
              <w:tab/>
            </w:r>
            <w:r w:rsidR="004D17D4">
              <w:rPr>
                <w:noProof/>
                <w:webHidden/>
              </w:rPr>
              <w:fldChar w:fldCharType="begin"/>
            </w:r>
            <w:r w:rsidR="004D17D4">
              <w:rPr>
                <w:noProof/>
                <w:webHidden/>
              </w:rPr>
              <w:instrText xml:space="preserve"> PAGEREF _Toc87799734 \h </w:instrText>
            </w:r>
            <w:r w:rsidR="004D17D4">
              <w:rPr>
                <w:noProof/>
                <w:webHidden/>
              </w:rPr>
            </w:r>
            <w:r w:rsidR="004D17D4">
              <w:rPr>
                <w:noProof/>
                <w:webHidden/>
              </w:rPr>
              <w:fldChar w:fldCharType="separate"/>
            </w:r>
            <w:r w:rsidR="004D17D4">
              <w:rPr>
                <w:noProof/>
                <w:webHidden/>
              </w:rPr>
              <w:t>3</w:t>
            </w:r>
            <w:r w:rsidR="004D17D4">
              <w:rPr>
                <w:noProof/>
                <w:webHidden/>
              </w:rPr>
              <w:fldChar w:fldCharType="end"/>
            </w:r>
          </w:hyperlink>
        </w:p>
        <w:p w14:paraId="6934EC61" w14:textId="340D7EEC" w:rsidR="004D17D4" w:rsidRDefault="004D17D4">
          <w:pPr>
            <w:pStyle w:val="TOC1"/>
            <w:tabs>
              <w:tab w:val="right" w:leader="dot" w:pos="9345"/>
            </w:tabs>
            <w:rPr>
              <w:rFonts w:eastAsiaTheme="minorEastAsia"/>
              <w:noProof/>
              <w:lang w:eastAsia="ru-RU"/>
            </w:rPr>
          </w:pPr>
          <w:hyperlink w:anchor="_Toc87799735" w:history="1">
            <w:r w:rsidRPr="00036E46">
              <w:rPr>
                <w:rStyle w:val="Hyperlink"/>
                <w:rFonts w:ascii="Times New Roman" w:hAnsi="Times New Roman" w:cs="Times New Roman"/>
                <w:b/>
                <w:bCs/>
                <w:noProof/>
              </w:rPr>
              <w:t>Функциональное описание</w:t>
            </w:r>
            <w:r>
              <w:rPr>
                <w:noProof/>
                <w:webHidden/>
              </w:rPr>
              <w:tab/>
            </w:r>
            <w:r>
              <w:rPr>
                <w:noProof/>
                <w:webHidden/>
              </w:rPr>
              <w:fldChar w:fldCharType="begin"/>
            </w:r>
            <w:r>
              <w:rPr>
                <w:noProof/>
                <w:webHidden/>
              </w:rPr>
              <w:instrText xml:space="preserve"> PAGEREF _Toc87799735 \h </w:instrText>
            </w:r>
            <w:r>
              <w:rPr>
                <w:noProof/>
                <w:webHidden/>
              </w:rPr>
            </w:r>
            <w:r>
              <w:rPr>
                <w:noProof/>
                <w:webHidden/>
              </w:rPr>
              <w:fldChar w:fldCharType="separate"/>
            </w:r>
            <w:r>
              <w:rPr>
                <w:noProof/>
                <w:webHidden/>
              </w:rPr>
              <w:t>4</w:t>
            </w:r>
            <w:r>
              <w:rPr>
                <w:noProof/>
                <w:webHidden/>
              </w:rPr>
              <w:fldChar w:fldCharType="end"/>
            </w:r>
          </w:hyperlink>
        </w:p>
        <w:p w14:paraId="2E5D3D33" w14:textId="365B8CB0" w:rsidR="004D17D4" w:rsidRDefault="004D17D4">
          <w:pPr>
            <w:pStyle w:val="TOC2"/>
            <w:tabs>
              <w:tab w:val="right" w:leader="dot" w:pos="9345"/>
            </w:tabs>
            <w:rPr>
              <w:noProof/>
            </w:rPr>
          </w:pPr>
          <w:hyperlink w:anchor="_Toc87799736" w:history="1">
            <w:r w:rsidRPr="00036E46">
              <w:rPr>
                <w:rStyle w:val="Hyperlink"/>
                <w:rFonts w:ascii="Times New Roman" w:hAnsi="Times New Roman" w:cs="Times New Roman"/>
                <w:b/>
                <w:bCs/>
                <w:noProof/>
              </w:rPr>
              <w:t>Пользовательские сценарии</w:t>
            </w:r>
            <w:r>
              <w:rPr>
                <w:noProof/>
                <w:webHidden/>
              </w:rPr>
              <w:tab/>
            </w:r>
            <w:r>
              <w:rPr>
                <w:noProof/>
                <w:webHidden/>
              </w:rPr>
              <w:fldChar w:fldCharType="begin"/>
            </w:r>
            <w:r>
              <w:rPr>
                <w:noProof/>
                <w:webHidden/>
              </w:rPr>
              <w:instrText xml:space="preserve"> PAGEREF _Toc87799736 \h </w:instrText>
            </w:r>
            <w:r>
              <w:rPr>
                <w:noProof/>
                <w:webHidden/>
              </w:rPr>
            </w:r>
            <w:r>
              <w:rPr>
                <w:noProof/>
                <w:webHidden/>
              </w:rPr>
              <w:fldChar w:fldCharType="separate"/>
            </w:r>
            <w:r>
              <w:rPr>
                <w:noProof/>
                <w:webHidden/>
              </w:rPr>
              <w:t>4</w:t>
            </w:r>
            <w:r>
              <w:rPr>
                <w:noProof/>
                <w:webHidden/>
              </w:rPr>
              <w:fldChar w:fldCharType="end"/>
            </w:r>
          </w:hyperlink>
        </w:p>
        <w:p w14:paraId="4A019FF3" w14:textId="6C05E9C8" w:rsidR="004D17D4" w:rsidRDefault="004D17D4">
          <w:pPr>
            <w:pStyle w:val="TOC1"/>
            <w:tabs>
              <w:tab w:val="right" w:leader="dot" w:pos="9345"/>
            </w:tabs>
            <w:rPr>
              <w:rFonts w:eastAsiaTheme="minorEastAsia"/>
              <w:noProof/>
              <w:lang w:eastAsia="ru-RU"/>
            </w:rPr>
          </w:pPr>
          <w:hyperlink w:anchor="_Toc87799737" w:history="1">
            <w:r w:rsidRPr="00036E46">
              <w:rPr>
                <w:rStyle w:val="Hyperlink"/>
                <w:rFonts w:ascii="Times New Roman" w:hAnsi="Times New Roman" w:cs="Times New Roman"/>
                <w:b/>
                <w:bCs/>
                <w:noProof/>
              </w:rPr>
              <w:t>Техническое описание</w:t>
            </w:r>
            <w:r>
              <w:rPr>
                <w:noProof/>
                <w:webHidden/>
              </w:rPr>
              <w:tab/>
            </w:r>
            <w:r>
              <w:rPr>
                <w:noProof/>
                <w:webHidden/>
              </w:rPr>
              <w:fldChar w:fldCharType="begin"/>
            </w:r>
            <w:r>
              <w:rPr>
                <w:noProof/>
                <w:webHidden/>
              </w:rPr>
              <w:instrText xml:space="preserve"> PAGEREF _Toc87799737 \h </w:instrText>
            </w:r>
            <w:r>
              <w:rPr>
                <w:noProof/>
                <w:webHidden/>
              </w:rPr>
            </w:r>
            <w:r>
              <w:rPr>
                <w:noProof/>
                <w:webHidden/>
              </w:rPr>
              <w:fldChar w:fldCharType="separate"/>
            </w:r>
            <w:r>
              <w:rPr>
                <w:noProof/>
                <w:webHidden/>
              </w:rPr>
              <w:t>7</w:t>
            </w:r>
            <w:r>
              <w:rPr>
                <w:noProof/>
                <w:webHidden/>
              </w:rPr>
              <w:fldChar w:fldCharType="end"/>
            </w:r>
          </w:hyperlink>
        </w:p>
        <w:p w14:paraId="3B61FFA0" w14:textId="5BF53BD9" w:rsidR="004D17D4" w:rsidRDefault="004D17D4">
          <w:pPr>
            <w:pStyle w:val="TOC1"/>
            <w:tabs>
              <w:tab w:val="right" w:leader="dot" w:pos="9345"/>
            </w:tabs>
            <w:rPr>
              <w:rFonts w:eastAsiaTheme="minorEastAsia"/>
              <w:noProof/>
              <w:lang w:eastAsia="ru-RU"/>
            </w:rPr>
          </w:pPr>
          <w:hyperlink w:anchor="_Toc87799738" w:history="1">
            <w:r w:rsidRPr="00036E46">
              <w:rPr>
                <w:rStyle w:val="Hyperlink"/>
                <w:rFonts w:ascii="Times New Roman" w:hAnsi="Times New Roman" w:cs="Times New Roman"/>
                <w:b/>
                <w:bCs/>
                <w:noProof/>
              </w:rPr>
              <w:t>Визуальное описание</w:t>
            </w:r>
            <w:r>
              <w:rPr>
                <w:noProof/>
                <w:webHidden/>
              </w:rPr>
              <w:tab/>
            </w:r>
            <w:r>
              <w:rPr>
                <w:noProof/>
                <w:webHidden/>
              </w:rPr>
              <w:fldChar w:fldCharType="begin"/>
            </w:r>
            <w:r>
              <w:rPr>
                <w:noProof/>
                <w:webHidden/>
              </w:rPr>
              <w:instrText xml:space="preserve"> PAGEREF _Toc87799738 \h </w:instrText>
            </w:r>
            <w:r>
              <w:rPr>
                <w:noProof/>
                <w:webHidden/>
              </w:rPr>
            </w:r>
            <w:r>
              <w:rPr>
                <w:noProof/>
                <w:webHidden/>
              </w:rPr>
              <w:fldChar w:fldCharType="separate"/>
            </w:r>
            <w:r>
              <w:rPr>
                <w:noProof/>
                <w:webHidden/>
              </w:rPr>
              <w:t>8</w:t>
            </w:r>
            <w:r>
              <w:rPr>
                <w:noProof/>
                <w:webHidden/>
              </w:rPr>
              <w:fldChar w:fldCharType="end"/>
            </w:r>
          </w:hyperlink>
        </w:p>
        <w:p w14:paraId="39986881" w14:textId="0713FC36" w:rsidR="004D17D4" w:rsidRDefault="004D17D4">
          <w:pPr>
            <w:pStyle w:val="TOC1"/>
            <w:tabs>
              <w:tab w:val="right" w:leader="dot" w:pos="9345"/>
            </w:tabs>
            <w:rPr>
              <w:rFonts w:eastAsiaTheme="minorEastAsia"/>
              <w:noProof/>
              <w:lang w:eastAsia="ru-RU"/>
            </w:rPr>
          </w:pPr>
          <w:hyperlink w:anchor="_Toc87799739" w:history="1">
            <w:r w:rsidRPr="00036E46">
              <w:rPr>
                <w:rStyle w:val="Hyperlink"/>
                <w:rFonts w:ascii="Times New Roman" w:hAnsi="Times New Roman" w:cs="Times New Roman"/>
                <w:b/>
                <w:bCs/>
                <w:noProof/>
              </w:rPr>
              <w:t>Приложение</w:t>
            </w:r>
            <w:r>
              <w:rPr>
                <w:noProof/>
                <w:webHidden/>
              </w:rPr>
              <w:tab/>
            </w:r>
            <w:r>
              <w:rPr>
                <w:noProof/>
                <w:webHidden/>
              </w:rPr>
              <w:fldChar w:fldCharType="begin"/>
            </w:r>
            <w:r>
              <w:rPr>
                <w:noProof/>
                <w:webHidden/>
              </w:rPr>
              <w:instrText xml:space="preserve"> PAGEREF _Toc87799739 \h </w:instrText>
            </w:r>
            <w:r>
              <w:rPr>
                <w:noProof/>
                <w:webHidden/>
              </w:rPr>
            </w:r>
            <w:r>
              <w:rPr>
                <w:noProof/>
                <w:webHidden/>
              </w:rPr>
              <w:fldChar w:fldCharType="separate"/>
            </w:r>
            <w:r>
              <w:rPr>
                <w:noProof/>
                <w:webHidden/>
              </w:rPr>
              <w:t>8</w:t>
            </w:r>
            <w:r>
              <w:rPr>
                <w:noProof/>
                <w:webHidden/>
              </w:rPr>
              <w:fldChar w:fldCharType="end"/>
            </w:r>
          </w:hyperlink>
        </w:p>
        <w:p w14:paraId="5691B2D6" w14:textId="26EDEC5D" w:rsidR="000A7CC8" w:rsidRDefault="000A7CC8">
          <w:r w:rsidRPr="00E73AFD">
            <w:rPr>
              <w:rFonts w:ascii="Times New Roman" w:hAnsi="Times New Roman" w:cs="Times New Roman"/>
              <w:b/>
              <w:bCs/>
              <w:noProof/>
            </w:rPr>
            <w:fldChar w:fldCharType="end"/>
          </w:r>
        </w:p>
      </w:sdtContent>
    </w:sdt>
    <w:p w14:paraId="1A8AE257" w14:textId="5D19D1FC" w:rsidR="00E73343" w:rsidRDefault="00E73343"/>
    <w:p w14:paraId="42999B18" w14:textId="19DFCCCD" w:rsidR="00E73343" w:rsidRDefault="00E73343"/>
    <w:p w14:paraId="39C08939" w14:textId="2A5D24C1" w:rsidR="00E73343" w:rsidRDefault="00E73343"/>
    <w:p w14:paraId="5257B9CF" w14:textId="0A800ECC" w:rsidR="00E73343" w:rsidRDefault="00E73343"/>
    <w:p w14:paraId="6DC45E5B" w14:textId="2164B662" w:rsidR="00E73343" w:rsidRDefault="00E73343"/>
    <w:p w14:paraId="2FB581AE" w14:textId="613CACE7" w:rsidR="00E73343" w:rsidRDefault="00E73343"/>
    <w:p w14:paraId="6FC1F8B3" w14:textId="7F6EE29C" w:rsidR="00E73343" w:rsidRDefault="00E73343"/>
    <w:p w14:paraId="5BF876FA" w14:textId="65F93BD8" w:rsidR="00E73343" w:rsidRDefault="00E73343"/>
    <w:p w14:paraId="2579C44F" w14:textId="4B6CC152" w:rsidR="00E73343" w:rsidRDefault="00E73343"/>
    <w:p w14:paraId="26415097" w14:textId="32BD769D" w:rsidR="00E73343" w:rsidRDefault="00E73343"/>
    <w:p w14:paraId="297C42FF" w14:textId="1F2301F0" w:rsidR="00E73343" w:rsidRDefault="00E73343"/>
    <w:p w14:paraId="1D0E0ABD" w14:textId="3EBEB121" w:rsidR="00E73343" w:rsidRDefault="00E73343"/>
    <w:p w14:paraId="349E08DE" w14:textId="2DC70A3C" w:rsidR="00E73343" w:rsidRDefault="00E73343"/>
    <w:p w14:paraId="47E0749E" w14:textId="08E69C8E" w:rsidR="00E73343" w:rsidRDefault="00E73343"/>
    <w:p w14:paraId="1210AE2F" w14:textId="24F6F633" w:rsidR="00E73343" w:rsidRDefault="00E73343"/>
    <w:p w14:paraId="314FD40D" w14:textId="5E86C22D" w:rsidR="00E73343" w:rsidRDefault="00E73343"/>
    <w:p w14:paraId="72D40ED0" w14:textId="4C4932EE" w:rsidR="00E73343" w:rsidRDefault="00E73343"/>
    <w:p w14:paraId="2F33A78F" w14:textId="6BAFDD48" w:rsidR="00E73343" w:rsidRDefault="00E73343"/>
    <w:p w14:paraId="54C9062C" w14:textId="3EFE98EE" w:rsidR="00E73343" w:rsidRDefault="00E73343"/>
    <w:p w14:paraId="483DBF39" w14:textId="03DDC29B" w:rsidR="00E73343" w:rsidRDefault="00E73343"/>
    <w:p w14:paraId="6D7F6010" w14:textId="4A954903" w:rsidR="00E73343" w:rsidRDefault="00E73343"/>
    <w:p w14:paraId="5C1ED407" w14:textId="25B8E583" w:rsidR="00E73343" w:rsidRDefault="00E73343"/>
    <w:p w14:paraId="04BBBA5E" w14:textId="6D4A3F10" w:rsidR="00E73343" w:rsidRPr="009A25C7" w:rsidRDefault="00FD2181" w:rsidP="00FD2181">
      <w:pPr>
        <w:pStyle w:val="Heading1"/>
        <w:rPr>
          <w:rFonts w:ascii="Times New Roman" w:hAnsi="Times New Roman" w:cs="Times New Roman"/>
          <w:b/>
          <w:bCs/>
          <w:color w:val="auto"/>
          <w:sz w:val="28"/>
          <w:szCs w:val="28"/>
        </w:rPr>
      </w:pPr>
      <w:bookmarkStart w:id="0" w:name="_Toc87799734"/>
      <w:r w:rsidRPr="009A25C7">
        <w:rPr>
          <w:rFonts w:ascii="Times New Roman" w:hAnsi="Times New Roman" w:cs="Times New Roman"/>
          <w:b/>
          <w:bCs/>
          <w:color w:val="auto"/>
          <w:sz w:val="28"/>
          <w:szCs w:val="28"/>
        </w:rPr>
        <w:t>Общая информация</w:t>
      </w:r>
      <w:bookmarkEnd w:id="0"/>
    </w:p>
    <w:p w14:paraId="54623DC6" w14:textId="4AD9EAF5" w:rsidR="00FD2181" w:rsidRDefault="00FD2181" w:rsidP="00FD2181"/>
    <w:p w14:paraId="2517A7AD" w14:textId="77777777" w:rsidR="003A3057" w:rsidRDefault="003A3057" w:rsidP="00FD2181"/>
    <w:p w14:paraId="22DF030E" w14:textId="3DDA5E2A" w:rsidR="00FD2181" w:rsidRDefault="00191937" w:rsidP="00191937">
      <w:pPr>
        <w:jc w:val="center"/>
        <w:rPr>
          <w:lang w:val="en-US"/>
        </w:rPr>
      </w:pPr>
      <w:r>
        <w:rPr>
          <w:noProof/>
        </w:rPr>
        <w:drawing>
          <wp:inline distT="0" distB="0" distL="0" distR="0" wp14:anchorId="09494EAF" wp14:editId="40A2D9F8">
            <wp:extent cx="2294626" cy="2294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2420" cy="2302420"/>
                    </a:xfrm>
                    <a:prstGeom prst="rect">
                      <a:avLst/>
                    </a:prstGeom>
                    <a:noFill/>
                    <a:ln>
                      <a:noFill/>
                    </a:ln>
                  </pic:spPr>
                </pic:pic>
              </a:graphicData>
            </a:graphic>
          </wp:inline>
        </w:drawing>
      </w:r>
    </w:p>
    <w:p w14:paraId="7D5B35D0" w14:textId="769BF271" w:rsidR="00191937" w:rsidRDefault="00191937" w:rsidP="00191937">
      <w:pPr>
        <w:jc w:val="center"/>
        <w:rPr>
          <w:rFonts w:ascii="Times New Roman" w:hAnsi="Times New Roman" w:cs="Times New Roman"/>
          <w:sz w:val="24"/>
          <w:szCs w:val="24"/>
        </w:rPr>
      </w:pPr>
      <w:r w:rsidRPr="00267CD0">
        <w:rPr>
          <w:rFonts w:ascii="Times New Roman" w:hAnsi="Times New Roman" w:cs="Times New Roman"/>
          <w:sz w:val="24"/>
          <w:szCs w:val="24"/>
        </w:rPr>
        <w:t>Лаб</w:t>
      </w:r>
      <w:r w:rsidR="00267CD0" w:rsidRPr="00267CD0">
        <w:rPr>
          <w:rFonts w:ascii="Times New Roman" w:hAnsi="Times New Roman" w:cs="Times New Roman"/>
          <w:sz w:val="24"/>
          <w:szCs w:val="24"/>
        </w:rPr>
        <w:t xml:space="preserve">иринт </w:t>
      </w:r>
    </w:p>
    <w:p w14:paraId="57B0C8FE" w14:textId="63EAF919" w:rsidR="00267CD0" w:rsidRDefault="00267CD0" w:rsidP="00191937">
      <w:pPr>
        <w:jc w:val="center"/>
        <w:rPr>
          <w:rFonts w:ascii="Times New Roman" w:hAnsi="Times New Roman" w:cs="Times New Roman"/>
          <w:sz w:val="24"/>
          <w:szCs w:val="24"/>
        </w:rPr>
      </w:pPr>
      <w:r>
        <w:rPr>
          <w:rFonts w:ascii="Times New Roman" w:hAnsi="Times New Roman" w:cs="Times New Roman"/>
          <w:sz w:val="24"/>
          <w:szCs w:val="24"/>
        </w:rPr>
        <w:t>Разработано</w:t>
      </w:r>
      <w:r w:rsidR="00BA4D7A">
        <w:rPr>
          <w:rFonts w:ascii="Times New Roman" w:hAnsi="Times New Roman" w:cs="Times New Roman"/>
          <w:sz w:val="24"/>
          <w:szCs w:val="24"/>
        </w:rPr>
        <w:t xml:space="preserve"> </w:t>
      </w:r>
      <w:proofErr w:type="spellStart"/>
      <w:r w:rsidR="00BA4D7A">
        <w:rPr>
          <w:rFonts w:ascii="Times New Roman" w:hAnsi="Times New Roman" w:cs="Times New Roman"/>
          <w:sz w:val="24"/>
          <w:szCs w:val="24"/>
        </w:rPr>
        <w:t>Хуртиной</w:t>
      </w:r>
      <w:proofErr w:type="spellEnd"/>
      <w:r w:rsidR="00BA4D7A">
        <w:rPr>
          <w:rFonts w:ascii="Times New Roman" w:hAnsi="Times New Roman" w:cs="Times New Roman"/>
          <w:sz w:val="24"/>
          <w:szCs w:val="24"/>
        </w:rPr>
        <w:t xml:space="preserve"> Татьяной, Сафроновым Денисом</w:t>
      </w:r>
    </w:p>
    <w:p w14:paraId="48632DB1" w14:textId="3EF41C24" w:rsidR="00BA4D7A" w:rsidRDefault="003A3057" w:rsidP="00191937">
      <w:pPr>
        <w:jc w:val="center"/>
        <w:rPr>
          <w:rFonts w:ascii="Times New Roman" w:hAnsi="Times New Roman" w:cs="Times New Roman"/>
          <w:sz w:val="24"/>
          <w:szCs w:val="24"/>
        </w:rPr>
      </w:pPr>
      <w:r>
        <w:rPr>
          <w:rFonts w:ascii="Times New Roman" w:hAnsi="Times New Roman" w:cs="Times New Roman"/>
          <w:sz w:val="24"/>
          <w:szCs w:val="24"/>
        </w:rPr>
        <w:t xml:space="preserve">Разработана </w:t>
      </w:r>
      <w:r w:rsidR="00C84D32">
        <w:rPr>
          <w:rFonts w:ascii="Times New Roman" w:hAnsi="Times New Roman" w:cs="Times New Roman"/>
          <w:sz w:val="24"/>
          <w:szCs w:val="24"/>
        </w:rPr>
        <w:t xml:space="preserve">для </w:t>
      </w:r>
      <w:r>
        <w:rPr>
          <w:rFonts w:ascii="Times New Roman" w:hAnsi="Times New Roman" w:cs="Times New Roman"/>
          <w:sz w:val="24"/>
          <w:szCs w:val="24"/>
        </w:rPr>
        <w:t>веб-верси</w:t>
      </w:r>
      <w:r w:rsidR="00C84D32">
        <w:rPr>
          <w:rFonts w:ascii="Times New Roman" w:hAnsi="Times New Roman" w:cs="Times New Roman"/>
          <w:sz w:val="24"/>
          <w:szCs w:val="24"/>
        </w:rPr>
        <w:t>й</w:t>
      </w:r>
      <w:r>
        <w:rPr>
          <w:rFonts w:ascii="Times New Roman" w:hAnsi="Times New Roman" w:cs="Times New Roman"/>
          <w:sz w:val="24"/>
          <w:szCs w:val="24"/>
        </w:rPr>
        <w:t xml:space="preserve"> </w:t>
      </w:r>
    </w:p>
    <w:p w14:paraId="35E8702A" w14:textId="25058F85" w:rsidR="0064538E" w:rsidRPr="00BC1B54" w:rsidRDefault="0064538E" w:rsidP="00191937">
      <w:pPr>
        <w:jc w:val="center"/>
        <w:rPr>
          <w:rFonts w:ascii="Times New Roman" w:hAnsi="Times New Roman" w:cs="Times New Roman"/>
          <w:sz w:val="24"/>
          <w:szCs w:val="24"/>
        </w:rPr>
      </w:pPr>
      <w:r>
        <w:rPr>
          <w:rFonts w:ascii="Times New Roman" w:hAnsi="Times New Roman" w:cs="Times New Roman"/>
          <w:sz w:val="24"/>
          <w:szCs w:val="24"/>
        </w:rPr>
        <w:t xml:space="preserve">Дата выпуска </w:t>
      </w:r>
      <w:r>
        <w:rPr>
          <w:rFonts w:ascii="Times New Roman" w:hAnsi="Times New Roman" w:cs="Times New Roman"/>
          <w:sz w:val="24"/>
          <w:szCs w:val="24"/>
          <w:lang w:val="en-US"/>
        </w:rPr>
        <w:t>TBD</w:t>
      </w:r>
    </w:p>
    <w:p w14:paraId="615FB250" w14:textId="2F488E77" w:rsidR="00317826" w:rsidRPr="00BC1B54" w:rsidRDefault="00317826" w:rsidP="00191937">
      <w:pPr>
        <w:jc w:val="center"/>
        <w:rPr>
          <w:rFonts w:ascii="Times New Roman" w:hAnsi="Times New Roman" w:cs="Times New Roman"/>
          <w:sz w:val="24"/>
          <w:szCs w:val="24"/>
        </w:rPr>
      </w:pPr>
    </w:p>
    <w:p w14:paraId="0D8E382F" w14:textId="240E2B75" w:rsidR="00317826" w:rsidRPr="00BC1B54" w:rsidRDefault="00317826">
      <w:pPr>
        <w:rPr>
          <w:rFonts w:ascii="Times New Roman" w:hAnsi="Times New Roman" w:cs="Times New Roman"/>
          <w:sz w:val="24"/>
          <w:szCs w:val="24"/>
        </w:rPr>
      </w:pPr>
      <w:r w:rsidRPr="00BC1B54">
        <w:rPr>
          <w:rFonts w:ascii="Times New Roman" w:hAnsi="Times New Roman" w:cs="Times New Roman"/>
          <w:sz w:val="24"/>
          <w:szCs w:val="24"/>
        </w:rPr>
        <w:br w:type="page"/>
      </w:r>
    </w:p>
    <w:p w14:paraId="4EA5ECD0" w14:textId="4FE1CCB1" w:rsidR="00317826" w:rsidRPr="009474C6" w:rsidRDefault="00317826" w:rsidP="00317826">
      <w:pPr>
        <w:pStyle w:val="Heading1"/>
        <w:rPr>
          <w:rFonts w:ascii="Times New Roman" w:hAnsi="Times New Roman" w:cs="Times New Roman"/>
          <w:b/>
          <w:bCs/>
          <w:color w:val="auto"/>
          <w:sz w:val="28"/>
          <w:szCs w:val="28"/>
        </w:rPr>
      </w:pPr>
      <w:bookmarkStart w:id="1" w:name="_Toc87799735"/>
      <w:r w:rsidRPr="009474C6">
        <w:rPr>
          <w:rFonts w:ascii="Times New Roman" w:hAnsi="Times New Roman" w:cs="Times New Roman"/>
          <w:b/>
          <w:bCs/>
          <w:color w:val="auto"/>
          <w:sz w:val="28"/>
          <w:szCs w:val="28"/>
        </w:rPr>
        <w:lastRenderedPageBreak/>
        <w:t>Функциональное описание</w:t>
      </w:r>
      <w:bookmarkEnd w:id="1"/>
      <w:r w:rsidRPr="009474C6">
        <w:rPr>
          <w:rFonts w:ascii="Times New Roman" w:hAnsi="Times New Roman" w:cs="Times New Roman"/>
          <w:b/>
          <w:bCs/>
          <w:color w:val="auto"/>
          <w:sz w:val="28"/>
          <w:szCs w:val="28"/>
        </w:rPr>
        <w:t xml:space="preserve"> </w:t>
      </w:r>
    </w:p>
    <w:p w14:paraId="247686EE" w14:textId="72233020" w:rsidR="00317826" w:rsidRDefault="00317826" w:rsidP="00317826"/>
    <w:p w14:paraId="4AFA2965" w14:textId="34B70FC0" w:rsidR="00317826" w:rsidRPr="007417B4" w:rsidRDefault="00317826" w:rsidP="00317826">
      <w:pPr>
        <w:rPr>
          <w:rFonts w:ascii="Times New Roman" w:hAnsi="Times New Roman" w:cs="Times New Roman"/>
          <w:sz w:val="24"/>
          <w:szCs w:val="24"/>
        </w:rPr>
      </w:pPr>
      <w:r w:rsidRPr="007417B4">
        <w:rPr>
          <w:rFonts w:ascii="Times New Roman" w:hAnsi="Times New Roman" w:cs="Times New Roman"/>
          <w:sz w:val="24"/>
          <w:szCs w:val="24"/>
        </w:rPr>
        <w:t xml:space="preserve">Данное приложение «Лабиринт»  </w:t>
      </w:r>
      <w:r w:rsidR="00EE047C" w:rsidRPr="007417B4">
        <w:rPr>
          <w:rFonts w:ascii="Times New Roman" w:hAnsi="Times New Roman" w:cs="Times New Roman"/>
          <w:sz w:val="24"/>
          <w:szCs w:val="24"/>
        </w:rPr>
        <w:t>является игрой головоломкой, в которой пользователь может самостоятельно находить</w:t>
      </w:r>
      <w:r w:rsidR="00B0001A" w:rsidRPr="007417B4">
        <w:rPr>
          <w:rFonts w:ascii="Times New Roman" w:hAnsi="Times New Roman" w:cs="Times New Roman"/>
          <w:sz w:val="24"/>
          <w:szCs w:val="24"/>
        </w:rPr>
        <w:t xml:space="preserve"> путь</w:t>
      </w:r>
      <w:r w:rsidR="001C6159" w:rsidRPr="007417B4">
        <w:rPr>
          <w:rFonts w:ascii="Times New Roman" w:hAnsi="Times New Roman" w:cs="Times New Roman"/>
          <w:sz w:val="24"/>
          <w:szCs w:val="24"/>
        </w:rPr>
        <w:t xml:space="preserve"> (решение)</w:t>
      </w:r>
      <w:r w:rsidR="00B0001A" w:rsidRPr="007417B4">
        <w:rPr>
          <w:rFonts w:ascii="Times New Roman" w:hAnsi="Times New Roman" w:cs="Times New Roman"/>
          <w:sz w:val="24"/>
          <w:szCs w:val="24"/>
        </w:rPr>
        <w:t xml:space="preserve"> от точки старта до точки финиша</w:t>
      </w:r>
      <w:r w:rsidR="00AE2304" w:rsidRPr="007417B4">
        <w:rPr>
          <w:rFonts w:ascii="Times New Roman" w:hAnsi="Times New Roman" w:cs="Times New Roman"/>
          <w:sz w:val="24"/>
          <w:szCs w:val="24"/>
        </w:rPr>
        <w:t xml:space="preserve">. </w:t>
      </w:r>
    </w:p>
    <w:p w14:paraId="6DE41330" w14:textId="7173168F" w:rsidR="001C6159" w:rsidRPr="007417B4" w:rsidRDefault="001C6159" w:rsidP="00317826">
      <w:pPr>
        <w:rPr>
          <w:rFonts w:ascii="Times New Roman" w:hAnsi="Times New Roman" w:cs="Times New Roman"/>
          <w:sz w:val="24"/>
          <w:szCs w:val="24"/>
        </w:rPr>
      </w:pPr>
      <w:r w:rsidRPr="007417B4">
        <w:rPr>
          <w:rFonts w:ascii="Times New Roman" w:hAnsi="Times New Roman" w:cs="Times New Roman"/>
          <w:sz w:val="24"/>
          <w:szCs w:val="24"/>
        </w:rPr>
        <w:t>В данном приложении пре</w:t>
      </w:r>
      <w:r w:rsidR="004E6AEF" w:rsidRPr="007417B4">
        <w:rPr>
          <w:rFonts w:ascii="Times New Roman" w:hAnsi="Times New Roman" w:cs="Times New Roman"/>
          <w:sz w:val="24"/>
          <w:szCs w:val="24"/>
        </w:rPr>
        <w:t>дусмотрены возможности:</w:t>
      </w:r>
    </w:p>
    <w:p w14:paraId="67356495" w14:textId="5B3F3CF7" w:rsidR="004E6AEF" w:rsidRPr="007417B4" w:rsidRDefault="004E6AEF" w:rsidP="004E6AEF">
      <w:pPr>
        <w:pStyle w:val="ListParagraph"/>
        <w:numPr>
          <w:ilvl w:val="0"/>
          <w:numId w:val="2"/>
        </w:numPr>
        <w:rPr>
          <w:rFonts w:ascii="Times New Roman" w:hAnsi="Times New Roman" w:cs="Times New Roman"/>
          <w:sz w:val="24"/>
          <w:szCs w:val="24"/>
        </w:rPr>
      </w:pPr>
      <w:r w:rsidRPr="007417B4">
        <w:rPr>
          <w:rFonts w:ascii="Times New Roman" w:hAnsi="Times New Roman" w:cs="Times New Roman"/>
          <w:sz w:val="24"/>
          <w:szCs w:val="24"/>
        </w:rPr>
        <w:t xml:space="preserve">При попадании на главный экран </w:t>
      </w:r>
      <w:r w:rsidR="000221D9">
        <w:rPr>
          <w:rFonts w:ascii="Times New Roman" w:hAnsi="Times New Roman" w:cs="Times New Roman"/>
          <w:sz w:val="24"/>
          <w:szCs w:val="24"/>
        </w:rPr>
        <w:t>предусмотрена</w:t>
      </w:r>
      <w:r w:rsidRPr="007417B4">
        <w:rPr>
          <w:rFonts w:ascii="Times New Roman" w:hAnsi="Times New Roman" w:cs="Times New Roman"/>
          <w:sz w:val="24"/>
          <w:szCs w:val="24"/>
        </w:rPr>
        <w:t xml:space="preserve"> возможность загрузки к</w:t>
      </w:r>
      <w:r w:rsidR="00F16212" w:rsidRPr="007417B4">
        <w:rPr>
          <w:rFonts w:ascii="Times New Roman" w:hAnsi="Times New Roman" w:cs="Times New Roman"/>
          <w:sz w:val="24"/>
          <w:szCs w:val="24"/>
        </w:rPr>
        <w:t>артинки с</w:t>
      </w:r>
      <w:r w:rsidRPr="007417B4">
        <w:rPr>
          <w:rFonts w:ascii="Times New Roman" w:hAnsi="Times New Roman" w:cs="Times New Roman"/>
          <w:sz w:val="24"/>
          <w:szCs w:val="24"/>
        </w:rPr>
        <w:t xml:space="preserve"> лабиринт</w:t>
      </w:r>
      <w:r w:rsidR="00F16212" w:rsidRPr="007417B4">
        <w:rPr>
          <w:rFonts w:ascii="Times New Roman" w:hAnsi="Times New Roman" w:cs="Times New Roman"/>
          <w:sz w:val="24"/>
          <w:szCs w:val="24"/>
        </w:rPr>
        <w:t>ом в различных форматах (</w:t>
      </w:r>
      <w:r w:rsidR="00B5138C" w:rsidRPr="007417B4">
        <w:rPr>
          <w:rFonts w:ascii="Times New Roman" w:hAnsi="Times New Roman" w:cs="Times New Roman"/>
          <w:sz w:val="24"/>
          <w:szCs w:val="24"/>
        </w:rPr>
        <w:t>JPG, JPEG, PNG</w:t>
      </w:r>
      <w:r w:rsidR="00F16212" w:rsidRPr="007417B4">
        <w:rPr>
          <w:rFonts w:ascii="Times New Roman" w:hAnsi="Times New Roman" w:cs="Times New Roman"/>
          <w:sz w:val="24"/>
          <w:szCs w:val="24"/>
        </w:rPr>
        <w:t xml:space="preserve">) </w:t>
      </w:r>
      <w:r w:rsidR="00B5138C" w:rsidRPr="007417B4">
        <w:rPr>
          <w:rFonts w:ascii="Times New Roman" w:hAnsi="Times New Roman" w:cs="Times New Roman"/>
          <w:sz w:val="24"/>
          <w:szCs w:val="24"/>
        </w:rPr>
        <w:t>с размером файла не более 200Мб</w:t>
      </w:r>
    </w:p>
    <w:p w14:paraId="5E3FE236" w14:textId="654C2083" w:rsidR="00B5138C" w:rsidRPr="007417B4" w:rsidRDefault="007636F5" w:rsidP="004E6AEF">
      <w:pPr>
        <w:pStyle w:val="ListParagraph"/>
        <w:numPr>
          <w:ilvl w:val="0"/>
          <w:numId w:val="2"/>
        </w:numPr>
        <w:rPr>
          <w:rFonts w:ascii="Times New Roman" w:hAnsi="Times New Roman" w:cs="Times New Roman"/>
          <w:sz w:val="24"/>
          <w:szCs w:val="24"/>
        </w:rPr>
      </w:pPr>
      <w:r w:rsidRPr="007417B4">
        <w:rPr>
          <w:rFonts w:ascii="Times New Roman" w:hAnsi="Times New Roman" w:cs="Times New Roman"/>
          <w:sz w:val="24"/>
          <w:szCs w:val="24"/>
        </w:rPr>
        <w:t xml:space="preserve">При загрузки картинки с лабиринтом пользователю предоставляется </w:t>
      </w:r>
      <w:r w:rsidR="00DD2CDA" w:rsidRPr="007417B4">
        <w:rPr>
          <w:rFonts w:ascii="Times New Roman" w:hAnsi="Times New Roman" w:cs="Times New Roman"/>
          <w:sz w:val="24"/>
          <w:szCs w:val="24"/>
        </w:rPr>
        <w:t>возможность</w:t>
      </w:r>
      <w:r w:rsidRPr="007417B4">
        <w:rPr>
          <w:rFonts w:ascii="Times New Roman" w:hAnsi="Times New Roman" w:cs="Times New Roman"/>
          <w:sz w:val="24"/>
          <w:szCs w:val="24"/>
        </w:rPr>
        <w:t xml:space="preserve"> </w:t>
      </w:r>
      <w:r w:rsidR="00353CC1" w:rsidRPr="007417B4">
        <w:rPr>
          <w:rFonts w:ascii="Times New Roman" w:hAnsi="Times New Roman" w:cs="Times New Roman"/>
          <w:sz w:val="24"/>
          <w:szCs w:val="24"/>
        </w:rPr>
        <w:t xml:space="preserve">переставлять точки старта и финиша при помощи </w:t>
      </w:r>
      <w:r w:rsidR="00DD2CDA" w:rsidRPr="007417B4">
        <w:rPr>
          <w:rFonts w:ascii="Times New Roman" w:hAnsi="Times New Roman" w:cs="Times New Roman"/>
          <w:sz w:val="24"/>
          <w:szCs w:val="24"/>
        </w:rPr>
        <w:t>специальной</w:t>
      </w:r>
      <w:r w:rsidR="00353CC1" w:rsidRPr="007417B4">
        <w:rPr>
          <w:rFonts w:ascii="Times New Roman" w:hAnsi="Times New Roman" w:cs="Times New Roman"/>
          <w:sz w:val="24"/>
          <w:szCs w:val="24"/>
        </w:rPr>
        <w:t xml:space="preserve"> панели </w:t>
      </w:r>
      <w:r w:rsidR="00DD2CDA" w:rsidRPr="007417B4">
        <w:rPr>
          <w:rFonts w:ascii="Times New Roman" w:hAnsi="Times New Roman" w:cs="Times New Roman"/>
          <w:sz w:val="24"/>
          <w:szCs w:val="24"/>
        </w:rPr>
        <w:t>в левой части экрана</w:t>
      </w:r>
      <w:r w:rsidR="004C1E51" w:rsidRPr="007417B4">
        <w:rPr>
          <w:rFonts w:ascii="Times New Roman" w:hAnsi="Times New Roman" w:cs="Times New Roman"/>
          <w:sz w:val="24"/>
          <w:szCs w:val="24"/>
        </w:rPr>
        <w:t xml:space="preserve">. </w:t>
      </w:r>
    </w:p>
    <w:p w14:paraId="3488308F" w14:textId="79C8A05E" w:rsidR="004C1E51" w:rsidRPr="007417B4" w:rsidRDefault="006C6833" w:rsidP="004E6AEF">
      <w:pPr>
        <w:pStyle w:val="ListParagraph"/>
        <w:numPr>
          <w:ilvl w:val="0"/>
          <w:numId w:val="2"/>
        </w:numPr>
        <w:rPr>
          <w:rFonts w:ascii="Times New Roman" w:hAnsi="Times New Roman" w:cs="Times New Roman"/>
          <w:sz w:val="24"/>
          <w:szCs w:val="24"/>
        </w:rPr>
      </w:pPr>
      <w:r w:rsidRPr="007417B4">
        <w:rPr>
          <w:rFonts w:ascii="Times New Roman" w:hAnsi="Times New Roman" w:cs="Times New Roman"/>
          <w:sz w:val="24"/>
          <w:szCs w:val="24"/>
        </w:rPr>
        <w:t xml:space="preserve">Если текущий лабиринт не подходит пользователю – есть возможность перезагрузить картинку с лабиринтом в различных форматах (JPG, JPEG, PNG) с размером файла не более 200Мб в данное приложение </w:t>
      </w:r>
    </w:p>
    <w:p w14:paraId="20BD23EC" w14:textId="725596E0" w:rsidR="006C6833" w:rsidRPr="007417B4" w:rsidRDefault="006C6833" w:rsidP="004E6AEF">
      <w:pPr>
        <w:pStyle w:val="ListParagraph"/>
        <w:numPr>
          <w:ilvl w:val="0"/>
          <w:numId w:val="2"/>
        </w:numPr>
        <w:rPr>
          <w:rFonts w:ascii="Times New Roman" w:hAnsi="Times New Roman" w:cs="Times New Roman"/>
          <w:sz w:val="24"/>
          <w:szCs w:val="24"/>
        </w:rPr>
      </w:pPr>
      <w:r w:rsidRPr="007417B4">
        <w:rPr>
          <w:rFonts w:ascii="Times New Roman" w:hAnsi="Times New Roman" w:cs="Times New Roman"/>
          <w:sz w:val="24"/>
          <w:szCs w:val="24"/>
        </w:rPr>
        <w:t xml:space="preserve">Предоставляется </w:t>
      </w:r>
      <w:r w:rsidR="00D67492" w:rsidRPr="007417B4">
        <w:rPr>
          <w:rFonts w:ascii="Times New Roman" w:hAnsi="Times New Roman" w:cs="Times New Roman"/>
          <w:sz w:val="24"/>
          <w:szCs w:val="24"/>
        </w:rPr>
        <w:t xml:space="preserve">пользователю </w:t>
      </w:r>
      <w:r w:rsidR="003370C4" w:rsidRPr="007417B4">
        <w:rPr>
          <w:rFonts w:ascii="Times New Roman" w:hAnsi="Times New Roman" w:cs="Times New Roman"/>
          <w:sz w:val="24"/>
          <w:szCs w:val="24"/>
        </w:rPr>
        <w:t>возможность просмотра</w:t>
      </w:r>
      <w:r w:rsidR="00D67492" w:rsidRPr="007417B4">
        <w:rPr>
          <w:rFonts w:ascii="Times New Roman" w:hAnsi="Times New Roman" w:cs="Times New Roman"/>
          <w:sz w:val="24"/>
          <w:szCs w:val="24"/>
        </w:rPr>
        <w:t xml:space="preserve"> решени</w:t>
      </w:r>
      <w:r w:rsidR="003370C4" w:rsidRPr="007417B4">
        <w:rPr>
          <w:rFonts w:ascii="Times New Roman" w:hAnsi="Times New Roman" w:cs="Times New Roman"/>
          <w:sz w:val="24"/>
          <w:szCs w:val="24"/>
        </w:rPr>
        <w:t>я</w:t>
      </w:r>
      <w:r w:rsidR="00D67492" w:rsidRPr="007417B4">
        <w:rPr>
          <w:rFonts w:ascii="Times New Roman" w:hAnsi="Times New Roman" w:cs="Times New Roman"/>
          <w:sz w:val="24"/>
          <w:szCs w:val="24"/>
        </w:rPr>
        <w:t xml:space="preserve"> лабиринта при нажатии на кнопку «Решить лабиринт» в нижней части экрана</w:t>
      </w:r>
    </w:p>
    <w:p w14:paraId="3B6CCE92" w14:textId="4EF62DA0" w:rsidR="00317826" w:rsidRDefault="00317826" w:rsidP="00317826">
      <w:pPr>
        <w:rPr>
          <w:rFonts w:ascii="Times New Roman" w:hAnsi="Times New Roman" w:cs="Times New Roman"/>
          <w:sz w:val="24"/>
          <w:szCs w:val="24"/>
        </w:rPr>
      </w:pPr>
    </w:p>
    <w:p w14:paraId="570CC122" w14:textId="0BBD3FDA" w:rsidR="007E38C6" w:rsidRDefault="007E38C6" w:rsidP="007E38C6">
      <w:pPr>
        <w:pStyle w:val="Heading2"/>
        <w:rPr>
          <w:rFonts w:ascii="Times New Roman" w:hAnsi="Times New Roman" w:cs="Times New Roman"/>
          <w:b/>
          <w:bCs/>
          <w:color w:val="auto"/>
          <w:sz w:val="24"/>
          <w:szCs w:val="24"/>
        </w:rPr>
      </w:pPr>
      <w:bookmarkStart w:id="2" w:name="_Toc87799736"/>
      <w:r w:rsidRPr="007E38C6">
        <w:rPr>
          <w:rFonts w:ascii="Times New Roman" w:hAnsi="Times New Roman" w:cs="Times New Roman"/>
          <w:b/>
          <w:bCs/>
          <w:color w:val="auto"/>
          <w:sz w:val="24"/>
          <w:szCs w:val="24"/>
        </w:rPr>
        <w:t>Пользовательские сценарии</w:t>
      </w:r>
      <w:bookmarkEnd w:id="2"/>
    </w:p>
    <w:p w14:paraId="76473B39" w14:textId="77777777" w:rsidR="007E38C6" w:rsidRPr="007E38C6" w:rsidRDefault="007E38C6" w:rsidP="007E38C6"/>
    <w:p w14:paraId="1F5A2047" w14:textId="77777777" w:rsidR="007E38C6" w:rsidRPr="00060CD2" w:rsidRDefault="007E38C6" w:rsidP="007E38C6">
      <w:pPr>
        <w:rPr>
          <w:rFonts w:ascii="Times New Roman" w:hAnsi="Times New Roman" w:cs="Times New Roman"/>
          <w:sz w:val="24"/>
          <w:szCs w:val="24"/>
        </w:rPr>
      </w:pPr>
      <w:r>
        <w:rPr>
          <w:rFonts w:ascii="Times New Roman" w:hAnsi="Times New Roman" w:cs="Times New Roman"/>
          <w:sz w:val="24"/>
          <w:szCs w:val="24"/>
        </w:rPr>
        <w:t>Главный экран приложения «Лабиринт»</w:t>
      </w:r>
    </w:p>
    <w:p w14:paraId="5F94FEFC" w14:textId="77777777" w:rsidR="007E38C6" w:rsidRDefault="007E38C6" w:rsidP="007E38C6">
      <w:pPr>
        <w:rPr>
          <w:rFonts w:ascii="Times New Roman" w:hAnsi="Times New Roman" w:cs="Times New Roman"/>
          <w:b/>
          <w:bCs/>
          <w:sz w:val="28"/>
          <w:szCs w:val="28"/>
        </w:rPr>
      </w:pPr>
      <w:r w:rsidRPr="00665663">
        <w:rPr>
          <w:rFonts w:ascii="Times New Roman" w:hAnsi="Times New Roman" w:cs="Times New Roman"/>
          <w:b/>
          <w:bCs/>
          <w:sz w:val="28"/>
          <w:szCs w:val="28"/>
        </w:rPr>
        <w:drawing>
          <wp:inline distT="0" distB="0" distL="0" distR="0" wp14:anchorId="14A0E7DC" wp14:editId="7BEBA348">
            <wp:extent cx="5940425" cy="27120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12085"/>
                    </a:xfrm>
                    <a:prstGeom prst="rect">
                      <a:avLst/>
                    </a:prstGeom>
                  </pic:spPr>
                </pic:pic>
              </a:graphicData>
            </a:graphic>
          </wp:inline>
        </w:drawing>
      </w:r>
      <w:r w:rsidRPr="00665663">
        <w:rPr>
          <w:rFonts w:ascii="Times New Roman" w:hAnsi="Times New Roman" w:cs="Times New Roman"/>
          <w:b/>
          <w:bCs/>
          <w:sz w:val="28"/>
          <w:szCs w:val="28"/>
        </w:rPr>
        <w:t xml:space="preserve"> </w:t>
      </w:r>
    </w:p>
    <w:p w14:paraId="7206F66A" w14:textId="77777777" w:rsidR="007E38C6" w:rsidRDefault="007E38C6" w:rsidP="007E38C6">
      <w:pPr>
        <w:rPr>
          <w:rFonts w:ascii="Times New Roman" w:hAnsi="Times New Roman" w:cs="Times New Roman"/>
          <w:sz w:val="24"/>
          <w:szCs w:val="24"/>
        </w:rPr>
      </w:pPr>
      <w:r>
        <w:rPr>
          <w:rFonts w:ascii="Times New Roman" w:hAnsi="Times New Roman" w:cs="Times New Roman"/>
          <w:sz w:val="24"/>
          <w:szCs w:val="24"/>
        </w:rPr>
        <w:t>При нажатии на блок «Выбрать изображение» пользователю предоставляется возможность выбрать картинку с собственным лабиринтом и загрузить данную картинку в приложение «Лабиринт».</w:t>
      </w:r>
    </w:p>
    <w:p w14:paraId="10283DCB" w14:textId="77777777" w:rsidR="007E38C6" w:rsidRPr="00DA5DD7" w:rsidRDefault="007E38C6" w:rsidP="007E38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E4027C" wp14:editId="5B40164D">
            <wp:extent cx="5932805" cy="1201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201420"/>
                    </a:xfrm>
                    <a:prstGeom prst="rect">
                      <a:avLst/>
                    </a:prstGeom>
                    <a:noFill/>
                    <a:ln>
                      <a:noFill/>
                    </a:ln>
                  </pic:spPr>
                </pic:pic>
              </a:graphicData>
            </a:graphic>
          </wp:inline>
        </w:drawing>
      </w:r>
    </w:p>
    <w:p w14:paraId="72D73CD4" w14:textId="77777777" w:rsidR="007E38C6" w:rsidRDefault="007E38C6" w:rsidP="007E38C6">
      <w:pPr>
        <w:rPr>
          <w:rFonts w:ascii="Times New Roman" w:hAnsi="Times New Roman" w:cs="Times New Roman"/>
          <w:sz w:val="24"/>
          <w:szCs w:val="24"/>
        </w:rPr>
      </w:pPr>
      <w:r w:rsidRPr="00E1639C">
        <w:rPr>
          <w:rFonts w:ascii="Times New Roman" w:hAnsi="Times New Roman" w:cs="Times New Roman"/>
          <w:sz w:val="24"/>
          <w:szCs w:val="24"/>
        </w:rPr>
        <w:t xml:space="preserve">При </w:t>
      </w:r>
      <w:r>
        <w:rPr>
          <w:rFonts w:ascii="Times New Roman" w:hAnsi="Times New Roman" w:cs="Times New Roman"/>
          <w:sz w:val="24"/>
          <w:szCs w:val="24"/>
        </w:rPr>
        <w:t>нажатии на чек-бокс «выбрать наш вариант» пользователю предоставляется возможность начать проходить лабиринт, созданный по умолчанию</w:t>
      </w:r>
    </w:p>
    <w:p w14:paraId="46459809" w14:textId="77777777" w:rsidR="007E38C6" w:rsidRDefault="007E38C6" w:rsidP="007E38C6">
      <w:pPr>
        <w:rPr>
          <w:rFonts w:ascii="Times New Roman" w:hAnsi="Times New Roman" w:cs="Times New Roman"/>
          <w:sz w:val="24"/>
          <w:szCs w:val="24"/>
        </w:rPr>
      </w:pPr>
      <w:r w:rsidRPr="00E27111">
        <w:rPr>
          <w:rFonts w:ascii="Times New Roman" w:hAnsi="Times New Roman" w:cs="Times New Roman"/>
          <w:sz w:val="24"/>
          <w:szCs w:val="24"/>
        </w:rPr>
        <w:drawing>
          <wp:inline distT="0" distB="0" distL="0" distR="0" wp14:anchorId="44A47E36" wp14:editId="758AA938">
            <wp:extent cx="5940425" cy="263334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33345"/>
                    </a:xfrm>
                    <a:prstGeom prst="rect">
                      <a:avLst/>
                    </a:prstGeom>
                  </pic:spPr>
                </pic:pic>
              </a:graphicData>
            </a:graphic>
          </wp:inline>
        </w:drawing>
      </w:r>
      <w:r w:rsidRPr="00E27111">
        <w:rPr>
          <w:rFonts w:ascii="Times New Roman" w:hAnsi="Times New Roman" w:cs="Times New Roman"/>
          <w:sz w:val="24"/>
          <w:szCs w:val="24"/>
        </w:rPr>
        <w:t xml:space="preserve"> </w:t>
      </w:r>
    </w:p>
    <w:p w14:paraId="76E67765" w14:textId="77777777" w:rsidR="007E38C6" w:rsidRDefault="007E38C6" w:rsidP="007E38C6">
      <w:pPr>
        <w:rPr>
          <w:rFonts w:ascii="Times New Roman" w:hAnsi="Times New Roman" w:cs="Times New Roman"/>
          <w:sz w:val="24"/>
          <w:szCs w:val="24"/>
        </w:rPr>
      </w:pPr>
      <w:r>
        <w:rPr>
          <w:rFonts w:ascii="Times New Roman" w:hAnsi="Times New Roman" w:cs="Times New Roman"/>
          <w:sz w:val="24"/>
          <w:szCs w:val="24"/>
        </w:rPr>
        <w:t>В левой части экрана расположены ползунки с возможностью выбора точек старта и финиша</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38AADBF" wp14:editId="5A386183">
            <wp:extent cx="5932805" cy="26581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658110"/>
                    </a:xfrm>
                    <a:prstGeom prst="rect">
                      <a:avLst/>
                    </a:prstGeom>
                    <a:noFill/>
                    <a:ln>
                      <a:noFill/>
                    </a:ln>
                  </pic:spPr>
                </pic:pic>
              </a:graphicData>
            </a:graphic>
          </wp:inline>
        </w:drawing>
      </w:r>
    </w:p>
    <w:p w14:paraId="027F4DA3" w14:textId="77777777" w:rsidR="007E38C6" w:rsidRDefault="007E38C6" w:rsidP="007E38C6">
      <w:pPr>
        <w:rPr>
          <w:rFonts w:ascii="Times New Roman" w:hAnsi="Times New Roman" w:cs="Times New Roman"/>
          <w:sz w:val="24"/>
          <w:szCs w:val="24"/>
        </w:rPr>
      </w:pPr>
      <w:r>
        <w:rPr>
          <w:rFonts w:ascii="Times New Roman" w:hAnsi="Times New Roman" w:cs="Times New Roman"/>
          <w:sz w:val="24"/>
          <w:szCs w:val="24"/>
        </w:rPr>
        <w:t xml:space="preserve">При возникновении затруднений при нахождении правильного пути от точки старта до точки финиша, в приложении предусмотрено функция «Решить лабиринт». При нажатии </w:t>
      </w:r>
      <w:r>
        <w:rPr>
          <w:rFonts w:ascii="Times New Roman" w:hAnsi="Times New Roman" w:cs="Times New Roman"/>
          <w:sz w:val="24"/>
          <w:szCs w:val="24"/>
        </w:rPr>
        <w:lastRenderedPageBreak/>
        <w:t>на кнопку «Решить лабиринт» пользователю предоставляется возможность увидеть решение данного лабиринта</w:t>
      </w:r>
    </w:p>
    <w:p w14:paraId="68D22813" w14:textId="77777777" w:rsidR="007E38C6" w:rsidRDefault="007E38C6" w:rsidP="007E38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01B25C" wp14:editId="1C24501C">
            <wp:extent cx="5940425" cy="26504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650490"/>
                    </a:xfrm>
                    <a:prstGeom prst="rect">
                      <a:avLst/>
                    </a:prstGeom>
                    <a:noFill/>
                    <a:ln>
                      <a:noFill/>
                    </a:ln>
                  </pic:spPr>
                </pic:pic>
              </a:graphicData>
            </a:graphic>
          </wp:inline>
        </w:drawing>
      </w:r>
    </w:p>
    <w:p w14:paraId="6FDBA3EC" w14:textId="69DAFF21" w:rsidR="009306DF" w:rsidRDefault="009306DF" w:rsidP="00317826">
      <w:pPr>
        <w:rPr>
          <w:rFonts w:ascii="Times New Roman" w:hAnsi="Times New Roman" w:cs="Times New Roman"/>
          <w:sz w:val="24"/>
          <w:szCs w:val="24"/>
        </w:rPr>
      </w:pPr>
    </w:p>
    <w:p w14:paraId="40B6B462" w14:textId="3C32D949" w:rsidR="009306DF" w:rsidRDefault="009306DF">
      <w:pPr>
        <w:rPr>
          <w:rFonts w:ascii="Times New Roman" w:hAnsi="Times New Roman" w:cs="Times New Roman"/>
          <w:sz w:val="24"/>
          <w:szCs w:val="24"/>
        </w:rPr>
      </w:pPr>
      <w:r>
        <w:rPr>
          <w:rFonts w:ascii="Times New Roman" w:hAnsi="Times New Roman" w:cs="Times New Roman"/>
          <w:sz w:val="24"/>
          <w:szCs w:val="24"/>
        </w:rPr>
        <w:br w:type="page"/>
      </w:r>
    </w:p>
    <w:p w14:paraId="147FB07F" w14:textId="1FB81ECB" w:rsidR="00017FDF" w:rsidRPr="009474C6" w:rsidRDefault="00017FDF" w:rsidP="00017FDF">
      <w:pPr>
        <w:pStyle w:val="Heading1"/>
        <w:rPr>
          <w:rFonts w:ascii="Times New Roman" w:eastAsiaTheme="minorHAnsi" w:hAnsi="Times New Roman" w:cs="Times New Roman"/>
          <w:b/>
          <w:bCs/>
          <w:color w:val="auto"/>
          <w:sz w:val="24"/>
          <w:szCs w:val="24"/>
        </w:rPr>
      </w:pPr>
      <w:bookmarkStart w:id="3" w:name="_Toc87799737"/>
      <w:r w:rsidRPr="009474C6">
        <w:rPr>
          <w:rFonts w:ascii="Times New Roman" w:hAnsi="Times New Roman" w:cs="Times New Roman"/>
          <w:b/>
          <w:bCs/>
          <w:color w:val="auto"/>
          <w:sz w:val="28"/>
          <w:szCs w:val="28"/>
        </w:rPr>
        <w:lastRenderedPageBreak/>
        <w:t>Техническ</w:t>
      </w:r>
      <w:r w:rsidR="000C6A98">
        <w:rPr>
          <w:rFonts w:ascii="Times New Roman" w:hAnsi="Times New Roman" w:cs="Times New Roman"/>
          <w:b/>
          <w:bCs/>
          <w:color w:val="auto"/>
          <w:sz w:val="28"/>
          <w:szCs w:val="28"/>
        </w:rPr>
        <w:t>ое</w:t>
      </w:r>
      <w:r w:rsidRPr="009474C6">
        <w:rPr>
          <w:rFonts w:ascii="Times New Roman" w:hAnsi="Times New Roman" w:cs="Times New Roman"/>
          <w:b/>
          <w:bCs/>
          <w:color w:val="auto"/>
          <w:sz w:val="28"/>
          <w:szCs w:val="28"/>
        </w:rPr>
        <w:t xml:space="preserve"> </w:t>
      </w:r>
      <w:r w:rsidR="000C6A98">
        <w:rPr>
          <w:rFonts w:ascii="Times New Roman" w:hAnsi="Times New Roman" w:cs="Times New Roman"/>
          <w:b/>
          <w:bCs/>
          <w:color w:val="auto"/>
          <w:sz w:val="28"/>
          <w:szCs w:val="28"/>
        </w:rPr>
        <w:t>описан</w:t>
      </w:r>
      <w:r w:rsidRPr="009474C6">
        <w:rPr>
          <w:rFonts w:ascii="Times New Roman" w:hAnsi="Times New Roman" w:cs="Times New Roman"/>
          <w:b/>
          <w:bCs/>
          <w:color w:val="auto"/>
          <w:sz w:val="28"/>
          <w:szCs w:val="28"/>
        </w:rPr>
        <w:t>ие</w:t>
      </w:r>
      <w:bookmarkEnd w:id="3"/>
    </w:p>
    <w:p w14:paraId="05C69C84" w14:textId="53949206" w:rsidR="009306DF" w:rsidRDefault="009306DF" w:rsidP="00317826">
      <w:pPr>
        <w:rPr>
          <w:rFonts w:ascii="Times New Roman" w:hAnsi="Times New Roman" w:cs="Times New Roman"/>
          <w:sz w:val="24"/>
          <w:szCs w:val="24"/>
        </w:rPr>
      </w:pPr>
      <w:r>
        <w:rPr>
          <w:rFonts w:ascii="Times New Roman" w:hAnsi="Times New Roman" w:cs="Times New Roman"/>
          <w:sz w:val="24"/>
          <w:szCs w:val="24"/>
        </w:rPr>
        <w:t xml:space="preserve"> </w:t>
      </w:r>
    </w:p>
    <w:p w14:paraId="05B2CFDE" w14:textId="2B71BF0F" w:rsidR="00956EAB" w:rsidRDefault="00BC1B54" w:rsidP="00317826">
      <w:pPr>
        <w:rPr>
          <w:rFonts w:ascii="Times New Roman" w:hAnsi="Times New Roman" w:cs="Times New Roman"/>
          <w:sz w:val="24"/>
          <w:szCs w:val="24"/>
        </w:rPr>
      </w:pPr>
      <w:r>
        <w:rPr>
          <w:rFonts w:ascii="Times New Roman" w:hAnsi="Times New Roman" w:cs="Times New Roman"/>
          <w:sz w:val="24"/>
          <w:szCs w:val="24"/>
        </w:rPr>
        <w:t xml:space="preserve">Приложение «Лабиринт» </w:t>
      </w:r>
      <w:r w:rsidR="007D2B05">
        <w:rPr>
          <w:rFonts w:ascii="Times New Roman" w:hAnsi="Times New Roman" w:cs="Times New Roman"/>
          <w:sz w:val="24"/>
          <w:szCs w:val="24"/>
        </w:rPr>
        <w:t xml:space="preserve">представляет из себя задачу программирования, в которой используются методы кратчайшего </w:t>
      </w:r>
      <w:r w:rsidR="004511B3">
        <w:rPr>
          <w:rFonts w:ascii="Times New Roman" w:hAnsi="Times New Roman" w:cs="Times New Roman"/>
          <w:sz w:val="24"/>
          <w:szCs w:val="24"/>
        </w:rPr>
        <w:t>пути (алгоритмы Дейкстры</w:t>
      </w:r>
      <w:r w:rsidR="009A25C7">
        <w:rPr>
          <w:rFonts w:ascii="Times New Roman" w:hAnsi="Times New Roman" w:cs="Times New Roman"/>
          <w:sz w:val="24"/>
          <w:szCs w:val="24"/>
        </w:rPr>
        <w:t xml:space="preserve"> описаны в главе 1 </w:t>
      </w:r>
      <w:r w:rsidR="0055587E">
        <w:rPr>
          <w:rFonts w:ascii="Times New Roman" w:hAnsi="Times New Roman" w:cs="Times New Roman"/>
          <w:sz w:val="24"/>
          <w:szCs w:val="24"/>
        </w:rPr>
        <w:t xml:space="preserve">в </w:t>
      </w:r>
      <w:r w:rsidR="009A25C7">
        <w:rPr>
          <w:rFonts w:ascii="Times New Roman" w:hAnsi="Times New Roman" w:cs="Times New Roman"/>
          <w:sz w:val="24"/>
          <w:szCs w:val="24"/>
        </w:rPr>
        <w:t>«Приложение»</w:t>
      </w:r>
      <w:r w:rsidR="004511B3">
        <w:rPr>
          <w:rFonts w:ascii="Times New Roman" w:hAnsi="Times New Roman" w:cs="Times New Roman"/>
          <w:sz w:val="24"/>
          <w:szCs w:val="24"/>
        </w:rPr>
        <w:t>).</w:t>
      </w:r>
    </w:p>
    <w:p w14:paraId="725AA42A" w14:textId="5A1F807A" w:rsidR="005953DA" w:rsidRDefault="0055587E" w:rsidP="00317826">
      <w:pPr>
        <w:rPr>
          <w:rFonts w:ascii="Times New Roman" w:hAnsi="Times New Roman" w:cs="Times New Roman"/>
          <w:sz w:val="24"/>
          <w:szCs w:val="24"/>
        </w:rPr>
      </w:pPr>
      <w:r>
        <w:rPr>
          <w:rFonts w:ascii="Times New Roman" w:hAnsi="Times New Roman" w:cs="Times New Roman"/>
          <w:sz w:val="24"/>
          <w:szCs w:val="24"/>
        </w:rPr>
        <w:t xml:space="preserve">Для реализации «Лабиринт» используется </w:t>
      </w:r>
      <w:r w:rsidR="007417B4">
        <w:rPr>
          <w:rFonts w:ascii="Times New Roman" w:hAnsi="Times New Roman" w:cs="Times New Roman"/>
          <w:sz w:val="24"/>
          <w:szCs w:val="24"/>
        </w:rPr>
        <w:t>язык</w:t>
      </w:r>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Python</w:t>
      </w:r>
      <w:r w:rsidRPr="0055587E">
        <w:rPr>
          <w:rFonts w:ascii="Times New Roman" w:hAnsi="Times New Roman" w:cs="Times New Roman"/>
          <w:sz w:val="24"/>
          <w:szCs w:val="24"/>
        </w:rPr>
        <w:t xml:space="preserve"> 3</w:t>
      </w:r>
      <w:r w:rsidR="005953DA" w:rsidRPr="005953DA">
        <w:rPr>
          <w:rFonts w:ascii="Times New Roman" w:hAnsi="Times New Roman" w:cs="Times New Roman"/>
          <w:sz w:val="24"/>
          <w:szCs w:val="24"/>
        </w:rPr>
        <w:t xml:space="preserve"> </w:t>
      </w:r>
      <w:r w:rsidR="005953DA">
        <w:rPr>
          <w:rFonts w:ascii="Times New Roman" w:hAnsi="Times New Roman" w:cs="Times New Roman"/>
          <w:sz w:val="24"/>
          <w:szCs w:val="24"/>
        </w:rPr>
        <w:t xml:space="preserve">и соответствующие библиотеки в нем: </w:t>
      </w:r>
    </w:p>
    <w:p w14:paraId="17A11CED" w14:textId="4D2215BD" w:rsidR="0055587E" w:rsidRDefault="005F0CCD" w:rsidP="005953DA">
      <w:pPr>
        <w:pStyle w:val="ListParagraph"/>
        <w:numPr>
          <w:ilvl w:val="0"/>
          <w:numId w:val="3"/>
        </w:numPr>
        <w:rPr>
          <w:rFonts w:ascii="Times New Roman" w:hAnsi="Times New Roman" w:cs="Times New Roman"/>
          <w:sz w:val="24"/>
          <w:szCs w:val="24"/>
        </w:rPr>
      </w:pPr>
      <w:r w:rsidRPr="005F0CCD">
        <w:rPr>
          <w:rFonts w:ascii="Times New Roman" w:hAnsi="Times New Roman" w:cs="Times New Roman"/>
          <w:sz w:val="24"/>
          <w:szCs w:val="24"/>
        </w:rPr>
        <w:t>OpenCV</w:t>
      </w:r>
      <w:r>
        <w:rPr>
          <w:rFonts w:ascii="Times New Roman" w:hAnsi="Times New Roman" w:cs="Times New Roman"/>
          <w:sz w:val="24"/>
          <w:szCs w:val="24"/>
        </w:rPr>
        <w:t xml:space="preserve"> - </w:t>
      </w:r>
      <w:r w:rsidRPr="005F0CCD">
        <w:rPr>
          <w:rFonts w:ascii="Times New Roman" w:hAnsi="Times New Roman" w:cs="Times New Roman"/>
          <w:sz w:val="24"/>
          <w:szCs w:val="24"/>
        </w:rPr>
        <w:t>библиотек</w:t>
      </w:r>
      <w:r>
        <w:rPr>
          <w:rFonts w:ascii="Times New Roman" w:hAnsi="Times New Roman" w:cs="Times New Roman"/>
          <w:sz w:val="24"/>
          <w:szCs w:val="24"/>
        </w:rPr>
        <w:t>а</w:t>
      </w:r>
      <w:r w:rsidRPr="005F0CCD">
        <w:rPr>
          <w:rFonts w:ascii="Times New Roman" w:hAnsi="Times New Roman" w:cs="Times New Roman"/>
          <w:sz w:val="24"/>
          <w:szCs w:val="24"/>
        </w:rPr>
        <w:t xml:space="preserve"> компьютерного зрения для Python, чтобы извле</w:t>
      </w:r>
      <w:r>
        <w:rPr>
          <w:rFonts w:ascii="Times New Roman" w:hAnsi="Times New Roman" w:cs="Times New Roman"/>
          <w:sz w:val="24"/>
          <w:szCs w:val="24"/>
        </w:rPr>
        <w:t>кать</w:t>
      </w:r>
      <w:r w:rsidRPr="005F0CCD">
        <w:rPr>
          <w:rFonts w:ascii="Times New Roman" w:hAnsi="Times New Roman" w:cs="Times New Roman"/>
          <w:sz w:val="24"/>
          <w:szCs w:val="24"/>
        </w:rPr>
        <w:t xml:space="preserve"> значения пикселей и показать наши изображения лабиринта</w:t>
      </w:r>
    </w:p>
    <w:p w14:paraId="2FA8D13F" w14:textId="61273F51" w:rsidR="005F0CCD" w:rsidRDefault="00E8183B" w:rsidP="005953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US"/>
        </w:rPr>
        <w:t>M</w:t>
      </w:r>
      <w:r w:rsidRPr="00E8183B">
        <w:rPr>
          <w:rFonts w:ascii="Times New Roman" w:hAnsi="Times New Roman" w:cs="Times New Roman"/>
          <w:sz w:val="24"/>
          <w:szCs w:val="24"/>
        </w:rPr>
        <w:t>atplotlib</w:t>
      </w:r>
      <w:r w:rsidR="00405F75" w:rsidRPr="00405F75">
        <w:rPr>
          <w:rFonts w:ascii="Times New Roman" w:hAnsi="Times New Roman" w:cs="Times New Roman"/>
          <w:sz w:val="24"/>
          <w:szCs w:val="24"/>
        </w:rPr>
        <w:t xml:space="preserve"> - </w:t>
      </w:r>
      <w:r w:rsidR="00405F75" w:rsidRPr="00405F75">
        <w:rPr>
          <w:rFonts w:ascii="Times New Roman" w:hAnsi="Times New Roman" w:cs="Times New Roman"/>
          <w:sz w:val="24"/>
          <w:szCs w:val="24"/>
        </w:rPr>
        <w:t xml:space="preserve">это комплексная библиотека для создания статических, анимированных и интерактивных визуализаций в </w:t>
      </w:r>
      <w:r w:rsidR="00405F75" w:rsidRPr="00122A38">
        <w:rPr>
          <w:rFonts w:ascii="Times New Roman" w:hAnsi="Times New Roman" w:cs="Times New Roman"/>
          <w:sz w:val="24"/>
          <w:szCs w:val="24"/>
        </w:rPr>
        <w:t>Python</w:t>
      </w:r>
      <w:r w:rsidR="00405F75" w:rsidRPr="00405F75">
        <w:rPr>
          <w:rFonts w:ascii="Times New Roman" w:hAnsi="Times New Roman" w:cs="Times New Roman"/>
          <w:sz w:val="24"/>
          <w:szCs w:val="24"/>
        </w:rPr>
        <w:t>.</w:t>
      </w:r>
    </w:p>
    <w:p w14:paraId="39B4EBF4" w14:textId="113E2A7B" w:rsidR="00552E01" w:rsidRDefault="00EE1BD8" w:rsidP="005953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en-US"/>
        </w:rPr>
        <w:t>N</w:t>
      </w:r>
      <w:r w:rsidRPr="00EE1BD8">
        <w:rPr>
          <w:rFonts w:ascii="Times New Roman" w:hAnsi="Times New Roman" w:cs="Times New Roman"/>
          <w:sz w:val="24"/>
          <w:szCs w:val="24"/>
        </w:rPr>
        <w:t>umpy</w:t>
      </w:r>
      <w:r w:rsidRPr="007417B4">
        <w:rPr>
          <w:rFonts w:ascii="Times New Roman" w:hAnsi="Times New Roman" w:cs="Times New Roman"/>
          <w:sz w:val="24"/>
          <w:szCs w:val="24"/>
        </w:rPr>
        <w:t xml:space="preserve"> - </w:t>
      </w:r>
      <w:r w:rsidR="007417B4" w:rsidRPr="007417B4">
        <w:rPr>
          <w:rFonts w:ascii="Times New Roman" w:hAnsi="Times New Roman" w:cs="Times New Roman"/>
          <w:sz w:val="24"/>
          <w:szCs w:val="24"/>
        </w:rPr>
        <w:t xml:space="preserve">это библиотека языка </w:t>
      </w:r>
      <w:r w:rsidR="007417B4" w:rsidRPr="007417B4">
        <w:rPr>
          <w:rFonts w:ascii="Times New Roman" w:hAnsi="Times New Roman" w:cs="Times New Roman"/>
          <w:sz w:val="24"/>
          <w:szCs w:val="24"/>
          <w:lang w:val="en-US"/>
        </w:rPr>
        <w:t>Python</w:t>
      </w:r>
      <w:r w:rsidR="007417B4" w:rsidRPr="007417B4">
        <w:rPr>
          <w:rFonts w:ascii="Times New Roman" w:hAnsi="Times New Roman" w:cs="Times New Roman"/>
          <w:sz w:val="24"/>
          <w:szCs w:val="24"/>
        </w:rPr>
        <w:t>, добавляющая поддержку больших многомерных массивов и матриц, вместе с большой библиотекой высокоуровневых (и очень быстрых) математических функций для операций с этими массивами.</w:t>
      </w:r>
    </w:p>
    <w:p w14:paraId="47F4D36D" w14:textId="0581D724" w:rsidR="00122A38" w:rsidRPr="005953DA" w:rsidRDefault="00122A38" w:rsidP="005953DA">
      <w:pPr>
        <w:pStyle w:val="ListParagraph"/>
        <w:numPr>
          <w:ilvl w:val="0"/>
          <w:numId w:val="3"/>
        </w:numPr>
        <w:rPr>
          <w:rFonts w:ascii="Times New Roman" w:hAnsi="Times New Roman" w:cs="Times New Roman"/>
          <w:sz w:val="24"/>
          <w:szCs w:val="24"/>
        </w:rPr>
      </w:pPr>
      <w:r w:rsidRPr="00122A38">
        <w:rPr>
          <w:rFonts w:ascii="Times New Roman" w:hAnsi="Times New Roman" w:cs="Times New Roman"/>
          <w:sz w:val="24"/>
          <w:szCs w:val="24"/>
        </w:rPr>
        <w:t>Streamlit</w:t>
      </w:r>
      <w:r w:rsidRPr="00552E01">
        <w:rPr>
          <w:rFonts w:ascii="Times New Roman" w:hAnsi="Times New Roman" w:cs="Times New Roman"/>
          <w:sz w:val="24"/>
          <w:szCs w:val="24"/>
        </w:rPr>
        <w:t xml:space="preserve"> - </w:t>
      </w:r>
      <w:r w:rsidR="00552E01" w:rsidRPr="00552E01">
        <w:rPr>
          <w:rFonts w:ascii="Times New Roman" w:hAnsi="Times New Roman" w:cs="Times New Roman"/>
          <w:sz w:val="24"/>
          <w:szCs w:val="24"/>
        </w:rPr>
        <w:t xml:space="preserve">это веб-фреймворк, предназначенный для исследователей данных для простого развертывания моделей и визуализаций с использованием </w:t>
      </w:r>
      <w:r w:rsidR="00552E01" w:rsidRPr="00552E01">
        <w:rPr>
          <w:rFonts w:ascii="Times New Roman" w:hAnsi="Times New Roman" w:cs="Times New Roman"/>
          <w:sz w:val="24"/>
          <w:szCs w:val="24"/>
          <w:lang w:val="en-US"/>
        </w:rPr>
        <w:t>Python</w:t>
      </w:r>
    </w:p>
    <w:p w14:paraId="4E74749C" w14:textId="77777777" w:rsidR="0055587E" w:rsidRPr="0055587E" w:rsidRDefault="0055587E" w:rsidP="00317826">
      <w:pPr>
        <w:rPr>
          <w:rFonts w:ascii="Times New Roman" w:hAnsi="Times New Roman" w:cs="Times New Roman"/>
          <w:sz w:val="24"/>
          <w:szCs w:val="24"/>
        </w:rPr>
      </w:pPr>
    </w:p>
    <w:p w14:paraId="59948AD7" w14:textId="485A4A45" w:rsidR="00E73AFD" w:rsidRDefault="00E73AFD" w:rsidP="00317826">
      <w:pPr>
        <w:rPr>
          <w:rFonts w:ascii="Times New Roman" w:hAnsi="Times New Roman" w:cs="Times New Roman"/>
          <w:sz w:val="24"/>
          <w:szCs w:val="24"/>
        </w:rPr>
      </w:pPr>
    </w:p>
    <w:p w14:paraId="4AE01514" w14:textId="3167824A" w:rsidR="00AE2F76" w:rsidRDefault="00AE2F76">
      <w:pPr>
        <w:rPr>
          <w:rFonts w:ascii="Times New Roman" w:hAnsi="Times New Roman" w:cs="Times New Roman"/>
          <w:sz w:val="24"/>
          <w:szCs w:val="24"/>
        </w:rPr>
      </w:pPr>
      <w:r>
        <w:rPr>
          <w:rFonts w:ascii="Times New Roman" w:hAnsi="Times New Roman" w:cs="Times New Roman"/>
          <w:sz w:val="24"/>
          <w:szCs w:val="24"/>
        </w:rPr>
        <w:br w:type="page"/>
      </w:r>
    </w:p>
    <w:p w14:paraId="6AFE13F1" w14:textId="15D37E4E" w:rsidR="00AE2F76" w:rsidRPr="000C6A98" w:rsidRDefault="00AE2F76" w:rsidP="000C6A98">
      <w:pPr>
        <w:pStyle w:val="Heading1"/>
        <w:rPr>
          <w:rFonts w:ascii="Times New Roman" w:hAnsi="Times New Roman" w:cs="Times New Roman"/>
          <w:b/>
          <w:bCs/>
          <w:color w:val="auto"/>
          <w:sz w:val="28"/>
          <w:szCs w:val="28"/>
        </w:rPr>
      </w:pPr>
      <w:bookmarkStart w:id="4" w:name="_Toc87799738"/>
      <w:r w:rsidRPr="000C6A98">
        <w:rPr>
          <w:rFonts w:ascii="Times New Roman" w:hAnsi="Times New Roman" w:cs="Times New Roman"/>
          <w:b/>
          <w:bCs/>
          <w:color w:val="auto"/>
          <w:sz w:val="28"/>
          <w:szCs w:val="28"/>
        </w:rPr>
        <w:lastRenderedPageBreak/>
        <w:t>Визу</w:t>
      </w:r>
      <w:r w:rsidR="000C6A98" w:rsidRPr="000C6A98">
        <w:rPr>
          <w:rFonts w:ascii="Times New Roman" w:hAnsi="Times New Roman" w:cs="Times New Roman"/>
          <w:b/>
          <w:bCs/>
          <w:color w:val="auto"/>
          <w:sz w:val="28"/>
          <w:szCs w:val="28"/>
        </w:rPr>
        <w:t>альное описание</w:t>
      </w:r>
      <w:bookmarkEnd w:id="4"/>
    </w:p>
    <w:p w14:paraId="2ECAABDC" w14:textId="304FF432" w:rsidR="00E73AFD" w:rsidRPr="009474C6" w:rsidRDefault="00E73AFD" w:rsidP="008F356D">
      <w:pPr>
        <w:pStyle w:val="Heading1"/>
        <w:rPr>
          <w:rFonts w:ascii="Times New Roman" w:eastAsiaTheme="minorHAnsi" w:hAnsi="Times New Roman" w:cs="Times New Roman"/>
          <w:b/>
          <w:bCs/>
          <w:color w:val="auto"/>
          <w:sz w:val="28"/>
          <w:szCs w:val="28"/>
        </w:rPr>
      </w:pPr>
      <w:bookmarkStart w:id="5" w:name="_Toc87799739"/>
      <w:r w:rsidRPr="009474C6">
        <w:rPr>
          <w:rFonts w:ascii="Times New Roman" w:eastAsiaTheme="minorHAnsi" w:hAnsi="Times New Roman" w:cs="Times New Roman"/>
          <w:b/>
          <w:bCs/>
          <w:color w:val="auto"/>
          <w:sz w:val="28"/>
          <w:szCs w:val="28"/>
        </w:rPr>
        <w:t>Приложение</w:t>
      </w:r>
      <w:bookmarkEnd w:id="5"/>
      <w:r w:rsidRPr="009474C6">
        <w:rPr>
          <w:rFonts w:ascii="Times New Roman" w:eastAsiaTheme="minorHAnsi" w:hAnsi="Times New Roman" w:cs="Times New Roman"/>
          <w:b/>
          <w:bCs/>
          <w:color w:val="auto"/>
          <w:sz w:val="28"/>
          <w:szCs w:val="28"/>
        </w:rPr>
        <w:t xml:space="preserve"> </w:t>
      </w:r>
    </w:p>
    <w:p w14:paraId="6A66ACCE" w14:textId="00003FEB" w:rsidR="008F356D" w:rsidRPr="00300C93" w:rsidRDefault="008F356D" w:rsidP="008F356D">
      <w:pPr>
        <w:rPr>
          <w:rFonts w:ascii="Times New Roman" w:hAnsi="Times New Roman" w:cs="Times New Roman"/>
          <w:sz w:val="24"/>
          <w:szCs w:val="24"/>
        </w:rPr>
      </w:pPr>
    </w:p>
    <w:p w14:paraId="24A0CF1F" w14:textId="2B0BA701" w:rsidR="008F356D" w:rsidRDefault="009A25C7" w:rsidP="008F356D">
      <w:pPr>
        <w:rPr>
          <w:rFonts w:ascii="Times New Roman" w:hAnsi="Times New Roman" w:cs="Times New Roman"/>
          <w:b/>
          <w:bCs/>
          <w:sz w:val="24"/>
          <w:szCs w:val="24"/>
        </w:rPr>
      </w:pPr>
      <w:r>
        <w:rPr>
          <w:rFonts w:ascii="Times New Roman" w:hAnsi="Times New Roman" w:cs="Times New Roman"/>
          <w:b/>
          <w:bCs/>
          <w:sz w:val="24"/>
          <w:szCs w:val="24"/>
        </w:rPr>
        <w:t xml:space="preserve">1 . </w:t>
      </w:r>
      <w:r w:rsidR="00300C93" w:rsidRPr="00300C93">
        <w:rPr>
          <w:rFonts w:ascii="Times New Roman" w:hAnsi="Times New Roman" w:cs="Times New Roman"/>
          <w:b/>
          <w:bCs/>
          <w:sz w:val="24"/>
          <w:szCs w:val="24"/>
        </w:rPr>
        <w:t xml:space="preserve">Алгоритм </w:t>
      </w:r>
      <w:r w:rsidR="00300C93" w:rsidRPr="00300C93">
        <w:rPr>
          <w:rFonts w:ascii="Times New Roman" w:hAnsi="Times New Roman" w:cs="Times New Roman"/>
          <w:b/>
          <w:bCs/>
          <w:sz w:val="24"/>
          <w:szCs w:val="24"/>
        </w:rPr>
        <w:t>Дейкстры</w:t>
      </w:r>
    </w:p>
    <w:p w14:paraId="03B2D14E" w14:textId="0E5F935C" w:rsidR="0028335E"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Алгоритм Дейкстры — один из наиболее популярных алгоритмов теории графов. Он используется для поиска кратчайшего пути между узлами на ориентированном графе. Мы начнем с исходного узла и известных длин ребер между узлами.</w:t>
      </w:r>
    </w:p>
    <w:p w14:paraId="7E145C59" w14:textId="77777777" w:rsidR="0028335E"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Сначала мы присваиваем значение расстояния от источника всем узлам. Узел s получает значение 0, потому что это источник; остальные получают значения ∞ для начала.</w:t>
      </w:r>
    </w:p>
    <w:p w14:paraId="6E27B951" w14:textId="77777777" w:rsidR="0028335E" w:rsidRPr="0028335E" w:rsidRDefault="0028335E" w:rsidP="0028335E">
      <w:pPr>
        <w:rPr>
          <w:rFonts w:ascii="Times New Roman" w:hAnsi="Times New Roman" w:cs="Times New Roman"/>
          <w:sz w:val="24"/>
          <w:szCs w:val="24"/>
        </w:rPr>
      </w:pPr>
    </w:p>
    <w:p w14:paraId="030D8EF8" w14:textId="65F56773" w:rsidR="0028335E" w:rsidRPr="0028335E" w:rsidRDefault="0028335E" w:rsidP="00BC34D6">
      <w:pPr>
        <w:jc w:val="center"/>
        <w:rPr>
          <w:rFonts w:ascii="Times New Roman" w:hAnsi="Times New Roman" w:cs="Times New Roman"/>
          <w:sz w:val="24"/>
          <w:szCs w:val="24"/>
        </w:rPr>
      </w:pPr>
      <w:r w:rsidRPr="0028335E">
        <w:rPr>
          <w:noProof/>
        </w:rPr>
        <w:drawing>
          <wp:inline distT="0" distB="0" distL="0" distR="0" wp14:anchorId="2C090600" wp14:editId="2790F2B5">
            <wp:extent cx="4306186" cy="2765533"/>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817" cy="2771718"/>
                    </a:xfrm>
                    <a:prstGeom prst="rect">
                      <a:avLst/>
                    </a:prstGeom>
                    <a:noFill/>
                    <a:ln>
                      <a:noFill/>
                    </a:ln>
                  </pic:spPr>
                </pic:pic>
              </a:graphicData>
            </a:graphic>
          </wp:inline>
        </w:drawing>
      </w:r>
    </w:p>
    <w:p w14:paraId="3A326735" w14:textId="77777777" w:rsidR="0028335E"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Наш интересующий узел — это необработанный узел с наименьшим значением (показан серым), то есть s. Сначала мы «ослабляем» каждую смежную вершину до нашего интересующего узла, обновляя их значения до минимума их текущего значения или значения узла интереса плюс длину соединительного ребра…</w:t>
      </w:r>
    </w:p>
    <w:p w14:paraId="3AAE2F0D" w14:textId="77777777" w:rsidR="0028335E" w:rsidRPr="0028335E" w:rsidRDefault="0028335E" w:rsidP="0028335E">
      <w:pPr>
        <w:rPr>
          <w:rFonts w:ascii="Times New Roman" w:hAnsi="Times New Roman" w:cs="Times New Roman"/>
          <w:sz w:val="24"/>
          <w:szCs w:val="24"/>
        </w:rPr>
      </w:pPr>
    </w:p>
    <w:p w14:paraId="600C544A" w14:textId="4027B660" w:rsidR="0028335E" w:rsidRPr="0028335E" w:rsidRDefault="00BC34D6" w:rsidP="00BC34D6">
      <w:pPr>
        <w:jc w:val="center"/>
        <w:rPr>
          <w:rFonts w:ascii="Times New Roman" w:hAnsi="Times New Roman" w:cs="Times New Roman"/>
          <w:sz w:val="24"/>
          <w:szCs w:val="24"/>
        </w:rPr>
      </w:pPr>
      <w:r>
        <w:rPr>
          <w:noProof/>
        </w:rPr>
        <w:lastRenderedPageBreak/>
        <w:drawing>
          <wp:inline distT="0" distB="0" distL="0" distR="0" wp14:anchorId="49719CD4" wp14:editId="2C5D30ED">
            <wp:extent cx="4221126" cy="2714065"/>
            <wp:effectExtent l="0" t="0" r="825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953" cy="2724241"/>
                    </a:xfrm>
                    <a:prstGeom prst="rect">
                      <a:avLst/>
                    </a:prstGeom>
                    <a:noFill/>
                    <a:ln>
                      <a:noFill/>
                    </a:ln>
                  </pic:spPr>
                </pic:pic>
              </a:graphicData>
            </a:graphic>
          </wp:inline>
        </w:drawing>
      </w:r>
    </w:p>
    <w:p w14:paraId="540A9371" w14:textId="77777777" w:rsidR="0028335E"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 xml:space="preserve">Узел s теперь завершен (черный), а его соседи a и b приняли новые значения. Новый интересующий узел — b, поэтому мы повторяем процесс «ослабления» соседних узлов b и </w:t>
      </w:r>
      <w:proofErr w:type="spellStart"/>
      <w:r w:rsidRPr="0028335E">
        <w:rPr>
          <w:rFonts w:ascii="Times New Roman" w:hAnsi="Times New Roman" w:cs="Times New Roman"/>
          <w:sz w:val="24"/>
          <w:szCs w:val="24"/>
        </w:rPr>
        <w:t>финализации</w:t>
      </w:r>
      <w:proofErr w:type="spellEnd"/>
      <w:r w:rsidRPr="0028335E">
        <w:rPr>
          <w:rFonts w:ascii="Times New Roman" w:hAnsi="Times New Roman" w:cs="Times New Roman"/>
          <w:sz w:val="24"/>
          <w:szCs w:val="24"/>
        </w:rPr>
        <w:t xml:space="preserve"> значения кратчайшего пути для b.</w:t>
      </w:r>
    </w:p>
    <w:p w14:paraId="34C739DB" w14:textId="77777777" w:rsidR="0028335E" w:rsidRPr="0028335E" w:rsidRDefault="0028335E" w:rsidP="0028335E">
      <w:pPr>
        <w:rPr>
          <w:rFonts w:ascii="Times New Roman" w:hAnsi="Times New Roman" w:cs="Times New Roman"/>
          <w:sz w:val="24"/>
          <w:szCs w:val="24"/>
        </w:rPr>
      </w:pPr>
    </w:p>
    <w:p w14:paraId="4E457E59" w14:textId="2535AA43" w:rsidR="0028335E" w:rsidRPr="0028335E" w:rsidRDefault="00BC34D6" w:rsidP="00BC34D6">
      <w:pPr>
        <w:jc w:val="center"/>
        <w:rPr>
          <w:rFonts w:ascii="Times New Roman" w:hAnsi="Times New Roman" w:cs="Times New Roman"/>
          <w:sz w:val="24"/>
          <w:szCs w:val="24"/>
        </w:rPr>
      </w:pPr>
      <w:r>
        <w:rPr>
          <w:noProof/>
        </w:rPr>
        <w:drawing>
          <wp:inline distT="0" distB="0" distL="0" distR="0" wp14:anchorId="353BA9DD" wp14:editId="07900994">
            <wp:extent cx="4249901" cy="2732567"/>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390" cy="2747670"/>
                    </a:xfrm>
                    <a:prstGeom prst="rect">
                      <a:avLst/>
                    </a:prstGeom>
                    <a:noFill/>
                    <a:ln>
                      <a:noFill/>
                    </a:ln>
                  </pic:spPr>
                </pic:pic>
              </a:graphicData>
            </a:graphic>
          </wp:inline>
        </w:drawing>
      </w:r>
    </w:p>
    <w:p w14:paraId="5B0CF605" w14:textId="77777777" w:rsidR="0028335E"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Пройдя через каждый узел, мы в итоге получим график, показывающий кратчайшую длину пути от источника до каждого узла.</w:t>
      </w:r>
    </w:p>
    <w:p w14:paraId="1B4707EB" w14:textId="77777777" w:rsidR="0028335E" w:rsidRPr="0028335E" w:rsidRDefault="0028335E" w:rsidP="0028335E">
      <w:pPr>
        <w:rPr>
          <w:rFonts w:ascii="Times New Roman" w:hAnsi="Times New Roman" w:cs="Times New Roman"/>
          <w:sz w:val="24"/>
          <w:szCs w:val="24"/>
        </w:rPr>
      </w:pPr>
    </w:p>
    <w:p w14:paraId="2D6BCA0E" w14:textId="3CFB500B" w:rsidR="0028335E" w:rsidRPr="0028335E" w:rsidRDefault="00241736" w:rsidP="00241736">
      <w:pPr>
        <w:jc w:val="center"/>
        <w:rPr>
          <w:rFonts w:ascii="Times New Roman" w:hAnsi="Times New Roman" w:cs="Times New Roman"/>
          <w:sz w:val="24"/>
          <w:szCs w:val="24"/>
        </w:rPr>
      </w:pPr>
      <w:r>
        <w:rPr>
          <w:noProof/>
        </w:rPr>
        <w:lastRenderedPageBreak/>
        <w:drawing>
          <wp:inline distT="0" distB="0" distL="0" distR="0" wp14:anchorId="0307E664" wp14:editId="3A460149">
            <wp:extent cx="3851629" cy="2466753"/>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002" cy="2474677"/>
                    </a:xfrm>
                    <a:prstGeom prst="rect">
                      <a:avLst/>
                    </a:prstGeom>
                    <a:noFill/>
                    <a:ln>
                      <a:noFill/>
                    </a:ln>
                  </pic:spPr>
                </pic:pic>
              </a:graphicData>
            </a:graphic>
          </wp:inline>
        </w:drawing>
      </w:r>
    </w:p>
    <w:p w14:paraId="1A3FA5EE" w14:textId="63616F77" w:rsidR="0028335E" w:rsidRPr="0028335E" w:rsidRDefault="00241736" w:rsidP="00241736">
      <w:pPr>
        <w:jc w:val="center"/>
        <w:rPr>
          <w:rFonts w:ascii="Times New Roman" w:hAnsi="Times New Roman" w:cs="Times New Roman"/>
          <w:sz w:val="24"/>
          <w:szCs w:val="24"/>
        </w:rPr>
      </w:pPr>
      <w:r>
        <w:rPr>
          <w:noProof/>
        </w:rPr>
        <w:drawing>
          <wp:inline distT="0" distB="0" distL="0" distR="0" wp14:anchorId="15262B31" wp14:editId="0FFF7FF5">
            <wp:extent cx="3732028" cy="2397810"/>
            <wp:effectExtent l="0" t="0" r="1905" b="254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793" cy="2404084"/>
                    </a:xfrm>
                    <a:prstGeom prst="rect">
                      <a:avLst/>
                    </a:prstGeom>
                    <a:noFill/>
                    <a:ln>
                      <a:noFill/>
                    </a:ln>
                  </pic:spPr>
                </pic:pic>
              </a:graphicData>
            </a:graphic>
          </wp:inline>
        </w:drawing>
      </w:r>
    </w:p>
    <w:p w14:paraId="5DD8992B" w14:textId="3E9854DC" w:rsidR="0028335E" w:rsidRPr="0028335E" w:rsidRDefault="00241736" w:rsidP="00241736">
      <w:pPr>
        <w:jc w:val="center"/>
        <w:rPr>
          <w:rFonts w:ascii="Times New Roman" w:hAnsi="Times New Roman" w:cs="Times New Roman"/>
          <w:sz w:val="24"/>
          <w:szCs w:val="24"/>
        </w:rPr>
      </w:pPr>
      <w:r>
        <w:rPr>
          <w:noProof/>
        </w:rPr>
        <w:drawing>
          <wp:inline distT="0" distB="0" distL="0" distR="0" wp14:anchorId="50B47DD1" wp14:editId="20800537">
            <wp:extent cx="3668232" cy="2364059"/>
            <wp:effectExtent l="0" t="0" r="889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4782" cy="2374725"/>
                    </a:xfrm>
                    <a:prstGeom prst="rect">
                      <a:avLst/>
                    </a:prstGeom>
                    <a:noFill/>
                    <a:ln>
                      <a:noFill/>
                    </a:ln>
                  </pic:spPr>
                </pic:pic>
              </a:graphicData>
            </a:graphic>
          </wp:inline>
        </w:drawing>
      </w:r>
    </w:p>
    <w:p w14:paraId="59711FA7" w14:textId="5978EA80" w:rsidR="00300C93" w:rsidRPr="0028335E" w:rsidRDefault="0028335E" w:rsidP="0028335E">
      <w:pPr>
        <w:rPr>
          <w:rFonts w:ascii="Times New Roman" w:hAnsi="Times New Roman" w:cs="Times New Roman"/>
          <w:sz w:val="24"/>
          <w:szCs w:val="24"/>
        </w:rPr>
      </w:pPr>
      <w:r w:rsidRPr="0028335E">
        <w:rPr>
          <w:rFonts w:ascii="Times New Roman" w:hAnsi="Times New Roman" w:cs="Times New Roman"/>
          <w:sz w:val="24"/>
          <w:szCs w:val="24"/>
        </w:rPr>
        <w:t>Наша финальная диаграмма после запуска алгоритма Дейкстры. Числа в каждом узле представляют кратчайшее возможное расстояние от исходного узла.</w:t>
      </w:r>
    </w:p>
    <w:sectPr w:rsidR="00300C93" w:rsidRPr="0028335E" w:rsidSect="00E54679">
      <w:headerReference w:type="default" r:id="rId20"/>
      <w:footerReference w:type="default" r:id="rId21"/>
      <w:pgSz w:w="11906" w:h="16838"/>
      <w:pgMar w:top="1134" w:right="850" w:bottom="1134" w:left="1701"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C1619" w14:textId="77777777" w:rsidR="00B8633D" w:rsidRDefault="00B8633D" w:rsidP="00B8633D">
      <w:pPr>
        <w:spacing w:after="0" w:line="240" w:lineRule="auto"/>
      </w:pPr>
      <w:r>
        <w:separator/>
      </w:r>
    </w:p>
  </w:endnote>
  <w:endnote w:type="continuationSeparator" w:id="0">
    <w:p w14:paraId="70B0240D" w14:textId="77777777" w:rsidR="00B8633D" w:rsidRDefault="00B8633D" w:rsidP="00B86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505860"/>
      <w:docPartObj>
        <w:docPartGallery w:val="Page Numbers (Bottom of Page)"/>
        <w:docPartUnique/>
      </w:docPartObj>
    </w:sdtPr>
    <w:sdtEndPr>
      <w:rPr>
        <w:noProof/>
      </w:rPr>
    </w:sdtEndPr>
    <w:sdtContent>
      <w:p w14:paraId="4771AE1A" w14:textId="436A0CC3" w:rsidR="001E7F98" w:rsidRDefault="001E7F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5E49C" w14:textId="28625877" w:rsidR="00AD6518" w:rsidRDefault="00AD6518" w:rsidP="00AD6518">
    <w:pPr>
      <w:pStyle w:val="Footer"/>
      <w:tabs>
        <w:tab w:val="clear" w:pos="4677"/>
        <w:tab w:val="clear" w:pos="9355"/>
        <w:tab w:val="left" w:pos="14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CE3AE" w14:textId="77777777" w:rsidR="00B8633D" w:rsidRDefault="00B8633D" w:rsidP="00B8633D">
      <w:pPr>
        <w:spacing w:after="0" w:line="240" w:lineRule="auto"/>
      </w:pPr>
      <w:r>
        <w:separator/>
      </w:r>
    </w:p>
  </w:footnote>
  <w:footnote w:type="continuationSeparator" w:id="0">
    <w:p w14:paraId="3E82CD67" w14:textId="77777777" w:rsidR="00B8633D" w:rsidRDefault="00B8633D" w:rsidP="00B86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3254"/>
    </w:tblGrid>
    <w:tr w:rsidR="00B30740" w14:paraId="235DEAC1" w14:textId="77777777" w:rsidTr="00B741B1">
      <w:trPr>
        <w:trHeight w:val="699"/>
      </w:trPr>
      <w:tc>
        <w:tcPr>
          <w:tcW w:w="6091" w:type="dxa"/>
          <w:vAlign w:val="bottom"/>
        </w:tcPr>
        <w:p w14:paraId="0D9A8D9B" w14:textId="44A480AF" w:rsidR="00E54679" w:rsidRDefault="00B30740" w:rsidP="00B741B1">
          <w:pPr>
            <w:pStyle w:val="Header"/>
            <w:spacing w:before="100" w:beforeAutospacing="1" w:after="100" w:afterAutospacing="1"/>
            <w:jc w:val="center"/>
            <w:rPr>
              <w:rFonts w:ascii="Times New Roman" w:hAnsi="Times New Roman" w:cs="Times New Roman"/>
              <w:sz w:val="28"/>
              <w:szCs w:val="28"/>
            </w:rPr>
          </w:pPr>
          <w:r w:rsidRPr="00D10B8F">
            <w:rPr>
              <w:rFonts w:ascii="Times New Roman" w:hAnsi="Times New Roman" w:cs="Times New Roman"/>
              <w:sz w:val="28"/>
              <w:szCs w:val="28"/>
            </w:rPr>
            <w:t>Документация для п</w:t>
          </w:r>
          <w:r w:rsidR="00D10B8F" w:rsidRPr="00D10B8F">
            <w:rPr>
              <w:rFonts w:ascii="Times New Roman" w:hAnsi="Times New Roman" w:cs="Times New Roman"/>
              <w:sz w:val="28"/>
              <w:szCs w:val="28"/>
            </w:rPr>
            <w:t>риложение «Лабиринт»</w:t>
          </w:r>
        </w:p>
        <w:p w14:paraId="4FE15350" w14:textId="062774C5" w:rsidR="00E54679" w:rsidRPr="00E54679" w:rsidRDefault="00E54679" w:rsidP="00B741B1">
          <w:pPr>
            <w:tabs>
              <w:tab w:val="left" w:pos="1496"/>
            </w:tabs>
            <w:jc w:val="center"/>
          </w:pPr>
        </w:p>
      </w:tc>
      <w:tc>
        <w:tcPr>
          <w:tcW w:w="3254" w:type="dxa"/>
          <w:vAlign w:val="center"/>
        </w:tcPr>
        <w:p w14:paraId="124605EC" w14:textId="43CF301D" w:rsidR="00B30740" w:rsidRDefault="00B30740" w:rsidP="00B741B1">
          <w:pPr>
            <w:pStyle w:val="Header"/>
            <w:jc w:val="center"/>
          </w:pPr>
          <w:r>
            <w:rPr>
              <w:noProof/>
            </w:rPr>
            <w:drawing>
              <wp:inline distT="0" distB="0" distL="0" distR="0" wp14:anchorId="22FBAFA5" wp14:editId="0B8123DB">
                <wp:extent cx="1757548" cy="880832"/>
                <wp:effectExtent l="0" t="0" r="0" b="0"/>
                <wp:docPr id="1" name="Picture 1" descr="ВИШ МИФИ – Высшая инжиниринговая школа НИЯУ МИФ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Ш МИФИ – Высшая инжиниринговая школа НИЯУ МИФ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769091" cy="886617"/>
                        </a:xfrm>
                        <a:prstGeom prst="rect">
                          <a:avLst/>
                        </a:prstGeom>
                        <a:noFill/>
                        <a:ln>
                          <a:noFill/>
                        </a:ln>
                      </pic:spPr>
                    </pic:pic>
                  </a:graphicData>
                </a:graphic>
              </wp:inline>
            </w:drawing>
          </w:r>
        </w:p>
      </w:tc>
    </w:tr>
  </w:tbl>
  <w:p w14:paraId="1E0CF2D9" w14:textId="77777777" w:rsidR="00B8633D" w:rsidRDefault="00B86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41F5"/>
    <w:multiLevelType w:val="hybridMultilevel"/>
    <w:tmpl w:val="3C981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585BEE"/>
    <w:multiLevelType w:val="hybridMultilevel"/>
    <w:tmpl w:val="0952D010"/>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 w15:restartNumberingAfterBreak="0">
    <w:nsid w:val="5FE77B65"/>
    <w:multiLevelType w:val="hybridMultilevel"/>
    <w:tmpl w:val="64301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D6"/>
    <w:rsid w:val="00012F7A"/>
    <w:rsid w:val="00017FDF"/>
    <w:rsid w:val="000221D9"/>
    <w:rsid w:val="000246DD"/>
    <w:rsid w:val="0003022B"/>
    <w:rsid w:val="00060CD2"/>
    <w:rsid w:val="00070828"/>
    <w:rsid w:val="00075891"/>
    <w:rsid w:val="000A33D3"/>
    <w:rsid w:val="000A7CC8"/>
    <w:rsid w:val="000C6A98"/>
    <w:rsid w:val="00122A38"/>
    <w:rsid w:val="00191937"/>
    <w:rsid w:val="001C6159"/>
    <w:rsid w:val="001E7F98"/>
    <w:rsid w:val="002249E3"/>
    <w:rsid w:val="00241736"/>
    <w:rsid w:val="00267CD0"/>
    <w:rsid w:val="0028335E"/>
    <w:rsid w:val="00300C93"/>
    <w:rsid w:val="00317826"/>
    <w:rsid w:val="003370C4"/>
    <w:rsid w:val="00353CC1"/>
    <w:rsid w:val="003713CA"/>
    <w:rsid w:val="0039064E"/>
    <w:rsid w:val="003A3057"/>
    <w:rsid w:val="00405F75"/>
    <w:rsid w:val="004511B3"/>
    <w:rsid w:val="004C1E51"/>
    <w:rsid w:val="004C7361"/>
    <w:rsid w:val="004D17D4"/>
    <w:rsid w:val="004E6AEF"/>
    <w:rsid w:val="00552E01"/>
    <w:rsid w:val="0055587E"/>
    <w:rsid w:val="00560E20"/>
    <w:rsid w:val="00565DD7"/>
    <w:rsid w:val="005953DA"/>
    <w:rsid w:val="005A6BB9"/>
    <w:rsid w:val="005B25D6"/>
    <w:rsid w:val="005E4A2E"/>
    <w:rsid w:val="005F0CCD"/>
    <w:rsid w:val="005F68B4"/>
    <w:rsid w:val="006118FA"/>
    <w:rsid w:val="0064538E"/>
    <w:rsid w:val="00665663"/>
    <w:rsid w:val="006A7A6E"/>
    <w:rsid w:val="006C6833"/>
    <w:rsid w:val="007417B4"/>
    <w:rsid w:val="007636F5"/>
    <w:rsid w:val="007810A7"/>
    <w:rsid w:val="007D2B05"/>
    <w:rsid w:val="007E38C6"/>
    <w:rsid w:val="00827F6D"/>
    <w:rsid w:val="008C1E3B"/>
    <w:rsid w:val="008F356D"/>
    <w:rsid w:val="009306DF"/>
    <w:rsid w:val="009474C6"/>
    <w:rsid w:val="00956EAB"/>
    <w:rsid w:val="009709C1"/>
    <w:rsid w:val="009A25C7"/>
    <w:rsid w:val="009E3923"/>
    <w:rsid w:val="00AC2716"/>
    <w:rsid w:val="00AD6518"/>
    <w:rsid w:val="00AE2304"/>
    <w:rsid w:val="00AE2F76"/>
    <w:rsid w:val="00B0001A"/>
    <w:rsid w:val="00B30740"/>
    <w:rsid w:val="00B3326A"/>
    <w:rsid w:val="00B5138C"/>
    <w:rsid w:val="00B70628"/>
    <w:rsid w:val="00B73BE3"/>
    <w:rsid w:val="00B741B1"/>
    <w:rsid w:val="00B803D0"/>
    <w:rsid w:val="00B82176"/>
    <w:rsid w:val="00B8633D"/>
    <w:rsid w:val="00BA0713"/>
    <w:rsid w:val="00BA4D7A"/>
    <w:rsid w:val="00BC1B54"/>
    <w:rsid w:val="00BC34D6"/>
    <w:rsid w:val="00BD57BC"/>
    <w:rsid w:val="00C54D94"/>
    <w:rsid w:val="00C84D32"/>
    <w:rsid w:val="00D10B8F"/>
    <w:rsid w:val="00D3753D"/>
    <w:rsid w:val="00D67492"/>
    <w:rsid w:val="00DA5DD7"/>
    <w:rsid w:val="00DD2CDA"/>
    <w:rsid w:val="00E1639C"/>
    <w:rsid w:val="00E27111"/>
    <w:rsid w:val="00E54679"/>
    <w:rsid w:val="00E73343"/>
    <w:rsid w:val="00E73AFD"/>
    <w:rsid w:val="00E8183B"/>
    <w:rsid w:val="00EA30D8"/>
    <w:rsid w:val="00EE047C"/>
    <w:rsid w:val="00EE1BD8"/>
    <w:rsid w:val="00F16212"/>
    <w:rsid w:val="00F36BA9"/>
    <w:rsid w:val="00FD2181"/>
    <w:rsid w:val="00FF0000"/>
    <w:rsid w:val="00FF7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A11CA"/>
  <w15:chartTrackingRefBased/>
  <w15:docId w15:val="{C603F21D-B30B-4A88-9162-F6B54E57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3D"/>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633D"/>
  </w:style>
  <w:style w:type="paragraph" w:styleId="Footer">
    <w:name w:val="footer"/>
    <w:basedOn w:val="Normal"/>
    <w:link w:val="FooterChar"/>
    <w:uiPriority w:val="99"/>
    <w:unhideWhenUsed/>
    <w:rsid w:val="00B8633D"/>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633D"/>
  </w:style>
  <w:style w:type="table" w:styleId="TableGrid">
    <w:name w:val="Table Grid"/>
    <w:basedOn w:val="TableNormal"/>
    <w:uiPriority w:val="39"/>
    <w:rsid w:val="00B8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E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7CC8"/>
    <w:pPr>
      <w:outlineLvl w:val="9"/>
    </w:pPr>
    <w:rPr>
      <w:lang w:val="en-US"/>
    </w:rPr>
  </w:style>
  <w:style w:type="paragraph" w:styleId="TOC1">
    <w:name w:val="toc 1"/>
    <w:basedOn w:val="Normal"/>
    <w:next w:val="Normal"/>
    <w:autoRedefine/>
    <w:uiPriority w:val="39"/>
    <w:unhideWhenUsed/>
    <w:rsid w:val="000A7CC8"/>
    <w:pPr>
      <w:spacing w:after="100"/>
    </w:pPr>
  </w:style>
  <w:style w:type="character" w:styleId="Hyperlink">
    <w:name w:val="Hyperlink"/>
    <w:basedOn w:val="DefaultParagraphFont"/>
    <w:uiPriority w:val="99"/>
    <w:unhideWhenUsed/>
    <w:rsid w:val="000A7CC8"/>
    <w:rPr>
      <w:color w:val="0563C1" w:themeColor="hyperlink"/>
      <w:u w:val="single"/>
    </w:rPr>
  </w:style>
  <w:style w:type="paragraph" w:styleId="ListParagraph">
    <w:name w:val="List Paragraph"/>
    <w:basedOn w:val="Normal"/>
    <w:uiPriority w:val="34"/>
    <w:qFormat/>
    <w:rsid w:val="004E6AEF"/>
    <w:pPr>
      <w:ind w:left="720"/>
      <w:contextualSpacing/>
    </w:pPr>
  </w:style>
  <w:style w:type="character" w:customStyle="1" w:styleId="Heading2Char">
    <w:name w:val="Heading 2 Char"/>
    <w:basedOn w:val="DefaultParagraphFont"/>
    <w:link w:val="Heading2"/>
    <w:uiPriority w:val="9"/>
    <w:rsid w:val="007E38C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D17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F5AF8-7682-4399-9B6E-479086EA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Safronov, Denis</dc:creator>
  <cp:keywords/>
  <dc:description/>
  <cp:lastModifiedBy>Safronov, Denis</cp:lastModifiedBy>
  <cp:revision>99</cp:revision>
  <dcterms:created xsi:type="dcterms:W3CDTF">2021-11-14T10:43:00Z</dcterms:created>
  <dcterms:modified xsi:type="dcterms:W3CDTF">2021-11-14T13:28:00Z</dcterms:modified>
</cp:coreProperties>
</file>