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3C4F1" w14:textId="6F357081" w:rsidR="00E80E72" w:rsidRDefault="00E80E72">
      <w:r>
        <w:t xml:space="preserve">COMP212 </w:t>
      </w:r>
      <w:r>
        <w:rPr>
          <w:rFonts w:hint="eastAsia"/>
        </w:rPr>
        <w:t>P</w:t>
      </w:r>
      <w:r>
        <w:t>rogramming 3 (Sec.</w:t>
      </w:r>
      <w:r w:rsidR="00BA17DC">
        <w:t>005)</w:t>
      </w:r>
      <w:r>
        <w:t xml:space="preserve"> – Final Test</w:t>
      </w:r>
    </w:p>
    <w:p w14:paraId="2A8A6199" w14:textId="6E736056" w:rsidR="00E80E72" w:rsidRDefault="00E80E72">
      <w:pPr>
        <w:pBdr>
          <w:bottom w:val="single" w:sz="6" w:space="1" w:color="auto"/>
        </w:pBdr>
      </w:pPr>
      <w:r>
        <w:t>Tat Chung Lee (301255163)</w:t>
      </w:r>
    </w:p>
    <w:p w14:paraId="1F9EE69F" w14:textId="77777777" w:rsidR="00BA17DC" w:rsidRDefault="00BA17DC">
      <w:pPr>
        <w:rPr>
          <w:rFonts w:hint="eastAsia"/>
        </w:rPr>
      </w:pPr>
    </w:p>
    <w:p w14:paraId="5B4E04AB" w14:textId="50E2DECE" w:rsidR="0080427F" w:rsidRDefault="007F7AAE">
      <w:r w:rsidRPr="007F7AAE">
        <w:drawing>
          <wp:inline distT="0" distB="0" distL="0" distR="0" wp14:anchorId="115A781E" wp14:editId="36D6745C">
            <wp:extent cx="5274310" cy="5735955"/>
            <wp:effectExtent l="0" t="0" r="2540" b="0"/>
            <wp:docPr id="11490250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02503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BB3E" w14:textId="1FEC41E1" w:rsidR="007F7AAE" w:rsidRDefault="007F7AAE">
      <w:r w:rsidRPr="007F7AAE">
        <w:lastRenderedPageBreak/>
        <w:drawing>
          <wp:inline distT="0" distB="0" distL="0" distR="0" wp14:anchorId="45A810E8" wp14:editId="6512BB67">
            <wp:extent cx="5274310" cy="5735955"/>
            <wp:effectExtent l="0" t="0" r="2540" b="0"/>
            <wp:docPr id="17932010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0100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9788" w14:textId="11CA4F54" w:rsidR="007F7AAE" w:rsidRDefault="007F7AAE">
      <w:pPr>
        <w:rPr>
          <w:rFonts w:hint="eastAsia"/>
        </w:rPr>
      </w:pPr>
      <w:r w:rsidRPr="007F7AAE">
        <w:lastRenderedPageBreak/>
        <w:drawing>
          <wp:inline distT="0" distB="0" distL="0" distR="0" wp14:anchorId="19520F0D" wp14:editId="753E8BBB">
            <wp:extent cx="5274310" cy="5735955"/>
            <wp:effectExtent l="0" t="0" r="2540" b="0"/>
            <wp:docPr id="907326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2632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A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3B"/>
    <w:rsid w:val="002E0B3B"/>
    <w:rsid w:val="007F7AAE"/>
    <w:rsid w:val="0080427F"/>
    <w:rsid w:val="00BA17DC"/>
    <w:rsid w:val="00DC5F35"/>
    <w:rsid w:val="00E8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846C8"/>
  <w15:chartTrackingRefBased/>
  <w15:docId w15:val="{F5C26FEA-E873-4ABB-89D6-EA2A56E0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Lee</dc:creator>
  <cp:keywords/>
  <dc:description/>
  <cp:lastModifiedBy>LEE, Tat Chung [Alumni]</cp:lastModifiedBy>
  <cp:revision>5</cp:revision>
  <dcterms:created xsi:type="dcterms:W3CDTF">2023-12-09T23:44:00Z</dcterms:created>
  <dcterms:modified xsi:type="dcterms:W3CDTF">2023-12-09T23:48:00Z</dcterms:modified>
</cp:coreProperties>
</file>