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2C9F" w14:textId="159F8F28" w:rsidR="00F95E11" w:rsidRDefault="00723ED5">
      <w:r w:rsidRPr="00723ED5">
        <w:t>README.md</w:t>
      </w:r>
    </w:p>
    <w:sectPr w:rsidR="00F9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D5"/>
    <w:rsid w:val="00723ED5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2753"/>
  <w15:chartTrackingRefBased/>
  <w15:docId w15:val="{D7245BD6-DF81-405A-B8F9-011E7B86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Tatiana Romanenko</cp:lastModifiedBy>
  <cp:revision>1</cp:revision>
  <dcterms:created xsi:type="dcterms:W3CDTF">2022-09-27T13:49:00Z</dcterms:created>
  <dcterms:modified xsi:type="dcterms:W3CDTF">2022-09-27T13:50:00Z</dcterms:modified>
</cp:coreProperties>
</file>