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634BB">
      <w:pPr>
        <w:spacing w:line="560" w:lineRule="exact"/>
        <w:rPr>
          <w:rFonts w:ascii="Times New Roman" w:hAnsi="Times New Roman" w:eastAsia="SimHei" w:cs="Times New Roman"/>
          <w:b/>
          <w:bCs/>
          <w:spacing w:val="77"/>
          <w:kern w:val="0"/>
          <w:sz w:val="28"/>
          <w:szCs w:val="28"/>
        </w:rPr>
      </w:pPr>
      <w:r>
        <w:rPr>
          <w:rFonts w:ascii="Times New Roman" w:hAnsi="Times New Roman" w:eastAsia="SimHei" w:cs="Times New Roman"/>
          <w:b/>
          <w:bCs/>
          <w:kern w:val="0"/>
          <w:sz w:val="28"/>
          <w:szCs w:val="28"/>
        </w:rPr>
        <w:t>海         南</w:t>
      </w:r>
    </w:p>
    <w:p w14:paraId="65B1D993">
      <w:pPr>
        <w:spacing w:line="560" w:lineRule="exact"/>
        <w:rPr>
          <w:rFonts w:ascii="SimHei" w:hAnsi="SimHei" w:eastAsia="SimHei" w:cs="FangSong"/>
          <w:b/>
          <w:bCs/>
          <w:spacing w:val="15"/>
          <w:kern w:val="0"/>
          <w:sz w:val="28"/>
          <w:szCs w:val="28"/>
        </w:rPr>
      </w:pPr>
      <w:r>
        <w:rPr>
          <w:rFonts w:hint="eastAsia" w:ascii="SimHei" w:hAnsi="SimHei" w:eastAsia="SimHei" w:cs="FangSong"/>
          <w:b/>
          <w:bCs/>
          <w:spacing w:val="104"/>
          <w:kern w:val="0"/>
          <w:sz w:val="28"/>
          <w:szCs w:val="28"/>
          <w:fitText w:val="2239" w:id="-304178248"/>
        </w:rPr>
        <w:t>党政联席</w:t>
      </w:r>
      <w:r>
        <w:rPr>
          <w:rFonts w:hint="eastAsia" w:ascii="SimHei" w:hAnsi="SimHei" w:eastAsia="SimHei" w:cs="FangSong"/>
          <w:b/>
          <w:bCs/>
          <w:spacing w:val="3"/>
          <w:kern w:val="0"/>
          <w:sz w:val="28"/>
          <w:szCs w:val="28"/>
          <w:fitText w:val="2239" w:id="-304178248"/>
        </w:rPr>
        <w:t>会</w:t>
      </w:r>
    </w:p>
    <w:p w14:paraId="72F4CEF7">
      <w:pPr>
        <w:spacing w:line="560" w:lineRule="exact"/>
        <w:rPr>
          <w:rFonts w:ascii="SimHei" w:hAnsi="SimHei" w:eastAsia="SimHei" w:cs="FangSong"/>
          <w:b/>
          <w:bCs/>
          <w:sz w:val="28"/>
          <w:szCs w:val="28"/>
        </w:rPr>
      </w:pPr>
      <w:r>
        <w:rPr>
          <w:rFonts w:hint="eastAsia" w:ascii="SimHei" w:hAnsi="SimHei" w:eastAsia="SimHei" w:cs="FangSong"/>
          <w:b/>
          <w:bCs/>
          <w:spacing w:val="10"/>
          <w:kern w:val="0"/>
          <w:sz w:val="28"/>
          <w:szCs w:val="28"/>
          <w:fitText w:val="2153" w:id="1895297295"/>
        </w:rPr>
        <w:t>汇  报</w:t>
      </w:r>
      <w:r>
        <w:rPr>
          <w:rFonts w:ascii="SimHei" w:hAnsi="SimHei" w:eastAsia="SimHei" w:cs="FangSong"/>
          <w:b/>
          <w:bCs/>
          <w:spacing w:val="10"/>
          <w:kern w:val="0"/>
          <w:sz w:val="28"/>
          <w:szCs w:val="28"/>
          <w:fitText w:val="2153" w:id="1895297295"/>
        </w:rPr>
        <w:t xml:space="preserve">  </w:t>
      </w:r>
      <w:r>
        <w:rPr>
          <w:rFonts w:hint="eastAsia" w:ascii="SimHei" w:hAnsi="SimHei" w:eastAsia="SimHei" w:cs="FangSong"/>
          <w:b/>
          <w:bCs/>
          <w:spacing w:val="10"/>
          <w:kern w:val="0"/>
          <w:sz w:val="28"/>
          <w:szCs w:val="28"/>
          <w:fitText w:val="2153" w:id="1895297295"/>
        </w:rPr>
        <w:t xml:space="preserve">材  </w:t>
      </w:r>
      <w:r>
        <w:rPr>
          <w:rFonts w:hint="eastAsia" w:ascii="SimHei" w:hAnsi="SimHei" w:eastAsia="SimHei" w:cs="FangSong"/>
          <w:b/>
          <w:bCs/>
          <w:spacing w:val="6"/>
          <w:kern w:val="0"/>
          <w:sz w:val="28"/>
          <w:szCs w:val="28"/>
          <w:fitText w:val="2153" w:id="1895297295"/>
        </w:rPr>
        <w:t>料</w:t>
      </w:r>
    </w:p>
    <w:p w14:paraId="34B4CF85">
      <w:pPr>
        <w:spacing w:line="560" w:lineRule="exact"/>
        <w:rPr>
          <w:rFonts w:ascii="KaiTi" w:hAnsi="KaiTi" w:eastAsia="KaiTi"/>
          <w:sz w:val="40"/>
          <w:szCs w:val="44"/>
        </w:rPr>
      </w:pPr>
    </w:p>
    <w:p w14:paraId="1789E97A">
      <w:pPr>
        <w:spacing w:line="560" w:lineRule="exact"/>
        <w:jc w:val="center"/>
        <w:rPr>
          <w:rFonts w:ascii="方正小标宋_GBK" w:hAnsi="方正小标宋_GBK" w:eastAsia="方正小标宋_GBK" w:cs="方正小标宋_GBK"/>
          <w:b/>
          <w:sz w:val="44"/>
          <w:szCs w:val="44"/>
        </w:rPr>
      </w:pPr>
      <w:r>
        <w:rPr>
          <w:rFonts w:hint="eastAsia" w:ascii="方正小标宋_GBK" w:hAnsi="方正小标宋_GBK" w:eastAsia="方正小标宋_GBK" w:cs="方正小标宋_GBK"/>
          <w:b/>
          <w:sz w:val="44"/>
          <w:szCs w:val="44"/>
        </w:rPr>
        <w:t>关于审议</w:t>
      </w:r>
      <w:r>
        <w:rPr>
          <w:rFonts w:hint="eastAsia" w:ascii="方正大标宋简体" w:hAnsi="方正大标宋简体" w:eastAsia="方正大标宋简体" w:cs="方正大标宋简体"/>
          <w:b/>
          <w:sz w:val="44"/>
          <w:szCs w:val="44"/>
        </w:rPr>
        <w:t>北京邮电大学玛丽女王海南学院2</w:t>
      </w:r>
      <w:r>
        <w:rPr>
          <w:rFonts w:ascii="方正大标宋简体" w:hAnsi="方正大标宋简体" w:eastAsia="方正大标宋简体" w:cs="方正大标宋简体"/>
          <w:b/>
          <w:sz w:val="44"/>
          <w:szCs w:val="44"/>
        </w:rPr>
        <w:t>025</w:t>
      </w:r>
      <w:r>
        <w:rPr>
          <w:rFonts w:hint="eastAsia" w:ascii="方正大标宋简体" w:hAnsi="方正大标宋简体" w:eastAsia="方正大标宋简体" w:cs="方正大标宋简体"/>
          <w:b/>
          <w:sz w:val="44"/>
          <w:szCs w:val="44"/>
        </w:rPr>
        <w:t>年秋季学期数字媒体技术专业课程购置设备的申请</w:t>
      </w:r>
    </w:p>
    <w:p w14:paraId="20CE9DBA">
      <w:pPr>
        <w:spacing w:line="560" w:lineRule="exact"/>
        <w:jc w:val="center"/>
        <w:rPr>
          <w:rFonts w:ascii="楷体_GB2312" w:eastAsia="楷体_GB2312"/>
          <w:sz w:val="32"/>
          <w:szCs w:val="32"/>
        </w:rPr>
      </w:pPr>
      <w:r>
        <w:rPr>
          <w:rFonts w:hint="eastAsia" w:ascii="仿宋_GB2312" w:eastAsia="仿宋_GB2312"/>
          <w:sz w:val="32"/>
          <w:szCs w:val="32"/>
        </w:rPr>
        <w:t>（</w:t>
      </w:r>
      <w:r>
        <w:rPr>
          <w:rFonts w:ascii="Times New Roman" w:hAnsi="Times New Roman" w:eastAsia="仿宋_GB2312" w:cs="Times New Roman"/>
          <w:sz w:val="32"/>
          <w:szCs w:val="32"/>
        </w:rPr>
        <w:t>202</w:t>
      </w:r>
      <w:r>
        <w:rPr>
          <w:rFonts w:hint="eastAsia" w:ascii="Times New Roman" w:hAnsi="Times New Roman" w:eastAsia="仿宋_GB2312" w:cs="Times New Roman"/>
          <w:sz w:val="32"/>
          <w:szCs w:val="32"/>
        </w:rPr>
        <w:t>5</w:t>
      </w:r>
      <w:r>
        <w:rPr>
          <w:rFonts w:hint="eastAsia" w:ascii="楷体_GB2312" w:eastAsia="楷体_GB2312"/>
          <w:sz w:val="32"/>
          <w:szCs w:val="32"/>
        </w:rPr>
        <w:t>年9月19日</w:t>
      </w:r>
      <w:r>
        <w:rPr>
          <w:rFonts w:hint="eastAsia" w:ascii="仿宋_GB2312" w:eastAsia="仿宋_GB2312"/>
          <w:sz w:val="32"/>
          <w:szCs w:val="32"/>
        </w:rPr>
        <w:t>）</w:t>
      </w:r>
    </w:p>
    <w:p w14:paraId="3185A916">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lang w:eastAsia="zh-Hans"/>
        </w:rPr>
        <w:t>2025年秋季学期数字媒体技术专业《数字影像基础》</w:t>
      </w:r>
      <w:r>
        <w:rPr>
          <w:rFonts w:hint="eastAsia" w:ascii="仿宋_GB2312" w:hAnsi="华文仿宋" w:eastAsia="仿宋_GB2312" w:cs="Calibri"/>
          <w:sz w:val="32"/>
          <w:szCs w:val="32"/>
        </w:rPr>
        <w:t>、《镜头语言设计》和《录音与制作技术》三门</w:t>
      </w:r>
      <w:r>
        <w:rPr>
          <w:rFonts w:hint="eastAsia" w:ascii="仿宋_GB2312" w:hAnsi="华文仿宋" w:eastAsia="仿宋_GB2312" w:cs="Calibri"/>
          <w:sz w:val="32"/>
          <w:szCs w:val="32"/>
          <w:lang w:eastAsia="zh-Hans"/>
        </w:rPr>
        <w:t>课程任课教师根据课程实际教学需求提出申请，拟</w:t>
      </w:r>
      <w:bookmarkStart w:id="0" w:name="OLE_LINK3"/>
      <w:r>
        <w:rPr>
          <w:rFonts w:hint="eastAsia" w:ascii="仿宋_GB2312" w:hAnsi="华文仿宋" w:eastAsia="仿宋_GB2312" w:cs="Calibri"/>
          <w:sz w:val="32"/>
          <w:szCs w:val="32"/>
          <w:lang w:eastAsia="zh-Hans"/>
        </w:rPr>
        <w:t>购置</w:t>
      </w:r>
      <w:r>
        <w:rPr>
          <w:rFonts w:hint="eastAsia" w:ascii="仿宋_GB2312" w:hAnsi="华文仿宋" w:eastAsia="仿宋_GB2312" w:cs="Calibri"/>
          <w:sz w:val="32"/>
          <w:szCs w:val="32"/>
        </w:rPr>
        <w:t>一批专业摄影设备以及</w:t>
      </w:r>
      <w:r>
        <w:rPr>
          <w:rFonts w:hint="eastAsia" w:ascii="仿宋_GB2312" w:hAnsi="华文仿宋" w:eastAsia="仿宋_GB2312" w:cs="Calibri"/>
          <w:sz w:val="32"/>
          <w:szCs w:val="32"/>
          <w:lang w:eastAsia="zh-Hans"/>
        </w:rPr>
        <w:t>基础数字音频硬件工具用于满足基础的教学需求。购置该类设备主要基于以下考虑：学生需亲身操作物理设备以掌握其运作原理</w:t>
      </w:r>
      <w:r>
        <w:rPr>
          <w:rFonts w:hint="eastAsia" w:ascii="仿宋_GB2312" w:hAnsi="华文仿宋" w:eastAsia="仿宋_GB2312" w:cs="Calibri"/>
          <w:sz w:val="32"/>
          <w:szCs w:val="32"/>
        </w:rPr>
        <w:t>，沙河校区现有</w:t>
      </w:r>
      <w:r>
        <w:rPr>
          <w:rFonts w:hint="eastAsia" w:ascii="仿宋_GB2312" w:hAnsi="华文仿宋" w:eastAsia="仿宋_GB2312" w:cs="Calibri"/>
          <w:sz w:val="32"/>
          <w:szCs w:val="32"/>
          <w:lang w:eastAsia="zh-Hans"/>
        </w:rPr>
        <w:t>的专业设备资源本身不足，且无法远程调用或快递至海南供教学使用</w:t>
      </w:r>
      <w:r>
        <w:rPr>
          <w:rFonts w:hint="eastAsia" w:ascii="仿宋_GB2312" w:hAnsi="华文仿宋" w:eastAsia="仿宋_GB2312" w:cs="Calibri"/>
          <w:sz w:val="32"/>
          <w:szCs w:val="32"/>
        </w:rPr>
        <w:t>；</w:t>
      </w:r>
      <w:r>
        <w:rPr>
          <w:rFonts w:hint="eastAsia" w:ascii="仿宋_GB2312" w:hAnsi="华文仿宋" w:eastAsia="仿宋_GB2312" w:cs="Calibri"/>
          <w:sz w:val="32"/>
          <w:szCs w:val="32"/>
          <w:lang w:eastAsia="zh-Hans"/>
        </w:rPr>
        <w:t>影音类设备普遍寿命较长</w:t>
      </w:r>
      <w:r>
        <w:rPr>
          <w:rFonts w:hint="eastAsia" w:ascii="仿宋_GB2312" w:hAnsi="华文仿宋" w:eastAsia="仿宋_GB2312" w:cs="Calibri"/>
          <w:sz w:val="32"/>
          <w:szCs w:val="32"/>
        </w:rPr>
        <w:t>，本次</w:t>
      </w:r>
      <w:r>
        <w:rPr>
          <w:rFonts w:hint="eastAsia" w:ascii="仿宋_GB2312" w:hAnsi="华文仿宋" w:eastAsia="仿宋_GB2312" w:cs="Calibri"/>
          <w:sz w:val="32"/>
          <w:szCs w:val="32"/>
          <w:lang w:eastAsia="zh-Hans"/>
        </w:rPr>
        <w:t>所采购的设备可复用5年以上</w:t>
      </w:r>
      <w:r>
        <w:rPr>
          <w:rFonts w:hint="eastAsia" w:ascii="仿宋_GB2312" w:hAnsi="华文仿宋" w:eastAsia="仿宋_GB2312" w:cs="Calibri"/>
          <w:sz w:val="32"/>
          <w:szCs w:val="32"/>
        </w:rPr>
        <w:t>。</w:t>
      </w:r>
      <w:bookmarkEnd w:id="0"/>
    </w:p>
    <w:p w14:paraId="78C0E745">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rPr>
        <w:t>音频设备</w:t>
      </w:r>
      <w:r>
        <w:rPr>
          <w:rFonts w:hint="eastAsia" w:ascii="仿宋_GB2312" w:hAnsi="华文仿宋" w:eastAsia="仿宋_GB2312" w:cs="Calibri"/>
          <w:sz w:val="32"/>
          <w:szCs w:val="32"/>
          <w:lang w:eastAsia="zh-Hans"/>
        </w:rPr>
        <w:t>包括MIDI键盘、监听耳机与便携式录音机。目前23级数字媒体技术专业学生共60人，以基础教学需求考量，2人共用一套MIDI键盘和监听耳机，5人共用一台录音设备，加上教师教学使用，共需MIDI键盘套装31套、监听耳机31支、便携式录音机套装13台。该系列设备非消耗品，在数字录音棚和数字音乐制作实验室建成之前可以长久支持中英双方数字音频类课程的教学需求。本批</w:t>
      </w:r>
      <w:r>
        <w:rPr>
          <w:rFonts w:hint="eastAsia" w:ascii="仿宋_GB2312" w:hAnsi="华文仿宋" w:eastAsia="仿宋_GB2312" w:cs="Calibri"/>
          <w:sz w:val="32"/>
          <w:szCs w:val="32"/>
        </w:rPr>
        <w:t>音频</w:t>
      </w:r>
      <w:r>
        <w:rPr>
          <w:rFonts w:hint="eastAsia" w:ascii="仿宋_GB2312" w:hAnsi="华文仿宋" w:eastAsia="仿宋_GB2312" w:cs="Calibri"/>
          <w:sz w:val="32"/>
          <w:szCs w:val="32"/>
          <w:lang w:eastAsia="zh-Hans"/>
        </w:rPr>
        <w:t>设备购置合计预算</w:t>
      </w:r>
      <w:r>
        <w:rPr>
          <w:rFonts w:hint="eastAsia" w:ascii="仿宋_GB2312" w:hAnsi="华文仿宋" w:eastAsia="仿宋_GB2312" w:cs="Calibri"/>
          <w:sz w:val="32"/>
          <w:szCs w:val="32"/>
        </w:rPr>
        <w:t>7</w:t>
      </w:r>
      <w:r>
        <w:rPr>
          <w:rFonts w:ascii="仿宋_GB2312" w:hAnsi="华文仿宋" w:eastAsia="仿宋_GB2312" w:cs="Calibri"/>
          <w:sz w:val="32"/>
          <w:szCs w:val="32"/>
        </w:rPr>
        <w:t>.</w:t>
      </w:r>
      <w:r>
        <w:rPr>
          <w:rFonts w:hint="eastAsia" w:ascii="仿宋_GB2312" w:hAnsi="华文仿宋" w:eastAsia="仿宋_GB2312" w:cs="Calibri"/>
          <w:sz w:val="32"/>
          <w:szCs w:val="32"/>
        </w:rPr>
        <w:t>2617万</w:t>
      </w:r>
      <w:r>
        <w:rPr>
          <w:rFonts w:hint="eastAsia" w:ascii="仿宋_GB2312" w:hAnsi="华文仿宋" w:eastAsia="仿宋_GB2312" w:cs="Calibri"/>
          <w:sz w:val="32"/>
          <w:szCs w:val="32"/>
          <w:lang w:eastAsia="zh-Hans"/>
        </w:rPr>
        <w:t>元。</w:t>
      </w:r>
    </w:p>
    <w:p w14:paraId="544AE093">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rPr>
        <w:t>摄影设备包括</w:t>
      </w:r>
      <w:r>
        <w:rPr>
          <w:rFonts w:hint="eastAsia" w:ascii="仿宋_GB2312" w:hAnsi="华文仿宋" w:eastAsia="仿宋_GB2312" w:cs="Calibri"/>
          <w:sz w:val="32"/>
          <w:szCs w:val="32"/>
          <w:lang w:eastAsia="zh-Hans"/>
        </w:rPr>
        <w:t>10台相机及配套镜头。该批设备以佳能EOS R100系列为主，具备2420万像素传感器、DIGIC X影像处理器，支持4K视频录制与高速连拍，操作简洁、机身轻巧，适合教学使用。不同焦段镜头（超广角、标准、中长焦至长焦）可满足课程对构图、曝光、景深控制及多样化拍摄练习的需求，有助于学生系统掌握</w:t>
      </w:r>
      <w:r>
        <w:rPr>
          <w:rFonts w:hint="eastAsia" w:ascii="仿宋_GB2312" w:hAnsi="华文仿宋" w:eastAsia="仿宋_GB2312" w:cs="Calibri"/>
          <w:sz w:val="32"/>
          <w:szCs w:val="32"/>
        </w:rPr>
        <w:t>数字影像</w:t>
      </w:r>
      <w:r>
        <w:rPr>
          <w:rFonts w:hint="eastAsia" w:ascii="仿宋_GB2312" w:hAnsi="华文仿宋" w:eastAsia="仿宋_GB2312" w:cs="Calibri"/>
          <w:sz w:val="32"/>
          <w:szCs w:val="32"/>
          <w:lang w:eastAsia="zh-Hans"/>
        </w:rPr>
        <w:t>理论与技能。本批</w:t>
      </w:r>
      <w:r>
        <w:rPr>
          <w:rFonts w:hint="eastAsia" w:ascii="仿宋_GB2312" w:hAnsi="华文仿宋" w:eastAsia="仿宋_GB2312" w:cs="Calibri"/>
          <w:sz w:val="32"/>
          <w:szCs w:val="32"/>
        </w:rPr>
        <w:t>摄影</w:t>
      </w:r>
      <w:r>
        <w:rPr>
          <w:rFonts w:hint="eastAsia" w:ascii="仿宋_GB2312" w:hAnsi="华文仿宋" w:eastAsia="仿宋_GB2312" w:cs="Calibri"/>
          <w:sz w:val="32"/>
          <w:szCs w:val="32"/>
          <w:lang w:eastAsia="zh-Hans"/>
        </w:rPr>
        <w:t>设备购置合计预算5</w:t>
      </w:r>
      <w:r>
        <w:rPr>
          <w:rFonts w:ascii="仿宋_GB2312" w:hAnsi="华文仿宋" w:eastAsia="仿宋_GB2312" w:cs="Calibri"/>
          <w:sz w:val="32"/>
          <w:szCs w:val="32"/>
          <w:lang w:eastAsia="zh-Hans"/>
        </w:rPr>
        <w:t>.</w:t>
      </w:r>
      <w:r>
        <w:rPr>
          <w:rFonts w:hint="eastAsia" w:ascii="仿宋_GB2312" w:hAnsi="华文仿宋" w:eastAsia="仿宋_GB2312" w:cs="Calibri"/>
          <w:sz w:val="32"/>
          <w:szCs w:val="32"/>
          <w:lang w:eastAsia="zh-Hans"/>
        </w:rPr>
        <w:t>9590</w:t>
      </w:r>
      <w:r>
        <w:rPr>
          <w:rFonts w:hint="eastAsia" w:ascii="仿宋_GB2312" w:hAnsi="华文仿宋" w:eastAsia="仿宋_GB2312" w:cs="Calibri"/>
          <w:sz w:val="32"/>
          <w:szCs w:val="32"/>
        </w:rPr>
        <w:t>万</w:t>
      </w:r>
      <w:r>
        <w:rPr>
          <w:rFonts w:hint="eastAsia" w:ascii="仿宋_GB2312" w:hAnsi="华文仿宋" w:eastAsia="仿宋_GB2312" w:cs="Calibri"/>
          <w:sz w:val="32"/>
          <w:szCs w:val="32"/>
          <w:lang w:eastAsia="zh-Hans"/>
        </w:rPr>
        <w:t>元。</w:t>
      </w:r>
    </w:p>
    <w:p w14:paraId="1B752B32">
      <w:pPr>
        <w:spacing w:line="560" w:lineRule="exact"/>
        <w:ind w:firstLine="643" w:firstLineChars="200"/>
        <w:rPr>
          <w:rFonts w:ascii="仿宋_GB2312" w:hAnsi="华文仿宋" w:eastAsia="仿宋_GB2312" w:cs="Calibri"/>
          <w:b/>
          <w:bCs/>
          <w:sz w:val="32"/>
          <w:szCs w:val="32"/>
          <w:lang w:eastAsia="zh-Hans"/>
        </w:rPr>
      </w:pPr>
      <w:r>
        <w:rPr>
          <w:rFonts w:hint="eastAsia" w:ascii="仿宋_GB2312" w:hAnsi="华文仿宋" w:eastAsia="仿宋_GB2312" w:cs="Calibri"/>
          <w:b/>
          <w:bCs/>
          <w:sz w:val="32"/>
          <w:szCs w:val="32"/>
          <w:lang w:eastAsia="zh-Hans"/>
        </w:rPr>
        <w:t>需请示事项：</w:t>
      </w:r>
    </w:p>
    <w:p w14:paraId="7906CAA4">
      <w:pPr>
        <w:spacing w:line="560" w:lineRule="exact"/>
        <w:ind w:firstLine="640" w:firstLineChars="200"/>
        <w:rPr>
          <w:rFonts w:ascii="仿宋_GB2312" w:hAnsi="华文仿宋" w:eastAsia="仿宋_GB2312" w:cs="Calibri"/>
          <w:sz w:val="32"/>
          <w:szCs w:val="32"/>
          <w:lang w:eastAsia="zh-Hans"/>
        </w:rPr>
      </w:pPr>
      <w:bookmarkStart w:id="1" w:name="OLE_LINK4"/>
      <w:r>
        <w:rPr>
          <w:rFonts w:hint="eastAsia" w:ascii="仿宋_GB2312" w:hAnsi="华文仿宋" w:eastAsia="仿宋_GB2312" w:cs="Calibri"/>
          <w:sz w:val="32"/>
          <w:szCs w:val="32"/>
          <w:lang w:eastAsia="zh-Hans"/>
        </w:rPr>
        <w:t>2025年秋季学期数字媒体技术专业三门专业课程购置</w:t>
      </w:r>
      <w:r>
        <w:rPr>
          <w:rFonts w:hint="eastAsia" w:ascii="仿宋_GB2312" w:hAnsi="华文仿宋" w:eastAsia="仿宋_GB2312" w:cs="Calibri"/>
          <w:sz w:val="32"/>
          <w:szCs w:val="32"/>
        </w:rPr>
        <w:t>专业摄影设备和</w:t>
      </w:r>
      <w:r>
        <w:rPr>
          <w:rFonts w:hint="eastAsia" w:ascii="仿宋_GB2312" w:hAnsi="华文仿宋" w:eastAsia="仿宋_GB2312" w:cs="Calibri"/>
          <w:sz w:val="32"/>
          <w:szCs w:val="32"/>
          <w:lang w:eastAsia="zh-Hans"/>
        </w:rPr>
        <w:t>基础数字音频硬件工具</w:t>
      </w:r>
      <w:r>
        <w:rPr>
          <w:rFonts w:hint="eastAsia" w:ascii="仿宋_GB2312" w:hAnsi="华文仿宋" w:eastAsia="仿宋_GB2312" w:cs="Calibri"/>
          <w:sz w:val="32"/>
          <w:szCs w:val="32"/>
        </w:rPr>
        <w:t>预算的申请，预算共13.2207万元</w:t>
      </w:r>
      <w:r>
        <w:rPr>
          <w:rFonts w:hint="eastAsia" w:ascii="仿宋_GB2312" w:hAnsi="华文仿宋" w:eastAsia="仿宋_GB2312" w:cs="Calibri"/>
          <w:sz w:val="32"/>
          <w:szCs w:val="32"/>
          <w:lang w:eastAsia="zh-Hans"/>
        </w:rPr>
        <w:t>，购买经费使用学院本科教学运行与改革专项。</w:t>
      </w:r>
      <w:bookmarkEnd w:id="1"/>
    </w:p>
    <w:p w14:paraId="1498FF99">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lang w:eastAsia="zh-Hans"/>
        </w:rPr>
        <w:t>附件：</w:t>
      </w:r>
    </w:p>
    <w:p w14:paraId="4C925A89">
      <w:pPr>
        <w:spacing w:line="560" w:lineRule="exact"/>
        <w:ind w:firstLine="640" w:firstLineChars="200"/>
        <w:rPr>
          <w:rFonts w:ascii="仿宋_GB2312" w:hAnsi="华文仿宋" w:eastAsia="仿宋_GB2312" w:cs="Calibri"/>
          <w:sz w:val="32"/>
          <w:szCs w:val="32"/>
        </w:rPr>
      </w:pPr>
      <w:r>
        <w:rPr>
          <w:rFonts w:hint="eastAsia" w:ascii="仿宋_GB2312" w:hAnsi="华文仿宋" w:eastAsia="仿宋_GB2312" w:cs="Calibri"/>
          <w:sz w:val="32"/>
          <w:szCs w:val="32"/>
        </w:rPr>
        <w:t>1</w:t>
      </w:r>
      <w:r>
        <w:rPr>
          <w:rFonts w:ascii="仿宋_GB2312" w:hAnsi="华文仿宋" w:eastAsia="仿宋_GB2312" w:cs="Calibri"/>
          <w:sz w:val="32"/>
          <w:szCs w:val="32"/>
        </w:rPr>
        <w:t>.</w:t>
      </w:r>
      <w:r>
        <w:rPr>
          <w:rFonts w:hint="eastAsia" w:ascii="仿宋_GB2312" w:hAnsi="华文仿宋" w:eastAsia="仿宋_GB2312" w:cs="Calibri"/>
          <w:sz w:val="32"/>
          <w:szCs w:val="32"/>
        </w:rPr>
        <w:t>《</w:t>
      </w:r>
      <w:bookmarkStart w:id="2" w:name="OLE_LINK2"/>
      <w:bookmarkStart w:id="3" w:name="OLE_LINK1"/>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w:t>
      </w:r>
      <w:r>
        <w:rPr>
          <w:rFonts w:ascii="仿宋_GB2312" w:hAnsi="华文仿宋" w:eastAsia="仿宋_GB2312" w:cs="Calibri"/>
          <w:sz w:val="32"/>
          <w:szCs w:val="32"/>
        </w:rPr>
        <w:t>&lt;</w:t>
      </w:r>
      <w:r>
        <w:rPr>
          <w:rFonts w:hint="eastAsia" w:ascii="仿宋_GB2312" w:hAnsi="华文仿宋" w:eastAsia="仿宋_GB2312" w:cs="Calibri"/>
          <w:sz w:val="32"/>
          <w:szCs w:val="32"/>
          <w:lang w:val="it-IT"/>
        </w:rPr>
        <w:t>录音与制作技术</w:t>
      </w:r>
      <w:r>
        <w:rPr>
          <w:rFonts w:ascii="仿宋_GB2312" w:hAnsi="华文仿宋" w:eastAsia="仿宋_GB2312" w:cs="Calibri"/>
          <w:sz w:val="32"/>
          <w:szCs w:val="32"/>
        </w:rPr>
        <w:t>&gt;</w:t>
      </w:r>
      <w:r>
        <w:rPr>
          <w:rFonts w:hint="eastAsia" w:ascii="仿宋_GB2312" w:hAnsi="华文仿宋" w:eastAsia="仿宋_GB2312" w:cs="Calibri"/>
          <w:sz w:val="32"/>
          <w:szCs w:val="32"/>
          <w:lang w:val="it-IT"/>
        </w:rPr>
        <w:t>课程</w:t>
      </w:r>
      <w:r>
        <w:rPr>
          <w:rFonts w:hint="eastAsia" w:ascii="仿宋_GB2312" w:hAnsi="华文仿宋" w:eastAsia="仿宋_GB2312" w:cs="Calibri"/>
          <w:sz w:val="32"/>
          <w:szCs w:val="32"/>
        </w:rPr>
        <w:t>购置设备</w:t>
      </w:r>
      <w:r>
        <w:rPr>
          <w:rFonts w:ascii="仿宋_GB2312" w:hAnsi="华文仿宋" w:eastAsia="仿宋_GB2312" w:cs="Calibri"/>
          <w:sz w:val="32"/>
          <w:szCs w:val="32"/>
        </w:rPr>
        <w:t>预算</w:t>
      </w:r>
      <w:r>
        <w:rPr>
          <w:rFonts w:hint="eastAsia" w:ascii="仿宋_GB2312" w:hAnsi="华文仿宋" w:eastAsia="仿宋_GB2312" w:cs="Calibri"/>
          <w:sz w:val="32"/>
          <w:szCs w:val="32"/>
        </w:rPr>
        <w:t>表</w:t>
      </w:r>
      <w:bookmarkEnd w:id="2"/>
      <w:bookmarkEnd w:id="3"/>
      <w:r>
        <w:rPr>
          <w:rFonts w:hint="eastAsia" w:ascii="仿宋_GB2312" w:hAnsi="华文仿宋" w:eastAsia="仿宋_GB2312" w:cs="Calibri"/>
          <w:sz w:val="32"/>
          <w:szCs w:val="32"/>
        </w:rPr>
        <w:t>》</w:t>
      </w:r>
    </w:p>
    <w:p w14:paraId="25A81E53">
      <w:pPr>
        <w:spacing w:line="560" w:lineRule="exact"/>
        <w:ind w:firstLine="640" w:firstLineChars="200"/>
        <w:rPr>
          <w:rFonts w:ascii="仿宋_GB2312" w:hAnsi="华文仿宋" w:eastAsia="仿宋_GB2312" w:cs="Calibri"/>
          <w:sz w:val="32"/>
          <w:szCs w:val="32"/>
        </w:rPr>
      </w:pPr>
      <w:r>
        <w:rPr>
          <w:rFonts w:hint="eastAsia" w:ascii="仿宋_GB2312" w:hAnsi="华文仿宋" w:eastAsia="仿宋_GB2312" w:cs="Calibri"/>
          <w:sz w:val="32"/>
          <w:szCs w:val="32"/>
        </w:rPr>
        <w:t>2</w:t>
      </w:r>
      <w:r>
        <w:rPr>
          <w:rFonts w:ascii="仿宋_GB2312" w:hAnsi="华文仿宋" w:eastAsia="仿宋_GB2312" w:cs="Calibri"/>
          <w:sz w:val="32"/>
          <w:szCs w:val="32"/>
        </w:rPr>
        <w:t>.</w:t>
      </w: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秋季学期数字媒体技术专业&lt;数字影像基础&gt;、</w:t>
      </w:r>
      <w:r>
        <w:rPr>
          <w:rFonts w:hint="eastAsia" w:ascii="仿宋_GB2312" w:hAnsi="仿宋_GB2312" w:eastAsia="仿宋_GB2312" w:cs="FangSong"/>
          <w:sz w:val="32"/>
          <w:szCs w:val="32"/>
        </w:rPr>
        <w:t>&lt;镜头语言设计&gt;</w:t>
      </w:r>
      <w:r>
        <w:rPr>
          <w:rFonts w:hint="eastAsia" w:ascii="仿宋_GB2312" w:hAnsi="华文仿宋" w:eastAsia="仿宋_GB2312" w:cs="Calibri"/>
          <w:sz w:val="32"/>
          <w:szCs w:val="32"/>
        </w:rPr>
        <w:t>课程购置设备预算表》</w:t>
      </w:r>
    </w:p>
    <w:p w14:paraId="3DA026DA">
      <w:pPr>
        <w:spacing w:line="560" w:lineRule="exact"/>
        <w:ind w:firstLine="640" w:firstLineChars="200"/>
        <w:rPr>
          <w:rFonts w:ascii="仿宋_GB2312" w:hAnsi="华文仿宋" w:eastAsia="仿宋_GB2312" w:cs="Calibri"/>
          <w:sz w:val="32"/>
          <w:szCs w:val="32"/>
          <w:lang w:eastAsia="zh-Hans"/>
        </w:rPr>
      </w:pPr>
    </w:p>
    <w:p w14:paraId="43FF44B9">
      <w:pPr>
        <w:spacing w:line="560" w:lineRule="exact"/>
        <w:ind w:firstLine="640" w:firstLineChars="200"/>
        <w:rPr>
          <w:rFonts w:ascii="仿宋_GB2312" w:hAnsi="华文仿宋" w:eastAsia="仿宋_GB2312" w:cs="Calibri"/>
          <w:sz w:val="32"/>
          <w:szCs w:val="32"/>
          <w:lang w:eastAsia="zh-Hans"/>
        </w:rPr>
      </w:pPr>
    </w:p>
    <w:p w14:paraId="32FC4AA5">
      <w:pPr>
        <w:spacing w:line="560" w:lineRule="exact"/>
        <w:ind w:firstLine="640" w:firstLineChars="200"/>
        <w:rPr>
          <w:rFonts w:ascii="仿宋_GB2312" w:hAnsi="华文仿宋" w:eastAsia="仿宋_GB2312" w:cs="Calibri"/>
          <w:sz w:val="32"/>
          <w:szCs w:val="32"/>
          <w:lang w:eastAsia="zh-Hans"/>
        </w:rPr>
      </w:pPr>
    </w:p>
    <w:p w14:paraId="13C862D4">
      <w:pPr>
        <w:spacing w:line="560" w:lineRule="exact"/>
        <w:ind w:firstLine="640" w:firstLineChars="200"/>
        <w:rPr>
          <w:rFonts w:ascii="仿宋_GB2312" w:hAnsi="华文仿宋" w:eastAsia="仿宋_GB2312" w:cs="Calibri"/>
          <w:sz w:val="32"/>
          <w:szCs w:val="32"/>
          <w:lang w:eastAsia="zh-Hans"/>
        </w:rPr>
      </w:pPr>
    </w:p>
    <w:p w14:paraId="09840C0D">
      <w:pPr>
        <w:spacing w:line="560" w:lineRule="exact"/>
        <w:ind w:firstLine="640" w:firstLineChars="200"/>
        <w:rPr>
          <w:rFonts w:ascii="仿宋_GB2312" w:hAnsi="华文仿宋" w:eastAsia="仿宋_GB2312" w:cs="Calibri"/>
          <w:sz w:val="32"/>
          <w:szCs w:val="32"/>
          <w:lang w:eastAsia="zh-Hans"/>
        </w:rPr>
      </w:pPr>
    </w:p>
    <w:p w14:paraId="29CF0892">
      <w:pPr>
        <w:spacing w:line="560" w:lineRule="exact"/>
        <w:ind w:firstLine="640" w:firstLineChars="200"/>
        <w:rPr>
          <w:rFonts w:ascii="仿宋_GB2312" w:hAnsi="华文仿宋" w:eastAsia="仿宋_GB2312" w:cs="Calibri"/>
          <w:sz w:val="32"/>
          <w:szCs w:val="32"/>
          <w:lang w:eastAsia="zh-Hans"/>
        </w:rPr>
      </w:pPr>
    </w:p>
    <w:p w14:paraId="06888536">
      <w:pPr>
        <w:spacing w:line="560" w:lineRule="exact"/>
        <w:ind w:firstLine="640" w:firstLineChars="200"/>
        <w:rPr>
          <w:rFonts w:ascii="仿宋_GB2312" w:hAnsi="华文仿宋" w:eastAsia="仿宋_GB2312" w:cs="Calibri"/>
          <w:sz w:val="32"/>
          <w:szCs w:val="32"/>
          <w:lang w:eastAsia="zh-Hans"/>
        </w:rPr>
      </w:pPr>
    </w:p>
    <w:p w14:paraId="3E6B16A0">
      <w:pPr>
        <w:spacing w:line="560" w:lineRule="exact"/>
        <w:rPr>
          <w:rFonts w:ascii="仿宋_GB2312" w:hAnsi="仿宋_GB2312" w:eastAsia="仿宋_GB2312" w:cs="FangSong"/>
          <w:sz w:val="32"/>
          <w:szCs w:val="32"/>
        </w:rPr>
      </w:pPr>
    </w:p>
    <w:p w14:paraId="2D4FBFD5">
      <w:pPr>
        <w:spacing w:line="560" w:lineRule="exact"/>
        <w:rPr>
          <w:rFonts w:ascii="仿宋_GB2312" w:hAnsi="华文仿宋" w:eastAsia="仿宋_GB2312" w:cs="Calibri"/>
          <w:sz w:val="32"/>
          <w:szCs w:val="32"/>
        </w:rPr>
      </w:pPr>
      <w:r>
        <w:rPr>
          <w:rFonts w:hint="eastAsia" w:ascii="仿宋_GB2312" w:hAnsi="华文仿宋" w:eastAsia="仿宋_GB2312" w:cs="Calibri"/>
          <w:sz w:val="32"/>
          <w:szCs w:val="32"/>
        </w:rPr>
        <w:t>附件</w:t>
      </w:r>
      <w:r>
        <w:rPr>
          <w:rFonts w:ascii="仿宋_GB2312" w:hAnsi="华文仿宋" w:eastAsia="仿宋_GB2312" w:cs="Calibri"/>
          <w:sz w:val="32"/>
          <w:szCs w:val="32"/>
        </w:rPr>
        <w:t>1</w:t>
      </w:r>
    </w:p>
    <w:p w14:paraId="677F21B2">
      <w:pPr>
        <w:spacing w:line="560" w:lineRule="exact"/>
        <w:jc w:val="center"/>
        <w:rPr>
          <w:rFonts w:ascii="仿宋_GB2312" w:hAnsi="华文仿宋" w:eastAsia="仿宋_GB2312" w:cs="Calibri"/>
          <w:sz w:val="32"/>
          <w:szCs w:val="32"/>
        </w:rPr>
      </w:pP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w:t>
      </w:r>
      <w:r>
        <w:rPr>
          <w:rFonts w:hint="eastAsia" w:ascii="仿宋_GB2312" w:hAnsi="华文仿宋" w:eastAsia="仿宋_GB2312" w:cs="Calibri"/>
          <w:sz w:val="32"/>
          <w:szCs w:val="32"/>
          <w:lang w:val="it-IT"/>
        </w:rPr>
        <w:t>《录音与制作技术》课程</w:t>
      </w:r>
      <w:r>
        <w:rPr>
          <w:rFonts w:hint="eastAsia" w:ascii="仿宋_GB2312" w:hAnsi="华文仿宋" w:eastAsia="仿宋_GB2312" w:cs="Calibri"/>
          <w:sz w:val="32"/>
          <w:szCs w:val="32"/>
        </w:rPr>
        <w:t>购置设备</w:t>
      </w:r>
      <w:r>
        <w:rPr>
          <w:rFonts w:ascii="仿宋_GB2312" w:hAnsi="华文仿宋" w:eastAsia="仿宋_GB2312" w:cs="Calibri"/>
          <w:sz w:val="32"/>
          <w:szCs w:val="32"/>
        </w:rPr>
        <w:t>预算</w:t>
      </w:r>
      <w:r>
        <w:rPr>
          <w:rFonts w:hint="eastAsia" w:ascii="仿宋_GB2312" w:hAnsi="华文仿宋" w:eastAsia="仿宋_GB2312" w:cs="Calibri"/>
          <w:sz w:val="32"/>
          <w:szCs w:val="32"/>
        </w:rPr>
        <w:t>表（相关设备价格来自京东商城）</w:t>
      </w:r>
    </w:p>
    <w:tbl>
      <w:tblPr>
        <w:tblStyle w:val="4"/>
        <w:tblpPr w:leftFromText="180" w:rightFromText="180" w:vertAnchor="text" w:horzAnchor="margin" w:tblpX="1" w:tblpY="9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4374"/>
        <w:gridCol w:w="2325"/>
        <w:gridCol w:w="301"/>
        <w:gridCol w:w="459"/>
        <w:gridCol w:w="342"/>
      </w:tblGrid>
      <w:tr w14:paraId="2673F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shd w:val="clear" w:color="auto" w:fill="auto"/>
            <w:vAlign w:val="center"/>
          </w:tcPr>
          <w:p w14:paraId="133CA945">
            <w:pPr>
              <w:jc w:val="center"/>
              <w:rPr>
                <w:rFonts w:ascii="Times New Roman" w:hAnsi="Times New Roman" w:eastAsia="DengXian" w:cs="Times New Roman"/>
                <w:b/>
                <w:bCs/>
                <w:color w:val="000000"/>
                <w:sz w:val="24"/>
                <w:szCs w:val="24"/>
              </w:rPr>
            </w:pPr>
          </w:p>
        </w:tc>
        <w:tc>
          <w:tcPr>
            <w:tcW w:w="2565" w:type="pct"/>
            <w:shd w:val="clear" w:color="auto" w:fill="auto"/>
            <w:vAlign w:val="center"/>
          </w:tcPr>
          <w:p w14:paraId="19367C5C">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名称</w:t>
            </w:r>
          </w:p>
        </w:tc>
        <w:tc>
          <w:tcPr>
            <w:tcW w:w="1364" w:type="pct"/>
            <w:shd w:val="clear" w:color="auto" w:fill="auto"/>
            <w:vAlign w:val="center"/>
          </w:tcPr>
          <w:p w14:paraId="5A4D830D">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参数</w:t>
            </w:r>
          </w:p>
        </w:tc>
        <w:tc>
          <w:tcPr>
            <w:tcW w:w="176" w:type="pct"/>
            <w:shd w:val="clear" w:color="auto" w:fill="auto"/>
            <w:vAlign w:val="center"/>
          </w:tcPr>
          <w:p w14:paraId="6AA97B5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数量</w:t>
            </w:r>
          </w:p>
        </w:tc>
        <w:tc>
          <w:tcPr>
            <w:tcW w:w="269" w:type="pct"/>
            <w:shd w:val="clear" w:color="auto" w:fill="auto"/>
            <w:vAlign w:val="center"/>
          </w:tcPr>
          <w:p w14:paraId="02EC93FE">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单价（元）</w:t>
            </w:r>
          </w:p>
        </w:tc>
        <w:tc>
          <w:tcPr>
            <w:tcW w:w="200" w:type="pct"/>
            <w:shd w:val="clear" w:color="auto" w:fill="auto"/>
            <w:vAlign w:val="center"/>
          </w:tcPr>
          <w:p w14:paraId="48F62847">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金额（万元）</w:t>
            </w:r>
          </w:p>
        </w:tc>
      </w:tr>
      <w:tr w14:paraId="026A3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422" w:type="pct"/>
            <w:shd w:val="clear" w:color="auto" w:fill="auto"/>
            <w:vAlign w:val="center"/>
          </w:tcPr>
          <w:p w14:paraId="4AD84E3C">
            <w:pPr>
              <w:widowControl/>
              <w:jc w:val="center"/>
              <w:textAlignment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Arduino Uno板</w:t>
            </w:r>
          </w:p>
        </w:tc>
        <w:tc>
          <w:tcPr>
            <w:tcW w:w="2565" w:type="pct"/>
            <w:shd w:val="clear" w:color="auto" w:fill="auto"/>
            <w:vAlign w:val="center"/>
          </w:tcPr>
          <w:p w14:paraId="673E32F4">
            <w:pPr>
              <w:widowControl/>
              <w:jc w:val="center"/>
              <w:textAlignment w:val="center"/>
              <w:rPr>
                <w:rFonts w:ascii="Times New Roman" w:hAnsi="Times New Roman" w:eastAsia="SimSun" w:cs="Times New Roman"/>
                <w:color w:val="000000"/>
                <w:sz w:val="22"/>
              </w:rPr>
            </w:pPr>
            <w:r>
              <w:rPr>
                <w:rFonts w:hint="eastAsia" w:ascii="SimSun" w:hAnsi="SimSun" w:eastAsia="SimSun" w:cs="SimSun"/>
                <w:color w:val="000000"/>
                <w:kern w:val="0"/>
                <w:sz w:val="22"/>
                <w:lang w:bidi="ar"/>
              </w:rPr>
              <w:t>Arduino Uno A000066 Board R3</w:t>
            </w:r>
          </w:p>
        </w:tc>
        <w:tc>
          <w:tcPr>
            <w:tcW w:w="1364" w:type="pct"/>
            <w:shd w:val="clear" w:color="auto" w:fill="auto"/>
            <w:vAlign w:val="center"/>
          </w:tcPr>
          <w:p w14:paraId="1E7C1718">
            <w:pPr>
              <w:widowControl/>
              <w:jc w:val="center"/>
              <w:rPr>
                <w:rFonts w:ascii="Times New Roman" w:hAnsi="Times New Roman" w:eastAsia="DengXian" w:cs="Times New Roman"/>
                <w:color w:val="000000"/>
                <w:kern w:val="0"/>
                <w:sz w:val="22"/>
              </w:rPr>
            </w:pPr>
          </w:p>
        </w:tc>
        <w:tc>
          <w:tcPr>
            <w:tcW w:w="176" w:type="pct"/>
            <w:shd w:val="clear" w:color="auto" w:fill="auto"/>
            <w:vAlign w:val="center"/>
          </w:tcPr>
          <w:p w14:paraId="198EB62F">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269" w:type="pct"/>
            <w:shd w:val="clear" w:color="auto" w:fill="auto"/>
            <w:vAlign w:val="center"/>
          </w:tcPr>
          <w:p w14:paraId="12EFE0F9">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276</w:t>
            </w:r>
          </w:p>
        </w:tc>
        <w:tc>
          <w:tcPr>
            <w:tcW w:w="200" w:type="pct"/>
            <w:shd w:val="clear" w:color="auto" w:fill="auto"/>
            <w:vAlign w:val="center"/>
          </w:tcPr>
          <w:p w14:paraId="17967744">
            <w:pPr>
              <w:widowControl/>
              <w:jc w:val="center"/>
              <w:textAlignment w:val="center"/>
              <w:rPr>
                <w:rFonts w:ascii="Times New Roman" w:hAnsi="Times New Roman" w:eastAsia="DengXian" w:cs="Times New Roman"/>
                <w:color w:val="000000"/>
                <w:kern w:val="0"/>
                <w:sz w:val="22"/>
                <w:lang w:bidi="ar"/>
              </w:rPr>
            </w:pPr>
          </w:p>
        </w:tc>
      </w:tr>
      <w:tr w14:paraId="6CDA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shd w:val="clear" w:color="auto" w:fill="auto"/>
            <w:vAlign w:val="center"/>
          </w:tcPr>
          <w:p w14:paraId="3FF82E51">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USB线</w:t>
            </w:r>
          </w:p>
        </w:tc>
        <w:tc>
          <w:tcPr>
            <w:tcW w:w="2565" w:type="pct"/>
            <w:shd w:val="clear" w:color="auto" w:fill="auto"/>
            <w:vAlign w:val="center"/>
          </w:tcPr>
          <w:p w14:paraId="2F15BB96">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USB2.0打印机数据线</w:t>
            </w:r>
          </w:p>
        </w:tc>
        <w:tc>
          <w:tcPr>
            <w:tcW w:w="1364" w:type="pct"/>
            <w:shd w:val="clear" w:color="auto" w:fill="auto"/>
            <w:vAlign w:val="center"/>
          </w:tcPr>
          <w:p w14:paraId="3AEDE36D">
            <w:pPr>
              <w:widowControl/>
              <w:jc w:val="center"/>
              <w:textAlignment w:val="center"/>
              <w:rPr>
                <w:rFonts w:ascii="Times New Roman" w:hAnsi="Times New Roman" w:eastAsia="DengXian" w:cs="Times New Roman"/>
                <w:color w:val="000000"/>
                <w:sz w:val="22"/>
              </w:rPr>
            </w:pPr>
          </w:p>
        </w:tc>
        <w:tc>
          <w:tcPr>
            <w:tcW w:w="176" w:type="pct"/>
            <w:shd w:val="clear" w:color="auto" w:fill="auto"/>
            <w:vAlign w:val="center"/>
          </w:tcPr>
          <w:p w14:paraId="533A9EF1">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269" w:type="pct"/>
            <w:shd w:val="clear" w:color="auto" w:fill="auto"/>
            <w:vAlign w:val="center"/>
          </w:tcPr>
          <w:p w14:paraId="0AF0754C">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3.2</w:t>
            </w:r>
          </w:p>
        </w:tc>
        <w:tc>
          <w:tcPr>
            <w:tcW w:w="200" w:type="pct"/>
            <w:shd w:val="clear" w:color="auto" w:fill="auto"/>
            <w:vAlign w:val="center"/>
          </w:tcPr>
          <w:p w14:paraId="45D08DBF">
            <w:pPr>
              <w:widowControl/>
              <w:jc w:val="center"/>
              <w:textAlignment w:val="center"/>
              <w:rPr>
                <w:rFonts w:ascii="Times New Roman" w:hAnsi="Times New Roman" w:eastAsia="DengXian" w:cs="Times New Roman"/>
                <w:color w:val="000000"/>
                <w:kern w:val="0"/>
                <w:sz w:val="22"/>
                <w:lang w:bidi="ar"/>
              </w:rPr>
            </w:pPr>
          </w:p>
        </w:tc>
      </w:tr>
      <w:tr w14:paraId="45502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restart"/>
            <w:shd w:val="clear" w:color="auto" w:fill="auto"/>
            <w:vAlign w:val="center"/>
          </w:tcPr>
          <w:p w14:paraId="1B591F3D">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面包板</w:t>
            </w:r>
          </w:p>
        </w:tc>
        <w:tc>
          <w:tcPr>
            <w:tcW w:w="2565" w:type="pct"/>
            <w:shd w:val="clear" w:color="auto" w:fill="auto"/>
            <w:vAlign w:val="center"/>
          </w:tcPr>
          <w:p w14:paraId="4510281F">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GL-12 840孔 优质面包板</w:t>
            </w:r>
          </w:p>
        </w:tc>
        <w:tc>
          <w:tcPr>
            <w:tcW w:w="1364" w:type="pct"/>
            <w:shd w:val="clear" w:color="auto" w:fill="auto"/>
            <w:vAlign w:val="center"/>
          </w:tcPr>
          <w:p w14:paraId="0B43422D">
            <w:pPr>
              <w:widowControl/>
              <w:jc w:val="center"/>
              <w:textAlignment w:val="center"/>
              <w:rPr>
                <w:rFonts w:ascii="Times New Roman" w:hAnsi="Times New Roman" w:eastAsia="DengXian" w:cs="Times New Roman"/>
                <w:color w:val="000000"/>
                <w:sz w:val="22"/>
              </w:rPr>
            </w:pPr>
          </w:p>
        </w:tc>
        <w:tc>
          <w:tcPr>
            <w:tcW w:w="176" w:type="pct"/>
            <w:shd w:val="clear" w:color="auto" w:fill="auto"/>
            <w:vAlign w:val="center"/>
          </w:tcPr>
          <w:p w14:paraId="2E4E7D48">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25</w:t>
            </w:r>
          </w:p>
        </w:tc>
        <w:tc>
          <w:tcPr>
            <w:tcW w:w="269" w:type="pct"/>
            <w:tcBorders>
              <w:bottom w:val="single" w:color="auto" w:sz="4" w:space="0"/>
            </w:tcBorders>
            <w:shd w:val="clear" w:color="auto" w:fill="auto"/>
            <w:vAlign w:val="center"/>
          </w:tcPr>
          <w:p w14:paraId="14291132">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9.9</w:t>
            </w:r>
          </w:p>
        </w:tc>
        <w:tc>
          <w:tcPr>
            <w:tcW w:w="200" w:type="pct"/>
            <w:tcBorders>
              <w:bottom w:val="single" w:color="auto" w:sz="4" w:space="0"/>
            </w:tcBorders>
            <w:shd w:val="clear" w:color="auto" w:fill="auto"/>
            <w:vAlign w:val="center"/>
          </w:tcPr>
          <w:p w14:paraId="06855D12">
            <w:pPr>
              <w:widowControl/>
              <w:jc w:val="center"/>
              <w:textAlignment w:val="center"/>
              <w:rPr>
                <w:rFonts w:ascii="Times New Roman" w:hAnsi="Times New Roman" w:eastAsia="DengXian" w:cs="Times New Roman"/>
                <w:color w:val="000000"/>
                <w:kern w:val="0"/>
                <w:sz w:val="22"/>
                <w:lang w:bidi="ar"/>
              </w:rPr>
            </w:pPr>
          </w:p>
        </w:tc>
      </w:tr>
      <w:tr w14:paraId="532AC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shd w:val="clear" w:color="auto" w:fill="auto"/>
            <w:noWrap/>
            <w:vAlign w:val="center"/>
          </w:tcPr>
          <w:p w14:paraId="30003FF0">
            <w:pPr>
              <w:jc w:val="center"/>
              <w:rPr>
                <w:rFonts w:ascii="Times New Roman" w:hAnsi="Times New Roman" w:eastAsia="DengXian" w:cs="Times New Roman"/>
                <w:color w:val="000000"/>
                <w:sz w:val="20"/>
                <w:szCs w:val="20"/>
              </w:rPr>
            </w:pPr>
          </w:p>
        </w:tc>
        <w:tc>
          <w:tcPr>
            <w:tcW w:w="2565" w:type="pct"/>
            <w:shd w:val="clear" w:color="auto" w:fill="auto"/>
            <w:noWrap/>
            <w:vAlign w:val="center"/>
          </w:tcPr>
          <w:p w14:paraId="14A1A08C">
            <w:pPr>
              <w:jc w:val="center"/>
              <w:rPr>
                <w:rFonts w:ascii="Times New Roman" w:hAnsi="Times New Roman" w:eastAsia="DengXian" w:cs="Times New Roman"/>
                <w:color w:val="000000"/>
                <w:sz w:val="20"/>
                <w:szCs w:val="20"/>
              </w:rPr>
            </w:pPr>
            <w:r>
              <w:rPr>
                <w:rFonts w:hint="default" w:ascii="PingFang SC" w:hAnsi="PingFang SC" w:eastAsia="PingFang SC" w:cs="PingFang SC"/>
                <w:b/>
                <w:bCs/>
                <w:i w:val="0"/>
                <w:iCs w:val="0"/>
                <w:caps w:val="0"/>
                <w:spacing w:val="0"/>
                <w:sz w:val="24"/>
                <w:szCs w:val="24"/>
                <w:shd w:val="clear" w:fill="FFFFFF"/>
              </w:rPr>
              <w:t>面包板实验电路板400孔快速插接元件学生动手实践电子初学制作DIY</w:t>
            </w:r>
          </w:p>
        </w:tc>
        <w:tc>
          <w:tcPr>
            <w:tcW w:w="1364" w:type="pct"/>
            <w:shd w:val="clear" w:color="auto" w:fill="auto"/>
            <w:noWrap/>
            <w:vAlign w:val="center"/>
          </w:tcPr>
          <w:p w14:paraId="1798E3D8">
            <w:pPr>
              <w:jc w:val="center"/>
              <w:rPr>
                <w:rFonts w:ascii="Times New Roman" w:hAnsi="Times New Roman" w:eastAsia="DengXian" w:cs="Times New Roman"/>
                <w:color w:val="000000"/>
                <w:sz w:val="20"/>
                <w:szCs w:val="20"/>
              </w:rPr>
            </w:pPr>
          </w:p>
        </w:tc>
        <w:tc>
          <w:tcPr>
            <w:tcW w:w="176" w:type="pct"/>
            <w:tcBorders>
              <w:right w:val="single" w:color="auto" w:sz="4" w:space="0"/>
            </w:tcBorders>
            <w:shd w:val="clear" w:color="auto" w:fill="auto"/>
            <w:noWrap/>
            <w:vAlign w:val="center"/>
          </w:tcPr>
          <w:p w14:paraId="5F6985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E3EC304">
            <w:pPr>
              <w:widowControl/>
              <w:jc w:val="center"/>
              <w:textAlignment w:val="center"/>
              <w:rPr>
                <w:rFonts w:hint="default" w:ascii="Times New Roman" w:hAnsi="Times New Roman" w:eastAsia="DengXian" w:cs="Times New Roman"/>
                <w:b/>
                <w:bCs/>
                <w:color w:val="000000"/>
                <w:sz w:val="20"/>
                <w:szCs w:val="20"/>
                <w:lang w:val="en-US" w:eastAsia="zh-CN"/>
              </w:rPr>
            </w:pPr>
            <w:r>
              <w:rPr>
                <w:rFonts w:hint="eastAsia" w:ascii="Times New Roman" w:hAnsi="Times New Roman" w:eastAsia="DengXian" w:cs="Times New Roman"/>
                <w:b/>
                <w:bCs/>
                <w:color w:val="000000"/>
                <w:sz w:val="20"/>
                <w:szCs w:val="20"/>
                <w:lang w:val="en-US" w:eastAsia="zh-CN"/>
              </w:rPr>
              <w:t>2.78</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CC5D78">
            <w:pPr>
              <w:widowControl/>
              <w:jc w:val="center"/>
              <w:textAlignment w:val="center"/>
              <w:rPr>
                <w:rFonts w:ascii="Times New Roman" w:hAnsi="Times New Roman" w:eastAsia="DengXian" w:cs="Times New Roman"/>
                <w:b/>
                <w:bCs/>
                <w:color w:val="000000"/>
                <w:sz w:val="20"/>
                <w:szCs w:val="20"/>
              </w:rPr>
            </w:pPr>
          </w:p>
        </w:tc>
      </w:tr>
      <w:tr w14:paraId="6E008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shd w:val="clear" w:color="auto" w:fill="auto"/>
            <w:noWrap/>
            <w:vAlign w:val="center"/>
          </w:tcPr>
          <w:p w14:paraId="22A9386C">
            <w:pPr>
              <w:jc w:val="center"/>
              <w:rPr>
                <w:rFonts w:ascii="Times New Roman" w:hAnsi="Times New Roman" w:eastAsia="DengXian" w:cs="Times New Roman"/>
                <w:color w:val="000000"/>
                <w:sz w:val="20"/>
                <w:szCs w:val="20"/>
              </w:rPr>
            </w:pPr>
          </w:p>
        </w:tc>
        <w:tc>
          <w:tcPr>
            <w:tcW w:w="2565" w:type="pct"/>
            <w:shd w:val="clear" w:color="auto" w:fill="auto"/>
            <w:noWrap/>
            <w:vAlign w:val="center"/>
          </w:tcPr>
          <w:p w14:paraId="1239A71A">
            <w:pPr>
              <w:jc w:val="center"/>
              <w:rPr>
                <w:rFonts w:ascii="Times New Roman" w:hAnsi="Times New Roman" w:eastAsia="DengXian" w:cs="Times New Roman"/>
                <w:color w:val="000000"/>
                <w:sz w:val="20"/>
                <w:szCs w:val="20"/>
              </w:rPr>
            </w:pPr>
          </w:p>
        </w:tc>
        <w:tc>
          <w:tcPr>
            <w:tcW w:w="1364" w:type="pct"/>
            <w:shd w:val="clear" w:color="auto" w:fill="auto"/>
            <w:noWrap/>
            <w:vAlign w:val="center"/>
          </w:tcPr>
          <w:p w14:paraId="0C0DA4A4">
            <w:pPr>
              <w:jc w:val="center"/>
              <w:rPr>
                <w:rFonts w:ascii="Times New Roman" w:hAnsi="Times New Roman" w:eastAsia="DengXian" w:cs="Times New Roman"/>
                <w:color w:val="000000"/>
                <w:sz w:val="20"/>
                <w:szCs w:val="20"/>
              </w:rPr>
            </w:pPr>
          </w:p>
        </w:tc>
        <w:tc>
          <w:tcPr>
            <w:tcW w:w="176" w:type="pct"/>
            <w:tcBorders>
              <w:right w:val="single" w:color="auto" w:sz="4" w:space="0"/>
            </w:tcBorders>
            <w:shd w:val="clear" w:color="auto" w:fill="auto"/>
            <w:noWrap/>
            <w:vAlign w:val="center"/>
          </w:tcPr>
          <w:p w14:paraId="6D72CC2A">
            <w:pPr>
              <w:jc w:val="center"/>
              <w:rPr>
                <w:rFonts w:hint="default"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0A67028">
            <w:pPr>
              <w:widowControl/>
              <w:jc w:val="center"/>
              <w:textAlignment w:val="center"/>
              <w:rPr>
                <w:rStyle w:val="9"/>
                <w:rFonts w:hint="default"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087A7">
            <w:pPr>
              <w:widowControl/>
              <w:jc w:val="center"/>
              <w:textAlignment w:val="center"/>
              <w:rPr>
                <w:rFonts w:ascii="Times New Roman" w:hAnsi="Times New Roman" w:eastAsia="DengXian" w:cs="Times New Roman"/>
                <w:b/>
                <w:bCs/>
                <w:color w:val="000000"/>
                <w:sz w:val="20"/>
                <w:szCs w:val="20"/>
              </w:rPr>
            </w:pPr>
          </w:p>
        </w:tc>
      </w:tr>
      <w:tr w14:paraId="5005F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restart"/>
            <w:shd w:val="clear" w:color="auto" w:fill="auto"/>
            <w:noWrap/>
            <w:vAlign w:val="center"/>
          </w:tcPr>
          <w:p w14:paraId="143733E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LED灯</w:t>
            </w:r>
          </w:p>
        </w:tc>
        <w:tc>
          <w:tcPr>
            <w:tcW w:w="2565" w:type="pct"/>
            <w:shd w:val="clear" w:color="auto" w:fill="auto"/>
            <w:noWrap/>
            <w:vAlign w:val="center"/>
          </w:tcPr>
          <w:p w14:paraId="7B6B31D9">
            <w:pPr>
              <w:jc w:val="center"/>
              <w:rPr>
                <w:rFonts w:hint="default" w:ascii="PingFang SC" w:hAnsi="PingFang SC" w:eastAsia="SimSun" w:cs="PingFang SC"/>
                <w:b/>
                <w:bCs/>
                <w:i w:val="0"/>
                <w:iCs w:val="0"/>
                <w:caps w:val="0"/>
                <w:spacing w:val="0"/>
                <w:sz w:val="24"/>
                <w:szCs w:val="24"/>
                <w:shd w:val="clear" w:fill="FFFFFF"/>
                <w:lang w:val="en-US" w:eastAsia="zh-CN"/>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-红</w:t>
            </w:r>
          </w:p>
        </w:tc>
        <w:tc>
          <w:tcPr>
            <w:tcW w:w="1364" w:type="pct"/>
            <w:shd w:val="clear" w:color="auto" w:fill="auto"/>
            <w:noWrap/>
            <w:vAlign w:val="center"/>
          </w:tcPr>
          <w:p w14:paraId="6FFE3695">
            <w:pPr>
              <w:jc w:val="center"/>
            </w:pPr>
          </w:p>
        </w:tc>
        <w:tc>
          <w:tcPr>
            <w:tcW w:w="176" w:type="pct"/>
            <w:tcBorders>
              <w:right w:val="single" w:color="auto" w:sz="4" w:space="0"/>
            </w:tcBorders>
            <w:shd w:val="clear" w:color="auto" w:fill="auto"/>
            <w:noWrap/>
            <w:vAlign w:val="center"/>
          </w:tcPr>
          <w:p w14:paraId="0EB02E3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1000</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AFD25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0.22</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846C5A">
            <w:pPr>
              <w:widowControl/>
              <w:jc w:val="center"/>
              <w:textAlignment w:val="center"/>
              <w:rPr>
                <w:rFonts w:ascii="Times New Roman" w:hAnsi="Times New Roman" w:eastAsia="DengXian" w:cs="Times New Roman"/>
                <w:b/>
                <w:bCs/>
                <w:color w:val="000000"/>
                <w:sz w:val="20"/>
                <w:szCs w:val="20"/>
              </w:rPr>
            </w:pPr>
          </w:p>
        </w:tc>
      </w:tr>
      <w:tr w14:paraId="2629D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shd w:val="clear" w:color="auto" w:fill="auto"/>
            <w:noWrap/>
            <w:vAlign w:val="center"/>
          </w:tcPr>
          <w:p w14:paraId="6407EC8F">
            <w:pPr>
              <w:jc w:val="center"/>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016055E7">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-绿</w:t>
            </w:r>
          </w:p>
        </w:tc>
        <w:tc>
          <w:tcPr>
            <w:tcW w:w="1364" w:type="pct"/>
            <w:shd w:val="clear" w:color="auto" w:fill="auto"/>
            <w:noWrap/>
            <w:vAlign w:val="center"/>
          </w:tcPr>
          <w:p w14:paraId="33BA7FC8">
            <w:pPr>
              <w:jc w:val="center"/>
            </w:pPr>
          </w:p>
        </w:tc>
        <w:tc>
          <w:tcPr>
            <w:tcW w:w="176" w:type="pct"/>
            <w:tcBorders>
              <w:right w:val="single" w:color="auto" w:sz="4" w:space="0"/>
            </w:tcBorders>
            <w:shd w:val="clear" w:color="auto" w:fill="auto"/>
            <w:noWrap/>
            <w:vAlign w:val="center"/>
          </w:tcPr>
          <w:p w14:paraId="108E9C6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1000</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E336DB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0.22</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BCF7B3">
            <w:pPr>
              <w:widowControl/>
              <w:jc w:val="center"/>
              <w:textAlignment w:val="center"/>
              <w:rPr>
                <w:rFonts w:ascii="Times New Roman" w:hAnsi="Times New Roman" w:eastAsia="DengXian" w:cs="Times New Roman"/>
                <w:b/>
                <w:bCs/>
                <w:color w:val="000000"/>
                <w:sz w:val="20"/>
                <w:szCs w:val="20"/>
              </w:rPr>
            </w:pPr>
          </w:p>
        </w:tc>
      </w:tr>
      <w:tr w14:paraId="69A65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shd w:val="clear" w:color="auto" w:fill="auto"/>
            <w:noWrap/>
            <w:vAlign w:val="center"/>
          </w:tcPr>
          <w:p w14:paraId="638048A6">
            <w:pPr>
              <w:jc w:val="center"/>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530042A3">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-黄</w:t>
            </w:r>
          </w:p>
        </w:tc>
        <w:tc>
          <w:tcPr>
            <w:tcW w:w="1364" w:type="pct"/>
            <w:shd w:val="clear" w:color="auto" w:fill="auto"/>
            <w:noWrap/>
            <w:vAlign w:val="center"/>
          </w:tcPr>
          <w:p w14:paraId="49467D8D">
            <w:pPr>
              <w:jc w:val="center"/>
            </w:pPr>
          </w:p>
        </w:tc>
        <w:tc>
          <w:tcPr>
            <w:tcW w:w="176" w:type="pct"/>
            <w:tcBorders>
              <w:right w:val="single" w:color="auto" w:sz="4" w:space="0"/>
            </w:tcBorders>
            <w:shd w:val="clear" w:color="auto" w:fill="auto"/>
            <w:noWrap/>
            <w:vAlign w:val="center"/>
          </w:tcPr>
          <w:p w14:paraId="7B3B4AD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1000</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15DBC9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0.22</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77EA68C">
            <w:pPr>
              <w:widowControl/>
              <w:jc w:val="center"/>
              <w:textAlignment w:val="center"/>
              <w:rPr>
                <w:rFonts w:ascii="Times New Roman" w:hAnsi="Times New Roman" w:eastAsia="DengXian" w:cs="Times New Roman"/>
                <w:b/>
                <w:bCs/>
                <w:color w:val="000000"/>
                <w:sz w:val="20"/>
                <w:szCs w:val="20"/>
              </w:rPr>
            </w:pPr>
          </w:p>
        </w:tc>
      </w:tr>
      <w:tr w14:paraId="0F672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shd w:val="clear" w:color="auto" w:fill="auto"/>
            <w:noWrap/>
            <w:vAlign w:val="center"/>
          </w:tcPr>
          <w:p w14:paraId="4D952D3C">
            <w:pPr>
              <w:jc w:val="center"/>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336FB8F">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-蓝</w:t>
            </w:r>
          </w:p>
        </w:tc>
        <w:tc>
          <w:tcPr>
            <w:tcW w:w="1364" w:type="pct"/>
            <w:shd w:val="clear" w:color="auto" w:fill="auto"/>
            <w:noWrap/>
            <w:vAlign w:val="center"/>
          </w:tcPr>
          <w:p w14:paraId="3F569ABD">
            <w:pPr>
              <w:jc w:val="center"/>
            </w:pPr>
          </w:p>
        </w:tc>
        <w:tc>
          <w:tcPr>
            <w:tcW w:w="176" w:type="pct"/>
            <w:tcBorders>
              <w:right w:val="single" w:color="auto" w:sz="4" w:space="0"/>
            </w:tcBorders>
            <w:shd w:val="clear" w:color="auto" w:fill="auto"/>
            <w:noWrap/>
            <w:vAlign w:val="center"/>
          </w:tcPr>
          <w:p w14:paraId="325D97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1000</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16942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0.23</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FEECF7">
            <w:pPr>
              <w:widowControl/>
              <w:jc w:val="center"/>
              <w:textAlignment w:val="center"/>
              <w:rPr>
                <w:rFonts w:ascii="Times New Roman" w:hAnsi="Times New Roman" w:eastAsia="DengXian" w:cs="Times New Roman"/>
                <w:b/>
                <w:bCs/>
                <w:color w:val="000000"/>
                <w:sz w:val="20"/>
                <w:szCs w:val="20"/>
              </w:rPr>
            </w:pPr>
          </w:p>
        </w:tc>
      </w:tr>
      <w:tr w14:paraId="70A4A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shd w:val="clear" w:color="auto" w:fill="auto"/>
            <w:noWrap/>
            <w:vAlign w:val="center"/>
          </w:tcPr>
          <w:p w14:paraId="5C2D83AF">
            <w:pPr>
              <w:jc w:val="center"/>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5D614462">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-白</w:t>
            </w:r>
          </w:p>
        </w:tc>
        <w:tc>
          <w:tcPr>
            <w:tcW w:w="1364" w:type="pct"/>
            <w:shd w:val="clear" w:color="auto" w:fill="auto"/>
            <w:noWrap/>
            <w:vAlign w:val="center"/>
          </w:tcPr>
          <w:p w14:paraId="189C78B3">
            <w:pPr>
              <w:jc w:val="center"/>
            </w:pPr>
          </w:p>
        </w:tc>
        <w:tc>
          <w:tcPr>
            <w:tcW w:w="176" w:type="pct"/>
            <w:tcBorders>
              <w:right w:val="single" w:color="auto" w:sz="4" w:space="0"/>
            </w:tcBorders>
            <w:shd w:val="clear" w:color="auto" w:fill="auto"/>
            <w:noWrap/>
            <w:vAlign w:val="center"/>
          </w:tcPr>
          <w:p w14:paraId="6CEA79D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1000</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33A79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0.28</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C227A4">
            <w:pPr>
              <w:widowControl/>
              <w:jc w:val="center"/>
              <w:textAlignment w:val="center"/>
              <w:rPr>
                <w:rFonts w:ascii="Times New Roman" w:hAnsi="Times New Roman" w:eastAsia="DengXian" w:cs="Times New Roman"/>
                <w:b/>
                <w:bCs/>
                <w:color w:val="000000"/>
                <w:sz w:val="20"/>
                <w:szCs w:val="20"/>
              </w:rPr>
            </w:pPr>
          </w:p>
        </w:tc>
      </w:tr>
      <w:tr w14:paraId="489B7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shd w:val="clear" w:color="auto" w:fill="auto"/>
            <w:noWrap/>
            <w:vAlign w:val="center"/>
          </w:tcPr>
          <w:p w14:paraId="400C3150">
            <w:pPr>
              <w:jc w:val="center"/>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2BC53CEC">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-透明</w:t>
            </w:r>
          </w:p>
        </w:tc>
        <w:tc>
          <w:tcPr>
            <w:tcW w:w="1364" w:type="pct"/>
            <w:shd w:val="clear" w:color="auto" w:fill="auto"/>
            <w:noWrap/>
            <w:vAlign w:val="center"/>
          </w:tcPr>
          <w:p w14:paraId="24473566">
            <w:pPr>
              <w:jc w:val="center"/>
            </w:pPr>
          </w:p>
        </w:tc>
        <w:tc>
          <w:tcPr>
            <w:tcW w:w="176" w:type="pct"/>
            <w:tcBorders>
              <w:right w:val="single" w:color="auto" w:sz="4" w:space="0"/>
            </w:tcBorders>
            <w:shd w:val="clear" w:color="auto" w:fill="auto"/>
            <w:noWrap/>
            <w:vAlign w:val="center"/>
          </w:tcPr>
          <w:p w14:paraId="1039B75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1000</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0745A">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0.301</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8516EF">
            <w:pPr>
              <w:widowControl/>
              <w:jc w:val="center"/>
              <w:textAlignment w:val="center"/>
              <w:rPr>
                <w:rFonts w:ascii="Times New Roman" w:hAnsi="Times New Roman" w:eastAsia="DengXian" w:cs="Times New Roman"/>
                <w:b/>
                <w:bCs/>
                <w:color w:val="000000"/>
                <w:sz w:val="20"/>
                <w:szCs w:val="20"/>
              </w:rPr>
            </w:pPr>
          </w:p>
        </w:tc>
      </w:tr>
      <w:tr w14:paraId="20A09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shd w:val="clear" w:color="auto" w:fill="auto"/>
            <w:noWrap/>
            <w:vAlign w:val="center"/>
          </w:tcPr>
          <w:p w14:paraId="065F7B60">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USB串口线</w:t>
            </w:r>
          </w:p>
        </w:tc>
        <w:tc>
          <w:tcPr>
            <w:tcW w:w="2565" w:type="pct"/>
            <w:shd w:val="clear" w:color="auto" w:fill="auto"/>
            <w:noWrap/>
            <w:vAlign w:val="center"/>
          </w:tcPr>
          <w:p w14:paraId="02735927">
            <w:pPr>
              <w:jc w:val="center"/>
              <w:rPr>
                <w:rFonts w:ascii="PingFang SC" w:hAnsi="PingFang SC" w:eastAsia="PingFang SC" w:cs="PingFang SC"/>
                <w:b/>
                <w:bCs/>
                <w:i w:val="0"/>
                <w:iCs w:val="0"/>
                <w:caps w:val="0"/>
                <w:spacing w:val="0"/>
                <w:sz w:val="24"/>
                <w:szCs w:val="24"/>
                <w:shd w:val="clear" w:fill="FFFFFF"/>
              </w:rPr>
            </w:pPr>
            <w:r>
              <w:rPr>
                <w:rFonts w:hint="default"/>
              </w:rPr>
              <w:t>美国KEYSPAN USA-19HS USB转串口线 USB</w:t>
            </w:r>
          </w:p>
        </w:tc>
        <w:tc>
          <w:tcPr>
            <w:tcW w:w="1364" w:type="pct"/>
            <w:shd w:val="clear" w:color="auto" w:fill="auto"/>
            <w:noWrap/>
            <w:vAlign w:val="center"/>
          </w:tcPr>
          <w:p w14:paraId="1050FB93">
            <w:pPr>
              <w:jc w:val="center"/>
            </w:pPr>
          </w:p>
        </w:tc>
        <w:tc>
          <w:tcPr>
            <w:tcW w:w="176" w:type="pct"/>
            <w:tcBorders>
              <w:right w:val="single" w:color="auto" w:sz="4" w:space="0"/>
            </w:tcBorders>
            <w:shd w:val="clear" w:color="auto" w:fill="auto"/>
            <w:noWrap/>
            <w:vAlign w:val="center"/>
          </w:tcPr>
          <w:p w14:paraId="4F5766C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5A88A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24.91</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1F5E7">
            <w:pPr>
              <w:widowControl/>
              <w:jc w:val="center"/>
              <w:textAlignment w:val="center"/>
              <w:rPr>
                <w:rFonts w:ascii="Times New Roman" w:hAnsi="Times New Roman" w:eastAsia="DengXian" w:cs="Times New Roman"/>
                <w:b/>
                <w:bCs/>
                <w:color w:val="000000"/>
                <w:sz w:val="20"/>
                <w:szCs w:val="20"/>
              </w:rPr>
            </w:pPr>
          </w:p>
        </w:tc>
      </w:tr>
      <w:tr w14:paraId="64349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restart"/>
            <w:shd w:val="clear" w:color="auto" w:fill="auto"/>
            <w:noWrap/>
            <w:vAlign w:val="center"/>
          </w:tcPr>
          <w:p w14:paraId="215A8F7E">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电阻</w:t>
            </w:r>
          </w:p>
        </w:tc>
        <w:tc>
          <w:tcPr>
            <w:tcW w:w="2565" w:type="pct"/>
            <w:shd w:val="clear" w:color="auto" w:fill="auto"/>
            <w:noWrap/>
            <w:vAlign w:val="center"/>
          </w:tcPr>
          <w:p w14:paraId="67421864">
            <w:pPr>
              <w:jc w:val="center"/>
              <w:rPr>
                <w:rFonts w:hint="default" w:ascii="PingFang SC" w:hAnsi="PingFang SC" w:eastAsia="SimSun" w:cs="PingFang SC"/>
                <w:b/>
                <w:bCs/>
                <w:i w:val="0"/>
                <w:iCs w:val="0"/>
                <w:caps w:val="0"/>
                <w:spacing w:val="0"/>
                <w:sz w:val="24"/>
                <w:szCs w:val="24"/>
                <w:shd w:val="clear" w:fill="FFFFFF"/>
                <w:lang w:val="en-US" w:eastAsia="zh-CN"/>
              </w:rPr>
            </w:pPr>
            <w:r>
              <w:rPr>
                <w:rFonts w:hint="default"/>
              </w:rPr>
              <w:t>1/4W碳膜电阻5% 100R</w:t>
            </w:r>
          </w:p>
        </w:tc>
        <w:tc>
          <w:tcPr>
            <w:tcW w:w="1364" w:type="pct"/>
            <w:shd w:val="clear" w:color="auto" w:fill="auto"/>
            <w:noWrap/>
            <w:vAlign w:val="center"/>
          </w:tcPr>
          <w:p w14:paraId="7541EE00">
            <w:pPr>
              <w:jc w:val="center"/>
            </w:pPr>
          </w:p>
        </w:tc>
        <w:tc>
          <w:tcPr>
            <w:tcW w:w="176" w:type="pct"/>
            <w:tcBorders>
              <w:right w:val="single" w:color="auto" w:sz="4" w:space="0"/>
            </w:tcBorders>
            <w:shd w:val="clear" w:color="auto" w:fill="auto"/>
            <w:noWrap/>
            <w:vAlign w:val="center"/>
          </w:tcPr>
          <w:p w14:paraId="5B2E18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1000</w:t>
            </w: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0C0E2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0.19</w:t>
            </w: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C267280">
            <w:pPr>
              <w:widowControl/>
              <w:jc w:val="center"/>
              <w:textAlignment w:val="center"/>
              <w:rPr>
                <w:rFonts w:ascii="Times New Roman" w:hAnsi="Times New Roman" w:eastAsia="DengXian" w:cs="Times New Roman"/>
                <w:b/>
                <w:bCs/>
                <w:color w:val="000000"/>
                <w:sz w:val="20"/>
                <w:szCs w:val="20"/>
              </w:rPr>
            </w:pPr>
          </w:p>
        </w:tc>
      </w:tr>
      <w:tr w14:paraId="636C1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34B0EEEF">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6842FECB">
            <w:pPr>
              <w:jc w:val="center"/>
              <w:rPr>
                <w:rFonts w:hint="default"/>
              </w:rPr>
            </w:pPr>
            <w:r>
              <w:rPr>
                <w:rFonts w:hint="default"/>
              </w:rPr>
              <w:t>1/4W碳膜电阻5% 470R</w:t>
            </w:r>
          </w:p>
        </w:tc>
        <w:tc>
          <w:tcPr>
            <w:tcW w:w="1364" w:type="pct"/>
            <w:shd w:val="clear" w:color="auto" w:fill="auto"/>
            <w:noWrap/>
            <w:vAlign w:val="center"/>
          </w:tcPr>
          <w:p w14:paraId="64E8414D">
            <w:pPr>
              <w:jc w:val="center"/>
            </w:pPr>
          </w:p>
        </w:tc>
        <w:tc>
          <w:tcPr>
            <w:tcW w:w="176" w:type="pct"/>
            <w:tcBorders>
              <w:right w:val="single" w:color="auto" w:sz="4" w:space="0"/>
            </w:tcBorders>
            <w:shd w:val="clear" w:color="auto" w:fill="auto"/>
            <w:noWrap/>
            <w:vAlign w:val="center"/>
          </w:tcPr>
          <w:p w14:paraId="16996B52">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A22C66">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D5B60B">
            <w:pPr>
              <w:widowControl/>
              <w:jc w:val="center"/>
              <w:textAlignment w:val="center"/>
              <w:rPr>
                <w:rFonts w:ascii="Times New Roman" w:hAnsi="Times New Roman" w:eastAsia="DengXian" w:cs="Times New Roman"/>
                <w:b/>
                <w:bCs/>
                <w:color w:val="000000"/>
                <w:sz w:val="20"/>
                <w:szCs w:val="20"/>
              </w:rPr>
            </w:pPr>
          </w:p>
        </w:tc>
      </w:tr>
      <w:tr w14:paraId="11BB9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3DF228B6">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6F72E0E5">
            <w:pPr>
              <w:jc w:val="center"/>
              <w:rPr>
                <w:rFonts w:hint="default"/>
              </w:rPr>
            </w:pPr>
            <w:r>
              <w:rPr>
                <w:rFonts w:hint="default"/>
              </w:rPr>
              <w:t>1/4W碳膜电阻100K</w:t>
            </w:r>
          </w:p>
        </w:tc>
        <w:tc>
          <w:tcPr>
            <w:tcW w:w="1364" w:type="pct"/>
            <w:shd w:val="clear" w:color="auto" w:fill="auto"/>
            <w:noWrap/>
            <w:vAlign w:val="center"/>
          </w:tcPr>
          <w:p w14:paraId="4F275A22">
            <w:pPr>
              <w:jc w:val="center"/>
            </w:pPr>
          </w:p>
        </w:tc>
        <w:tc>
          <w:tcPr>
            <w:tcW w:w="176" w:type="pct"/>
            <w:tcBorders>
              <w:right w:val="single" w:color="auto" w:sz="4" w:space="0"/>
            </w:tcBorders>
            <w:shd w:val="clear" w:color="auto" w:fill="auto"/>
            <w:noWrap/>
            <w:vAlign w:val="center"/>
          </w:tcPr>
          <w:p w14:paraId="0CB05FBB">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3688F7">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FB0B67">
            <w:pPr>
              <w:widowControl/>
              <w:jc w:val="center"/>
              <w:textAlignment w:val="center"/>
              <w:rPr>
                <w:rFonts w:ascii="Times New Roman" w:hAnsi="Times New Roman" w:eastAsia="DengXian" w:cs="Times New Roman"/>
                <w:b/>
                <w:bCs/>
                <w:color w:val="000000"/>
                <w:sz w:val="20"/>
                <w:szCs w:val="20"/>
              </w:rPr>
            </w:pPr>
          </w:p>
        </w:tc>
      </w:tr>
      <w:tr w14:paraId="58152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45DD8698">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7AE6538">
            <w:pPr>
              <w:jc w:val="center"/>
              <w:rPr>
                <w:rFonts w:hint="default"/>
              </w:rPr>
            </w:pPr>
            <w:r>
              <w:rPr>
                <w:rFonts w:hint="default"/>
              </w:rPr>
              <w:t>1/4W碳膜电阻5% 220R</w:t>
            </w:r>
          </w:p>
        </w:tc>
        <w:tc>
          <w:tcPr>
            <w:tcW w:w="1364" w:type="pct"/>
            <w:shd w:val="clear" w:color="auto" w:fill="auto"/>
            <w:noWrap/>
            <w:vAlign w:val="center"/>
          </w:tcPr>
          <w:p w14:paraId="75EEC9D3">
            <w:pPr>
              <w:jc w:val="center"/>
            </w:pPr>
          </w:p>
        </w:tc>
        <w:tc>
          <w:tcPr>
            <w:tcW w:w="176" w:type="pct"/>
            <w:tcBorders>
              <w:right w:val="single" w:color="auto" w:sz="4" w:space="0"/>
            </w:tcBorders>
            <w:shd w:val="clear" w:color="auto" w:fill="auto"/>
            <w:noWrap/>
            <w:vAlign w:val="center"/>
          </w:tcPr>
          <w:p w14:paraId="318DAC85">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EBAB6C">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6A812F">
            <w:pPr>
              <w:widowControl/>
              <w:jc w:val="center"/>
              <w:textAlignment w:val="center"/>
              <w:rPr>
                <w:rFonts w:ascii="Times New Roman" w:hAnsi="Times New Roman" w:eastAsia="DengXian" w:cs="Times New Roman"/>
                <w:b/>
                <w:bCs/>
                <w:color w:val="000000"/>
                <w:sz w:val="20"/>
                <w:szCs w:val="20"/>
              </w:rPr>
            </w:pPr>
          </w:p>
        </w:tc>
      </w:tr>
      <w:tr w14:paraId="3A96D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7B4DBD16">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71697F57">
            <w:pPr>
              <w:jc w:val="center"/>
              <w:rPr>
                <w:rFonts w:hint="default"/>
              </w:rPr>
            </w:pPr>
            <w:r>
              <w:rPr>
                <w:rFonts w:hint="default"/>
              </w:rPr>
              <w:t>1/4W碳膜电阻5% 10K</w:t>
            </w:r>
          </w:p>
        </w:tc>
        <w:tc>
          <w:tcPr>
            <w:tcW w:w="1364" w:type="pct"/>
            <w:shd w:val="clear" w:color="auto" w:fill="auto"/>
            <w:noWrap/>
            <w:vAlign w:val="center"/>
          </w:tcPr>
          <w:p w14:paraId="1CF3F5A9">
            <w:pPr>
              <w:jc w:val="center"/>
            </w:pPr>
          </w:p>
        </w:tc>
        <w:tc>
          <w:tcPr>
            <w:tcW w:w="176" w:type="pct"/>
            <w:tcBorders>
              <w:right w:val="single" w:color="auto" w:sz="4" w:space="0"/>
            </w:tcBorders>
            <w:shd w:val="clear" w:color="auto" w:fill="auto"/>
            <w:noWrap/>
            <w:vAlign w:val="center"/>
          </w:tcPr>
          <w:p w14:paraId="2CF2ADAE">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2B0953">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69627B">
            <w:pPr>
              <w:widowControl/>
              <w:jc w:val="center"/>
              <w:textAlignment w:val="center"/>
              <w:rPr>
                <w:rFonts w:ascii="Times New Roman" w:hAnsi="Times New Roman" w:eastAsia="DengXian" w:cs="Times New Roman"/>
                <w:b/>
                <w:bCs/>
                <w:color w:val="000000"/>
                <w:sz w:val="20"/>
                <w:szCs w:val="20"/>
              </w:rPr>
            </w:pPr>
          </w:p>
        </w:tc>
      </w:tr>
      <w:tr w14:paraId="231DC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11EF05E8">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053BE153">
            <w:pPr>
              <w:tabs>
                <w:tab w:val="left" w:pos="498"/>
              </w:tabs>
              <w:jc w:val="center"/>
              <w:rPr>
                <w:rFonts w:hint="eastAsia" w:eastAsiaTheme="minorEastAsia"/>
                <w:lang w:eastAsia="zh-CN"/>
              </w:rPr>
            </w:pPr>
            <w:r>
              <w:rPr>
                <w:rFonts w:hint="eastAsia"/>
                <w:lang w:eastAsia="zh-CN"/>
              </w:rPr>
              <w:t>1/4W碳膜电阻5% 22K</w:t>
            </w:r>
          </w:p>
        </w:tc>
        <w:tc>
          <w:tcPr>
            <w:tcW w:w="1364" w:type="pct"/>
            <w:shd w:val="clear" w:color="auto" w:fill="auto"/>
            <w:noWrap/>
            <w:vAlign w:val="center"/>
          </w:tcPr>
          <w:p w14:paraId="35389AC5">
            <w:pPr>
              <w:jc w:val="center"/>
            </w:pPr>
          </w:p>
        </w:tc>
        <w:tc>
          <w:tcPr>
            <w:tcW w:w="176" w:type="pct"/>
            <w:tcBorders>
              <w:right w:val="single" w:color="auto" w:sz="4" w:space="0"/>
            </w:tcBorders>
            <w:shd w:val="clear" w:color="auto" w:fill="auto"/>
            <w:noWrap/>
            <w:vAlign w:val="center"/>
          </w:tcPr>
          <w:p w14:paraId="3CF58EF5">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FDC777D">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06120F">
            <w:pPr>
              <w:widowControl/>
              <w:jc w:val="center"/>
              <w:textAlignment w:val="center"/>
              <w:rPr>
                <w:rFonts w:ascii="Times New Roman" w:hAnsi="Times New Roman" w:eastAsia="DengXian" w:cs="Times New Roman"/>
                <w:b/>
                <w:bCs/>
                <w:color w:val="000000"/>
                <w:sz w:val="20"/>
                <w:szCs w:val="20"/>
              </w:rPr>
            </w:pPr>
          </w:p>
        </w:tc>
      </w:tr>
      <w:tr w14:paraId="7DE35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62D6C3F2">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4933DF1A">
            <w:pPr>
              <w:tabs>
                <w:tab w:val="left" w:pos="498"/>
              </w:tabs>
              <w:jc w:val="center"/>
              <w:rPr>
                <w:rFonts w:hint="eastAsia"/>
                <w:lang w:eastAsia="zh-CN"/>
              </w:rPr>
            </w:pPr>
          </w:p>
          <w:p w14:paraId="30C1B73F">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1/4W碳膜电阻5% 560R</w:t>
            </w:r>
          </w:p>
        </w:tc>
        <w:tc>
          <w:tcPr>
            <w:tcW w:w="1364" w:type="pct"/>
            <w:shd w:val="clear" w:color="auto" w:fill="auto"/>
            <w:noWrap/>
            <w:vAlign w:val="center"/>
          </w:tcPr>
          <w:p w14:paraId="473A9F9F">
            <w:pPr>
              <w:jc w:val="center"/>
            </w:pPr>
          </w:p>
        </w:tc>
        <w:tc>
          <w:tcPr>
            <w:tcW w:w="176" w:type="pct"/>
            <w:tcBorders>
              <w:right w:val="single" w:color="auto" w:sz="4" w:space="0"/>
            </w:tcBorders>
            <w:shd w:val="clear" w:color="auto" w:fill="auto"/>
            <w:noWrap/>
            <w:vAlign w:val="center"/>
          </w:tcPr>
          <w:p w14:paraId="17D071A0">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8E9527">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7C677E">
            <w:pPr>
              <w:widowControl/>
              <w:jc w:val="center"/>
              <w:textAlignment w:val="center"/>
              <w:rPr>
                <w:rFonts w:ascii="Times New Roman" w:hAnsi="Times New Roman" w:eastAsia="DengXian" w:cs="Times New Roman"/>
                <w:b/>
                <w:bCs/>
                <w:color w:val="000000"/>
                <w:sz w:val="20"/>
                <w:szCs w:val="20"/>
              </w:rPr>
            </w:pPr>
          </w:p>
        </w:tc>
      </w:tr>
      <w:tr w14:paraId="16435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72CF4DE6">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7CEC44DC">
            <w:pPr>
              <w:bidi w:val="0"/>
              <w:jc w:val="center"/>
              <w:rPr>
                <w:rFonts w:hint="eastAsia" w:asciiTheme="minorHAnsi" w:hAnsiTheme="minorHAnsi" w:eastAsiaTheme="minorEastAsia" w:cstheme="minorBidi"/>
                <w:kern w:val="2"/>
                <w:sz w:val="21"/>
                <w:szCs w:val="22"/>
                <w:lang w:val="en-US" w:eastAsia="zh-CN" w:bidi="ar-SA"/>
              </w:rPr>
            </w:pPr>
            <w:r>
              <w:rPr>
                <w:rFonts w:hint="default"/>
              </w:rPr>
              <w:t>1/4W碳膜电阻5% 1K</w:t>
            </w:r>
          </w:p>
        </w:tc>
        <w:tc>
          <w:tcPr>
            <w:tcW w:w="1364" w:type="pct"/>
            <w:shd w:val="clear" w:color="auto" w:fill="auto"/>
            <w:noWrap/>
            <w:vAlign w:val="center"/>
          </w:tcPr>
          <w:p w14:paraId="50CDDBCF">
            <w:pPr>
              <w:jc w:val="center"/>
            </w:pPr>
          </w:p>
        </w:tc>
        <w:tc>
          <w:tcPr>
            <w:tcW w:w="176" w:type="pct"/>
            <w:tcBorders>
              <w:right w:val="single" w:color="auto" w:sz="4" w:space="0"/>
            </w:tcBorders>
            <w:shd w:val="clear" w:color="auto" w:fill="auto"/>
            <w:noWrap/>
            <w:vAlign w:val="center"/>
          </w:tcPr>
          <w:p w14:paraId="17A702E0">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1270C">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140F44">
            <w:pPr>
              <w:widowControl/>
              <w:jc w:val="center"/>
              <w:textAlignment w:val="center"/>
              <w:rPr>
                <w:rFonts w:ascii="Times New Roman" w:hAnsi="Times New Roman" w:eastAsia="DengXian" w:cs="Times New Roman"/>
                <w:b/>
                <w:bCs/>
                <w:color w:val="000000"/>
                <w:sz w:val="20"/>
                <w:szCs w:val="20"/>
              </w:rPr>
            </w:pPr>
          </w:p>
        </w:tc>
      </w:tr>
      <w:tr w14:paraId="1DD22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032EE287">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688AADC6">
            <w:pPr>
              <w:bidi w:val="0"/>
              <w:jc w:val="center"/>
              <w:rPr>
                <w:rFonts w:hint="default"/>
              </w:rPr>
            </w:pPr>
            <w:r>
              <w:rPr>
                <w:rFonts w:hint="default"/>
              </w:rPr>
              <w:t>1/4W碳膜电阻5% 4K7</w:t>
            </w:r>
          </w:p>
        </w:tc>
        <w:tc>
          <w:tcPr>
            <w:tcW w:w="1364" w:type="pct"/>
            <w:shd w:val="clear" w:color="auto" w:fill="auto"/>
            <w:noWrap/>
            <w:vAlign w:val="center"/>
          </w:tcPr>
          <w:p w14:paraId="74C3D9A7">
            <w:pPr>
              <w:jc w:val="center"/>
            </w:pPr>
          </w:p>
        </w:tc>
        <w:tc>
          <w:tcPr>
            <w:tcW w:w="176" w:type="pct"/>
            <w:tcBorders>
              <w:right w:val="single" w:color="auto" w:sz="4" w:space="0"/>
            </w:tcBorders>
            <w:shd w:val="clear" w:color="auto" w:fill="auto"/>
            <w:noWrap/>
            <w:vAlign w:val="center"/>
          </w:tcPr>
          <w:p w14:paraId="63F195E3">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986D6C">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32BB73">
            <w:pPr>
              <w:widowControl/>
              <w:jc w:val="center"/>
              <w:textAlignment w:val="center"/>
              <w:rPr>
                <w:rFonts w:ascii="Times New Roman" w:hAnsi="Times New Roman" w:eastAsia="DengXian" w:cs="Times New Roman"/>
                <w:b/>
                <w:bCs/>
                <w:color w:val="000000"/>
                <w:sz w:val="20"/>
                <w:szCs w:val="20"/>
              </w:rPr>
            </w:pPr>
          </w:p>
        </w:tc>
      </w:tr>
      <w:tr w14:paraId="61AEB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0DE757A0">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D14F5DA">
            <w:pPr>
              <w:bidi w:val="0"/>
              <w:jc w:val="center"/>
              <w:rPr>
                <w:rFonts w:hint="default"/>
              </w:rPr>
            </w:pPr>
            <w:r>
              <w:rPr>
                <w:rFonts w:hint="default"/>
              </w:rPr>
              <w:t>1/4W碳膜电阻5% 1M</w:t>
            </w:r>
          </w:p>
        </w:tc>
        <w:tc>
          <w:tcPr>
            <w:tcW w:w="1364" w:type="pct"/>
            <w:shd w:val="clear" w:color="auto" w:fill="auto"/>
            <w:noWrap/>
            <w:vAlign w:val="center"/>
          </w:tcPr>
          <w:p w14:paraId="740884C6">
            <w:pPr>
              <w:jc w:val="center"/>
            </w:pPr>
          </w:p>
        </w:tc>
        <w:tc>
          <w:tcPr>
            <w:tcW w:w="176" w:type="pct"/>
            <w:tcBorders>
              <w:right w:val="single" w:color="auto" w:sz="4" w:space="0"/>
            </w:tcBorders>
            <w:shd w:val="clear" w:color="auto" w:fill="auto"/>
            <w:noWrap/>
            <w:vAlign w:val="center"/>
          </w:tcPr>
          <w:p w14:paraId="1F998618">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6CF60D">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926B46E">
            <w:pPr>
              <w:widowControl/>
              <w:jc w:val="center"/>
              <w:textAlignment w:val="center"/>
              <w:rPr>
                <w:rFonts w:ascii="Times New Roman" w:hAnsi="Times New Roman" w:eastAsia="DengXian" w:cs="Times New Roman"/>
                <w:b/>
                <w:bCs/>
                <w:color w:val="000000"/>
                <w:sz w:val="20"/>
                <w:szCs w:val="20"/>
              </w:rPr>
            </w:pPr>
          </w:p>
        </w:tc>
      </w:tr>
      <w:tr w14:paraId="67105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7753A528">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428440FA">
            <w:pPr>
              <w:bidi w:val="0"/>
              <w:jc w:val="center"/>
              <w:rPr>
                <w:rFonts w:hint="default"/>
              </w:rPr>
            </w:pPr>
            <w:r>
              <w:rPr>
                <w:rFonts w:hint="default"/>
              </w:rPr>
              <w:t>1/4W碳膜电阻5% 10M</w:t>
            </w:r>
          </w:p>
        </w:tc>
        <w:tc>
          <w:tcPr>
            <w:tcW w:w="1364" w:type="pct"/>
            <w:shd w:val="clear" w:color="auto" w:fill="auto"/>
            <w:noWrap/>
            <w:vAlign w:val="center"/>
          </w:tcPr>
          <w:p w14:paraId="6A4D71AF">
            <w:pPr>
              <w:jc w:val="center"/>
            </w:pPr>
          </w:p>
        </w:tc>
        <w:tc>
          <w:tcPr>
            <w:tcW w:w="176" w:type="pct"/>
            <w:tcBorders>
              <w:right w:val="single" w:color="auto" w:sz="4" w:space="0"/>
            </w:tcBorders>
            <w:shd w:val="clear" w:color="auto" w:fill="auto"/>
            <w:noWrap/>
            <w:vAlign w:val="center"/>
          </w:tcPr>
          <w:p w14:paraId="57F66836">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9B82CC">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6CD">
            <w:pPr>
              <w:widowControl/>
              <w:jc w:val="center"/>
              <w:textAlignment w:val="center"/>
              <w:rPr>
                <w:rFonts w:ascii="Times New Roman" w:hAnsi="Times New Roman" w:eastAsia="DengXian" w:cs="Times New Roman"/>
                <w:b/>
                <w:bCs/>
                <w:color w:val="000000"/>
                <w:sz w:val="20"/>
                <w:szCs w:val="20"/>
              </w:rPr>
            </w:pPr>
          </w:p>
        </w:tc>
      </w:tr>
      <w:tr w14:paraId="07D3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61C771AF">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60C1442F">
            <w:pPr>
              <w:tabs>
                <w:tab w:val="left" w:pos="568"/>
              </w:tabs>
              <w:bidi w:val="0"/>
              <w:jc w:val="center"/>
              <w:rPr>
                <w:rFonts w:hint="eastAsia" w:eastAsiaTheme="minorEastAsia"/>
                <w:lang w:eastAsia="zh-CN"/>
              </w:rPr>
            </w:pPr>
            <w:r>
              <w:rPr>
                <w:rFonts w:hint="eastAsia"/>
                <w:lang w:eastAsia="zh-CN"/>
              </w:rPr>
              <w:t>Royal Ohm 1/4W 5% 86 Values Carbon Film Kit</w:t>
            </w:r>
          </w:p>
        </w:tc>
        <w:tc>
          <w:tcPr>
            <w:tcW w:w="1364" w:type="pct"/>
            <w:shd w:val="clear" w:color="auto" w:fill="auto"/>
            <w:noWrap/>
            <w:vAlign w:val="center"/>
          </w:tcPr>
          <w:p w14:paraId="36058FD8">
            <w:pPr>
              <w:jc w:val="center"/>
              <w:rPr>
                <w:rFonts w:hint="eastAsia" w:eastAsiaTheme="minorEastAsia"/>
                <w:lang w:val="en-US" w:eastAsia="zh-CN"/>
              </w:rPr>
            </w:pPr>
            <w:r>
              <w:rPr>
                <w:rFonts w:hint="eastAsia"/>
                <w:lang w:val="en-US" w:eastAsia="zh-CN"/>
              </w:rPr>
              <w:t>None</w:t>
            </w:r>
          </w:p>
        </w:tc>
        <w:tc>
          <w:tcPr>
            <w:tcW w:w="176" w:type="pct"/>
            <w:tcBorders>
              <w:right w:val="single" w:color="auto" w:sz="4" w:space="0"/>
            </w:tcBorders>
            <w:shd w:val="clear" w:color="auto" w:fill="auto"/>
            <w:noWrap/>
            <w:vAlign w:val="center"/>
          </w:tcPr>
          <w:p w14:paraId="2EA1CA31">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271092">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DA6771">
            <w:pPr>
              <w:widowControl/>
              <w:jc w:val="center"/>
              <w:textAlignment w:val="center"/>
              <w:rPr>
                <w:rFonts w:ascii="Times New Roman" w:hAnsi="Times New Roman" w:eastAsia="DengXian" w:cs="Times New Roman"/>
                <w:b/>
                <w:bCs/>
                <w:color w:val="000000"/>
                <w:sz w:val="20"/>
                <w:szCs w:val="20"/>
              </w:rPr>
            </w:pPr>
          </w:p>
        </w:tc>
      </w:tr>
      <w:tr w14:paraId="09DC6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restart"/>
            <w:shd w:val="clear" w:color="auto" w:fill="auto"/>
            <w:noWrap/>
            <w:vAlign w:val="center"/>
          </w:tcPr>
          <w:p w14:paraId="1C26A935">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触感按钮</w:t>
            </w:r>
          </w:p>
        </w:tc>
        <w:tc>
          <w:tcPr>
            <w:tcW w:w="2565" w:type="pct"/>
            <w:shd w:val="clear" w:color="auto" w:fill="auto"/>
            <w:noWrap/>
            <w:vAlign w:val="center"/>
          </w:tcPr>
          <w:p w14:paraId="4F8F9854">
            <w:pPr>
              <w:tabs>
                <w:tab w:val="left" w:pos="568"/>
              </w:tabs>
              <w:bidi w:val="0"/>
              <w:jc w:val="center"/>
              <w:rPr>
                <w:rFonts w:hint="eastAsia"/>
                <w:lang w:eastAsia="zh-CN"/>
              </w:rPr>
            </w:pPr>
            <w:r>
              <w:rPr>
                <w:rFonts w:hint="eastAsia"/>
                <w:lang w:eastAsia="zh-CN"/>
              </w:rPr>
              <w:t>12*12*7.3 黄头黄色方头 轻触开关4脚 B3F-4055</w:t>
            </w:r>
          </w:p>
        </w:tc>
        <w:tc>
          <w:tcPr>
            <w:tcW w:w="1364" w:type="pct"/>
            <w:shd w:val="clear" w:color="auto" w:fill="auto"/>
            <w:noWrap/>
            <w:vAlign w:val="center"/>
          </w:tcPr>
          <w:p w14:paraId="6A0E45F0">
            <w:pPr>
              <w:jc w:val="center"/>
              <w:rPr>
                <w:rFonts w:hint="eastAsia"/>
                <w:lang w:val="en-US" w:eastAsia="zh-CN"/>
              </w:rPr>
            </w:pPr>
          </w:p>
        </w:tc>
        <w:tc>
          <w:tcPr>
            <w:tcW w:w="176" w:type="pct"/>
            <w:tcBorders>
              <w:right w:val="single" w:color="auto" w:sz="4" w:space="0"/>
            </w:tcBorders>
            <w:shd w:val="clear" w:color="auto" w:fill="auto"/>
            <w:noWrap/>
            <w:vAlign w:val="center"/>
          </w:tcPr>
          <w:p w14:paraId="349EEDC2">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8AA7F0">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F92488">
            <w:pPr>
              <w:widowControl/>
              <w:jc w:val="center"/>
              <w:textAlignment w:val="center"/>
              <w:rPr>
                <w:rFonts w:ascii="Times New Roman" w:hAnsi="Times New Roman" w:eastAsia="DengXian" w:cs="Times New Roman"/>
                <w:b/>
                <w:bCs/>
                <w:color w:val="000000"/>
                <w:sz w:val="20"/>
                <w:szCs w:val="20"/>
              </w:rPr>
            </w:pPr>
          </w:p>
        </w:tc>
      </w:tr>
      <w:tr w14:paraId="57F12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686676A9">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7B6397F1">
            <w:pPr>
              <w:tabs>
                <w:tab w:val="left" w:pos="568"/>
              </w:tabs>
              <w:bidi w:val="0"/>
              <w:jc w:val="center"/>
              <w:rPr>
                <w:rFonts w:hint="eastAsia"/>
                <w:lang w:eastAsia="zh-CN"/>
              </w:rPr>
            </w:pPr>
          </w:p>
          <w:p w14:paraId="0C5AB79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B3F-4000 原装OMRON欧姆龙 12*12*4.3mm 微动轻触按键开关4脚</w:t>
            </w:r>
          </w:p>
        </w:tc>
        <w:tc>
          <w:tcPr>
            <w:tcW w:w="1364" w:type="pct"/>
            <w:shd w:val="clear" w:color="auto" w:fill="auto"/>
            <w:noWrap/>
            <w:vAlign w:val="center"/>
          </w:tcPr>
          <w:p w14:paraId="003AB703">
            <w:pPr>
              <w:jc w:val="center"/>
              <w:rPr>
                <w:rFonts w:hint="eastAsia"/>
                <w:lang w:val="en-US" w:eastAsia="zh-CN"/>
              </w:rPr>
            </w:pPr>
          </w:p>
        </w:tc>
        <w:tc>
          <w:tcPr>
            <w:tcW w:w="176" w:type="pct"/>
            <w:tcBorders>
              <w:right w:val="single" w:color="auto" w:sz="4" w:space="0"/>
            </w:tcBorders>
            <w:shd w:val="clear" w:color="auto" w:fill="auto"/>
            <w:noWrap/>
            <w:vAlign w:val="center"/>
          </w:tcPr>
          <w:p w14:paraId="2203E144">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AD05BC">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AF35B52">
            <w:pPr>
              <w:widowControl/>
              <w:jc w:val="center"/>
              <w:textAlignment w:val="center"/>
              <w:rPr>
                <w:rFonts w:ascii="Times New Roman" w:hAnsi="Times New Roman" w:eastAsia="DengXian" w:cs="Times New Roman"/>
                <w:b/>
                <w:bCs/>
                <w:color w:val="000000"/>
                <w:sz w:val="20"/>
                <w:szCs w:val="20"/>
              </w:rPr>
            </w:pPr>
          </w:p>
        </w:tc>
      </w:tr>
      <w:tr w14:paraId="28A1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2E72DEF6">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5BFE1041">
            <w:pPr>
              <w:tabs>
                <w:tab w:val="left" w:pos="358"/>
              </w:tabs>
              <w:bidi w:val="0"/>
              <w:jc w:val="center"/>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台湾DIP圆达开关 DTS-21N-V 按键轻触开关DTS-21N-V 12x12x4.3</w:t>
            </w:r>
          </w:p>
        </w:tc>
        <w:tc>
          <w:tcPr>
            <w:tcW w:w="1364" w:type="pct"/>
            <w:shd w:val="clear" w:color="auto" w:fill="auto"/>
            <w:noWrap/>
            <w:vAlign w:val="center"/>
          </w:tcPr>
          <w:p w14:paraId="03C34A18">
            <w:pPr>
              <w:jc w:val="center"/>
              <w:rPr>
                <w:rFonts w:hint="eastAsia"/>
                <w:lang w:val="en-US" w:eastAsia="zh-CN"/>
              </w:rPr>
            </w:pPr>
          </w:p>
        </w:tc>
        <w:tc>
          <w:tcPr>
            <w:tcW w:w="176" w:type="pct"/>
            <w:tcBorders>
              <w:right w:val="single" w:color="auto" w:sz="4" w:space="0"/>
            </w:tcBorders>
            <w:shd w:val="clear" w:color="auto" w:fill="auto"/>
            <w:noWrap/>
            <w:vAlign w:val="center"/>
          </w:tcPr>
          <w:p w14:paraId="0DBC6C7F">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F1EA42">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D025396">
            <w:pPr>
              <w:widowControl/>
              <w:jc w:val="center"/>
              <w:textAlignment w:val="center"/>
              <w:rPr>
                <w:rFonts w:ascii="Times New Roman" w:hAnsi="Times New Roman" w:eastAsia="DengXian" w:cs="Times New Roman"/>
                <w:b/>
                <w:bCs/>
                <w:color w:val="000000"/>
                <w:sz w:val="20"/>
                <w:szCs w:val="20"/>
              </w:rPr>
            </w:pPr>
          </w:p>
        </w:tc>
      </w:tr>
      <w:tr w14:paraId="1D69B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6D9569F1">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55F00AC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Diptronics DTS-24R-V 7.3mm Sq 12 x 12 Tactile Switch 260gf</w:t>
            </w:r>
          </w:p>
        </w:tc>
        <w:tc>
          <w:tcPr>
            <w:tcW w:w="1364" w:type="pct"/>
            <w:shd w:val="clear" w:color="auto" w:fill="auto"/>
            <w:noWrap/>
            <w:vAlign w:val="center"/>
          </w:tcPr>
          <w:p w14:paraId="4E8FC2CA">
            <w:pPr>
              <w:jc w:val="center"/>
              <w:rPr>
                <w:rFonts w:hint="eastAsia"/>
                <w:lang w:val="en-US" w:eastAsia="zh-CN"/>
              </w:rPr>
            </w:pPr>
          </w:p>
        </w:tc>
        <w:tc>
          <w:tcPr>
            <w:tcW w:w="176" w:type="pct"/>
            <w:tcBorders>
              <w:right w:val="single" w:color="auto" w:sz="4" w:space="0"/>
            </w:tcBorders>
            <w:shd w:val="clear" w:color="auto" w:fill="auto"/>
            <w:noWrap/>
            <w:vAlign w:val="center"/>
          </w:tcPr>
          <w:p w14:paraId="3CD87D01">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49CF809">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C7F245">
            <w:pPr>
              <w:widowControl/>
              <w:jc w:val="center"/>
              <w:textAlignment w:val="center"/>
              <w:rPr>
                <w:rFonts w:ascii="Times New Roman" w:hAnsi="Times New Roman" w:eastAsia="DengXian" w:cs="Times New Roman"/>
                <w:b/>
                <w:bCs/>
                <w:color w:val="000000"/>
                <w:sz w:val="20"/>
                <w:szCs w:val="20"/>
              </w:rPr>
            </w:pPr>
          </w:p>
        </w:tc>
      </w:tr>
      <w:tr w14:paraId="123BE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02E301EA">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8B0E2A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原装欧姆龙B3F-5050微动轻触开关B3F按键12x12x7.3mm立式4脚</w:t>
            </w:r>
          </w:p>
        </w:tc>
        <w:tc>
          <w:tcPr>
            <w:tcW w:w="1364" w:type="pct"/>
            <w:shd w:val="clear" w:color="auto" w:fill="auto"/>
            <w:noWrap/>
            <w:vAlign w:val="center"/>
          </w:tcPr>
          <w:p w14:paraId="10F1272E">
            <w:pPr>
              <w:jc w:val="center"/>
              <w:rPr>
                <w:rFonts w:hint="eastAsia"/>
                <w:lang w:val="en-US" w:eastAsia="zh-CN"/>
              </w:rPr>
            </w:pPr>
          </w:p>
        </w:tc>
        <w:tc>
          <w:tcPr>
            <w:tcW w:w="176" w:type="pct"/>
            <w:tcBorders>
              <w:right w:val="single" w:color="auto" w:sz="4" w:space="0"/>
            </w:tcBorders>
            <w:shd w:val="clear" w:color="auto" w:fill="auto"/>
            <w:noWrap/>
            <w:vAlign w:val="center"/>
          </w:tcPr>
          <w:p w14:paraId="598A58F8">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C943F99">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271A309">
            <w:pPr>
              <w:widowControl/>
              <w:jc w:val="center"/>
              <w:textAlignment w:val="center"/>
              <w:rPr>
                <w:rFonts w:ascii="Times New Roman" w:hAnsi="Times New Roman" w:eastAsia="DengXian" w:cs="Times New Roman"/>
                <w:b/>
                <w:bCs/>
                <w:color w:val="000000"/>
                <w:sz w:val="20"/>
                <w:szCs w:val="20"/>
              </w:rPr>
            </w:pPr>
          </w:p>
        </w:tc>
      </w:tr>
      <w:tr w14:paraId="27677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53BAA41D">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28075B0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欧姆龙B3F-4050 轻触微动开关</w:t>
            </w:r>
          </w:p>
        </w:tc>
        <w:tc>
          <w:tcPr>
            <w:tcW w:w="1364" w:type="pct"/>
            <w:shd w:val="clear" w:color="auto" w:fill="auto"/>
            <w:noWrap/>
            <w:vAlign w:val="center"/>
          </w:tcPr>
          <w:p w14:paraId="625CAE5B">
            <w:pPr>
              <w:jc w:val="center"/>
              <w:rPr>
                <w:rFonts w:hint="eastAsia"/>
                <w:lang w:val="en-US" w:eastAsia="zh-CN"/>
              </w:rPr>
            </w:pPr>
          </w:p>
        </w:tc>
        <w:tc>
          <w:tcPr>
            <w:tcW w:w="176" w:type="pct"/>
            <w:tcBorders>
              <w:right w:val="single" w:color="auto" w:sz="4" w:space="0"/>
            </w:tcBorders>
            <w:shd w:val="clear" w:color="auto" w:fill="auto"/>
            <w:noWrap/>
            <w:vAlign w:val="center"/>
          </w:tcPr>
          <w:p w14:paraId="34D633C7">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A94">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AEF54D">
            <w:pPr>
              <w:widowControl/>
              <w:jc w:val="center"/>
              <w:textAlignment w:val="center"/>
              <w:rPr>
                <w:rFonts w:ascii="Times New Roman" w:hAnsi="Times New Roman" w:eastAsia="DengXian" w:cs="Times New Roman"/>
                <w:b/>
                <w:bCs/>
                <w:color w:val="000000"/>
                <w:sz w:val="20"/>
                <w:szCs w:val="20"/>
              </w:rPr>
            </w:pPr>
          </w:p>
        </w:tc>
      </w:tr>
      <w:tr w14:paraId="45C82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5D086301">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26456F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B3F-4000</w:t>
            </w:r>
          </w:p>
        </w:tc>
        <w:tc>
          <w:tcPr>
            <w:tcW w:w="1364" w:type="pct"/>
            <w:shd w:val="clear" w:color="auto" w:fill="auto"/>
            <w:noWrap/>
            <w:vAlign w:val="center"/>
          </w:tcPr>
          <w:p w14:paraId="345EE099">
            <w:pPr>
              <w:jc w:val="center"/>
              <w:rPr>
                <w:rFonts w:hint="eastAsia"/>
                <w:lang w:val="en-US" w:eastAsia="zh-CN"/>
              </w:rPr>
            </w:pPr>
          </w:p>
        </w:tc>
        <w:tc>
          <w:tcPr>
            <w:tcW w:w="176" w:type="pct"/>
            <w:tcBorders>
              <w:right w:val="single" w:color="auto" w:sz="4" w:space="0"/>
            </w:tcBorders>
            <w:shd w:val="clear" w:color="auto" w:fill="auto"/>
            <w:noWrap/>
            <w:vAlign w:val="center"/>
          </w:tcPr>
          <w:p w14:paraId="7C04DB56">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4C6206">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6F24E6">
            <w:pPr>
              <w:widowControl/>
              <w:jc w:val="center"/>
              <w:textAlignment w:val="center"/>
              <w:rPr>
                <w:rFonts w:ascii="Times New Roman" w:hAnsi="Times New Roman" w:eastAsia="DengXian" w:cs="Times New Roman"/>
                <w:b/>
                <w:bCs/>
                <w:color w:val="000000"/>
                <w:sz w:val="20"/>
                <w:szCs w:val="20"/>
              </w:rPr>
            </w:pPr>
          </w:p>
        </w:tc>
      </w:tr>
      <w:tr w14:paraId="705C5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0ED90C92">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17B84B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1364" w:type="pct"/>
            <w:shd w:val="clear" w:color="auto" w:fill="auto"/>
            <w:noWrap/>
            <w:vAlign w:val="center"/>
          </w:tcPr>
          <w:p w14:paraId="2883F55F">
            <w:pPr>
              <w:jc w:val="center"/>
              <w:rPr>
                <w:rFonts w:hint="eastAsia"/>
                <w:lang w:val="en-US" w:eastAsia="zh-CN"/>
              </w:rPr>
            </w:pPr>
          </w:p>
        </w:tc>
        <w:tc>
          <w:tcPr>
            <w:tcW w:w="176" w:type="pct"/>
            <w:tcBorders>
              <w:right w:val="single" w:color="auto" w:sz="4" w:space="0"/>
            </w:tcBorders>
            <w:shd w:val="clear" w:color="auto" w:fill="auto"/>
            <w:noWrap/>
            <w:vAlign w:val="center"/>
          </w:tcPr>
          <w:p w14:paraId="75868E0E">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259A77">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D61D00B">
            <w:pPr>
              <w:widowControl/>
              <w:jc w:val="center"/>
              <w:textAlignment w:val="center"/>
              <w:rPr>
                <w:rFonts w:ascii="Times New Roman" w:hAnsi="Times New Roman" w:eastAsia="DengXian" w:cs="Times New Roman"/>
                <w:b/>
                <w:bCs/>
                <w:color w:val="000000"/>
                <w:sz w:val="20"/>
                <w:szCs w:val="20"/>
              </w:rPr>
            </w:pPr>
          </w:p>
        </w:tc>
      </w:tr>
      <w:tr w14:paraId="48204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74C28EA2">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49EB3F1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1364" w:type="pct"/>
            <w:shd w:val="clear" w:color="auto" w:fill="auto"/>
            <w:noWrap/>
            <w:vAlign w:val="center"/>
          </w:tcPr>
          <w:p w14:paraId="30667AD8">
            <w:pPr>
              <w:jc w:val="center"/>
              <w:rPr>
                <w:rFonts w:hint="eastAsia"/>
                <w:lang w:val="en-US" w:eastAsia="zh-CN"/>
              </w:rPr>
            </w:pPr>
          </w:p>
        </w:tc>
        <w:tc>
          <w:tcPr>
            <w:tcW w:w="176" w:type="pct"/>
            <w:tcBorders>
              <w:right w:val="single" w:color="auto" w:sz="4" w:space="0"/>
            </w:tcBorders>
            <w:shd w:val="clear" w:color="auto" w:fill="auto"/>
            <w:noWrap/>
            <w:vAlign w:val="center"/>
          </w:tcPr>
          <w:p w14:paraId="58B790FD">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2B934B">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F94F5B">
            <w:pPr>
              <w:widowControl/>
              <w:jc w:val="center"/>
              <w:textAlignment w:val="center"/>
              <w:rPr>
                <w:rFonts w:ascii="Times New Roman" w:hAnsi="Times New Roman" w:eastAsia="DengXian" w:cs="Times New Roman"/>
                <w:b/>
                <w:bCs/>
                <w:color w:val="000000"/>
                <w:sz w:val="20"/>
                <w:szCs w:val="20"/>
              </w:rPr>
            </w:pPr>
          </w:p>
        </w:tc>
      </w:tr>
      <w:tr w14:paraId="33DAC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3E62166E">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2FBEFD9">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1364" w:type="pct"/>
            <w:shd w:val="clear" w:color="auto" w:fill="auto"/>
            <w:noWrap/>
            <w:vAlign w:val="center"/>
          </w:tcPr>
          <w:p w14:paraId="5ADC4319">
            <w:pPr>
              <w:jc w:val="center"/>
              <w:rPr>
                <w:rFonts w:hint="eastAsia"/>
                <w:lang w:val="en-US" w:eastAsia="zh-CN"/>
              </w:rPr>
            </w:pPr>
          </w:p>
        </w:tc>
        <w:tc>
          <w:tcPr>
            <w:tcW w:w="176" w:type="pct"/>
            <w:tcBorders>
              <w:right w:val="single" w:color="auto" w:sz="4" w:space="0"/>
            </w:tcBorders>
            <w:shd w:val="clear" w:color="auto" w:fill="auto"/>
            <w:noWrap/>
            <w:vAlign w:val="center"/>
          </w:tcPr>
          <w:p w14:paraId="79C2A2B3">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DF1119">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FFF4B6">
            <w:pPr>
              <w:widowControl/>
              <w:jc w:val="center"/>
              <w:textAlignment w:val="center"/>
              <w:rPr>
                <w:rFonts w:ascii="Times New Roman" w:hAnsi="Times New Roman" w:eastAsia="DengXian" w:cs="Times New Roman"/>
                <w:b/>
                <w:bCs/>
                <w:color w:val="000000"/>
                <w:sz w:val="20"/>
                <w:szCs w:val="20"/>
              </w:rPr>
            </w:pPr>
          </w:p>
        </w:tc>
      </w:tr>
      <w:tr w14:paraId="49F35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0A3FD70A">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248E334">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1364" w:type="pct"/>
            <w:shd w:val="clear" w:color="auto" w:fill="auto"/>
            <w:noWrap/>
            <w:vAlign w:val="center"/>
          </w:tcPr>
          <w:p w14:paraId="57A62AF5">
            <w:pPr>
              <w:jc w:val="center"/>
              <w:rPr>
                <w:rFonts w:hint="eastAsia"/>
                <w:lang w:val="en-US" w:eastAsia="zh-CN"/>
              </w:rPr>
            </w:pPr>
          </w:p>
        </w:tc>
        <w:tc>
          <w:tcPr>
            <w:tcW w:w="176" w:type="pct"/>
            <w:tcBorders>
              <w:right w:val="single" w:color="auto" w:sz="4" w:space="0"/>
            </w:tcBorders>
            <w:shd w:val="clear" w:color="auto" w:fill="auto"/>
            <w:noWrap/>
            <w:vAlign w:val="center"/>
          </w:tcPr>
          <w:p w14:paraId="4139667E">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03B2FF">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B66AC8D">
            <w:pPr>
              <w:widowControl/>
              <w:jc w:val="center"/>
              <w:textAlignment w:val="center"/>
              <w:rPr>
                <w:rFonts w:ascii="Times New Roman" w:hAnsi="Times New Roman" w:eastAsia="DengXian" w:cs="Times New Roman"/>
                <w:b/>
                <w:bCs/>
                <w:color w:val="000000"/>
                <w:sz w:val="20"/>
                <w:szCs w:val="20"/>
              </w:rPr>
            </w:pPr>
          </w:p>
        </w:tc>
      </w:tr>
      <w:tr w14:paraId="2C299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1FA54062">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9A99FC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1364" w:type="pct"/>
            <w:shd w:val="clear" w:color="auto" w:fill="auto"/>
            <w:noWrap/>
            <w:vAlign w:val="center"/>
          </w:tcPr>
          <w:p w14:paraId="5F239210">
            <w:pPr>
              <w:jc w:val="center"/>
              <w:rPr>
                <w:rFonts w:hint="eastAsia"/>
                <w:lang w:val="en-US" w:eastAsia="zh-CN"/>
              </w:rPr>
            </w:pPr>
          </w:p>
        </w:tc>
        <w:tc>
          <w:tcPr>
            <w:tcW w:w="176" w:type="pct"/>
            <w:tcBorders>
              <w:right w:val="single" w:color="auto" w:sz="4" w:space="0"/>
            </w:tcBorders>
            <w:shd w:val="clear" w:color="auto" w:fill="auto"/>
            <w:noWrap/>
            <w:vAlign w:val="center"/>
          </w:tcPr>
          <w:p w14:paraId="430B6728">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241D3A0">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C74843">
            <w:pPr>
              <w:widowControl/>
              <w:jc w:val="center"/>
              <w:textAlignment w:val="center"/>
              <w:rPr>
                <w:rFonts w:ascii="Times New Roman" w:hAnsi="Times New Roman" w:eastAsia="DengXian" w:cs="Times New Roman"/>
                <w:b/>
                <w:bCs/>
                <w:color w:val="000000"/>
                <w:sz w:val="20"/>
                <w:szCs w:val="20"/>
              </w:rPr>
            </w:pPr>
          </w:p>
        </w:tc>
      </w:tr>
      <w:tr w14:paraId="20B5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61AA5550">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525FA82">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1364" w:type="pct"/>
            <w:shd w:val="clear" w:color="auto" w:fill="auto"/>
            <w:noWrap/>
            <w:vAlign w:val="center"/>
          </w:tcPr>
          <w:p w14:paraId="0ED40E3D">
            <w:pPr>
              <w:jc w:val="center"/>
              <w:rPr>
                <w:rFonts w:hint="eastAsia"/>
                <w:lang w:val="en-US" w:eastAsia="zh-CN"/>
              </w:rPr>
            </w:pPr>
          </w:p>
        </w:tc>
        <w:tc>
          <w:tcPr>
            <w:tcW w:w="176" w:type="pct"/>
            <w:tcBorders>
              <w:right w:val="single" w:color="auto" w:sz="4" w:space="0"/>
            </w:tcBorders>
            <w:shd w:val="clear" w:color="auto" w:fill="auto"/>
            <w:noWrap/>
            <w:vAlign w:val="center"/>
          </w:tcPr>
          <w:p w14:paraId="13750202">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542FE1">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946A977">
            <w:pPr>
              <w:widowControl/>
              <w:jc w:val="center"/>
              <w:textAlignment w:val="center"/>
              <w:rPr>
                <w:rFonts w:ascii="Times New Roman" w:hAnsi="Times New Roman" w:eastAsia="DengXian" w:cs="Times New Roman"/>
                <w:b/>
                <w:bCs/>
                <w:color w:val="000000"/>
                <w:sz w:val="20"/>
                <w:szCs w:val="20"/>
              </w:rPr>
            </w:pPr>
          </w:p>
        </w:tc>
      </w:tr>
      <w:tr w14:paraId="6D14E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55699B2D">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8B030FF">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1364" w:type="pct"/>
            <w:shd w:val="clear" w:color="auto" w:fill="auto"/>
            <w:noWrap/>
            <w:vAlign w:val="center"/>
          </w:tcPr>
          <w:p w14:paraId="5E80C252">
            <w:pPr>
              <w:jc w:val="center"/>
              <w:rPr>
                <w:rFonts w:hint="eastAsia"/>
                <w:lang w:val="en-US" w:eastAsia="zh-CN"/>
              </w:rPr>
            </w:pPr>
          </w:p>
        </w:tc>
        <w:tc>
          <w:tcPr>
            <w:tcW w:w="176" w:type="pct"/>
            <w:tcBorders>
              <w:right w:val="single" w:color="auto" w:sz="4" w:space="0"/>
            </w:tcBorders>
            <w:shd w:val="clear" w:color="auto" w:fill="auto"/>
            <w:noWrap/>
            <w:vAlign w:val="center"/>
          </w:tcPr>
          <w:p w14:paraId="1D5471C5">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8DCC2D">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7637B9D">
            <w:pPr>
              <w:widowControl/>
              <w:jc w:val="center"/>
              <w:textAlignment w:val="center"/>
              <w:rPr>
                <w:rFonts w:ascii="Times New Roman" w:hAnsi="Times New Roman" w:eastAsia="DengXian" w:cs="Times New Roman"/>
                <w:b/>
                <w:bCs/>
                <w:color w:val="000000"/>
                <w:sz w:val="20"/>
                <w:szCs w:val="20"/>
              </w:rPr>
            </w:pPr>
          </w:p>
        </w:tc>
      </w:tr>
      <w:tr w14:paraId="515CA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200696BA">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571E21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1364" w:type="pct"/>
            <w:shd w:val="clear" w:color="auto" w:fill="auto"/>
            <w:noWrap/>
            <w:vAlign w:val="center"/>
          </w:tcPr>
          <w:p w14:paraId="0E88F2DD">
            <w:pPr>
              <w:jc w:val="center"/>
              <w:rPr>
                <w:rFonts w:hint="eastAsia"/>
                <w:lang w:val="en-US" w:eastAsia="zh-CN"/>
              </w:rPr>
            </w:pPr>
          </w:p>
        </w:tc>
        <w:tc>
          <w:tcPr>
            <w:tcW w:w="176" w:type="pct"/>
            <w:tcBorders>
              <w:right w:val="single" w:color="auto" w:sz="4" w:space="0"/>
            </w:tcBorders>
            <w:shd w:val="clear" w:color="auto" w:fill="auto"/>
            <w:noWrap/>
            <w:vAlign w:val="center"/>
          </w:tcPr>
          <w:p w14:paraId="502FA67E">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B636F4">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B509FA">
            <w:pPr>
              <w:widowControl/>
              <w:jc w:val="center"/>
              <w:textAlignment w:val="center"/>
              <w:rPr>
                <w:rFonts w:ascii="Times New Roman" w:hAnsi="Times New Roman" w:eastAsia="DengXian" w:cs="Times New Roman"/>
                <w:b/>
                <w:bCs/>
                <w:color w:val="000000"/>
                <w:sz w:val="20"/>
                <w:szCs w:val="20"/>
              </w:rPr>
            </w:pPr>
          </w:p>
        </w:tc>
      </w:tr>
      <w:tr w14:paraId="645DF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3DA3162E">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393AE0B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1364" w:type="pct"/>
            <w:shd w:val="clear" w:color="auto" w:fill="auto"/>
            <w:noWrap/>
            <w:vAlign w:val="center"/>
          </w:tcPr>
          <w:p w14:paraId="683A8C8C">
            <w:pPr>
              <w:jc w:val="center"/>
              <w:rPr>
                <w:rFonts w:hint="eastAsia"/>
                <w:lang w:val="en-US" w:eastAsia="zh-CN"/>
              </w:rPr>
            </w:pPr>
          </w:p>
        </w:tc>
        <w:tc>
          <w:tcPr>
            <w:tcW w:w="176" w:type="pct"/>
            <w:tcBorders>
              <w:right w:val="single" w:color="auto" w:sz="4" w:space="0"/>
            </w:tcBorders>
            <w:shd w:val="clear" w:color="auto" w:fill="auto"/>
            <w:noWrap/>
            <w:vAlign w:val="center"/>
          </w:tcPr>
          <w:p w14:paraId="0FE1E8B5">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BB5994">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E05274B">
            <w:pPr>
              <w:widowControl/>
              <w:jc w:val="center"/>
              <w:textAlignment w:val="center"/>
              <w:rPr>
                <w:rFonts w:ascii="Times New Roman" w:hAnsi="Times New Roman" w:eastAsia="DengXian" w:cs="Times New Roman"/>
                <w:b/>
                <w:bCs/>
                <w:color w:val="000000"/>
                <w:sz w:val="20"/>
                <w:szCs w:val="20"/>
              </w:rPr>
            </w:pPr>
          </w:p>
        </w:tc>
      </w:tr>
      <w:tr w14:paraId="72F3C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restart"/>
            <w:shd w:val="clear" w:color="auto" w:fill="auto"/>
            <w:noWrap/>
            <w:vAlign w:val="center"/>
          </w:tcPr>
          <w:p w14:paraId="3CD0F7C8">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电位器</w:t>
            </w:r>
          </w:p>
        </w:tc>
        <w:tc>
          <w:tcPr>
            <w:tcW w:w="2565" w:type="pct"/>
            <w:shd w:val="clear" w:color="auto" w:fill="auto"/>
            <w:noWrap/>
            <w:vAlign w:val="center"/>
          </w:tcPr>
          <w:p w14:paraId="761374EB">
            <w:pPr>
              <w:tabs>
                <w:tab w:val="left" w:pos="165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OMEG 英国 UK 16方型 立式单联电位器A10K 柄含螺纹长17MMF 绿色</w:t>
            </w:r>
          </w:p>
        </w:tc>
        <w:tc>
          <w:tcPr>
            <w:tcW w:w="1364" w:type="pct"/>
            <w:shd w:val="clear" w:color="auto" w:fill="auto"/>
            <w:noWrap/>
            <w:vAlign w:val="center"/>
          </w:tcPr>
          <w:p w14:paraId="19F2AB4C">
            <w:pPr>
              <w:jc w:val="center"/>
              <w:rPr>
                <w:rFonts w:hint="eastAsia"/>
                <w:lang w:val="en-US" w:eastAsia="zh-CN"/>
              </w:rPr>
            </w:pPr>
          </w:p>
        </w:tc>
        <w:tc>
          <w:tcPr>
            <w:tcW w:w="176" w:type="pct"/>
            <w:tcBorders>
              <w:right w:val="single" w:color="auto" w:sz="4" w:space="0"/>
            </w:tcBorders>
            <w:shd w:val="clear" w:color="auto" w:fill="auto"/>
            <w:noWrap/>
            <w:vAlign w:val="center"/>
          </w:tcPr>
          <w:p w14:paraId="3127811D">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1B7A41">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2A8237">
            <w:pPr>
              <w:widowControl/>
              <w:jc w:val="center"/>
              <w:textAlignment w:val="center"/>
              <w:rPr>
                <w:rFonts w:ascii="Times New Roman" w:hAnsi="Times New Roman" w:eastAsia="DengXian" w:cs="Times New Roman"/>
                <w:b/>
                <w:bCs/>
                <w:color w:val="000000"/>
                <w:sz w:val="20"/>
                <w:szCs w:val="20"/>
              </w:rPr>
            </w:pPr>
          </w:p>
        </w:tc>
      </w:tr>
      <w:tr w14:paraId="53C2B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5CDAEFB6">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519A35CF">
            <w:pPr>
              <w:tabs>
                <w:tab w:val="left" w:pos="300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国产西班牙可调电位器立式 PT15-500欧10K</w:t>
            </w:r>
          </w:p>
        </w:tc>
        <w:tc>
          <w:tcPr>
            <w:tcW w:w="1364" w:type="pct"/>
            <w:shd w:val="clear" w:color="auto" w:fill="auto"/>
            <w:noWrap/>
            <w:vAlign w:val="center"/>
          </w:tcPr>
          <w:p w14:paraId="4266327E">
            <w:pPr>
              <w:jc w:val="center"/>
              <w:rPr>
                <w:rFonts w:hint="eastAsia"/>
                <w:lang w:val="en-US" w:eastAsia="zh-CN"/>
              </w:rPr>
            </w:pPr>
          </w:p>
        </w:tc>
        <w:tc>
          <w:tcPr>
            <w:tcW w:w="176" w:type="pct"/>
            <w:tcBorders>
              <w:right w:val="single" w:color="auto" w:sz="4" w:space="0"/>
            </w:tcBorders>
            <w:shd w:val="clear" w:color="auto" w:fill="auto"/>
            <w:noWrap/>
            <w:vAlign w:val="center"/>
          </w:tcPr>
          <w:p w14:paraId="73B14865">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A21C0F">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87C4D7">
            <w:pPr>
              <w:widowControl/>
              <w:jc w:val="center"/>
              <w:textAlignment w:val="center"/>
              <w:rPr>
                <w:rFonts w:ascii="Times New Roman" w:hAnsi="Times New Roman" w:eastAsia="DengXian" w:cs="Times New Roman"/>
                <w:b/>
                <w:bCs/>
                <w:color w:val="000000"/>
                <w:sz w:val="20"/>
                <w:szCs w:val="20"/>
              </w:rPr>
            </w:pPr>
          </w:p>
        </w:tc>
      </w:tr>
      <w:tr w14:paraId="64DE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23D5298A">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LDR/光敏电阻</w:t>
            </w:r>
          </w:p>
        </w:tc>
        <w:tc>
          <w:tcPr>
            <w:tcW w:w="2565" w:type="pct"/>
            <w:shd w:val="clear" w:color="auto" w:fill="auto"/>
            <w:noWrap/>
            <w:vAlign w:val="center"/>
          </w:tcPr>
          <w:p w14:paraId="3647DF7B">
            <w:pPr>
              <w:tabs>
                <w:tab w:val="left" w:pos="300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Risym 5516 光敏电阻 光电开关 传感器 检测元件</w:t>
            </w:r>
          </w:p>
        </w:tc>
        <w:tc>
          <w:tcPr>
            <w:tcW w:w="1364" w:type="pct"/>
            <w:shd w:val="clear" w:color="auto" w:fill="auto"/>
            <w:noWrap/>
            <w:vAlign w:val="center"/>
          </w:tcPr>
          <w:p w14:paraId="28B8307E">
            <w:pPr>
              <w:jc w:val="center"/>
              <w:rPr>
                <w:rFonts w:hint="eastAsia"/>
                <w:lang w:val="en-US" w:eastAsia="zh-CN"/>
              </w:rPr>
            </w:pPr>
          </w:p>
        </w:tc>
        <w:tc>
          <w:tcPr>
            <w:tcW w:w="176" w:type="pct"/>
            <w:tcBorders>
              <w:right w:val="single" w:color="auto" w:sz="4" w:space="0"/>
            </w:tcBorders>
            <w:shd w:val="clear" w:color="auto" w:fill="auto"/>
            <w:noWrap/>
            <w:vAlign w:val="center"/>
          </w:tcPr>
          <w:p w14:paraId="20213ACA">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FB918E">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78A190">
            <w:pPr>
              <w:widowControl/>
              <w:jc w:val="center"/>
              <w:textAlignment w:val="center"/>
              <w:rPr>
                <w:rFonts w:ascii="Times New Roman" w:hAnsi="Times New Roman" w:eastAsia="DengXian" w:cs="Times New Roman"/>
                <w:b/>
                <w:bCs/>
                <w:color w:val="000000"/>
                <w:sz w:val="20"/>
                <w:szCs w:val="20"/>
              </w:rPr>
            </w:pPr>
          </w:p>
        </w:tc>
      </w:tr>
      <w:tr w14:paraId="591F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771A46ED">
            <w:pPr>
              <w:ind w:firstLine="317" w:firstLineChars="0"/>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排针</w:t>
            </w:r>
          </w:p>
        </w:tc>
        <w:tc>
          <w:tcPr>
            <w:tcW w:w="2565" w:type="pct"/>
            <w:shd w:val="clear" w:color="auto" w:fill="auto"/>
            <w:noWrap/>
            <w:vAlign w:val="center"/>
          </w:tcPr>
          <w:p w14:paraId="3D18BF03">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BKL 10120628 Pin Strip standard 1 row 20 Pins 1pc(s)</w:t>
            </w:r>
          </w:p>
        </w:tc>
        <w:tc>
          <w:tcPr>
            <w:tcW w:w="1364" w:type="pct"/>
            <w:shd w:val="clear" w:color="auto" w:fill="auto"/>
            <w:noWrap/>
            <w:vAlign w:val="center"/>
          </w:tcPr>
          <w:p w14:paraId="0729467A">
            <w:pPr>
              <w:jc w:val="center"/>
              <w:rPr>
                <w:rFonts w:hint="default"/>
                <w:lang w:val="en-US" w:eastAsia="zh-CN"/>
              </w:rPr>
            </w:pPr>
            <w:r>
              <w:rPr>
                <w:rFonts w:hint="eastAsia"/>
                <w:lang w:val="en-US" w:eastAsia="zh-CN"/>
              </w:rPr>
              <w:t>None</w:t>
            </w:r>
          </w:p>
        </w:tc>
        <w:tc>
          <w:tcPr>
            <w:tcW w:w="176" w:type="pct"/>
            <w:tcBorders>
              <w:right w:val="single" w:color="auto" w:sz="4" w:space="0"/>
            </w:tcBorders>
            <w:shd w:val="clear" w:color="auto" w:fill="auto"/>
            <w:noWrap/>
            <w:vAlign w:val="center"/>
          </w:tcPr>
          <w:p w14:paraId="311C6AD0">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9B7260">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7091964">
            <w:pPr>
              <w:widowControl/>
              <w:jc w:val="center"/>
              <w:textAlignment w:val="center"/>
              <w:rPr>
                <w:rFonts w:ascii="Times New Roman" w:hAnsi="Times New Roman" w:eastAsia="DengXian" w:cs="Times New Roman"/>
                <w:b/>
                <w:bCs/>
                <w:color w:val="000000"/>
                <w:sz w:val="20"/>
                <w:szCs w:val="20"/>
              </w:rPr>
            </w:pPr>
          </w:p>
        </w:tc>
      </w:tr>
      <w:tr w14:paraId="776D9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38F67DAE">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开关</w:t>
            </w:r>
          </w:p>
        </w:tc>
        <w:tc>
          <w:tcPr>
            <w:tcW w:w="2565" w:type="pct"/>
            <w:shd w:val="clear" w:color="auto" w:fill="auto"/>
            <w:noWrap/>
            <w:vAlign w:val="center"/>
          </w:tcPr>
          <w:p w14:paraId="47C5171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MSK-12D19H (1P2T) 侧边三脚两档 迷你小拔动开关 侧面拨动开关</w:t>
            </w:r>
          </w:p>
        </w:tc>
        <w:tc>
          <w:tcPr>
            <w:tcW w:w="1364" w:type="pct"/>
            <w:shd w:val="clear" w:color="auto" w:fill="auto"/>
            <w:noWrap/>
            <w:vAlign w:val="center"/>
          </w:tcPr>
          <w:p w14:paraId="1E29599E">
            <w:pPr>
              <w:jc w:val="center"/>
              <w:rPr>
                <w:rFonts w:hint="eastAsia"/>
                <w:lang w:val="en-US" w:eastAsia="zh-CN"/>
              </w:rPr>
            </w:pPr>
          </w:p>
        </w:tc>
        <w:tc>
          <w:tcPr>
            <w:tcW w:w="176" w:type="pct"/>
            <w:tcBorders>
              <w:right w:val="single" w:color="auto" w:sz="4" w:space="0"/>
            </w:tcBorders>
            <w:shd w:val="clear" w:color="auto" w:fill="auto"/>
            <w:noWrap/>
            <w:vAlign w:val="center"/>
          </w:tcPr>
          <w:p w14:paraId="0623716E">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6BCA45">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4D7C31">
            <w:pPr>
              <w:widowControl/>
              <w:jc w:val="center"/>
              <w:textAlignment w:val="center"/>
              <w:rPr>
                <w:rFonts w:ascii="Times New Roman" w:hAnsi="Times New Roman" w:eastAsia="DengXian" w:cs="Times New Roman"/>
                <w:b/>
                <w:bCs/>
                <w:color w:val="000000"/>
                <w:sz w:val="20"/>
                <w:szCs w:val="20"/>
              </w:rPr>
            </w:pPr>
          </w:p>
        </w:tc>
      </w:tr>
      <w:tr w14:paraId="366DC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20D7E482">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麦克风</w:t>
            </w:r>
          </w:p>
        </w:tc>
        <w:tc>
          <w:tcPr>
            <w:tcW w:w="2565" w:type="pct"/>
            <w:shd w:val="clear" w:color="auto" w:fill="auto"/>
            <w:noWrap/>
            <w:vAlign w:val="center"/>
          </w:tcPr>
          <w:p w14:paraId="72139DA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咪头/麦克风 GMI9767P-66DB 插件,D=9.7mm 原装 电子元器件配单</w:t>
            </w:r>
          </w:p>
        </w:tc>
        <w:tc>
          <w:tcPr>
            <w:tcW w:w="1364" w:type="pct"/>
            <w:shd w:val="clear" w:color="auto" w:fill="auto"/>
            <w:noWrap/>
            <w:vAlign w:val="center"/>
          </w:tcPr>
          <w:p w14:paraId="5BB59FF5">
            <w:pPr>
              <w:jc w:val="center"/>
              <w:rPr>
                <w:rFonts w:hint="eastAsia"/>
                <w:lang w:val="en-US" w:eastAsia="zh-CN"/>
              </w:rPr>
            </w:pPr>
          </w:p>
        </w:tc>
        <w:tc>
          <w:tcPr>
            <w:tcW w:w="176" w:type="pct"/>
            <w:tcBorders>
              <w:right w:val="single" w:color="auto" w:sz="4" w:space="0"/>
            </w:tcBorders>
            <w:shd w:val="clear" w:color="auto" w:fill="auto"/>
            <w:noWrap/>
            <w:vAlign w:val="center"/>
          </w:tcPr>
          <w:p w14:paraId="63E47A3D">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BDC688">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1A10B3">
            <w:pPr>
              <w:widowControl/>
              <w:jc w:val="center"/>
              <w:textAlignment w:val="center"/>
              <w:rPr>
                <w:rFonts w:ascii="Times New Roman" w:hAnsi="Times New Roman" w:eastAsia="DengXian" w:cs="Times New Roman"/>
                <w:b/>
                <w:bCs/>
                <w:color w:val="000000"/>
                <w:sz w:val="20"/>
                <w:szCs w:val="20"/>
              </w:rPr>
            </w:pPr>
          </w:p>
        </w:tc>
      </w:tr>
      <w:tr w14:paraId="7C3B6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46EEB924">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扬声器</w:t>
            </w:r>
          </w:p>
        </w:tc>
        <w:tc>
          <w:tcPr>
            <w:tcW w:w="2565" w:type="pct"/>
            <w:shd w:val="clear" w:color="auto" w:fill="auto"/>
            <w:noWrap/>
            <w:vAlign w:val="center"/>
          </w:tcPr>
          <w:p w14:paraId="1DD32791">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8欧小喇叭（小） 扬声器 0.5w 直径40MM 可焊接排线</w:t>
            </w:r>
          </w:p>
        </w:tc>
        <w:tc>
          <w:tcPr>
            <w:tcW w:w="1364" w:type="pct"/>
            <w:shd w:val="clear" w:color="auto" w:fill="auto"/>
            <w:noWrap/>
            <w:vAlign w:val="center"/>
          </w:tcPr>
          <w:p w14:paraId="4C367853">
            <w:pPr>
              <w:jc w:val="center"/>
              <w:rPr>
                <w:rFonts w:hint="eastAsia"/>
                <w:lang w:val="en-US" w:eastAsia="zh-CN"/>
              </w:rPr>
            </w:pPr>
          </w:p>
        </w:tc>
        <w:tc>
          <w:tcPr>
            <w:tcW w:w="176" w:type="pct"/>
            <w:tcBorders>
              <w:right w:val="single" w:color="auto" w:sz="4" w:space="0"/>
            </w:tcBorders>
            <w:shd w:val="clear" w:color="auto" w:fill="auto"/>
            <w:noWrap/>
            <w:vAlign w:val="center"/>
          </w:tcPr>
          <w:p w14:paraId="68DDA0F1">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79C851">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BA61B9">
            <w:pPr>
              <w:widowControl/>
              <w:jc w:val="center"/>
              <w:textAlignment w:val="center"/>
              <w:rPr>
                <w:rFonts w:ascii="Times New Roman" w:hAnsi="Times New Roman" w:eastAsia="DengXian" w:cs="Times New Roman"/>
                <w:b/>
                <w:bCs/>
                <w:color w:val="000000"/>
                <w:sz w:val="20"/>
                <w:szCs w:val="20"/>
              </w:rPr>
            </w:pPr>
          </w:p>
        </w:tc>
      </w:tr>
      <w:tr w14:paraId="3827A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79D54705">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压电式蜂鸣器</w:t>
            </w:r>
          </w:p>
        </w:tc>
        <w:tc>
          <w:tcPr>
            <w:tcW w:w="2565" w:type="pct"/>
            <w:shd w:val="clear" w:color="auto" w:fill="auto"/>
            <w:noWrap/>
            <w:vAlign w:val="center"/>
          </w:tcPr>
          <w:p w14:paraId="14E1CB75">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蜂鸣器 电磁式报警器</w:t>
            </w:r>
          </w:p>
        </w:tc>
        <w:tc>
          <w:tcPr>
            <w:tcW w:w="1364" w:type="pct"/>
            <w:shd w:val="clear" w:color="auto" w:fill="auto"/>
            <w:noWrap/>
            <w:vAlign w:val="center"/>
          </w:tcPr>
          <w:p w14:paraId="50BB7360">
            <w:pPr>
              <w:jc w:val="center"/>
              <w:rPr>
                <w:rFonts w:hint="eastAsia"/>
                <w:lang w:val="en-US" w:eastAsia="zh-CN"/>
              </w:rPr>
            </w:pPr>
          </w:p>
        </w:tc>
        <w:tc>
          <w:tcPr>
            <w:tcW w:w="176" w:type="pct"/>
            <w:tcBorders>
              <w:right w:val="single" w:color="auto" w:sz="4" w:space="0"/>
            </w:tcBorders>
            <w:shd w:val="clear" w:color="auto" w:fill="auto"/>
            <w:noWrap/>
            <w:vAlign w:val="center"/>
          </w:tcPr>
          <w:p w14:paraId="75F3E225">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404E2">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C23F01">
            <w:pPr>
              <w:widowControl/>
              <w:jc w:val="center"/>
              <w:textAlignment w:val="center"/>
              <w:rPr>
                <w:rFonts w:ascii="Times New Roman" w:hAnsi="Times New Roman" w:eastAsia="DengXian" w:cs="Times New Roman"/>
                <w:b/>
                <w:bCs/>
                <w:color w:val="000000"/>
                <w:sz w:val="20"/>
                <w:szCs w:val="20"/>
              </w:rPr>
            </w:pPr>
          </w:p>
        </w:tc>
      </w:tr>
      <w:tr w14:paraId="42FC1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40686790">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伺服电动机</w:t>
            </w:r>
          </w:p>
        </w:tc>
        <w:tc>
          <w:tcPr>
            <w:tcW w:w="2565" w:type="pct"/>
            <w:shd w:val="clear" w:color="auto" w:fill="auto"/>
            <w:noWrap/>
            <w:vAlign w:val="center"/>
          </w:tcPr>
          <w:p w14:paraId="62D70BF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伺服舵机 SG90</w:t>
            </w:r>
          </w:p>
        </w:tc>
        <w:tc>
          <w:tcPr>
            <w:tcW w:w="1364" w:type="pct"/>
            <w:shd w:val="clear" w:color="auto" w:fill="auto"/>
            <w:noWrap/>
            <w:vAlign w:val="center"/>
          </w:tcPr>
          <w:p w14:paraId="3D2E8D27">
            <w:pPr>
              <w:jc w:val="center"/>
              <w:rPr>
                <w:rFonts w:hint="eastAsia"/>
                <w:lang w:val="en-US" w:eastAsia="zh-CN"/>
              </w:rPr>
            </w:pPr>
          </w:p>
        </w:tc>
        <w:tc>
          <w:tcPr>
            <w:tcW w:w="176" w:type="pct"/>
            <w:tcBorders>
              <w:right w:val="single" w:color="auto" w:sz="4" w:space="0"/>
            </w:tcBorders>
            <w:shd w:val="clear" w:color="auto" w:fill="auto"/>
            <w:noWrap/>
            <w:vAlign w:val="center"/>
          </w:tcPr>
          <w:p w14:paraId="14D0461D">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5267583">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3F845">
            <w:pPr>
              <w:widowControl/>
              <w:jc w:val="center"/>
              <w:textAlignment w:val="center"/>
              <w:rPr>
                <w:rFonts w:ascii="Times New Roman" w:hAnsi="Times New Roman" w:eastAsia="DengXian" w:cs="Times New Roman"/>
                <w:b/>
                <w:bCs/>
                <w:color w:val="000000"/>
                <w:sz w:val="20"/>
                <w:szCs w:val="20"/>
              </w:rPr>
            </w:pPr>
          </w:p>
        </w:tc>
      </w:tr>
      <w:tr w14:paraId="03CBE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6A29E97D">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马达</w:t>
            </w:r>
          </w:p>
        </w:tc>
        <w:tc>
          <w:tcPr>
            <w:tcW w:w="2565" w:type="pct"/>
            <w:shd w:val="clear" w:color="auto" w:fill="auto"/>
            <w:noWrap/>
            <w:vAlign w:val="center"/>
          </w:tcPr>
          <w:p w14:paraId="20A594F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普通直流电机130马达</w:t>
            </w:r>
          </w:p>
        </w:tc>
        <w:tc>
          <w:tcPr>
            <w:tcW w:w="1364" w:type="pct"/>
            <w:shd w:val="clear" w:color="auto" w:fill="auto"/>
            <w:noWrap/>
            <w:vAlign w:val="center"/>
          </w:tcPr>
          <w:p w14:paraId="5CBDBD1F">
            <w:pPr>
              <w:jc w:val="center"/>
              <w:rPr>
                <w:rFonts w:hint="eastAsia"/>
                <w:lang w:val="en-US" w:eastAsia="zh-CN"/>
              </w:rPr>
            </w:pPr>
          </w:p>
        </w:tc>
        <w:tc>
          <w:tcPr>
            <w:tcW w:w="176" w:type="pct"/>
            <w:tcBorders>
              <w:right w:val="single" w:color="auto" w:sz="4" w:space="0"/>
            </w:tcBorders>
            <w:shd w:val="clear" w:color="auto" w:fill="auto"/>
            <w:noWrap/>
            <w:vAlign w:val="center"/>
          </w:tcPr>
          <w:p w14:paraId="4B620945">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033A66">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B48A08">
            <w:pPr>
              <w:widowControl/>
              <w:jc w:val="center"/>
              <w:textAlignment w:val="center"/>
              <w:rPr>
                <w:rFonts w:ascii="Times New Roman" w:hAnsi="Times New Roman" w:eastAsia="DengXian" w:cs="Times New Roman"/>
                <w:b/>
                <w:bCs/>
                <w:color w:val="000000"/>
                <w:sz w:val="20"/>
                <w:szCs w:val="20"/>
              </w:rPr>
            </w:pPr>
          </w:p>
        </w:tc>
      </w:tr>
      <w:tr w14:paraId="184FC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restart"/>
            <w:tcBorders/>
            <w:shd w:val="clear" w:color="auto" w:fill="auto"/>
            <w:noWrap/>
            <w:vAlign w:val="center"/>
          </w:tcPr>
          <w:p w14:paraId="5F5C85CF">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电源连接器</w:t>
            </w:r>
          </w:p>
        </w:tc>
        <w:tc>
          <w:tcPr>
            <w:tcW w:w="2565" w:type="pct"/>
            <w:shd w:val="clear" w:color="auto" w:fill="auto"/>
            <w:noWrap/>
            <w:vAlign w:val="center"/>
          </w:tcPr>
          <w:p w14:paraId="67A830DB">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插头母</w:t>
            </w:r>
          </w:p>
        </w:tc>
        <w:tc>
          <w:tcPr>
            <w:tcW w:w="1364" w:type="pct"/>
            <w:shd w:val="clear" w:color="auto" w:fill="auto"/>
            <w:noWrap/>
            <w:vAlign w:val="center"/>
          </w:tcPr>
          <w:p w14:paraId="4D7F0A78">
            <w:pPr>
              <w:jc w:val="center"/>
              <w:rPr>
                <w:rFonts w:hint="eastAsia"/>
                <w:lang w:val="en-US" w:eastAsia="zh-CN"/>
              </w:rPr>
            </w:pPr>
          </w:p>
        </w:tc>
        <w:tc>
          <w:tcPr>
            <w:tcW w:w="176" w:type="pct"/>
            <w:tcBorders>
              <w:right w:val="single" w:color="auto" w:sz="4" w:space="0"/>
            </w:tcBorders>
            <w:shd w:val="clear" w:color="auto" w:fill="auto"/>
            <w:noWrap/>
            <w:vAlign w:val="center"/>
          </w:tcPr>
          <w:p w14:paraId="1B524658">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C39EC5">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09AA3D">
            <w:pPr>
              <w:widowControl/>
              <w:jc w:val="center"/>
              <w:textAlignment w:val="center"/>
              <w:rPr>
                <w:rFonts w:ascii="Times New Roman" w:hAnsi="Times New Roman" w:eastAsia="DengXian" w:cs="Times New Roman"/>
                <w:b/>
                <w:bCs/>
                <w:color w:val="000000"/>
                <w:sz w:val="20"/>
                <w:szCs w:val="20"/>
              </w:rPr>
            </w:pPr>
          </w:p>
        </w:tc>
      </w:tr>
      <w:tr w14:paraId="4966D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6323C409">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C4B9657">
            <w:pPr>
              <w:bidi w:val="0"/>
              <w:ind w:firstLine="548" w:firstLineChars="0"/>
              <w:jc w:val="center"/>
              <w:rPr>
                <w:rFonts w:hint="eastAsia" w:cstheme="minorBidi"/>
                <w:kern w:val="2"/>
                <w:sz w:val="21"/>
                <w:szCs w:val="22"/>
                <w:lang w:val="en-US" w:eastAsia="zh-CN" w:bidi="ar-SA"/>
              </w:rPr>
            </w:pPr>
          </w:p>
          <w:p w14:paraId="0FBECC3D">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插头公</w:t>
            </w:r>
          </w:p>
        </w:tc>
        <w:tc>
          <w:tcPr>
            <w:tcW w:w="1364" w:type="pct"/>
            <w:shd w:val="clear" w:color="auto" w:fill="auto"/>
            <w:noWrap/>
            <w:vAlign w:val="center"/>
          </w:tcPr>
          <w:p w14:paraId="5CDCB38C">
            <w:pPr>
              <w:jc w:val="center"/>
              <w:rPr>
                <w:rFonts w:hint="eastAsia"/>
                <w:lang w:val="en-US" w:eastAsia="zh-CN"/>
              </w:rPr>
            </w:pPr>
          </w:p>
        </w:tc>
        <w:tc>
          <w:tcPr>
            <w:tcW w:w="176" w:type="pct"/>
            <w:tcBorders>
              <w:right w:val="single" w:color="auto" w:sz="4" w:space="0"/>
            </w:tcBorders>
            <w:shd w:val="clear" w:color="auto" w:fill="auto"/>
            <w:noWrap/>
            <w:vAlign w:val="center"/>
          </w:tcPr>
          <w:p w14:paraId="692F2B7C">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F58B2E5">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1185C9A">
            <w:pPr>
              <w:widowControl/>
              <w:jc w:val="center"/>
              <w:textAlignment w:val="center"/>
              <w:rPr>
                <w:rFonts w:ascii="Times New Roman" w:hAnsi="Times New Roman" w:eastAsia="DengXian" w:cs="Times New Roman"/>
                <w:b/>
                <w:bCs/>
                <w:color w:val="000000"/>
                <w:sz w:val="20"/>
                <w:szCs w:val="20"/>
              </w:rPr>
            </w:pPr>
          </w:p>
        </w:tc>
      </w:tr>
      <w:tr w14:paraId="59848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5170E613">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2B8FD06">
            <w:pPr>
              <w:tabs>
                <w:tab w:val="left" w:pos="4005"/>
              </w:tabs>
              <w:bidi w:val="0"/>
              <w:ind w:firstLine="548" w:firstLineChars="0"/>
              <w:jc w:val="left"/>
              <w:rPr>
                <w:rFonts w:hint="eastAsia" w:cstheme="minorBidi"/>
                <w:kern w:val="2"/>
                <w:sz w:val="21"/>
                <w:szCs w:val="22"/>
                <w:lang w:val="en-US" w:eastAsia="zh-CN" w:bidi="ar-SA"/>
              </w:rPr>
            </w:pPr>
            <w:r>
              <w:rPr>
                <w:rFonts w:hint="eastAsia" w:cstheme="minorBidi"/>
                <w:kern w:val="2"/>
                <w:sz w:val="21"/>
                <w:szCs w:val="22"/>
                <w:lang w:val="en-US" w:eastAsia="zh-CN" w:bidi="ar-SA"/>
              </w:rPr>
              <w:tab/>
              <w:t>DC005 5.5*2.5 插头母</w:t>
            </w:r>
          </w:p>
        </w:tc>
        <w:tc>
          <w:tcPr>
            <w:tcW w:w="1364" w:type="pct"/>
            <w:shd w:val="clear" w:color="auto" w:fill="auto"/>
            <w:noWrap/>
            <w:vAlign w:val="center"/>
          </w:tcPr>
          <w:p w14:paraId="6B7EB0D3">
            <w:pPr>
              <w:jc w:val="center"/>
              <w:rPr>
                <w:rFonts w:hint="eastAsia"/>
                <w:lang w:val="en-US" w:eastAsia="zh-CN"/>
              </w:rPr>
            </w:pPr>
          </w:p>
        </w:tc>
        <w:tc>
          <w:tcPr>
            <w:tcW w:w="176" w:type="pct"/>
            <w:tcBorders>
              <w:right w:val="single" w:color="auto" w:sz="4" w:space="0"/>
            </w:tcBorders>
            <w:shd w:val="clear" w:color="auto" w:fill="auto"/>
            <w:noWrap/>
            <w:vAlign w:val="center"/>
          </w:tcPr>
          <w:p w14:paraId="775A60F2">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7D32D48">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3157F4">
            <w:pPr>
              <w:widowControl/>
              <w:jc w:val="center"/>
              <w:textAlignment w:val="center"/>
              <w:rPr>
                <w:rFonts w:ascii="Times New Roman" w:hAnsi="Times New Roman" w:eastAsia="DengXian" w:cs="Times New Roman"/>
                <w:b/>
                <w:bCs/>
                <w:color w:val="000000"/>
                <w:sz w:val="20"/>
                <w:szCs w:val="20"/>
              </w:rPr>
            </w:pPr>
          </w:p>
        </w:tc>
      </w:tr>
      <w:tr w14:paraId="2D91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1043059D">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7A0B2F63">
            <w:pPr>
              <w:tabs>
                <w:tab w:val="left" w:pos="5545"/>
              </w:tabs>
              <w:bidi w:val="0"/>
              <w:ind w:firstLine="548" w:firstLineChars="0"/>
              <w:jc w:val="left"/>
              <w:rPr>
                <w:rFonts w:hint="eastAsia" w:cstheme="minorBidi"/>
                <w:kern w:val="2"/>
                <w:sz w:val="21"/>
                <w:szCs w:val="22"/>
                <w:lang w:val="en-US" w:eastAsia="zh-CN" w:bidi="ar-SA"/>
              </w:rPr>
            </w:pPr>
            <w:r>
              <w:rPr>
                <w:rFonts w:hint="eastAsia" w:cstheme="minorBidi"/>
                <w:kern w:val="2"/>
                <w:sz w:val="21"/>
                <w:szCs w:val="22"/>
                <w:lang w:val="en-US" w:eastAsia="zh-CN" w:bidi="ar-SA"/>
              </w:rPr>
              <w:tab/>
            </w:r>
          </w:p>
          <w:p w14:paraId="2D367A65">
            <w:pPr>
              <w:tabs>
                <w:tab w:val="left" w:pos="5545"/>
              </w:tabs>
              <w:bidi w:val="0"/>
              <w:ind w:firstLine="548" w:firstLineChars="0"/>
              <w:jc w:val="left"/>
              <w:rPr>
                <w:rFonts w:hint="eastAsia" w:cstheme="minorBidi"/>
                <w:kern w:val="2"/>
                <w:sz w:val="21"/>
                <w:szCs w:val="22"/>
                <w:lang w:val="en-US" w:eastAsia="zh-CN" w:bidi="ar-SA"/>
              </w:rPr>
            </w:pPr>
            <w:r>
              <w:rPr>
                <w:rFonts w:hint="eastAsia" w:cstheme="minorBidi"/>
                <w:kern w:val="2"/>
                <w:sz w:val="21"/>
                <w:szCs w:val="22"/>
                <w:lang w:val="en-US" w:eastAsia="zh-CN" w:bidi="ar-SA"/>
              </w:rPr>
              <w:t>DC005 5.5*2.5 插头公</w:t>
            </w:r>
          </w:p>
        </w:tc>
        <w:tc>
          <w:tcPr>
            <w:tcW w:w="1364" w:type="pct"/>
            <w:shd w:val="clear" w:color="auto" w:fill="auto"/>
            <w:noWrap/>
            <w:vAlign w:val="center"/>
          </w:tcPr>
          <w:p w14:paraId="734F7033">
            <w:pPr>
              <w:jc w:val="center"/>
              <w:rPr>
                <w:rFonts w:hint="eastAsia"/>
                <w:lang w:val="en-US" w:eastAsia="zh-CN"/>
              </w:rPr>
            </w:pPr>
          </w:p>
        </w:tc>
        <w:tc>
          <w:tcPr>
            <w:tcW w:w="176" w:type="pct"/>
            <w:tcBorders>
              <w:right w:val="single" w:color="auto" w:sz="4" w:space="0"/>
            </w:tcBorders>
            <w:shd w:val="clear" w:color="auto" w:fill="auto"/>
            <w:noWrap/>
            <w:vAlign w:val="center"/>
          </w:tcPr>
          <w:p w14:paraId="33816350">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F47B96">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6BC26A">
            <w:pPr>
              <w:widowControl/>
              <w:jc w:val="center"/>
              <w:textAlignment w:val="center"/>
              <w:rPr>
                <w:rFonts w:ascii="Times New Roman" w:hAnsi="Times New Roman" w:eastAsia="DengXian" w:cs="Times New Roman"/>
                <w:b/>
                <w:bCs/>
                <w:color w:val="000000"/>
                <w:sz w:val="20"/>
                <w:szCs w:val="20"/>
              </w:rPr>
            </w:pPr>
          </w:p>
        </w:tc>
      </w:tr>
      <w:tr w14:paraId="1BDE1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4F5A0B53">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662AF0A5">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5.5*2.5mm母插头(通针)</w:t>
            </w:r>
          </w:p>
        </w:tc>
        <w:tc>
          <w:tcPr>
            <w:tcW w:w="1364" w:type="pct"/>
            <w:shd w:val="clear" w:color="auto" w:fill="auto"/>
            <w:noWrap/>
            <w:vAlign w:val="center"/>
          </w:tcPr>
          <w:p w14:paraId="281C5389">
            <w:pPr>
              <w:jc w:val="center"/>
              <w:rPr>
                <w:rFonts w:hint="eastAsia"/>
                <w:lang w:val="en-US" w:eastAsia="zh-CN"/>
              </w:rPr>
            </w:pPr>
          </w:p>
        </w:tc>
        <w:tc>
          <w:tcPr>
            <w:tcW w:w="176" w:type="pct"/>
            <w:tcBorders>
              <w:right w:val="single" w:color="auto" w:sz="4" w:space="0"/>
            </w:tcBorders>
            <w:shd w:val="clear" w:color="auto" w:fill="auto"/>
            <w:noWrap/>
            <w:vAlign w:val="center"/>
          </w:tcPr>
          <w:p w14:paraId="71062C6C">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3A521C">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FE240E6">
            <w:pPr>
              <w:widowControl/>
              <w:jc w:val="center"/>
              <w:textAlignment w:val="center"/>
              <w:rPr>
                <w:rFonts w:ascii="Times New Roman" w:hAnsi="Times New Roman" w:eastAsia="DengXian" w:cs="Times New Roman"/>
                <w:b/>
                <w:bCs/>
                <w:color w:val="000000"/>
                <w:sz w:val="20"/>
                <w:szCs w:val="20"/>
              </w:rPr>
            </w:pPr>
          </w:p>
        </w:tc>
      </w:tr>
      <w:tr w14:paraId="658FF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2155B49A">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4AA74B0">
            <w:pPr>
              <w:tabs>
                <w:tab w:val="left" w:pos="5545"/>
              </w:tabs>
              <w:bidi w:val="0"/>
              <w:ind w:firstLine="548" w:firstLineChars="0"/>
              <w:jc w:val="left"/>
              <w:rPr>
                <w:rFonts w:hint="eastAsia" w:cstheme="minorBidi"/>
                <w:kern w:val="2"/>
                <w:sz w:val="21"/>
                <w:szCs w:val="22"/>
                <w:lang w:val="en-US" w:eastAsia="zh-CN" w:bidi="ar-SA"/>
              </w:rPr>
            </w:pPr>
          </w:p>
          <w:p w14:paraId="33DDD1C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5.5*2.1mm母插头(通针)</w:t>
            </w:r>
          </w:p>
        </w:tc>
        <w:tc>
          <w:tcPr>
            <w:tcW w:w="1364" w:type="pct"/>
            <w:shd w:val="clear" w:color="auto" w:fill="auto"/>
            <w:noWrap/>
            <w:vAlign w:val="center"/>
          </w:tcPr>
          <w:p w14:paraId="4E93B1A3">
            <w:pPr>
              <w:jc w:val="center"/>
              <w:rPr>
                <w:rFonts w:hint="eastAsia"/>
                <w:lang w:val="en-US" w:eastAsia="zh-CN"/>
              </w:rPr>
            </w:pPr>
          </w:p>
        </w:tc>
        <w:tc>
          <w:tcPr>
            <w:tcW w:w="176" w:type="pct"/>
            <w:tcBorders>
              <w:right w:val="single" w:color="auto" w:sz="4" w:space="0"/>
            </w:tcBorders>
            <w:shd w:val="clear" w:color="auto" w:fill="auto"/>
            <w:noWrap/>
            <w:vAlign w:val="center"/>
          </w:tcPr>
          <w:p w14:paraId="572546C9">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1BBAE0">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C670A2D">
            <w:pPr>
              <w:widowControl/>
              <w:jc w:val="center"/>
              <w:textAlignment w:val="center"/>
              <w:rPr>
                <w:rFonts w:ascii="Times New Roman" w:hAnsi="Times New Roman" w:eastAsia="DengXian" w:cs="Times New Roman"/>
                <w:b/>
                <w:bCs/>
                <w:color w:val="000000"/>
                <w:sz w:val="20"/>
                <w:szCs w:val="20"/>
              </w:rPr>
            </w:pPr>
          </w:p>
        </w:tc>
      </w:tr>
      <w:tr w14:paraId="7CDD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1A3A9EB5">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47553BD9">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TruComponents 201207 Low power Socket, straight 5.5 mm 2.1 mm</w:t>
            </w:r>
          </w:p>
        </w:tc>
        <w:tc>
          <w:tcPr>
            <w:tcW w:w="1364" w:type="pct"/>
            <w:shd w:val="clear" w:color="auto" w:fill="auto"/>
            <w:noWrap/>
            <w:vAlign w:val="center"/>
          </w:tcPr>
          <w:p w14:paraId="3E1753BE">
            <w:pPr>
              <w:jc w:val="center"/>
              <w:rPr>
                <w:rFonts w:hint="eastAsia"/>
                <w:lang w:val="en-US" w:eastAsia="zh-CN"/>
              </w:rPr>
            </w:pPr>
            <w:r>
              <w:rPr>
                <w:rFonts w:hint="eastAsia"/>
                <w:lang w:val="en-US" w:eastAsia="zh-CN"/>
              </w:rPr>
              <w:t>None</w:t>
            </w:r>
          </w:p>
        </w:tc>
        <w:tc>
          <w:tcPr>
            <w:tcW w:w="176" w:type="pct"/>
            <w:tcBorders>
              <w:right w:val="single" w:color="auto" w:sz="4" w:space="0"/>
            </w:tcBorders>
            <w:shd w:val="clear" w:color="auto" w:fill="auto"/>
            <w:noWrap/>
            <w:vAlign w:val="center"/>
          </w:tcPr>
          <w:p w14:paraId="375396E9">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0939DC">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0EBB36">
            <w:pPr>
              <w:widowControl/>
              <w:jc w:val="center"/>
              <w:textAlignment w:val="center"/>
              <w:rPr>
                <w:rFonts w:ascii="Times New Roman" w:hAnsi="Times New Roman" w:eastAsia="DengXian" w:cs="Times New Roman"/>
                <w:b/>
                <w:bCs/>
                <w:color w:val="000000"/>
                <w:sz w:val="20"/>
                <w:szCs w:val="20"/>
              </w:rPr>
            </w:pPr>
          </w:p>
        </w:tc>
      </w:tr>
      <w:tr w14:paraId="128DB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32173553">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60BFD1A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DC005电源插头5.5*2.1针长14MM</w:t>
            </w:r>
          </w:p>
        </w:tc>
        <w:tc>
          <w:tcPr>
            <w:tcW w:w="1364" w:type="pct"/>
            <w:shd w:val="clear" w:color="auto" w:fill="auto"/>
            <w:noWrap/>
            <w:vAlign w:val="center"/>
          </w:tcPr>
          <w:p w14:paraId="22F33AE0">
            <w:pPr>
              <w:jc w:val="center"/>
              <w:rPr>
                <w:rFonts w:hint="eastAsia"/>
                <w:lang w:val="en-US" w:eastAsia="zh-CN"/>
              </w:rPr>
            </w:pPr>
          </w:p>
        </w:tc>
        <w:tc>
          <w:tcPr>
            <w:tcW w:w="176" w:type="pct"/>
            <w:tcBorders>
              <w:right w:val="single" w:color="auto" w:sz="4" w:space="0"/>
            </w:tcBorders>
            <w:shd w:val="clear" w:color="auto" w:fill="auto"/>
            <w:noWrap/>
            <w:vAlign w:val="center"/>
          </w:tcPr>
          <w:p w14:paraId="35989A1B">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88827CA">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EF013B">
            <w:pPr>
              <w:widowControl/>
              <w:jc w:val="center"/>
              <w:textAlignment w:val="center"/>
              <w:rPr>
                <w:rFonts w:ascii="Times New Roman" w:hAnsi="Times New Roman" w:eastAsia="DengXian" w:cs="Times New Roman"/>
                <w:b/>
                <w:bCs/>
                <w:color w:val="000000"/>
                <w:sz w:val="20"/>
                <w:szCs w:val="20"/>
              </w:rPr>
            </w:pPr>
          </w:p>
        </w:tc>
      </w:tr>
      <w:tr w14:paraId="76C1D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16DDFA16">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E7E8FD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电源插座/5.5-2.5/焊线式</w:t>
            </w:r>
          </w:p>
        </w:tc>
        <w:tc>
          <w:tcPr>
            <w:tcW w:w="1364" w:type="pct"/>
            <w:shd w:val="clear" w:color="auto" w:fill="auto"/>
            <w:noWrap/>
            <w:vAlign w:val="center"/>
          </w:tcPr>
          <w:p w14:paraId="190137EF">
            <w:pPr>
              <w:jc w:val="center"/>
              <w:rPr>
                <w:rFonts w:hint="eastAsia"/>
                <w:lang w:val="en-US" w:eastAsia="zh-CN"/>
              </w:rPr>
            </w:pPr>
          </w:p>
        </w:tc>
        <w:tc>
          <w:tcPr>
            <w:tcW w:w="176" w:type="pct"/>
            <w:tcBorders>
              <w:right w:val="single" w:color="auto" w:sz="4" w:space="0"/>
            </w:tcBorders>
            <w:shd w:val="clear" w:color="auto" w:fill="auto"/>
            <w:noWrap/>
            <w:vAlign w:val="center"/>
          </w:tcPr>
          <w:p w14:paraId="326E4F9D">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254ADCB">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81F167">
            <w:pPr>
              <w:widowControl/>
              <w:jc w:val="center"/>
              <w:textAlignment w:val="center"/>
              <w:rPr>
                <w:rFonts w:ascii="Times New Roman" w:hAnsi="Times New Roman" w:eastAsia="DengXian" w:cs="Times New Roman"/>
                <w:b/>
                <w:bCs/>
                <w:color w:val="000000"/>
                <w:sz w:val="20"/>
                <w:szCs w:val="20"/>
              </w:rPr>
            </w:pPr>
          </w:p>
        </w:tc>
      </w:tr>
      <w:tr w14:paraId="7CFDC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vMerge w:val="continue"/>
            <w:tcBorders/>
            <w:shd w:val="clear" w:color="auto" w:fill="auto"/>
            <w:noWrap/>
            <w:vAlign w:val="center"/>
          </w:tcPr>
          <w:p w14:paraId="7BE74FC9">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59BB992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09670008576公针</w:t>
            </w:r>
          </w:p>
        </w:tc>
        <w:tc>
          <w:tcPr>
            <w:tcW w:w="1364" w:type="pct"/>
            <w:shd w:val="clear" w:color="auto" w:fill="auto"/>
            <w:noWrap/>
            <w:vAlign w:val="center"/>
          </w:tcPr>
          <w:p w14:paraId="33284C3A">
            <w:pPr>
              <w:jc w:val="center"/>
              <w:rPr>
                <w:rFonts w:hint="eastAsia"/>
                <w:lang w:val="en-US" w:eastAsia="zh-CN"/>
              </w:rPr>
            </w:pPr>
          </w:p>
        </w:tc>
        <w:tc>
          <w:tcPr>
            <w:tcW w:w="176" w:type="pct"/>
            <w:tcBorders>
              <w:right w:val="single" w:color="auto" w:sz="4" w:space="0"/>
            </w:tcBorders>
            <w:shd w:val="clear" w:color="auto" w:fill="auto"/>
            <w:noWrap/>
            <w:vAlign w:val="center"/>
          </w:tcPr>
          <w:p w14:paraId="3C7DB3B1">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5A7DCA">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6C4D8A">
            <w:pPr>
              <w:widowControl/>
              <w:jc w:val="center"/>
              <w:textAlignment w:val="center"/>
              <w:rPr>
                <w:rFonts w:ascii="Times New Roman" w:hAnsi="Times New Roman" w:eastAsia="DengXian" w:cs="Times New Roman"/>
                <w:b/>
                <w:bCs/>
                <w:color w:val="000000"/>
                <w:sz w:val="20"/>
                <w:szCs w:val="20"/>
              </w:rPr>
            </w:pPr>
          </w:p>
        </w:tc>
      </w:tr>
      <w:tr w14:paraId="3E2C1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1013C6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温度传感器</w:t>
            </w:r>
          </w:p>
        </w:tc>
        <w:tc>
          <w:tcPr>
            <w:tcW w:w="2565" w:type="pct"/>
            <w:shd w:val="clear" w:color="auto" w:fill="auto"/>
            <w:noWrap/>
            <w:vAlign w:val="center"/>
          </w:tcPr>
          <w:p w14:paraId="1C39F534">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【优信电子】原装正品 TMP36GT9Z TO-92 低电压、精密温度传感器</w:t>
            </w:r>
          </w:p>
        </w:tc>
        <w:tc>
          <w:tcPr>
            <w:tcW w:w="1364" w:type="pct"/>
            <w:shd w:val="clear" w:color="auto" w:fill="auto"/>
            <w:noWrap/>
            <w:vAlign w:val="center"/>
          </w:tcPr>
          <w:p w14:paraId="6CA4D4B2">
            <w:pPr>
              <w:jc w:val="center"/>
              <w:rPr>
                <w:rFonts w:hint="eastAsia"/>
                <w:lang w:val="en-US" w:eastAsia="zh-CN"/>
              </w:rPr>
            </w:pPr>
          </w:p>
        </w:tc>
        <w:tc>
          <w:tcPr>
            <w:tcW w:w="176" w:type="pct"/>
            <w:tcBorders>
              <w:right w:val="single" w:color="auto" w:sz="4" w:space="0"/>
            </w:tcBorders>
            <w:shd w:val="clear" w:color="auto" w:fill="auto"/>
            <w:noWrap/>
            <w:vAlign w:val="center"/>
          </w:tcPr>
          <w:p w14:paraId="6DC34CBC">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58BFBB">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5981FE">
            <w:pPr>
              <w:widowControl/>
              <w:jc w:val="center"/>
              <w:textAlignment w:val="center"/>
              <w:rPr>
                <w:rFonts w:ascii="Times New Roman" w:hAnsi="Times New Roman" w:eastAsia="DengXian" w:cs="Times New Roman"/>
                <w:b/>
                <w:bCs/>
                <w:color w:val="000000"/>
                <w:sz w:val="20"/>
                <w:szCs w:val="20"/>
              </w:rPr>
            </w:pPr>
          </w:p>
        </w:tc>
      </w:tr>
      <w:tr w14:paraId="633BA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11FBD8A4">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倾斜角度传感器</w:t>
            </w:r>
          </w:p>
        </w:tc>
        <w:tc>
          <w:tcPr>
            <w:tcW w:w="2565" w:type="pct"/>
            <w:shd w:val="clear" w:color="auto" w:fill="auto"/>
            <w:noWrap/>
            <w:vAlign w:val="center"/>
          </w:tcPr>
          <w:p w14:paraId="123D0617">
            <w:pPr>
              <w:bidi w:val="0"/>
              <w:jc w:val="center"/>
              <w:rPr>
                <w:rFonts w:hint="eastAsia" w:asciiTheme="minorHAnsi" w:hAnsiTheme="minorHAnsi" w:eastAsiaTheme="minorEastAsia" w:cstheme="minorBidi"/>
                <w:kern w:val="2"/>
                <w:sz w:val="21"/>
                <w:szCs w:val="22"/>
                <w:lang w:val="en-US" w:eastAsia="zh-CN" w:bidi="ar-SA"/>
              </w:rPr>
            </w:pPr>
            <w:r>
              <w:rPr>
                <w:rFonts w:hint="default"/>
              </w:rPr>
              <w:t>CW1300-1 水银 滚珠 倾斜开关 振动角度传感器 荷兰COMUS进口原装</w:t>
            </w:r>
          </w:p>
        </w:tc>
        <w:tc>
          <w:tcPr>
            <w:tcW w:w="1364" w:type="pct"/>
            <w:shd w:val="clear" w:color="auto" w:fill="auto"/>
            <w:noWrap/>
            <w:vAlign w:val="center"/>
          </w:tcPr>
          <w:p w14:paraId="4D26127A">
            <w:pPr>
              <w:jc w:val="center"/>
              <w:rPr>
                <w:rFonts w:hint="eastAsia"/>
                <w:lang w:val="en-US" w:eastAsia="zh-CN"/>
              </w:rPr>
            </w:pPr>
          </w:p>
        </w:tc>
        <w:tc>
          <w:tcPr>
            <w:tcW w:w="176" w:type="pct"/>
            <w:tcBorders>
              <w:right w:val="single" w:color="auto" w:sz="4" w:space="0"/>
            </w:tcBorders>
            <w:shd w:val="clear" w:color="auto" w:fill="auto"/>
            <w:noWrap/>
            <w:vAlign w:val="center"/>
          </w:tcPr>
          <w:p w14:paraId="76C1EEB9">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32CA54B">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5684751">
            <w:pPr>
              <w:widowControl/>
              <w:jc w:val="center"/>
              <w:textAlignment w:val="center"/>
              <w:rPr>
                <w:rFonts w:ascii="Times New Roman" w:hAnsi="Times New Roman" w:eastAsia="DengXian" w:cs="Times New Roman"/>
                <w:b/>
                <w:bCs/>
                <w:color w:val="000000"/>
                <w:sz w:val="20"/>
                <w:szCs w:val="20"/>
              </w:rPr>
            </w:pPr>
          </w:p>
        </w:tc>
      </w:tr>
      <w:tr w14:paraId="29727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37559A45">
            <w:pPr>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二极管</w:t>
            </w:r>
          </w:p>
        </w:tc>
        <w:tc>
          <w:tcPr>
            <w:tcW w:w="2565" w:type="pct"/>
            <w:shd w:val="clear" w:color="auto" w:fill="auto"/>
            <w:noWrap/>
            <w:vAlign w:val="center"/>
          </w:tcPr>
          <w:p w14:paraId="33E7FD0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DIOTEC德欧泰克 1N4007 全新进口开关整流二极管 1A1000V 原装</w:t>
            </w:r>
          </w:p>
        </w:tc>
        <w:tc>
          <w:tcPr>
            <w:tcW w:w="1364" w:type="pct"/>
            <w:shd w:val="clear" w:color="auto" w:fill="auto"/>
            <w:noWrap/>
            <w:vAlign w:val="center"/>
          </w:tcPr>
          <w:p w14:paraId="2F74CAE3">
            <w:pPr>
              <w:jc w:val="center"/>
              <w:rPr>
                <w:rFonts w:hint="eastAsia"/>
                <w:lang w:val="en-US" w:eastAsia="zh-CN"/>
              </w:rPr>
            </w:pPr>
          </w:p>
        </w:tc>
        <w:tc>
          <w:tcPr>
            <w:tcW w:w="176" w:type="pct"/>
            <w:tcBorders>
              <w:right w:val="single" w:color="auto" w:sz="4" w:space="0"/>
            </w:tcBorders>
            <w:shd w:val="clear" w:color="auto" w:fill="auto"/>
            <w:noWrap/>
            <w:vAlign w:val="center"/>
          </w:tcPr>
          <w:p w14:paraId="5FE26078">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9ABE777">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86A15D9">
            <w:pPr>
              <w:widowControl/>
              <w:jc w:val="center"/>
              <w:textAlignment w:val="center"/>
              <w:rPr>
                <w:rFonts w:ascii="Times New Roman" w:hAnsi="Times New Roman" w:eastAsia="DengXian" w:cs="Times New Roman"/>
                <w:b/>
                <w:bCs/>
                <w:color w:val="000000"/>
                <w:sz w:val="20"/>
                <w:szCs w:val="20"/>
              </w:rPr>
            </w:pPr>
          </w:p>
        </w:tc>
      </w:tr>
      <w:tr w14:paraId="29509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6207464D">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1BDEEE4C">
            <w:pPr>
              <w:bidi w:val="0"/>
              <w:jc w:val="center"/>
              <w:rPr>
                <w:rFonts w:hint="eastAsia" w:asciiTheme="minorHAnsi" w:hAnsiTheme="minorHAnsi" w:eastAsiaTheme="minorEastAsia" w:cstheme="minorBidi"/>
                <w:kern w:val="2"/>
                <w:sz w:val="21"/>
                <w:szCs w:val="22"/>
                <w:lang w:val="en-US" w:eastAsia="zh-CN" w:bidi="ar-SA"/>
              </w:rPr>
            </w:pPr>
          </w:p>
        </w:tc>
        <w:tc>
          <w:tcPr>
            <w:tcW w:w="1364" w:type="pct"/>
            <w:shd w:val="clear" w:color="auto" w:fill="auto"/>
            <w:noWrap/>
            <w:vAlign w:val="center"/>
          </w:tcPr>
          <w:p w14:paraId="45378BA5">
            <w:pPr>
              <w:jc w:val="center"/>
              <w:rPr>
                <w:rFonts w:hint="eastAsia"/>
                <w:lang w:val="en-US" w:eastAsia="zh-CN"/>
              </w:rPr>
            </w:pPr>
          </w:p>
        </w:tc>
        <w:tc>
          <w:tcPr>
            <w:tcW w:w="176" w:type="pct"/>
            <w:tcBorders>
              <w:right w:val="single" w:color="auto" w:sz="4" w:space="0"/>
            </w:tcBorders>
            <w:shd w:val="clear" w:color="auto" w:fill="auto"/>
            <w:noWrap/>
            <w:vAlign w:val="center"/>
          </w:tcPr>
          <w:p w14:paraId="0E8AD742">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F545F57">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11D3525">
            <w:pPr>
              <w:widowControl/>
              <w:jc w:val="center"/>
              <w:textAlignment w:val="center"/>
              <w:rPr>
                <w:rFonts w:ascii="Times New Roman" w:hAnsi="Times New Roman" w:eastAsia="DengXian" w:cs="Times New Roman"/>
                <w:b/>
                <w:bCs/>
                <w:color w:val="000000"/>
                <w:sz w:val="20"/>
                <w:szCs w:val="20"/>
              </w:rPr>
            </w:pPr>
          </w:p>
        </w:tc>
      </w:tr>
      <w:tr w14:paraId="0B45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7E072441">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0F1A123D">
            <w:pPr>
              <w:bidi w:val="0"/>
              <w:jc w:val="center"/>
              <w:rPr>
                <w:rFonts w:hint="eastAsia" w:asciiTheme="minorHAnsi" w:hAnsiTheme="minorHAnsi" w:eastAsiaTheme="minorEastAsia" w:cstheme="minorBidi"/>
                <w:kern w:val="2"/>
                <w:sz w:val="21"/>
                <w:szCs w:val="22"/>
                <w:lang w:val="en-US" w:eastAsia="zh-CN" w:bidi="ar-SA"/>
              </w:rPr>
            </w:pPr>
          </w:p>
        </w:tc>
        <w:tc>
          <w:tcPr>
            <w:tcW w:w="1364" w:type="pct"/>
            <w:shd w:val="clear" w:color="auto" w:fill="auto"/>
            <w:noWrap/>
            <w:vAlign w:val="center"/>
          </w:tcPr>
          <w:p w14:paraId="5E973D29">
            <w:pPr>
              <w:jc w:val="center"/>
              <w:rPr>
                <w:rFonts w:hint="eastAsia"/>
                <w:lang w:val="en-US" w:eastAsia="zh-CN"/>
              </w:rPr>
            </w:pPr>
          </w:p>
        </w:tc>
        <w:tc>
          <w:tcPr>
            <w:tcW w:w="176" w:type="pct"/>
            <w:tcBorders>
              <w:right w:val="single" w:color="auto" w:sz="4" w:space="0"/>
            </w:tcBorders>
            <w:shd w:val="clear" w:color="auto" w:fill="auto"/>
            <w:noWrap/>
            <w:vAlign w:val="center"/>
          </w:tcPr>
          <w:p w14:paraId="0DB09958">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080BB5A">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18FC8E">
            <w:pPr>
              <w:widowControl/>
              <w:jc w:val="center"/>
              <w:textAlignment w:val="center"/>
              <w:rPr>
                <w:rFonts w:ascii="Times New Roman" w:hAnsi="Times New Roman" w:eastAsia="DengXian" w:cs="Times New Roman"/>
                <w:b/>
                <w:bCs/>
                <w:color w:val="000000"/>
                <w:sz w:val="20"/>
                <w:szCs w:val="20"/>
              </w:rPr>
            </w:pPr>
          </w:p>
        </w:tc>
      </w:tr>
      <w:tr w14:paraId="1F010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552307C6">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0015C4A6">
            <w:pPr>
              <w:bidi w:val="0"/>
              <w:jc w:val="center"/>
              <w:rPr>
                <w:rFonts w:hint="eastAsia" w:asciiTheme="minorHAnsi" w:hAnsiTheme="minorHAnsi" w:eastAsiaTheme="minorEastAsia" w:cstheme="minorBidi"/>
                <w:kern w:val="2"/>
                <w:sz w:val="21"/>
                <w:szCs w:val="22"/>
                <w:lang w:val="en-US" w:eastAsia="zh-CN" w:bidi="ar-SA"/>
              </w:rPr>
            </w:pPr>
          </w:p>
        </w:tc>
        <w:tc>
          <w:tcPr>
            <w:tcW w:w="1364" w:type="pct"/>
            <w:shd w:val="clear" w:color="auto" w:fill="auto"/>
            <w:noWrap/>
            <w:vAlign w:val="center"/>
          </w:tcPr>
          <w:p w14:paraId="464929C6">
            <w:pPr>
              <w:jc w:val="center"/>
              <w:rPr>
                <w:rFonts w:hint="eastAsia"/>
                <w:lang w:val="en-US" w:eastAsia="zh-CN"/>
              </w:rPr>
            </w:pPr>
          </w:p>
        </w:tc>
        <w:tc>
          <w:tcPr>
            <w:tcW w:w="176" w:type="pct"/>
            <w:tcBorders>
              <w:right w:val="single" w:color="auto" w:sz="4" w:space="0"/>
            </w:tcBorders>
            <w:shd w:val="clear" w:color="auto" w:fill="auto"/>
            <w:noWrap/>
            <w:vAlign w:val="center"/>
          </w:tcPr>
          <w:p w14:paraId="135278D6">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EF0FC2">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AF10CC1">
            <w:pPr>
              <w:widowControl/>
              <w:jc w:val="center"/>
              <w:textAlignment w:val="center"/>
              <w:rPr>
                <w:rFonts w:ascii="Times New Roman" w:hAnsi="Times New Roman" w:eastAsia="DengXian" w:cs="Times New Roman"/>
                <w:b/>
                <w:bCs/>
                <w:color w:val="000000"/>
                <w:sz w:val="20"/>
                <w:szCs w:val="20"/>
              </w:rPr>
            </w:pPr>
          </w:p>
        </w:tc>
      </w:tr>
      <w:tr w14:paraId="44390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0450489C">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5B9818BF">
            <w:pPr>
              <w:bidi w:val="0"/>
              <w:jc w:val="center"/>
              <w:rPr>
                <w:rFonts w:hint="eastAsia" w:asciiTheme="minorHAnsi" w:hAnsiTheme="minorHAnsi" w:eastAsiaTheme="minorEastAsia" w:cstheme="minorBidi"/>
                <w:kern w:val="2"/>
                <w:sz w:val="21"/>
                <w:szCs w:val="22"/>
                <w:lang w:val="en-US" w:eastAsia="zh-CN" w:bidi="ar-SA"/>
              </w:rPr>
            </w:pPr>
          </w:p>
        </w:tc>
        <w:tc>
          <w:tcPr>
            <w:tcW w:w="1364" w:type="pct"/>
            <w:shd w:val="clear" w:color="auto" w:fill="auto"/>
            <w:noWrap/>
            <w:vAlign w:val="center"/>
          </w:tcPr>
          <w:p w14:paraId="64BF6816">
            <w:pPr>
              <w:jc w:val="center"/>
              <w:rPr>
                <w:rFonts w:hint="eastAsia"/>
                <w:lang w:val="en-US" w:eastAsia="zh-CN"/>
              </w:rPr>
            </w:pPr>
          </w:p>
        </w:tc>
        <w:tc>
          <w:tcPr>
            <w:tcW w:w="176" w:type="pct"/>
            <w:tcBorders>
              <w:right w:val="single" w:color="auto" w:sz="4" w:space="0"/>
            </w:tcBorders>
            <w:shd w:val="clear" w:color="auto" w:fill="auto"/>
            <w:noWrap/>
            <w:vAlign w:val="center"/>
          </w:tcPr>
          <w:p w14:paraId="3D4DC6E7">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5611C97">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5FAC11">
            <w:pPr>
              <w:widowControl/>
              <w:jc w:val="center"/>
              <w:textAlignment w:val="center"/>
              <w:rPr>
                <w:rFonts w:ascii="Times New Roman" w:hAnsi="Times New Roman" w:eastAsia="DengXian" w:cs="Times New Roman"/>
                <w:b/>
                <w:bCs/>
                <w:color w:val="000000"/>
                <w:sz w:val="20"/>
                <w:szCs w:val="20"/>
              </w:rPr>
            </w:pPr>
          </w:p>
        </w:tc>
      </w:tr>
      <w:tr w14:paraId="69115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22" w:type="pct"/>
            <w:tcBorders/>
            <w:shd w:val="clear" w:color="auto" w:fill="auto"/>
            <w:noWrap/>
            <w:vAlign w:val="center"/>
          </w:tcPr>
          <w:p w14:paraId="23300ABD">
            <w:pPr>
              <w:jc w:val="both"/>
              <w:rPr>
                <w:rFonts w:hint="eastAsia" w:ascii="Times New Roman" w:hAnsi="Times New Roman" w:eastAsia="DengXian" w:cs="Times New Roman"/>
                <w:color w:val="000000"/>
                <w:sz w:val="20"/>
                <w:szCs w:val="20"/>
                <w:lang w:val="en-US" w:eastAsia="zh-CN"/>
              </w:rPr>
            </w:pPr>
          </w:p>
        </w:tc>
        <w:tc>
          <w:tcPr>
            <w:tcW w:w="2565" w:type="pct"/>
            <w:shd w:val="clear" w:color="auto" w:fill="auto"/>
            <w:noWrap/>
            <w:vAlign w:val="center"/>
          </w:tcPr>
          <w:p w14:paraId="2879EF76">
            <w:pPr>
              <w:bidi w:val="0"/>
              <w:jc w:val="center"/>
              <w:rPr>
                <w:rFonts w:hint="eastAsia" w:asciiTheme="minorHAnsi" w:hAnsiTheme="minorHAnsi" w:eastAsiaTheme="minorEastAsia" w:cstheme="minorBidi"/>
                <w:kern w:val="2"/>
                <w:sz w:val="21"/>
                <w:szCs w:val="22"/>
                <w:lang w:val="en-US" w:eastAsia="zh-CN" w:bidi="ar-SA"/>
              </w:rPr>
            </w:pPr>
          </w:p>
        </w:tc>
        <w:tc>
          <w:tcPr>
            <w:tcW w:w="1364" w:type="pct"/>
            <w:shd w:val="clear" w:color="auto" w:fill="auto"/>
            <w:noWrap/>
            <w:vAlign w:val="center"/>
          </w:tcPr>
          <w:p w14:paraId="0504C2A7">
            <w:pPr>
              <w:jc w:val="center"/>
              <w:rPr>
                <w:rFonts w:hint="eastAsia"/>
                <w:lang w:val="en-US" w:eastAsia="zh-CN"/>
              </w:rPr>
            </w:pPr>
          </w:p>
        </w:tc>
        <w:tc>
          <w:tcPr>
            <w:tcW w:w="176" w:type="pct"/>
            <w:tcBorders>
              <w:right w:val="single" w:color="auto" w:sz="4" w:space="0"/>
            </w:tcBorders>
            <w:shd w:val="clear" w:color="auto" w:fill="auto"/>
            <w:noWrap/>
            <w:vAlign w:val="center"/>
          </w:tcPr>
          <w:p w14:paraId="603FD161">
            <w:pPr>
              <w:jc w:val="center"/>
              <w:rPr>
                <w:rFonts w:hint="eastAsia" w:ascii="Times New Roman" w:hAnsi="Times New Roman" w:eastAsia="DengXian" w:cs="Times New Roman"/>
                <w:color w:val="000000"/>
                <w:sz w:val="20"/>
                <w:szCs w:val="20"/>
                <w:lang w:val="en-US" w:eastAsia="zh-CN"/>
              </w:rPr>
            </w:pPr>
          </w:p>
        </w:tc>
        <w:tc>
          <w:tcPr>
            <w:tcW w:w="269"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FD6CA63">
            <w:pPr>
              <w:widowControl/>
              <w:jc w:val="center"/>
              <w:textAlignment w:val="center"/>
              <w:rPr>
                <w:rStyle w:val="9"/>
                <w:rFonts w:hint="eastAsia" w:ascii="Times New Roman" w:hAnsi="Times New Roman" w:eastAsia="SimSun" w:cs="Times New Roman"/>
                <w:lang w:val="en-US" w:eastAsia="zh-CN" w:bidi="ar"/>
              </w:rPr>
            </w:pPr>
          </w:p>
        </w:tc>
        <w:tc>
          <w:tcPr>
            <w:tcW w:w="20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6599779">
            <w:pPr>
              <w:widowControl/>
              <w:jc w:val="center"/>
              <w:textAlignment w:val="center"/>
              <w:rPr>
                <w:rFonts w:ascii="Times New Roman" w:hAnsi="Times New Roman" w:eastAsia="DengXian" w:cs="Times New Roman"/>
                <w:b/>
                <w:bCs/>
                <w:color w:val="000000"/>
                <w:sz w:val="20"/>
                <w:szCs w:val="20"/>
              </w:rPr>
            </w:pPr>
          </w:p>
        </w:tc>
      </w:tr>
    </w:tbl>
    <w:p w14:paraId="40BFE2A1">
      <w:pPr>
        <w:pStyle w:val="7"/>
        <w:spacing w:line="560" w:lineRule="exact"/>
        <w:ind w:firstLine="0" w:firstLineChars="0"/>
        <w:rPr>
          <w:rFonts w:ascii="仿宋_GB2312" w:hAnsi="华文仿宋" w:eastAsia="仿宋_GB2312" w:cs="Calibri"/>
          <w:sz w:val="32"/>
          <w:szCs w:val="32"/>
        </w:rPr>
      </w:pPr>
    </w:p>
    <w:p w14:paraId="469FC4BC">
      <w:pPr>
        <w:pStyle w:val="7"/>
        <w:spacing w:line="560" w:lineRule="exact"/>
        <w:ind w:firstLine="0" w:firstLineChars="0"/>
        <w:rPr>
          <w:rFonts w:ascii="仿宋_GB2312" w:hAnsi="华文仿宋" w:eastAsia="仿宋_GB2312" w:cs="Calibri"/>
          <w:sz w:val="32"/>
          <w:szCs w:val="32"/>
        </w:rPr>
      </w:pPr>
    </w:p>
    <w:p w14:paraId="7A4B3B7B">
      <w:pPr>
        <w:pStyle w:val="7"/>
        <w:spacing w:line="560" w:lineRule="exact"/>
        <w:ind w:firstLine="0" w:firstLineChars="0"/>
        <w:rPr>
          <w:rFonts w:ascii="仿宋_GB2312" w:hAnsi="华文仿宋" w:eastAsia="仿宋_GB2312" w:cs="Calibri"/>
          <w:sz w:val="32"/>
          <w:szCs w:val="32"/>
        </w:rPr>
      </w:pPr>
      <w:bookmarkStart w:id="5" w:name="_GoBack"/>
      <w:bookmarkEnd w:id="5"/>
    </w:p>
    <w:p w14:paraId="3335E00F">
      <w:pPr>
        <w:pStyle w:val="7"/>
        <w:spacing w:line="560" w:lineRule="exact"/>
        <w:ind w:firstLine="0" w:firstLineChars="0"/>
        <w:rPr>
          <w:rFonts w:ascii="仿宋_GB2312" w:hAnsi="华文仿宋" w:eastAsia="仿宋_GB2312" w:cs="Calibri"/>
          <w:sz w:val="32"/>
          <w:szCs w:val="32"/>
        </w:rPr>
      </w:pPr>
    </w:p>
    <w:p w14:paraId="34E17B63">
      <w:pPr>
        <w:pStyle w:val="7"/>
        <w:spacing w:line="560" w:lineRule="exact"/>
        <w:ind w:firstLine="0" w:firstLineChars="0"/>
        <w:rPr>
          <w:rFonts w:ascii="仿宋_GB2312" w:hAnsi="华文仿宋" w:eastAsia="仿宋_GB2312" w:cs="Calibri"/>
          <w:sz w:val="32"/>
          <w:szCs w:val="32"/>
        </w:rPr>
      </w:pPr>
    </w:p>
    <w:p w14:paraId="494759EF">
      <w:pPr>
        <w:pStyle w:val="7"/>
        <w:spacing w:line="560" w:lineRule="exact"/>
        <w:ind w:firstLine="0" w:firstLineChars="0"/>
        <w:rPr>
          <w:rFonts w:ascii="仿宋_GB2312" w:hAnsi="华文仿宋" w:eastAsia="仿宋_GB2312" w:cs="Calibri"/>
          <w:sz w:val="32"/>
          <w:szCs w:val="32"/>
        </w:rPr>
      </w:pPr>
    </w:p>
    <w:p w14:paraId="5151FEEA">
      <w:pPr>
        <w:pStyle w:val="7"/>
        <w:spacing w:line="560" w:lineRule="exact"/>
        <w:ind w:firstLine="0" w:firstLineChars="0"/>
        <w:rPr>
          <w:rFonts w:ascii="仿宋_GB2312" w:hAnsi="华文仿宋" w:eastAsia="仿宋_GB2312" w:cs="Calibri"/>
          <w:sz w:val="32"/>
          <w:szCs w:val="32"/>
        </w:rPr>
      </w:pPr>
    </w:p>
    <w:p w14:paraId="0CA6E7E5">
      <w:pPr>
        <w:pStyle w:val="7"/>
        <w:spacing w:line="560" w:lineRule="exact"/>
        <w:ind w:firstLine="0" w:firstLineChars="0"/>
        <w:rPr>
          <w:rFonts w:ascii="仿宋_GB2312" w:hAnsi="华文仿宋" w:eastAsia="仿宋_GB2312" w:cs="Calibri"/>
          <w:sz w:val="32"/>
          <w:szCs w:val="32"/>
        </w:rPr>
      </w:pPr>
      <w:r>
        <w:rPr>
          <w:rFonts w:hint="eastAsia" w:ascii="仿宋_GB2312" w:hAnsi="华文仿宋" w:eastAsia="仿宋_GB2312" w:cs="Calibri"/>
          <w:sz w:val="32"/>
          <w:szCs w:val="32"/>
        </w:rPr>
        <w:t>附件2</w:t>
      </w:r>
    </w:p>
    <w:p w14:paraId="7A1B04F2">
      <w:pPr>
        <w:spacing w:line="560" w:lineRule="exact"/>
        <w:jc w:val="center"/>
        <w:rPr>
          <w:rFonts w:ascii="仿宋_GB2312" w:hAnsi="华文仿宋" w:eastAsia="仿宋_GB2312" w:cs="Calibri"/>
          <w:sz w:val="32"/>
          <w:szCs w:val="32"/>
        </w:rPr>
      </w:pP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秋季学期数字媒体技术专业《数字影像基础》、《</w:t>
      </w:r>
      <w:r>
        <w:rPr>
          <w:rFonts w:hint="eastAsia" w:ascii="仿宋_GB2312" w:hAnsi="仿宋_GB2312" w:eastAsia="仿宋_GB2312" w:cs="FangSong"/>
          <w:sz w:val="32"/>
          <w:szCs w:val="32"/>
        </w:rPr>
        <w:t>镜头语言设计》</w:t>
      </w:r>
      <w:r>
        <w:rPr>
          <w:rFonts w:hint="eastAsia" w:ascii="仿宋_GB2312" w:hAnsi="华文仿宋" w:eastAsia="仿宋_GB2312" w:cs="Calibri"/>
          <w:sz w:val="32"/>
          <w:szCs w:val="32"/>
        </w:rPr>
        <w:t>课程购置设备预算表（</w:t>
      </w:r>
      <w:bookmarkStart w:id="4" w:name="OLE_LINK5"/>
      <w:r>
        <w:rPr>
          <w:rFonts w:hint="eastAsia" w:ascii="仿宋_GB2312" w:hAnsi="华文仿宋" w:eastAsia="仿宋_GB2312" w:cs="Calibri"/>
          <w:sz w:val="32"/>
          <w:szCs w:val="32"/>
        </w:rPr>
        <w:t>相关设备价格来自京东商城</w:t>
      </w:r>
      <w:bookmarkEnd w:id="4"/>
      <w:r>
        <w:rPr>
          <w:rFonts w:hint="eastAsia" w:ascii="仿宋_GB2312" w:hAnsi="华文仿宋" w:eastAsia="仿宋_GB2312" w:cs="Calibri"/>
          <w:sz w:val="32"/>
          <w:szCs w:val="32"/>
        </w:rPr>
        <w:t>）</w:t>
      </w:r>
    </w:p>
    <w:tbl>
      <w:tblPr>
        <w:tblStyle w:val="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768"/>
        <w:gridCol w:w="2182"/>
        <w:gridCol w:w="1119"/>
        <w:gridCol w:w="836"/>
        <w:gridCol w:w="1046"/>
        <w:gridCol w:w="2010"/>
      </w:tblGrid>
      <w:tr w14:paraId="51788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shd w:val="clear" w:color="auto" w:fill="auto"/>
            <w:vAlign w:val="center"/>
          </w:tcPr>
          <w:p w14:paraId="7999A010">
            <w:pPr>
              <w:jc w:val="center"/>
              <w:rPr>
                <w:rFonts w:ascii="Times New Roman" w:hAnsi="Times New Roman" w:eastAsia="DengXian" w:cs="Times New Roman"/>
                <w:b/>
                <w:bCs/>
                <w:color w:val="000000"/>
                <w:sz w:val="24"/>
                <w:szCs w:val="24"/>
              </w:rPr>
            </w:pPr>
          </w:p>
          <w:p w14:paraId="159E723D">
            <w:pPr>
              <w:jc w:val="center"/>
              <w:rPr>
                <w:rFonts w:ascii="Times New Roman" w:hAnsi="Times New Roman" w:eastAsia="DengXian" w:cs="Times New Roman"/>
                <w:b/>
                <w:bCs/>
                <w:color w:val="000000"/>
                <w:sz w:val="24"/>
                <w:szCs w:val="24"/>
              </w:rPr>
            </w:pPr>
          </w:p>
        </w:tc>
        <w:tc>
          <w:tcPr>
            <w:tcW w:w="450" w:type="pct"/>
            <w:shd w:val="clear" w:color="auto" w:fill="auto"/>
            <w:vAlign w:val="center"/>
          </w:tcPr>
          <w:p w14:paraId="7A913B57">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名称</w:t>
            </w:r>
          </w:p>
        </w:tc>
        <w:tc>
          <w:tcPr>
            <w:tcW w:w="1281" w:type="pct"/>
            <w:shd w:val="clear" w:color="auto" w:fill="auto"/>
            <w:vAlign w:val="center"/>
          </w:tcPr>
          <w:p w14:paraId="309E66C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参数</w:t>
            </w:r>
          </w:p>
        </w:tc>
        <w:tc>
          <w:tcPr>
            <w:tcW w:w="657" w:type="pct"/>
            <w:shd w:val="clear" w:color="auto" w:fill="auto"/>
            <w:vAlign w:val="center"/>
          </w:tcPr>
          <w:p w14:paraId="47D8AE3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数量</w:t>
            </w:r>
          </w:p>
        </w:tc>
        <w:tc>
          <w:tcPr>
            <w:tcW w:w="491" w:type="pct"/>
            <w:shd w:val="clear" w:color="auto" w:fill="auto"/>
            <w:vAlign w:val="center"/>
          </w:tcPr>
          <w:p w14:paraId="5E9F4A7E">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单价（元）</w:t>
            </w:r>
          </w:p>
        </w:tc>
        <w:tc>
          <w:tcPr>
            <w:tcW w:w="614" w:type="pct"/>
            <w:shd w:val="clear" w:color="auto" w:fill="auto"/>
            <w:vAlign w:val="center"/>
          </w:tcPr>
          <w:p w14:paraId="1FF9A28F">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金额（万元）</w:t>
            </w:r>
          </w:p>
        </w:tc>
        <w:tc>
          <w:tcPr>
            <w:tcW w:w="1178" w:type="pct"/>
            <w:shd w:val="clear" w:color="auto" w:fill="auto"/>
            <w:vAlign w:val="center"/>
          </w:tcPr>
          <w:p w14:paraId="46DE192C">
            <w:pPr>
              <w:widowControl/>
              <w:jc w:val="center"/>
              <w:textAlignment w:val="center"/>
              <w:rPr>
                <w:rStyle w:val="8"/>
                <w:rFonts w:hint="default" w:ascii="Times New Roman" w:hAnsi="Times New Roman" w:cs="Times New Roman"/>
                <w:lang w:bidi="ar"/>
              </w:rPr>
            </w:pPr>
            <w:r>
              <w:rPr>
                <w:rFonts w:hint="eastAsia" w:ascii="SimSun" w:hAnsi="SimSun" w:eastAsia="SimSun" w:cs="SimSun"/>
                <w:color w:val="000000"/>
                <w:kern w:val="0"/>
                <w:sz w:val="22"/>
                <w:lang w:bidi="ar"/>
              </w:rPr>
              <w:t>备注</w:t>
            </w:r>
          </w:p>
        </w:tc>
      </w:tr>
      <w:tr w14:paraId="52A6B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restart"/>
            <w:shd w:val="clear" w:color="auto" w:fill="auto"/>
            <w:vAlign w:val="center"/>
          </w:tcPr>
          <w:p w14:paraId="1743A50D">
            <w:pPr>
              <w:widowControl/>
              <w:jc w:val="center"/>
              <w:textAlignment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摄影摄像</w:t>
            </w:r>
          </w:p>
          <w:p w14:paraId="191FAD3B">
            <w:pPr>
              <w:widowControl/>
              <w:jc w:val="center"/>
              <w:textAlignment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教学设备</w:t>
            </w:r>
          </w:p>
        </w:tc>
        <w:tc>
          <w:tcPr>
            <w:tcW w:w="450" w:type="pct"/>
            <w:shd w:val="clear" w:color="auto" w:fill="auto"/>
            <w:vAlign w:val="center"/>
          </w:tcPr>
          <w:p w14:paraId="6F456B2D">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552D86C5">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RF-S 18-45 STM</w:t>
            </w:r>
          </w:p>
          <w:p w14:paraId="4E982349">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3D8E7AB1">
            <w:pPr>
              <w:widowControl/>
              <w:jc w:val="left"/>
            </w:pPr>
            <w:r>
              <w:rPr>
                <w:rFonts w:hint="eastAsia" w:ascii="SimSun" w:hAnsi="SimSun" w:eastAsia="SimSun" w:cs="SimSun"/>
                <w:color w:val="000000"/>
                <w:sz w:val="22"/>
                <w:lang w:bidi="ar"/>
              </w:rPr>
              <w:t>镜头广角到标准</w:t>
            </w:r>
          </w:p>
          <w:p w14:paraId="1E05A39B">
            <w:pPr>
              <w:widowControl/>
              <w:jc w:val="center"/>
              <w:textAlignment w:val="center"/>
              <w:rPr>
                <w:rFonts w:ascii="Times New Roman" w:hAnsi="Times New Roman" w:eastAsia="SimSun" w:cs="Times New Roman"/>
                <w:color w:val="000000"/>
                <w:sz w:val="22"/>
              </w:rPr>
            </w:pPr>
          </w:p>
        </w:tc>
        <w:tc>
          <w:tcPr>
            <w:tcW w:w="1281" w:type="pct"/>
            <w:shd w:val="clear" w:color="auto" w:fill="auto"/>
            <w:vAlign w:val="center"/>
          </w:tcPr>
          <w:p w14:paraId="596239D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R100 18-45 STM</w:t>
            </w:r>
          </w:p>
          <w:p w14:paraId="2851C05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634D0EF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246505" cy="778510"/>
                  <wp:effectExtent l="0" t="0" r="23495" b="8890"/>
                  <wp:docPr id="2" name="图片 2" descr="04f048e299102f49f2bbbec851f587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f048e299102f49f2bbbec851f587e4"/>
                          <pic:cNvPicPr>
                            <a:picLocks noChangeAspect="1"/>
                          </pic:cNvPicPr>
                        </pic:nvPicPr>
                        <pic:blipFill>
                          <a:blip r:embed="rId4"/>
                          <a:stretch>
                            <a:fillRect/>
                          </a:stretch>
                        </pic:blipFill>
                        <pic:spPr>
                          <a:xfrm>
                            <a:off x="0" y="0"/>
                            <a:ext cx="1246505" cy="778510"/>
                          </a:xfrm>
                          <a:prstGeom prst="rect">
                            <a:avLst/>
                          </a:prstGeom>
                          <a:noFill/>
                          <a:ln>
                            <a:noFill/>
                          </a:ln>
                        </pic:spPr>
                      </pic:pic>
                    </a:graphicData>
                  </a:graphic>
                </wp:inline>
              </w:drawing>
            </w:r>
          </w:p>
          <w:p w14:paraId="1E440481">
            <w:pPr>
              <w:widowControl/>
              <w:jc w:val="center"/>
              <w:rPr>
                <w:rFonts w:ascii="Times New Roman" w:hAnsi="Times New Roman" w:eastAsia="DengXian" w:cs="Times New Roman"/>
                <w:color w:val="000000"/>
                <w:kern w:val="0"/>
                <w:sz w:val="22"/>
              </w:rPr>
            </w:pPr>
          </w:p>
        </w:tc>
        <w:tc>
          <w:tcPr>
            <w:tcW w:w="657" w:type="pct"/>
            <w:shd w:val="clear" w:color="auto" w:fill="auto"/>
            <w:vAlign w:val="center"/>
          </w:tcPr>
          <w:p w14:paraId="326D9C7C">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2</w:t>
            </w:r>
          </w:p>
        </w:tc>
        <w:tc>
          <w:tcPr>
            <w:tcW w:w="491" w:type="pct"/>
            <w:shd w:val="clear" w:color="auto" w:fill="auto"/>
            <w:vAlign w:val="center"/>
          </w:tcPr>
          <w:p w14:paraId="32190FCC">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eastAsia="SimSun" w:cs="Times New Roman"/>
                <w:color w:val="000000"/>
                <w:sz w:val="22"/>
                <w:lang w:bidi="ar"/>
              </w:rPr>
              <w:t>3999</w:t>
            </w:r>
          </w:p>
        </w:tc>
        <w:tc>
          <w:tcPr>
            <w:tcW w:w="614" w:type="pct"/>
            <w:shd w:val="clear" w:color="auto" w:fill="auto"/>
            <w:vAlign w:val="center"/>
          </w:tcPr>
          <w:p w14:paraId="067FDB48">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SimSun" w:cs="Times New Roman"/>
                <w:color w:val="000000"/>
                <w:sz w:val="22"/>
                <w:lang w:bidi="ar"/>
              </w:rPr>
              <w:t>0.</w:t>
            </w:r>
            <w:r>
              <w:rPr>
                <w:rFonts w:ascii="Times New Roman" w:hAnsi="Times New Roman" w:eastAsia="SimSun" w:cs="Times New Roman"/>
                <w:color w:val="000000"/>
                <w:sz w:val="22"/>
                <w:lang w:bidi="ar"/>
              </w:rPr>
              <w:t>7998</w:t>
            </w:r>
          </w:p>
        </w:tc>
        <w:tc>
          <w:tcPr>
            <w:tcW w:w="1178" w:type="pct"/>
            <w:shd w:val="clear" w:color="auto" w:fill="auto"/>
            <w:vAlign w:val="center"/>
          </w:tcPr>
          <w:p w14:paraId="720C0849">
            <w:pPr>
              <w:widowControl/>
              <w:jc w:val="center"/>
              <w:textAlignment w:val="center"/>
              <w:rPr>
                <w:rFonts w:ascii="Times New Roman" w:hAnsi="Times New Roman" w:eastAsia="SimSun" w:cs="Times New Roman"/>
                <w:color w:val="000000"/>
                <w:sz w:val="22"/>
                <w:lang w:bidi="ar"/>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X影像处理器，支持4K视频录制和高速连拍。其简洁的操控界面、轻巧的机身以及RF卡口的丰富镜头选择，适合摄影教学和学生日常练习。镜头广角到标准</w:t>
            </w:r>
          </w:p>
        </w:tc>
      </w:tr>
      <w:tr w14:paraId="733DA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61881469">
            <w:pPr>
              <w:jc w:val="center"/>
              <w:rPr>
                <w:rFonts w:ascii="Times New Roman" w:hAnsi="Times New Roman" w:eastAsia="DengXian" w:cs="Times New Roman"/>
                <w:color w:val="000000"/>
                <w:sz w:val="22"/>
              </w:rPr>
            </w:pPr>
          </w:p>
        </w:tc>
        <w:tc>
          <w:tcPr>
            <w:tcW w:w="450" w:type="pct"/>
            <w:shd w:val="clear" w:color="auto" w:fill="auto"/>
            <w:vAlign w:val="center"/>
          </w:tcPr>
          <w:p w14:paraId="3C83DF01">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2A0F018E">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RF-S18-150 套机</w:t>
            </w:r>
          </w:p>
          <w:p w14:paraId="1CBB7669">
            <w:pPr>
              <w:widowControl/>
              <w:jc w:val="left"/>
            </w:pPr>
            <w:r>
              <w:rPr>
                <w:rFonts w:hint="eastAsia" w:ascii="SimSun" w:hAnsi="SimSun" w:eastAsia="SimSun" w:cs="SimSun"/>
                <w:color w:val="000000"/>
                <w:sz w:val="22"/>
                <w:lang w:bidi="ar"/>
              </w:rPr>
              <w:t>镜头广角到中长焦</w:t>
            </w:r>
          </w:p>
          <w:p w14:paraId="5EBA5B1B">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2E46072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18-150 </w:t>
            </w:r>
          </w:p>
          <w:p w14:paraId="4F8D560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C2A5C33">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246505" cy="778510"/>
                  <wp:effectExtent l="0" t="0" r="23495" b="8890"/>
                  <wp:docPr id="3" name="图片 3" descr="880f26de89f7a94c95b2854a87236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80f26de89f7a94c95b2854a872369b9"/>
                          <pic:cNvPicPr>
                            <a:picLocks noChangeAspect="1"/>
                          </pic:cNvPicPr>
                        </pic:nvPicPr>
                        <pic:blipFill>
                          <a:blip r:embed="rId5"/>
                          <a:stretch>
                            <a:fillRect/>
                          </a:stretch>
                        </pic:blipFill>
                        <pic:spPr>
                          <a:xfrm>
                            <a:off x="0" y="0"/>
                            <a:ext cx="1246505" cy="778510"/>
                          </a:xfrm>
                          <a:prstGeom prst="rect">
                            <a:avLst/>
                          </a:prstGeom>
                          <a:noFill/>
                          <a:ln>
                            <a:noFill/>
                          </a:ln>
                        </pic:spPr>
                      </pic:pic>
                    </a:graphicData>
                  </a:graphic>
                </wp:inline>
              </w:drawing>
            </w:r>
          </w:p>
          <w:p w14:paraId="002014EE">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69CFA070">
            <w:pPr>
              <w:widowControl/>
              <w:jc w:val="center"/>
              <w:textAlignment w:val="center"/>
              <w:rPr>
                <w:rFonts w:ascii="Times New Roman" w:hAnsi="Times New Roman" w:cs="Times New Roman"/>
                <w:color w:val="000000"/>
                <w:kern w:val="0"/>
                <w:sz w:val="22"/>
                <w:lang w:bidi="ar"/>
              </w:rPr>
            </w:pPr>
            <w:r>
              <w:rPr>
                <w:rFonts w:hint="eastAsia" w:ascii="Times New Roman" w:hAnsi="Times New Roman" w:cs="Times New Roman"/>
                <w:sz w:val="22"/>
              </w:rPr>
              <w:t>5</w:t>
            </w:r>
          </w:p>
        </w:tc>
        <w:tc>
          <w:tcPr>
            <w:tcW w:w="491" w:type="pct"/>
            <w:shd w:val="clear" w:color="auto" w:fill="auto"/>
            <w:vAlign w:val="center"/>
          </w:tcPr>
          <w:p w14:paraId="5D4AC872">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6988</w:t>
            </w:r>
          </w:p>
        </w:tc>
        <w:tc>
          <w:tcPr>
            <w:tcW w:w="614" w:type="pct"/>
            <w:shd w:val="clear" w:color="auto" w:fill="auto"/>
            <w:vAlign w:val="center"/>
          </w:tcPr>
          <w:p w14:paraId="18F8AAE3">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3.4495</w:t>
            </w:r>
          </w:p>
        </w:tc>
        <w:tc>
          <w:tcPr>
            <w:tcW w:w="1178" w:type="pct"/>
            <w:shd w:val="clear" w:color="auto" w:fill="auto"/>
            <w:vAlign w:val="center"/>
          </w:tcPr>
          <w:p w14:paraId="16C08868">
            <w:pPr>
              <w:widowControl/>
              <w:jc w:val="center"/>
              <w:textAlignment w:val="center"/>
              <w:rPr>
                <w:rFonts w:ascii="Times New Roman" w:hAnsi="Times New Roman" w:eastAsia="DengXian" w:cs="Times New Roman"/>
                <w:color w:val="000000"/>
                <w:kern w:val="0"/>
                <w:sz w:val="22"/>
                <w:lang w:bidi="ar"/>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X影像处理器，支持4K视频录制和高速连拍。其简洁的操控界面、轻巧的机身以及RF卡口的丰富镜头选择，适合摄影教学和学生日常练习。镜头广角到中长焦</w:t>
            </w:r>
          </w:p>
        </w:tc>
      </w:tr>
      <w:tr w14:paraId="1BE61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1FE00CFF">
            <w:pPr>
              <w:jc w:val="center"/>
              <w:rPr>
                <w:rFonts w:ascii="Times New Roman" w:hAnsi="Times New Roman" w:eastAsia="DengXian" w:cs="Times New Roman"/>
                <w:color w:val="000000"/>
                <w:sz w:val="22"/>
              </w:rPr>
            </w:pPr>
          </w:p>
        </w:tc>
        <w:tc>
          <w:tcPr>
            <w:tcW w:w="450" w:type="pct"/>
            <w:shd w:val="clear" w:color="auto" w:fill="auto"/>
            <w:vAlign w:val="center"/>
          </w:tcPr>
          <w:p w14:paraId="715F5C9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726FF16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RF-75-300 套机</w:t>
            </w:r>
          </w:p>
          <w:p w14:paraId="4B8D19FE">
            <w:pPr>
              <w:widowControl/>
              <w:jc w:val="left"/>
            </w:pPr>
            <w:r>
              <w:rPr>
                <w:rFonts w:hint="eastAsia" w:ascii="SimSun" w:hAnsi="SimSun" w:eastAsia="SimSun" w:cs="SimSun"/>
                <w:color w:val="000000"/>
                <w:sz w:val="22"/>
                <w:lang w:bidi="ar"/>
              </w:rPr>
              <w:t>镜头中长焦到长焦</w:t>
            </w:r>
          </w:p>
          <w:p w14:paraId="7F2AFECF">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2F7E4DB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75-300 </w:t>
            </w:r>
          </w:p>
          <w:p w14:paraId="1B789C3C">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D0E5E18">
            <w:pPr>
              <w:widowControl/>
              <w:jc w:val="left"/>
            </w:pPr>
            <w:r>
              <w:rPr>
                <w:rFonts w:hint="eastAsia" w:ascii="SimSun" w:hAnsi="SimSun" w:eastAsia="SimSun" w:cs="SimSun"/>
                <w:color w:val="000000"/>
                <w:sz w:val="22"/>
                <w:lang w:bidi="ar"/>
              </w:rPr>
              <w:drawing>
                <wp:inline distT="0" distB="0" distL="114300" distR="114300">
                  <wp:extent cx="1246505" cy="882015"/>
                  <wp:effectExtent l="0" t="0" r="23495" b="6985"/>
                  <wp:docPr id="4" name="图片 4" descr="18c20f35f00bc42e519390aec1ded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8c20f35f00bc42e519390aec1ded084"/>
                          <pic:cNvPicPr>
                            <a:picLocks noChangeAspect="1"/>
                          </pic:cNvPicPr>
                        </pic:nvPicPr>
                        <pic:blipFill>
                          <a:blip r:embed="rId6"/>
                          <a:stretch>
                            <a:fillRect/>
                          </a:stretch>
                        </pic:blipFill>
                        <pic:spPr>
                          <a:xfrm>
                            <a:off x="0" y="0"/>
                            <a:ext cx="1246505" cy="882015"/>
                          </a:xfrm>
                          <a:prstGeom prst="rect">
                            <a:avLst/>
                          </a:prstGeom>
                          <a:noFill/>
                          <a:ln>
                            <a:noFill/>
                          </a:ln>
                        </pic:spPr>
                      </pic:pic>
                    </a:graphicData>
                  </a:graphic>
                </wp:inline>
              </w:drawing>
            </w:r>
          </w:p>
          <w:p w14:paraId="2B3CB6AE">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533903B5">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3</w:t>
            </w:r>
          </w:p>
        </w:tc>
        <w:tc>
          <w:tcPr>
            <w:tcW w:w="491" w:type="pct"/>
            <w:shd w:val="clear" w:color="auto" w:fill="auto"/>
            <w:vAlign w:val="center"/>
          </w:tcPr>
          <w:p w14:paraId="4D501011">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8000</w:t>
            </w:r>
          </w:p>
        </w:tc>
        <w:tc>
          <w:tcPr>
            <w:tcW w:w="614" w:type="pct"/>
            <w:shd w:val="clear" w:color="auto" w:fill="auto"/>
            <w:vAlign w:val="center"/>
          </w:tcPr>
          <w:p w14:paraId="138549CD">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2.4</w:t>
            </w:r>
          </w:p>
        </w:tc>
        <w:tc>
          <w:tcPr>
            <w:tcW w:w="1178" w:type="pct"/>
            <w:shd w:val="clear" w:color="auto" w:fill="auto"/>
            <w:vAlign w:val="center"/>
          </w:tcPr>
          <w:p w14:paraId="7B6CE6FB">
            <w:pPr>
              <w:widowControl/>
              <w:jc w:val="center"/>
              <w:textAlignment w:val="center"/>
              <w:rPr>
                <w:rFonts w:ascii="Times New Roman" w:hAnsi="Times New Roman" w:cs="Times New Roman"/>
                <w:sz w:val="22"/>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X影像处理器，支持4K视频录制和高速连拍。其简洁的操控界面、轻巧的机身以及RF卡口的丰富镜头选择，适合摄影教学和学生日常练习。镜头中长焦到长焦</w:t>
            </w:r>
          </w:p>
        </w:tc>
      </w:tr>
      <w:tr w14:paraId="1D5DD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65F91F48">
            <w:pPr>
              <w:jc w:val="center"/>
              <w:rPr>
                <w:rFonts w:ascii="Times New Roman" w:hAnsi="Times New Roman" w:eastAsia="DengXian" w:cs="Times New Roman"/>
                <w:color w:val="000000"/>
                <w:sz w:val="22"/>
              </w:rPr>
            </w:pPr>
          </w:p>
        </w:tc>
        <w:tc>
          <w:tcPr>
            <w:tcW w:w="450" w:type="pct"/>
            <w:shd w:val="clear" w:color="auto" w:fill="auto"/>
            <w:vAlign w:val="center"/>
          </w:tcPr>
          <w:p w14:paraId="2131FD40">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15CD4FE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RF-10-18 套机</w:t>
            </w:r>
          </w:p>
          <w:p w14:paraId="007F079F">
            <w:pPr>
              <w:widowControl/>
              <w:jc w:val="left"/>
            </w:pPr>
            <w:r>
              <w:rPr>
                <w:rFonts w:hint="eastAsia" w:ascii="SimSun" w:hAnsi="SimSun" w:eastAsia="SimSun" w:cs="SimSun"/>
                <w:color w:val="000000"/>
                <w:sz w:val="22"/>
                <w:lang w:bidi="ar"/>
              </w:rPr>
              <w:t>镜头超广角</w:t>
            </w:r>
          </w:p>
          <w:p w14:paraId="245402CE">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45FC5A79">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10-18 </w:t>
            </w:r>
          </w:p>
          <w:p w14:paraId="7D27BDC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8A8F134">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403985" cy="691515"/>
                  <wp:effectExtent l="0" t="0" r="18415" b="19685"/>
                  <wp:docPr id="5" name="图片 5" descr="59a5b90155b019021703b3256497e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9a5b90155b019021703b3256497eaa2"/>
                          <pic:cNvPicPr>
                            <a:picLocks noChangeAspect="1"/>
                          </pic:cNvPicPr>
                        </pic:nvPicPr>
                        <pic:blipFill>
                          <a:blip r:embed="rId7"/>
                          <a:stretch>
                            <a:fillRect/>
                          </a:stretch>
                        </pic:blipFill>
                        <pic:spPr>
                          <a:xfrm>
                            <a:off x="0" y="0"/>
                            <a:ext cx="1403985" cy="691515"/>
                          </a:xfrm>
                          <a:prstGeom prst="rect">
                            <a:avLst/>
                          </a:prstGeom>
                          <a:noFill/>
                          <a:ln>
                            <a:noFill/>
                          </a:ln>
                        </pic:spPr>
                      </pic:pic>
                    </a:graphicData>
                  </a:graphic>
                </wp:inline>
              </w:drawing>
            </w:r>
          </w:p>
          <w:p w14:paraId="043A5DCB">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4E2CD8A3">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6</w:t>
            </w:r>
          </w:p>
        </w:tc>
        <w:tc>
          <w:tcPr>
            <w:tcW w:w="491" w:type="pct"/>
            <w:shd w:val="clear" w:color="auto" w:fill="auto"/>
            <w:vAlign w:val="center"/>
          </w:tcPr>
          <w:p w14:paraId="297FBF48">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1800</w:t>
            </w:r>
          </w:p>
        </w:tc>
        <w:tc>
          <w:tcPr>
            <w:tcW w:w="614" w:type="pct"/>
            <w:shd w:val="clear" w:color="auto" w:fill="auto"/>
            <w:vAlign w:val="center"/>
          </w:tcPr>
          <w:p w14:paraId="24D9ED5F">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1.08</w:t>
            </w:r>
          </w:p>
        </w:tc>
        <w:tc>
          <w:tcPr>
            <w:tcW w:w="1178" w:type="pct"/>
            <w:shd w:val="clear" w:color="auto" w:fill="auto"/>
            <w:vAlign w:val="center"/>
          </w:tcPr>
          <w:p w14:paraId="57742289">
            <w:pPr>
              <w:widowControl/>
              <w:jc w:val="center"/>
              <w:textAlignment w:val="center"/>
              <w:rPr>
                <w:rFonts w:ascii="Times New Roman" w:hAnsi="Times New Roman" w:cs="Times New Roman"/>
                <w:sz w:val="22"/>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X影像处理器，支持4K视频录制和高速连拍。其简洁的操控界面、轻巧的机身以及RF卡口的丰富镜头选择，适合摄影教学和学生日常练习。镜头超广角</w:t>
            </w:r>
          </w:p>
        </w:tc>
      </w:tr>
      <w:tr w14:paraId="600C5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shd w:val="clear" w:color="auto" w:fill="auto"/>
            <w:vAlign w:val="center"/>
          </w:tcPr>
          <w:p w14:paraId="3420713C">
            <w:pPr>
              <w:jc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合计</w:t>
            </w:r>
          </w:p>
        </w:tc>
        <w:tc>
          <w:tcPr>
            <w:tcW w:w="4673" w:type="pct"/>
            <w:gridSpan w:val="6"/>
            <w:shd w:val="clear" w:color="auto" w:fill="auto"/>
            <w:vAlign w:val="center"/>
          </w:tcPr>
          <w:p w14:paraId="5BA4E5AF">
            <w:pPr>
              <w:widowControl/>
              <w:jc w:val="center"/>
              <w:textAlignment w:val="center"/>
              <w:rPr>
                <w:rFonts w:ascii="SimSun" w:hAnsi="SimSun" w:eastAsia="SimSun" w:cs="SimSun"/>
                <w:color w:val="000000"/>
                <w:sz w:val="22"/>
                <w:lang w:bidi="ar"/>
              </w:rPr>
            </w:pPr>
            <w:r>
              <w:rPr>
                <w:rFonts w:hint="eastAsia" w:ascii="SimSun" w:hAnsi="SimSun" w:eastAsia="SimSun" w:cs="SimSun"/>
                <w:color w:val="000000"/>
                <w:sz w:val="22"/>
                <w:lang w:bidi="ar"/>
              </w:rPr>
              <w:t>5.959万元</w:t>
            </w:r>
          </w:p>
        </w:tc>
      </w:tr>
    </w:tbl>
    <w:p w14:paraId="538F3253">
      <w:pPr>
        <w:spacing w:line="560" w:lineRule="exact"/>
        <w:rPr>
          <w:rFonts w:ascii="仿宋_GB2312" w:hAnsi="仿宋_GB2312" w:eastAsia="仿宋_GB2312" w:cs="FangSong"/>
          <w:sz w:val="32"/>
          <w:szCs w:val="32"/>
        </w:rPr>
      </w:pPr>
    </w:p>
    <w:p w14:paraId="378A6DA0">
      <w:pPr>
        <w:spacing w:line="560" w:lineRule="exact"/>
        <w:rPr>
          <w:rFonts w:ascii="仿宋_GB2312" w:hAnsi="仿宋_GB2312" w:eastAsia="仿宋_GB2312" w:cs="FangSong"/>
          <w:sz w:val="32"/>
          <w:szCs w:val="32"/>
        </w:rPr>
      </w:pPr>
    </w:p>
    <w:p w14:paraId="549C53F0">
      <w:pPr>
        <w:spacing w:line="560" w:lineRule="exact"/>
        <w:rPr>
          <w:rFonts w:ascii="仿宋_GB2312" w:hAnsi="仿宋_GB2312" w:eastAsia="仿宋_GB2312" w:cs="FangSong"/>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
    <w:panose1 w:val="02010609060101010101"/>
    <w:charset w:val="86"/>
    <w:family w:val="modern"/>
    <w:pitch w:val="default"/>
    <w:sig w:usb0="800002BF" w:usb1="38CF7CFA" w:usb2="00000016" w:usb3="00000000" w:csb0="00040001" w:csb1="00000000"/>
  </w:font>
  <w:font w:name="KaiTi">
    <w:panose1 w:val="02010609060101010101"/>
    <w:charset w:val="86"/>
    <w:family w:val="modern"/>
    <w:pitch w:val="default"/>
    <w:sig w:usb0="800002BF" w:usb1="38CF7CFA" w:usb2="00000016" w:usb3="00000000" w:csb0="00040001" w:csb1="00000000"/>
  </w:font>
  <w:font w:name="方正小标宋_GBK">
    <w:altName w:val="Microsoft YaHei"/>
    <w:panose1 w:val="00000000000000000000"/>
    <w:charset w:val="86"/>
    <w:family w:val="auto"/>
    <w:pitch w:val="default"/>
    <w:sig w:usb0="00000000" w:usb1="00000000" w:usb2="00082016" w:usb3="00000000" w:csb0="00040001" w:csb1="00000000"/>
  </w:font>
  <w:font w:name="Microsoft YaHei">
    <w:panose1 w:val="020B0503020204020204"/>
    <w:charset w:val="86"/>
    <w:family w:val="auto"/>
    <w:pitch w:val="default"/>
    <w:sig w:usb0="80000287" w:usb1="2ACF3C50" w:usb2="00000016" w:usb3="00000000" w:csb0="0004001F" w:csb1="00000000"/>
  </w:font>
  <w:font w:name="方正大标宋简体">
    <w:altName w:val="Microsoft YaHei"/>
    <w:panose1 w:val="00000000000000000000"/>
    <w:charset w:val="86"/>
    <w:family w:val="auto"/>
    <w:pitch w:val="default"/>
    <w:sig w:usb0="00000000" w:usb1="00000000" w:usb2="00000012" w:usb3="00000000" w:csb0="00040001" w:csb1="00000000"/>
  </w:font>
  <w:font w:name="楷体_GB2312">
    <w:altName w:val="KaiTi"/>
    <w:panose1 w:val="00000000000000000000"/>
    <w:charset w:val="86"/>
    <w:family w:val="modern"/>
    <w:pitch w:val="default"/>
    <w:sig w:usb0="00000000" w:usb1="00000000" w:usb2="00000000" w:usb3="00000000" w:csb0="00040000" w:csb1="00000000"/>
  </w:font>
  <w:font w:name="仿宋_GB2312">
    <w:altName w:val="FangSong"/>
    <w:panose1 w:val="02010609030101010101"/>
    <w:charset w:val="86"/>
    <w:family w:val="modern"/>
    <w:pitch w:val="default"/>
    <w:sig w:usb0="00000000" w:usb1="00000000" w:usb2="00000010" w:usb3="00000000" w:csb0="00040000" w:csb1="00000000"/>
  </w:font>
  <w:font w:name="华文仿宋">
    <w:altName w:val="FangSong"/>
    <w:panose1 w:val="02010600040101010101"/>
    <w:charset w:val="86"/>
    <w:family w:val="auto"/>
    <w:pitch w:val="default"/>
    <w:sig w:usb0="00000000" w:usb1="00000000" w:usb2="00000010" w:usb3="00000000" w:csb0="0004009F" w:csb1="00000000"/>
  </w:font>
  <w:font w:name="DengXian">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5917"/>
    <w:rsid w:val="000A0D96"/>
    <w:rsid w:val="001D0222"/>
    <w:rsid w:val="001F1CCE"/>
    <w:rsid w:val="00214EBC"/>
    <w:rsid w:val="00226D30"/>
    <w:rsid w:val="002344F8"/>
    <w:rsid w:val="00287FD6"/>
    <w:rsid w:val="002B1FF3"/>
    <w:rsid w:val="00336649"/>
    <w:rsid w:val="00343D7D"/>
    <w:rsid w:val="00405E20"/>
    <w:rsid w:val="004467E6"/>
    <w:rsid w:val="0069599F"/>
    <w:rsid w:val="007968D4"/>
    <w:rsid w:val="007C1193"/>
    <w:rsid w:val="008522AB"/>
    <w:rsid w:val="008768C4"/>
    <w:rsid w:val="008C58E7"/>
    <w:rsid w:val="0092649E"/>
    <w:rsid w:val="00966CAF"/>
    <w:rsid w:val="009729D3"/>
    <w:rsid w:val="00AD2C47"/>
    <w:rsid w:val="00B668EE"/>
    <w:rsid w:val="00BB4F95"/>
    <w:rsid w:val="00C27A31"/>
    <w:rsid w:val="00C45886"/>
    <w:rsid w:val="00D76FEF"/>
    <w:rsid w:val="00D84B0A"/>
    <w:rsid w:val="00DF0A0F"/>
    <w:rsid w:val="016D0801"/>
    <w:rsid w:val="05B01ED1"/>
    <w:rsid w:val="0CF84665"/>
    <w:rsid w:val="0D8E6684"/>
    <w:rsid w:val="101D4BCB"/>
    <w:rsid w:val="10EA1E47"/>
    <w:rsid w:val="11DF77B7"/>
    <w:rsid w:val="15622047"/>
    <w:rsid w:val="199A7374"/>
    <w:rsid w:val="242367B4"/>
    <w:rsid w:val="29393A9F"/>
    <w:rsid w:val="352B7484"/>
    <w:rsid w:val="39502F1F"/>
    <w:rsid w:val="3D173F62"/>
    <w:rsid w:val="3DB0710C"/>
    <w:rsid w:val="3FDB1733"/>
    <w:rsid w:val="4B2B4105"/>
    <w:rsid w:val="4EBB16F7"/>
    <w:rsid w:val="4FCA5022"/>
    <w:rsid w:val="51F43501"/>
    <w:rsid w:val="54411F70"/>
    <w:rsid w:val="55236924"/>
    <w:rsid w:val="561517AE"/>
    <w:rsid w:val="5BEB868E"/>
    <w:rsid w:val="5FB707AE"/>
    <w:rsid w:val="5FEB5917"/>
    <w:rsid w:val="65B73DA6"/>
    <w:rsid w:val="68E5013A"/>
    <w:rsid w:val="6B0F149F"/>
    <w:rsid w:val="6D76D540"/>
    <w:rsid w:val="6E382693"/>
    <w:rsid w:val="7B6E2211"/>
    <w:rsid w:val="7BF69291"/>
    <w:rsid w:val="7CA3413D"/>
    <w:rsid w:val="7F022DEC"/>
    <w:rsid w:val="7F7F579D"/>
    <w:rsid w:val="8F5F16B4"/>
    <w:rsid w:val="AF67AA74"/>
    <w:rsid w:val="DFB7B354"/>
    <w:rsid w:val="DFFF2D40"/>
    <w:rsid w:val="E97F618A"/>
    <w:rsid w:val="FFFBF94C"/>
    <w:rsid w:val="FFFE1890"/>
    <w:rsid w:val="FFFF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paragraph" w:styleId="7">
    <w:name w:val="List Paragraph"/>
    <w:basedOn w:val="1"/>
    <w:qFormat/>
    <w:uiPriority w:val="34"/>
    <w:pPr>
      <w:ind w:firstLine="420" w:firstLineChars="200"/>
    </w:pPr>
  </w:style>
  <w:style w:type="character" w:customStyle="1" w:styleId="8">
    <w:name w:val="font81"/>
    <w:basedOn w:val="5"/>
    <w:qFormat/>
    <w:uiPriority w:val="0"/>
    <w:rPr>
      <w:rFonts w:hint="eastAsia" w:ascii="SimSun" w:hAnsi="SimSun" w:eastAsia="SimSun" w:cs="SimSun"/>
      <w:b/>
      <w:bCs/>
      <w:color w:val="000000"/>
      <w:sz w:val="24"/>
      <w:szCs w:val="24"/>
      <w:u w:val="none"/>
    </w:rPr>
  </w:style>
  <w:style w:type="character" w:customStyle="1" w:styleId="9">
    <w:name w:val="font101"/>
    <w:basedOn w:val="5"/>
    <w:qFormat/>
    <w:uiPriority w:val="0"/>
    <w:rPr>
      <w:rFonts w:hint="eastAsia" w:ascii="SimSun" w:hAnsi="SimSun" w:eastAsia="SimSun" w:cs="SimSun"/>
      <w:b/>
      <w:bCs/>
      <w:color w:val="000000"/>
      <w:sz w:val="20"/>
      <w:szCs w:val="20"/>
      <w:u w:val="none"/>
    </w:rPr>
  </w:style>
  <w:style w:type="character" w:customStyle="1" w:styleId="10">
    <w:name w:val="页眉 字符"/>
    <w:basedOn w:val="5"/>
    <w:link w:val="3"/>
    <w:qFormat/>
    <w:uiPriority w:val="0"/>
    <w:rPr>
      <w:rFonts w:asciiTheme="minorHAnsi" w:hAnsiTheme="minorHAnsi" w:eastAsiaTheme="minorEastAsia" w:cstheme="minorBidi"/>
      <w:kern w:val="2"/>
      <w:sz w:val="18"/>
      <w:szCs w:val="18"/>
    </w:rPr>
  </w:style>
  <w:style w:type="character" w:customStyle="1" w:styleId="11">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928</Words>
  <Characters>1061</Characters>
  <Lines>14</Lines>
  <Paragraphs>4</Paragraphs>
  <TotalTime>10</TotalTime>
  <ScaleCrop>false</ScaleCrop>
  <LinksUpToDate>false</LinksUpToDate>
  <CharactersWithSpaces>1089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2025-03-13T10:03:00Z</dcterms:created>
  <dc:creator>1010张</dc:creator>
  <cp:lastModifiedBy>沈允郴</cp:lastModifiedBy>
  <dcterms:modified xsi:type="dcterms:W3CDTF">2025-10-22T02:32:33Z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29921B68DD8B1AC307B5CC6851B122F0_43</vt:lpwstr>
  </property>
  <property fmtid="{D5CDD505-2E9C-101B-9397-08002B2CF9AE}" pid="4" name="KSOTemplateDocerSaveRecord">
    <vt:lpwstr>eyJoZGlkIjoiYTM5ZTE1NDY5MDM3YjJmMzgwYWJhOGZjNTE4NTgwYzMiLCJ1c2VySWQiOiI3MzQyNzc2OTAifQ==</vt:lpwstr>
  </property>
</Properties>
</file>