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Стены и перемычки P6 — откуда взято каждое число (для Елены)</w:t>
      </w:r>
    </w:p>
    <w:p>
      <w:r>
        <w:t>Раздел «Внешние и внутренние несущие стены, перемычки над проёмами». По каждой строке: число и</w:t>
      </w:r>
    </w:p>
    <w:p>
      <w:r>
        <w:t>откуда оно взялось — из проекта напрямую (цитата спецификации PDF), или посчитано (и по какой</w:t>
      </w:r>
    </w:p>
    <w:p>
      <w:r>
        <w:t>формуле). Порядок строк и разбивка на подразделы — как в вашей смете (общие строки лесов сверху,</w:t>
      </w:r>
    </w:p>
    <w:p>
      <w:r>
        <w:t>затем 1-й этаж / 2-й этаж / парапет и вентканалы, затем хвост с накладными).</w:t>
      </w:r>
    </w:p>
    <w:p>
      <w:pPr>
        <w:pStyle w:val="Heading2"/>
      </w:pPr>
      <w:r>
        <w:t>Общие строки (на весь раздел)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Устройство лесов, подмостей для кладки, демонтаж лесов</w:t>
            </w:r>
          </w:p>
        </w:tc>
        <w:tc>
          <w:tcPr>
            <w:tcW w:type="dxa" w:w="2880"/>
          </w:tcPr>
          <w:p>
            <w:r>
              <w:t>2 компл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 (лист 01-1).</w:t>
            </w:r>
            <w:r>
              <w:t xml:space="preserve"> Реальные сметы расходятся по проектам (ТРЦ=2, АРК=1, ЮСВ=1) — формулы, объясняющей разницу, не нашли. 2 — типовое значение по этому проекту, не универсальная константа; для другого проекта нужно подтверждать/менять на листе 01-1.</w:t>
            </w:r>
          </w:p>
        </w:tc>
      </w:tr>
      <w:tr>
        <w:tc>
          <w:tcPr>
            <w:tcW w:type="dxa" w:w="2880"/>
          </w:tcPr>
          <w:p>
            <w:r>
              <w:t>Пиломатериал для устройства лесов</w:t>
            </w:r>
          </w:p>
        </w:tc>
        <w:tc>
          <w:tcPr>
            <w:tcW w:type="dxa" w:w="2880"/>
          </w:tcPr>
          <w:p>
            <w:r>
              <w:t>2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 (лист 01-1).</w:t>
            </w:r>
            <w:r>
              <w:t xml:space="preserve"> Та же находка: ТРЦ=2, АРК=1.5, ЮСВ=1 м3 — тоже без формулы, тоже подтверждать по проекту.</w:t>
            </w:r>
          </w:p>
        </w:tc>
      </w:tr>
    </w:tbl>
    <w:p/>
    <w:p>
      <w:pPr>
        <w:pStyle w:val="Heading2"/>
      </w:pPr>
      <w:r>
        <w:t>1-й этаж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Гидроизоляция под 1-й ряд блоков</w:t>
            </w:r>
          </w:p>
        </w:tc>
        <w:tc>
          <w:tcPr>
            <w:tcW w:type="dxa" w:w="2880"/>
          </w:tcPr>
          <w:p>
            <w:r>
              <w:t>28.413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Сумма наружных (22.308 м²) и внутренних (6.105 м²) несущих стен из чертежа «Схема расположения отсечной гидроизоляции» — готовой общей цифры в PDF нет, а правило Елены требует их сложить, если стена одна непрерывная.</w:t>
            </w:r>
          </w:p>
        </w:tc>
      </w:tr>
      <w:tr>
        <w:tc>
          <w:tcPr>
            <w:tcW w:type="dxa" w:w="2880"/>
          </w:tcPr>
          <w:p>
            <w:r>
              <w:t>Кладка внешних, внутренних стен</w:t>
            </w:r>
          </w:p>
        </w:tc>
        <w:tc>
          <w:tcPr>
            <w:tcW w:type="dxa" w:w="2880"/>
          </w:tcPr>
          <w:p>
            <w:r>
              <w:t>80.48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Сумма спецификации блока (стр.8, «Спецификация стенового блока»): D400 (54.11 м³) + D500 (26.37 м³) = 80.48 м³. Ставка работы — за проектный объём, без запаса.</w:t>
            </w:r>
          </w:p>
        </w:tc>
      </w:tr>
      <w:tr>
        <w:tc>
          <w:tcPr>
            <w:tcW w:type="dxa" w:w="2880"/>
          </w:tcPr>
          <w:p>
            <w:r>
              <w:t>Газобетонный блок D400 600×400×250</w:t>
            </w:r>
          </w:p>
        </w:tc>
        <w:tc>
          <w:tcPr>
            <w:tcW w:type="dxa" w:w="2880"/>
          </w:tcPr>
          <w:p>
            <w:r>
              <w:t>58.05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54.11 м³ (спецификация) × запас 5% = 56.8155 → ÷ объём паллеты (2.15 м³) = 26.43 → округление вверх до целых паллет = 27 паллет = 58.05 м³.</w:t>
            </w:r>
          </w:p>
        </w:tc>
      </w:tr>
      <w:tr>
        <w:tc>
          <w:tcPr>
            <w:tcW w:type="dxa" w:w="2880"/>
          </w:tcPr>
          <w:p>
            <w:r>
              <w:t>Газобетонный блок D500 600×250×250</w:t>
            </w:r>
          </w:p>
        </w:tc>
        <w:tc>
          <w:tcPr>
            <w:tcW w:type="dxa" w:w="2880"/>
          </w:tcPr>
          <w:p>
            <w:r>
              <w:t>28.8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26.37 м³ × запас 5% = 27.6885 → ÷ паллета (1.8 м³) = 15.38 → округление вверх = 16 паллет = 28.8 м³.</w:t>
            </w:r>
          </w:p>
        </w:tc>
      </w:tr>
      <w:tr>
        <w:tc>
          <w:tcPr>
            <w:tcW w:type="dxa" w:w="2880"/>
          </w:tcPr>
          <w:p>
            <w:r>
              <w:t>Резка блока под перемычку (U-блок)</w:t>
            </w:r>
          </w:p>
        </w:tc>
        <w:tc>
          <w:tcPr>
            <w:tcW w:type="dxa" w:w="2880"/>
          </w:tcPr>
          <w:p>
            <w:r>
              <w:t>37.7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Длина U-блочных перемычек по спецификации (22.62 мп) ÷ длина блока (0.6м) = 37.7. Не округляется вверх до целого блока в самом калькуляторе (это не физический счёт резов, а расчётная база для ставки за штуку).</w:t>
            </w:r>
          </w:p>
        </w:tc>
      </w:tr>
      <w:tr>
        <w:tc>
          <w:tcPr>
            <w:tcW w:type="dxa" w:w="2880"/>
          </w:tcPr>
          <w:p>
            <w:r>
              <w:t>Монтажный клей для блоков 25 кг</w:t>
            </w:r>
          </w:p>
        </w:tc>
        <w:tc>
          <w:tcPr>
            <w:tcW w:type="dxa" w:w="2880"/>
          </w:tcPr>
          <w:p>
            <w:r>
              <w:t>102 мешка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80.48 м³ × расход (1.2 мешка/м³) × запас 5% = 101.4 → округление вверх = 102 мешка.</w:t>
            </w:r>
          </w:p>
        </w:tc>
      </w:tr>
      <w:tr>
        <w:tc>
          <w:tcPr>
            <w:tcW w:type="dxa" w:w="2880"/>
          </w:tcPr>
          <w:p>
            <w:r>
              <w:t>Пескобетон М300 40 кг</w:t>
            </w:r>
          </w:p>
        </w:tc>
        <w:tc>
          <w:tcPr>
            <w:tcW w:type="dxa" w:w="2880"/>
          </w:tcPr>
          <w:p>
            <w:r>
              <w:t>27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28.413 м² (та же площадь гидроизоляции) × расход (19 кг/м²/10мм) × коэфф. толщины (2) ÷ вес мешка (40 кг) = 26.99 → округление вверх = 27 мешков.</w:t>
            </w:r>
          </w:p>
        </w:tc>
      </w:tr>
      <w:tr>
        <w:tc>
          <w:tcPr>
            <w:tcW w:type="dxa" w:w="2880"/>
          </w:tcPr>
          <w:p>
            <w:r>
              <w:t>Штробление блоков под усиление</w:t>
            </w:r>
          </w:p>
        </w:tc>
        <w:tc>
          <w:tcPr>
            <w:tcW w:type="dxa" w:w="2880"/>
          </w:tcPr>
          <w:p>
            <w:r>
              <w:t>651.78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Сумма 3 позиций спецификации арматуры Ø10 стены 1 этажа (стр.8): 432.72 + 158.46 + 60.6 (подоконное армирование, отдельная позиция спецификации, включена в общую кладочную арматуру этой зоны). Ставка 0 ₽ — штробление входит в ставку кладки, база для арматуры ниже.</w:t>
            </w:r>
          </w:p>
        </w:tc>
      </w:tr>
      <w:tr>
        <w:tc>
          <w:tcPr>
            <w:tcW w:type="dxa" w:w="2880"/>
          </w:tcPr>
          <w:p>
            <w:r>
              <w:t>Арматура А500С Ø10 для кладки</w:t>
            </w:r>
          </w:p>
        </w:tc>
        <w:tc>
          <w:tcPr>
            <w:tcW w:type="dxa" w:w="2880"/>
          </w:tcPr>
          <w:p>
            <w:r>
              <w:t>690.3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651.78 мп × запас 5% = 684.37 → ÷ длина прутка (11.7м) = 58.49 → округление вверх до целых прутков = 59 × 11.7 = 690.3 мп.</w:t>
            </w:r>
          </w:p>
        </w:tc>
      </w:tr>
      <w:tr>
        <w:tc>
          <w:tcPr>
            <w:tcW w:type="dxa" w:w="2880"/>
          </w:tcPr>
          <w:p>
            <w:r>
              <w:t>Доставка блока, смеси</w:t>
            </w:r>
          </w:p>
        </w:tc>
        <w:tc>
          <w:tcPr>
            <w:tcW w:type="dxa" w:w="2880"/>
          </w:tcPr>
          <w:p>
            <w:r>
              <w:t>3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Закупочный объём блоков этажа (58.05+28.8=86.85 м³) ÷ вместимость машины (32 м³) = 2.71 → округление вверх = 3 машины.</w:t>
            </w:r>
          </w:p>
        </w:tc>
      </w:tr>
      <w:tr>
        <w:tc>
          <w:tcPr>
            <w:tcW w:type="dxa" w:w="2880"/>
          </w:tcPr>
          <w:p>
            <w:r>
              <w:t>Разгрузка блоков, смеси манипулятором</w:t>
            </w:r>
          </w:p>
        </w:tc>
        <w:tc>
          <w:tcPr>
            <w:tcW w:type="dxa" w:w="2880"/>
          </w:tcPr>
          <w:p>
            <w:r>
              <w:t>3 маш</w:t>
            </w:r>
          </w:p>
        </w:tc>
        <w:tc>
          <w:tcPr>
            <w:tcW w:type="dxa" w:w="2880"/>
          </w:tcPr>
          <w:p>
            <w:r>
              <w:t>То же количество, что и доставка (разгружает та же партия).</w:t>
            </w:r>
          </w:p>
        </w:tc>
      </w:tr>
      <w:tr>
        <w:tc>
          <w:tcPr>
            <w:tcW w:type="dxa" w:w="2880"/>
          </w:tcPr>
          <w:p>
            <w:r>
              <w:t>Перемещение блоков, смеси автокраном 25 т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Минимум 1 смена на каждый реальный подъём крана (1 этаж поднимается отдельно от остальных зон).</w:t>
            </w:r>
          </w:p>
        </w:tc>
      </w:tr>
      <w:tr>
        <w:tc>
          <w:tcPr>
            <w:tcW w:type="dxa" w:w="2880"/>
          </w:tcPr>
          <w:p>
            <w:r>
              <w:t>Монтаж опалубки из доски для заливки перемычек</w:t>
            </w:r>
          </w:p>
        </w:tc>
        <w:tc>
          <w:tcPr>
            <w:tcW w:type="dxa" w:w="2880"/>
          </w:tcPr>
          <w:p>
            <w:r>
              <w:t>1.9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Сумма площадей опалубки монолитной перемычки ПР-1;ПР-2 из спецификации (горизонтальная 0.5 м² + вертикальная 1.4 м²). Ставка 0 ₽ — подтверждено на 3 реальных проектах (себестоимость всегда 0, работа входит в ставку бетонирования). Площадь — база для фанеры/пиломатериала ниже. Добавлено 16.08 — раньше эта строка вообще не эмитировалась.</w:t>
            </w:r>
          </w:p>
        </w:tc>
      </w:tr>
      <w:tr>
        <w:tc>
          <w:tcPr>
            <w:tcW w:type="dxa" w:w="2880"/>
          </w:tcPr>
          <w:p>
            <w:r>
              <w:t>Фанера ФК 1.52×1.52 для опалубки перемычек</w:t>
            </w:r>
          </w:p>
        </w:tc>
        <w:tc>
          <w:tcPr>
            <w:tcW w:type="dxa" w:w="2880"/>
          </w:tcPr>
          <w:p>
            <w:r>
              <w:t>1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1.9 м² ÷ площадь листа (2.3 м²) = 0.83 → округление вверх = 1 лист.</w:t>
            </w:r>
          </w:p>
        </w:tc>
      </w:tr>
      <w:tr>
        <w:tc>
          <w:tcPr>
            <w:tcW w:type="dxa" w:w="2880"/>
          </w:tcPr>
          <w:p>
            <w:r>
              <w:t>Пиломатериал обрезной для опалубки перемычек</w:t>
            </w:r>
          </w:p>
        </w:tc>
        <w:tc>
          <w:tcPr>
            <w:tcW w:type="dxa" w:w="2880"/>
          </w:tcPr>
          <w:p>
            <w:r>
              <w:t>0.095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1.9 м² × толщина доски (0.05м) = 0.095 м³. ⚠️ У Елены на этой строке 0.2 м³ — открытый вопрос про минимальную партию доски, см. отдельное сообщение.</w:t>
            </w:r>
          </w:p>
        </w:tc>
      </w:tr>
      <w:tr>
        <w:tc>
          <w:tcPr>
            <w:tcW w:type="dxa" w:w="2880"/>
          </w:tcPr>
          <w:p>
            <w:r>
              <w:t>Арматура А500С Ø12 (перемычки)</w:t>
            </w:r>
          </w:p>
        </w:tc>
        <w:tc>
          <w:tcPr>
            <w:tcW w:type="dxa" w:w="2880"/>
          </w:tcPr>
          <w:p>
            <w:r>
              <w:t>117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</w:t>
            </w:r>
            <w:r>
              <w:t xml:space="preserve"> тем же способом, что кладочная арматура (запас 5%, округление до целых прутков), из спецификации арматуры перемычек 1 этажа.</w:t>
            </w:r>
          </w:p>
        </w:tc>
      </w:tr>
      <w:tr>
        <w:tc>
          <w:tcPr>
            <w:tcW w:type="dxa" w:w="2880"/>
          </w:tcPr>
          <w:p>
            <w:r>
              <w:t>Арматура А240 Ø6 (хомуты перемычек)</w:t>
            </w:r>
          </w:p>
        </w:tc>
        <w:tc>
          <w:tcPr>
            <w:tcW w:type="dxa" w:w="2880"/>
          </w:tcPr>
          <w:p>
            <w:r>
              <w:t>84 мп</w:t>
            </w:r>
          </w:p>
        </w:tc>
        <w:tc>
          <w:tcPr>
            <w:tcW w:type="dxa" w:w="2880"/>
          </w:tcPr>
          <w:p>
            <w:r>
              <w:t>То же самое, другой диаметр/класс из той же спецификации.</w:t>
            </w:r>
          </w:p>
        </w:tc>
      </w:tr>
      <w:tr>
        <w:tc>
          <w:tcPr>
            <w:tcW w:type="dxa" w:w="2880"/>
          </w:tcPr>
          <w:p>
            <w:r>
              <w:t>Изготовление и монтаж каркаса армирования перемычек</w:t>
            </w:r>
          </w:p>
        </w:tc>
        <w:tc>
          <w:tcPr>
            <w:tcW w:type="dxa" w:w="2880"/>
          </w:tcPr>
          <w:p>
            <w:r>
              <w:t>201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Сумма всей арматуры перемычек этой зоны выше (117+84=201). Ставка 0 ₽ — подтверждено на 3 реальных проектах (ТРЦ/АРК/ЮСВ): эта строка всегда есть у клиента с реальной ставкой, но всегда 0 по себестоимости.</w:t>
            </w:r>
          </w:p>
        </w:tc>
      </w:tr>
      <w:tr>
        <w:tc>
          <w:tcPr>
            <w:tcW w:type="dxa" w:w="2880"/>
          </w:tcPr>
          <w:p>
            <w:r>
              <w:t>Бетонирование перемычек в U-блоке</w:t>
            </w:r>
          </w:p>
        </w:tc>
        <w:tc>
          <w:tcPr>
            <w:tcW w:type="dxa" w:w="2880"/>
          </w:tcPr>
          <w:p>
            <w:r>
              <w:t>22.62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Длина U-блочных перемычек напрямую из спецификации (стр.11-12, «План перемычек 1 этажа»). Ставка 1200₽/мп — из прайс-листа Елены.</w:t>
            </w:r>
          </w:p>
        </w:tc>
      </w:tr>
      <w:tr>
        <w:tc>
          <w:tcPr>
            <w:tcW w:type="dxa" w:w="2880"/>
          </w:tcPr>
          <w:p>
            <w:r>
              <w:t>Бетонирование монолитных перемычек</w:t>
            </w:r>
          </w:p>
        </w:tc>
        <w:tc>
          <w:tcPr>
            <w:tcW w:type="dxa" w:w="2880"/>
          </w:tcPr>
          <w:p>
            <w:r>
              <w:t>2.8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Длина монолитной перемычки ПР-1+ПР-2 напрямую из спецификации. Ставка 1500₽/мп — из прайс-листа Елены (⚠️ у Елены в смете эта зона объединена одной строкой с U-блоком по 1000₽/мп — открытый вопрос методики, см. отдельное сообщение).</w:t>
            </w:r>
          </w:p>
        </w:tc>
      </w:tr>
      <w:tr>
        <w:tc>
          <w:tcPr>
            <w:tcW w:type="dxa" w:w="2880"/>
          </w:tcPr>
          <w:p>
            <w:r>
              <w:t>Бетон марки В22,5 (материал)</w:t>
            </w:r>
          </w:p>
        </w:tc>
        <w:tc>
          <w:tcPr>
            <w:tcW w:type="dxa" w:w="2880"/>
          </w:tcPr>
          <w:p>
            <w:r>
              <w:t>1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(U-блок 0.355 + монолит 0.177) × запас 5% = 0.559 м³ → но действует минимальный заказ бетона (1 м³) — берётся большее из двух.</w:t>
            </w:r>
          </w:p>
        </w:tc>
      </w:tr>
      <w:tr>
        <w:tc>
          <w:tcPr>
            <w:tcW w:type="dxa" w:w="2880"/>
          </w:tcPr>
          <w:p>
            <w:r>
              <w:t>Доставка бетона до объекта</w:t>
            </w:r>
          </w:p>
        </w:tc>
        <w:tc>
          <w:tcPr>
            <w:tcW w:type="dxa" w:w="2880"/>
          </w:tcPr>
          <w:p>
            <w:r>
              <w:t>1 рейс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Фиксированное значение</w:t>
            </w:r>
            <w:r>
              <w:t xml:space="preserve"> — один рейс на партию бетона зоны.</w:t>
            </w:r>
          </w:p>
        </w:tc>
      </w:tr>
      <w:tr>
        <w:tc>
          <w:tcPr>
            <w:tcW w:type="dxa" w:w="2880"/>
          </w:tcPr>
          <w:p>
            <w:r>
              <w:t>Перенос, подъём бетона вручную</w:t>
            </w:r>
          </w:p>
        </w:tc>
        <w:tc>
          <w:tcPr>
            <w:tcW w:type="dxa" w:w="2880"/>
          </w:tcPr>
          <w:p>
            <w:r>
              <w:t>1 м³</w:t>
            </w:r>
          </w:p>
        </w:tc>
        <w:tc>
          <w:tcPr>
            <w:tcW w:type="dxa" w:w="2880"/>
          </w:tcPr>
          <w:p>
            <w:r>
              <w:t>Тот же объём, что и заказ бетона (1 м³) — ручная работа по переносу той же партии.</w:t>
            </w:r>
          </w:p>
        </w:tc>
      </w:tr>
      <w:tr>
        <w:tc>
          <w:tcPr>
            <w:tcW w:type="dxa" w:w="2880"/>
          </w:tcPr>
          <w:p>
            <w:r>
              <w:t>Утепление монолитной перемычки (работа)</w:t>
            </w:r>
          </w:p>
        </w:tc>
        <w:tc>
          <w:tcPr>
            <w:tcW w:type="dxa" w:w="2880"/>
          </w:tcPr>
          <w:p>
            <w:r>
              <w:t>1.52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 из объёма.</w:t>
            </w:r>
            <w:r>
              <w:t xml:space="preserve"> ЭППС по спецификации (0.038 м³) ÷ (высота сечения 0.25м × толщина ЭППС 0.10м) = 1.52 мп. Длина утепления — не то же самое, что длина самой перемычки (2.8мп), см. отдельный разбор в отчёте 04.</w:t>
            </w:r>
          </w:p>
        </w:tc>
      </w:tr>
      <w:tr>
        <w:tc>
          <w:tcPr>
            <w:tcW w:type="dxa" w:w="2880"/>
          </w:tcPr>
          <w:p>
            <w:r>
              <w:t>Пеноплэкс Основа (материал)</w:t>
            </w:r>
          </w:p>
        </w:tc>
        <w:tc>
          <w:tcPr>
            <w:tcW w:type="dxa" w:w="2880"/>
          </w:tcPr>
          <w:p>
            <w:r>
              <w:t>0.2773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0.038 м³ × запас 5% = 0.0399 → округление вверх до целой пачки (0.2773 м³) = 1 пачка.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1 баллон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Длина утепления (1.52мп) ÷ покрытие баллона (12 мп/балл) = 0.13 → минимум 1 баллон.</w:t>
            </w:r>
          </w:p>
        </w:tc>
      </w:tr>
    </w:tbl>
    <w:p/>
    <w:p>
      <w:pPr>
        <w:pStyle w:val="Heading2"/>
      </w:pPr>
      <w:r>
        <w:t>2-й этаж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Кладка внешних, внутренних стен</w:t>
            </w:r>
          </w:p>
        </w:tc>
        <w:tc>
          <w:tcPr>
            <w:tcW w:type="dxa" w:w="2880"/>
          </w:tcPr>
          <w:p>
            <w:r>
              <w:t>61.66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D400 (50.71 м³) + D500 (10.95 м³) из спецификации стр.8 = 61.66 м³.</w:t>
            </w:r>
          </w:p>
        </w:tc>
      </w:tr>
      <w:tr>
        <w:tc>
          <w:tcPr>
            <w:tcW w:type="dxa" w:w="2880"/>
          </w:tcPr>
          <w:p>
            <w:r>
              <w:t>Газобетонный блок D400</w:t>
            </w:r>
          </w:p>
        </w:tc>
        <w:tc>
          <w:tcPr>
            <w:tcW w:type="dxa" w:w="2880"/>
          </w:tcPr>
          <w:p>
            <w:r>
              <w:t>53.75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50.71 × 1.05 = 53.2455 → ÷2.15 = 24.77 → округление вверх = 25 паллет = 53.75 м³. ⚠️ У Елены 51.6 м³ (24 паллеты от объёма без запаса) — открытый вопрос, возможно проект пересматривался, см. отдельное сообщение.</w:t>
            </w:r>
          </w:p>
        </w:tc>
      </w:tr>
      <w:tr>
        <w:tc>
          <w:tcPr>
            <w:tcW w:type="dxa" w:w="2880"/>
          </w:tcPr>
          <w:p>
            <w:r>
              <w:t>Газобетонный блок D500</w:t>
            </w:r>
          </w:p>
        </w:tc>
        <w:tc>
          <w:tcPr>
            <w:tcW w:type="dxa" w:w="2880"/>
          </w:tcPr>
          <w:p>
            <w:r>
              <w:t>12.6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10.95 × 1.05 = 11.4975 → ÷1.8 = 6.39 → округление вверх = 7 паллет = 12.6 м³. ⚠️ У Елены 10.8 м³ (6 паллет) — тот же открытый вопрос.</w:t>
            </w:r>
          </w:p>
        </w:tc>
      </w:tr>
      <w:tr>
        <w:tc>
          <w:tcPr>
            <w:tcW w:type="dxa" w:w="2880"/>
          </w:tcPr>
          <w:p>
            <w:r>
              <w:t>Резка блока под перемычку (U-блок)</w:t>
            </w:r>
          </w:p>
        </w:tc>
        <w:tc>
          <w:tcPr>
            <w:tcW w:type="dxa" w:w="2880"/>
          </w:tcPr>
          <w:p>
            <w:r>
              <w:t>34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Длина U-блочных перемычек (20.4 мп) ÷ длина блока (0.6м) = 34.0 ровно. ⚠️ У Елены 35 шт — на 1 больше даже точного результата, см. отдельное сообщение.</w:t>
            </w:r>
          </w:p>
        </w:tc>
      </w:tr>
      <w:tr>
        <w:tc>
          <w:tcPr>
            <w:tcW w:type="dxa" w:w="2880"/>
          </w:tcPr>
          <w:p>
            <w:r>
              <w:t>Монтажный клей для блоков 25 кг</w:t>
            </w:r>
          </w:p>
        </w:tc>
        <w:tc>
          <w:tcPr>
            <w:tcW w:type="dxa" w:w="2880"/>
          </w:tcPr>
          <w:p>
            <w:r>
              <w:t>78 мешков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61.66 × 1.2 × 1.05 = 77.69 → округление вверх = 78 мешков.</w:t>
            </w:r>
          </w:p>
        </w:tc>
      </w:tr>
      <w:tr>
        <w:tc>
          <w:tcPr>
            <w:tcW w:type="dxa" w:w="2880"/>
          </w:tcPr>
          <w:p>
            <w:r>
              <w:t>Штробление блоков под усиление</w:t>
            </w:r>
          </w:p>
        </w:tc>
        <w:tc>
          <w:tcPr>
            <w:tcW w:type="dxa" w:w="2880"/>
          </w:tcPr>
          <w:p>
            <w:r>
              <w:t>471.46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Сумма 2 позиций спецификации арматуры Ø10 стены 2 этажа: 405.28 + 66.18.</w:t>
            </w:r>
          </w:p>
        </w:tc>
      </w:tr>
      <w:tr>
        <w:tc>
          <w:tcPr>
            <w:tcW w:type="dxa" w:w="2880"/>
          </w:tcPr>
          <w:p>
            <w:r>
              <w:t>Арматура А500С Ø10 для кладки</w:t>
            </w:r>
          </w:p>
        </w:tc>
        <w:tc>
          <w:tcPr>
            <w:tcW w:type="dxa" w:w="2880"/>
          </w:tcPr>
          <w:p>
            <w:r>
              <w:t>503.1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471.46 × 1.05 = 495.03 → ÷11.7 = 42.31 → округление вверх = 43 × 11.7 = 503.1 мп.</w:t>
            </w:r>
          </w:p>
        </w:tc>
      </w:tr>
      <w:tr>
        <w:tc>
          <w:tcPr>
            <w:tcW w:type="dxa" w:w="2880"/>
          </w:tcPr>
          <w:p>
            <w:r>
              <w:t>Доставка блока, смеси (вкл. парапет)</w:t>
            </w:r>
          </w:p>
        </w:tc>
        <w:tc>
          <w:tcPr>
            <w:tcW w:type="dxa" w:w="2880"/>
          </w:tcPr>
          <w:p>
            <w:r>
              <w:t>3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Закупочный объём блоков 2 этажа + парапета + вентканалов пулится в одну партию доставки (реально возят вместе): (53.75+12.6+21.5+1.8=89.65) ÷ 32 = 2.80 → округление вверх = 3 машины.</w:t>
            </w:r>
          </w:p>
        </w:tc>
      </w:tr>
      <w:tr>
        <w:tc>
          <w:tcPr>
            <w:tcW w:type="dxa" w:w="2880"/>
          </w:tcPr>
          <w:p>
            <w:r>
              <w:t>Разгрузка блоков, смеси манипулятором</w:t>
            </w:r>
          </w:p>
        </w:tc>
        <w:tc>
          <w:tcPr>
            <w:tcW w:type="dxa" w:w="2880"/>
          </w:tcPr>
          <w:p>
            <w:r>
              <w:t>3 маш</w:t>
            </w:r>
          </w:p>
        </w:tc>
        <w:tc>
          <w:tcPr>
            <w:tcW w:type="dxa" w:w="2880"/>
          </w:tcPr>
          <w:p>
            <w:r>
              <w:t>То же количество, что и доставка.</w:t>
            </w:r>
          </w:p>
        </w:tc>
      </w:tr>
      <w:tr>
        <w:tc>
          <w:tcPr>
            <w:tcW w:type="dxa" w:w="2880"/>
          </w:tcPr>
          <w:p>
            <w:r>
              <w:t>Перемещение блоков, смеси автокраном 25 т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Отдельный подъём для 2 этажа+вентканалов (не парапет — у него свой подъём, см. ниже).</w:t>
            </w:r>
          </w:p>
        </w:tc>
      </w:tr>
      <w:tr>
        <w:tc>
          <w:tcPr>
            <w:tcW w:type="dxa" w:w="2880"/>
          </w:tcPr>
          <w:p>
            <w:r>
              <w:t>Монтаж опалубки из доски для заливки перемычек</w:t>
            </w:r>
          </w:p>
        </w:tc>
        <w:tc>
          <w:tcPr>
            <w:tcW w:type="dxa" w:w="2880"/>
          </w:tcPr>
          <w:p>
            <w:r>
              <w:t>3.7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Опалубка монолитной перемычки ПР-3: горизонтальная (0.45 м²) + вертикальная (3.25 м²) = 3.7 м². Ставка 0 ₽, база для фанеры/пиломатериала.</w:t>
            </w:r>
          </w:p>
        </w:tc>
      </w:tr>
      <w:tr>
        <w:tc>
          <w:tcPr>
            <w:tcW w:type="dxa" w:w="2880"/>
          </w:tcPr>
          <w:p>
            <w:r>
              <w:t>Фанера ФК опалубки перемычек</w:t>
            </w:r>
          </w:p>
        </w:tc>
        <w:tc>
          <w:tcPr>
            <w:tcW w:type="dxa" w:w="2880"/>
          </w:tcPr>
          <w:p>
            <w:r>
              <w:t>2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3.7 ÷ 2.3 = 1.61 → округление вверх = 2 листа.</w:t>
            </w:r>
          </w:p>
        </w:tc>
      </w:tr>
      <w:tr>
        <w:tc>
          <w:tcPr>
            <w:tcW w:type="dxa" w:w="2880"/>
          </w:tcPr>
          <w:p>
            <w:r>
              <w:t>Пиломатериал опалубки перемычек</w:t>
            </w:r>
          </w:p>
        </w:tc>
        <w:tc>
          <w:tcPr>
            <w:tcW w:type="dxa" w:w="2880"/>
          </w:tcPr>
          <w:p>
            <w:r>
              <w:t>0.185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3.7 × 0.05 = 0.185 м³.</w:t>
            </w:r>
          </w:p>
        </w:tc>
      </w:tr>
      <w:tr>
        <w:tc>
          <w:tcPr>
            <w:tcW w:type="dxa" w:w="2880"/>
          </w:tcPr>
          <w:p>
            <w:r>
              <w:t>Арматура А500С Ø16 (перемычки)</w:t>
            </w:r>
          </w:p>
        </w:tc>
        <w:tc>
          <w:tcPr>
            <w:tcW w:type="dxa" w:w="2880"/>
          </w:tcPr>
          <w:p>
            <w:r>
              <w:t>11.7 мп</w:t>
            </w:r>
          </w:p>
        </w:tc>
        <w:tc>
          <w:tcPr>
            <w:tcW w:type="dxa" w:w="2880"/>
          </w:tcPr>
          <w:p>
            <w:r>
              <w:t>Из спецификации арматуры перемычек 2 этажа, запас+округление до прутков.</w:t>
            </w:r>
          </w:p>
        </w:tc>
      </w:tr>
      <w:tr>
        <w:tc>
          <w:tcPr>
            <w:tcW w:type="dxa" w:w="2880"/>
          </w:tcPr>
          <w:p>
            <w:r>
              <w:t>Арматура А500С Ø12 (перемычки)</w:t>
            </w:r>
          </w:p>
        </w:tc>
        <w:tc>
          <w:tcPr>
            <w:tcW w:type="dxa" w:w="2880"/>
          </w:tcPr>
          <w:p>
            <w:r>
              <w:t>93.6 мп</w:t>
            </w:r>
          </w:p>
        </w:tc>
        <w:tc>
          <w:tcPr>
            <w:tcW w:type="dxa" w:w="2880"/>
          </w:tcPr>
          <w:p>
            <w:r>
              <w:t>То же, другой диаметр той же спецификации.</w:t>
            </w:r>
          </w:p>
        </w:tc>
      </w:tr>
      <w:tr>
        <w:tc>
          <w:tcPr>
            <w:tcW w:type="dxa" w:w="2880"/>
          </w:tcPr>
          <w:p>
            <w:r>
              <w:t>Арматура А240 Ø6 (хомуты)</w:t>
            </w:r>
          </w:p>
        </w:tc>
        <w:tc>
          <w:tcPr>
            <w:tcW w:type="dxa" w:w="2880"/>
          </w:tcPr>
          <w:p>
            <w:r>
              <w:t>72 мп</w:t>
            </w:r>
          </w:p>
        </w:tc>
        <w:tc>
          <w:tcPr>
            <w:tcW w:type="dxa" w:w="2880"/>
          </w:tcPr>
          <w:p>
            <w:r>
              <w:t>То же, хомуты той же спецификации.</w:t>
            </w:r>
          </w:p>
        </w:tc>
      </w:tr>
      <w:tr>
        <w:tc>
          <w:tcPr>
            <w:tcW w:type="dxa" w:w="2880"/>
          </w:tcPr>
          <w:p>
            <w:r>
              <w:t>Изготовление и монтаж каркаса армирования перемычек</w:t>
            </w:r>
          </w:p>
        </w:tc>
        <w:tc>
          <w:tcPr>
            <w:tcW w:type="dxa" w:w="2880"/>
          </w:tcPr>
          <w:p>
            <w:r>
              <w:t>177.3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Сумма всей арматуры перемычек этой зоны выше (11.7+93.6+72=177.3). Ставка 0 ₽, та же причина, что и на 1 этаже.</w:t>
            </w:r>
          </w:p>
        </w:tc>
      </w:tr>
      <w:tr>
        <w:tc>
          <w:tcPr>
            <w:tcW w:type="dxa" w:w="2880"/>
          </w:tcPr>
          <w:p>
            <w:r>
              <w:t>Бетонирование перемычек в U-блоке</w:t>
            </w:r>
          </w:p>
        </w:tc>
        <w:tc>
          <w:tcPr>
            <w:tcW w:type="dxa" w:w="2880"/>
          </w:tcPr>
          <w:p>
            <w:r>
              <w:t>20.4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Длина U-блочных перемычек 2 этажа напрямую из спецификации (стр.12).</w:t>
            </w:r>
          </w:p>
        </w:tc>
      </w:tr>
      <w:tr>
        <w:tc>
          <w:tcPr>
            <w:tcW w:type="dxa" w:w="2880"/>
          </w:tcPr>
          <w:p>
            <w:r>
              <w:t>Бетонирование монолитных перемычек</w:t>
            </w:r>
          </w:p>
        </w:tc>
        <w:tc>
          <w:tcPr>
            <w:tcW w:type="dxa" w:w="2880"/>
          </w:tcPr>
          <w:p>
            <w:r>
              <w:t>3.25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Длина перемычки ПР-3 напрямую из спецификации. ⚠️ У Елены эта строка идёт по объёму бетона (0.406 м³ × 15000₽), у нас по длине (3.25мп × 1500₽) — объём бетона совпадает почти точно, расхождение только в единице цены, см. отдельное сообщение.</w:t>
            </w:r>
          </w:p>
        </w:tc>
      </w:tr>
      <w:tr>
        <w:tc>
          <w:tcPr>
            <w:tcW w:type="dxa" w:w="2880"/>
          </w:tcPr>
          <w:p>
            <w:r>
              <w:t>Бетон марки В22,5 (материал)</w:t>
            </w:r>
          </w:p>
        </w:tc>
        <w:tc>
          <w:tcPr>
            <w:tcW w:type="dxa" w:w="2880"/>
          </w:tcPr>
          <w:p>
            <w:r>
              <w:t>1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(U-блок 0.32 + монолит 0.406) × 1.05 = 0.762 → минимальный заказ 1 м³ (больше расчётного).</w:t>
            </w:r>
          </w:p>
        </w:tc>
      </w:tr>
      <w:tr>
        <w:tc>
          <w:tcPr>
            <w:tcW w:type="dxa" w:w="2880"/>
          </w:tcPr>
          <w:p>
            <w:r>
              <w:t>Доставка бетона до объекта</w:t>
            </w:r>
          </w:p>
        </w:tc>
        <w:tc>
          <w:tcPr>
            <w:tcW w:type="dxa" w:w="2880"/>
          </w:tcPr>
          <w:p>
            <w:r>
              <w:t>1 рейс</w:t>
            </w:r>
          </w:p>
        </w:tc>
        <w:tc>
          <w:tcPr>
            <w:tcW w:type="dxa" w:w="2880"/>
          </w:tcPr>
          <w:p>
            <w:r>
              <w:t>Фиксированно, один рейс на партию.</w:t>
            </w:r>
          </w:p>
        </w:tc>
      </w:tr>
      <w:tr>
        <w:tc>
          <w:tcPr>
            <w:tcW w:type="dxa" w:w="2880"/>
          </w:tcPr>
          <w:p>
            <w:r>
              <w:t>Перенос, подъём бетона вручную</w:t>
            </w:r>
          </w:p>
        </w:tc>
        <w:tc>
          <w:tcPr>
            <w:tcW w:type="dxa" w:w="2880"/>
          </w:tcPr>
          <w:p>
            <w:r>
              <w:t>1 м³</w:t>
            </w:r>
          </w:p>
        </w:tc>
        <w:tc>
          <w:tcPr>
            <w:tcW w:type="dxa" w:w="2880"/>
          </w:tcPr>
          <w:p>
            <w:r>
              <w:t>Тот же объём, что заказ бетона.</w:t>
            </w:r>
          </w:p>
        </w:tc>
      </w:tr>
    </w:tbl>
    <w:p/>
    <w:p>
      <w:r>
        <w:t>На 2 этаже нет отдельной строки утепления перемычки — у ПР-3 в спецификации нет отдельного</w:t>
      </w:r>
    </w:p>
    <w:p>
      <w:r>
        <w:t>утеплителя (поле `insulation_length_m` пустое в проекте), в отличие от ПР-1;ПР-2 на 1 этаже.</w:t>
      </w:r>
    </w:p>
    <w:p>
      <w:pPr>
        <w:pStyle w:val="Heading2"/>
      </w:pPr>
      <w:r>
        <w:t>Парапет и вентканалы</w:t>
      </w:r>
    </w:p>
    <w:p>
      <w:r>
        <w:t>Обе физические подзоны парапета (1 и 2 этаж по чертежу) объединяются в одну билинговую зону —</w:t>
      </w:r>
    </w:p>
    <w:p>
      <w:r>
        <w:t>как и в вашей смете, где парапет всегда одна строка, даже если на плане он размечен по этажам.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Кладка парапета</w:t>
            </w:r>
          </w:p>
        </w:tc>
        <w:tc>
          <w:tcPr>
            <w:tcW w:type="dxa" w:w="2880"/>
          </w:tcPr>
          <w:p>
            <w:r>
              <w:t>19.15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Сумма 2 подзон парапета из спецификации (5.94 + 13.21 м³ D400).</w:t>
            </w:r>
          </w:p>
        </w:tc>
      </w:tr>
      <w:tr>
        <w:tc>
          <w:tcPr>
            <w:tcW w:type="dxa" w:w="2880"/>
          </w:tcPr>
          <w:p>
            <w:r>
              <w:t>Обкладка дымохода и вентканалов 150мм</w:t>
            </w:r>
          </w:p>
        </w:tc>
        <w:tc>
          <w:tcPr>
            <w:tcW w:type="dxa" w:w="2880"/>
          </w:tcPr>
          <w:p>
            <w:r>
              <w:t>4.4 м²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Объём блока обкладки (0.66 м³) ÷ толщина блока (0.15м) = 4.4 м².</w:t>
            </w:r>
          </w:p>
        </w:tc>
      </w:tr>
      <w:tr>
        <w:tc>
          <w:tcPr>
            <w:tcW w:type="dxa" w:w="2880"/>
          </w:tcPr>
          <w:p>
            <w:r>
              <w:t>Газобетонный блок D400 (парапет)</w:t>
            </w:r>
          </w:p>
        </w:tc>
        <w:tc>
          <w:tcPr>
            <w:tcW w:type="dxa" w:w="2880"/>
          </w:tcPr>
          <w:p>
            <w:r>
              <w:t>21.5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19.15 × 1.05 = 20.11 → ÷2.15 = 9.35 → округление вверх = 10 паллет = 21.5 м³.</w:t>
            </w:r>
          </w:p>
        </w:tc>
      </w:tr>
      <w:tr>
        <w:tc>
          <w:tcPr>
            <w:tcW w:type="dxa" w:w="2880"/>
          </w:tcPr>
          <w:p>
            <w:r>
              <w:t>Газобетонный блок D500 150мм (вентканалы)</w:t>
            </w:r>
          </w:p>
        </w:tc>
        <w:tc>
          <w:tcPr>
            <w:tcW w:type="dxa" w:w="2880"/>
          </w:tcPr>
          <w:p>
            <w:r>
              <w:t>1.8 м³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0.66 × 1.05 = 0.693 → ÷1.8 = 0.39 → округление вверх = 1 паллета = 1.8 м³.</w:t>
            </w:r>
          </w:p>
        </w:tc>
      </w:tr>
      <w:tr>
        <w:tc>
          <w:tcPr>
            <w:tcW w:type="dxa" w:w="2880"/>
          </w:tcPr>
          <w:p>
            <w:r>
              <w:t>Монтажный клей для блоков (парапет)</w:t>
            </w:r>
          </w:p>
        </w:tc>
        <w:tc>
          <w:tcPr>
            <w:tcW w:type="dxa" w:w="2880"/>
          </w:tcPr>
          <w:p>
            <w:r>
              <w:t>25 мешков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19.15 × 1.2 × 1.05 = 24.13 → округление вверх = 25 мешков.</w:t>
            </w:r>
          </w:p>
        </w:tc>
      </w:tr>
      <w:tr>
        <w:tc>
          <w:tcPr>
            <w:tcW w:type="dxa" w:w="2880"/>
          </w:tcPr>
          <w:p>
            <w:r>
              <w:t>Монтажный клей для блоков (вентканалы)</w:t>
            </w:r>
          </w:p>
        </w:tc>
        <w:tc>
          <w:tcPr>
            <w:tcW w:type="dxa" w:w="2880"/>
          </w:tcPr>
          <w:p>
            <w:r>
              <w:t>1 мешок</w:t>
            </w:r>
          </w:p>
        </w:tc>
        <w:tc>
          <w:tcPr>
            <w:tcW w:type="dxa" w:w="2880"/>
          </w:tcPr>
          <w:p>
            <w:r>
              <w:t>Отдельная строка у нас (своя зона), у Елены входит в общий клей выше — не расхождение по деньгам, просто другая раскладка строк.</w:t>
            </w:r>
          </w:p>
        </w:tc>
      </w:tr>
      <w:tr>
        <w:tc>
          <w:tcPr>
            <w:tcW w:type="dxa" w:w="2880"/>
          </w:tcPr>
          <w:p>
            <w:r>
              <w:t>Штробление блоков под усиление (парапет)</w:t>
            </w:r>
          </w:p>
        </w:tc>
        <w:tc>
          <w:tcPr>
            <w:tcW w:type="dxa" w:w="2880"/>
          </w:tcPr>
          <w:p>
            <w:r>
              <w:t>153.04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Сумма 2 позиций спецификации арматуры парапета: 47.36 + 105.68.</w:t>
            </w:r>
          </w:p>
        </w:tc>
      </w:tr>
      <w:tr>
        <w:tc>
          <w:tcPr>
            <w:tcW w:type="dxa" w:w="2880"/>
          </w:tcPr>
          <w:p>
            <w:r>
              <w:t>Арматура А500С Ø10 (парапет)</w:t>
            </w:r>
          </w:p>
        </w:tc>
        <w:tc>
          <w:tcPr>
            <w:tcW w:type="dxa" w:w="2880"/>
          </w:tcPr>
          <w:p>
            <w:r>
              <w:t>163.8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153.04 × 1.05 = 160.69 → ÷11.7 = 13.74 → округление вверх = 14 × 11.7 = 163.8 мп.</w:t>
            </w:r>
          </w:p>
        </w:tc>
      </w:tr>
      <w:tr>
        <w:tc>
          <w:tcPr>
            <w:tcW w:type="dxa" w:w="2880"/>
          </w:tcPr>
          <w:p>
            <w:r>
              <w:t>Подъём краном (парапет)</w:t>
            </w:r>
          </w:p>
        </w:tc>
        <w:tc>
          <w:tcPr>
            <w:tcW w:type="dxa" w:w="2880"/>
          </w:tcPr>
          <w:p>
            <w:r>
              <w:t>1 смена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Парапет всегда получает свой отдельный подъём крана, даже если блоки возились одной машиной с этажом — правило подтверждено реальными данными (см. `_crane_batch_id` в коде).</w:t>
            </w:r>
          </w:p>
        </w:tc>
      </w:tr>
    </w:tbl>
    <w:p/>
    <w:p>
      <w:pPr>
        <w:pStyle w:val="Heading2"/>
      </w:pPr>
      <w:r>
        <w:t>Хвост раздела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 (комплект)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3% (норматив)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Вывоз мусора с объекта</w:t>
            </w:r>
          </w:p>
        </w:tc>
        <w:tc>
          <w:tcPr>
            <w:tcW w:type="dxa" w:w="2880"/>
          </w:tcPr>
          <w:p>
            <w:r>
              <w:t>3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Фиксированное значение</w:t>
            </w:r>
            <w:r>
              <w:t>, одно и то же на всех проверенных проектах, не зависит от объёма раздела.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 (—), 10000₽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Фиксированная сумма</w:t>
            </w:r>
            <w:r>
              <w:t>, подтверждена одинаковой на всех 3 проверенных проектах.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/ Накладные / Сметная прибыль</w:t>
            </w:r>
          </w:p>
        </w:tc>
        <w:tc>
          <w:tcPr>
            <w:tcW w:type="dxa" w:w="2880"/>
          </w:tcPr>
          <w:p>
            <w:r>
              <w:t>1 (—) каждая</w:t>
            </w:r>
          </w:p>
        </w:tc>
        <w:tc>
          <w:tcPr>
            <w:tcW w:type="dxa" w:w="2880"/>
          </w:tcPr>
          <w:p>
            <w:r>
              <w:t>Строки для структуры сметы, у нас всегда 0 — считаем только внутреннюю себестоимость, без клиентской наценки.</w:t>
            </w:r>
          </w:p>
        </w:tc>
      </w:tr>
    </w:tbl>
    <w:p/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>Из проекта (спецификация PDF, стр.8/11/12):</w:t>
      </w:r>
      <w:r>
        <w:t xml:space="preserve"> объёмы блоков по типу и этажу, длины и объёмы</w:t>
      </w:r>
    </w:p>
    <w:p>
      <w:r>
        <w:t>бетона перемычек (U-блок и монолит по каждой марке), площади опалубки перемычек, объём ЭППС</w:t>
      </w:r>
    </w:p>
    <w:p>
      <w:r>
        <w:t>утепления, вся спецификация арматуры по позициям (кладка, парапет, перемычки), площадь отсечной</w:t>
      </w:r>
    </w:p>
    <w:p>
      <w:r>
        <w:t>гидроизоляции (посчитана суммой наружных+внутренних по правилу Елены, готовой цифры в PDF нет).</w:t>
      </w:r>
    </w:p>
    <w:p>
      <w:r>
        <w:rPr>
          <w:b/>
        </w:rPr>
        <w:t>Реально ручные поля — формулы для них нет:</w:t>
      </w:r>
      <w:r>
        <w:t xml:space="preserve"> комплекты лесов/подмостей и объём пиломатериала для</w:t>
      </w:r>
    </w:p>
    <w:p>
      <w:r>
        <w:t>лесов (лист 01-1, типовое значение 2/2 — подтверждать по каждому проекту, см. выше). Доставка</w:t>
      </w:r>
    </w:p>
    <w:p>
      <w:r>
        <w:t>металла приходит с уровня коробки (box-калькулятор), технадзор — фиксированная сумма.</w:t>
      </w:r>
    </w:p>
    <w:p>
      <w:r>
        <w:rPr>
          <w:b/>
        </w:rPr>
        <w:t>Зашитые в коде константы, одинаковые для всех проектов:</w:t>
      </w:r>
      <w:r>
        <w:t xml:space="preserve"> запас на блок/клей/арматуру/бетон/ЭППС</w:t>
      </w:r>
    </w:p>
    <w:p>
      <w:r>
        <w:t>(5%), объём паллеты по типу блока (D400 — 2.15 м³, D500 — 1.8 м³), вместимость машины доставки</w:t>
      </w:r>
    </w:p>
    <w:p>
      <w:r>
        <w:t>(32 м³), длина прутка арматуры (11.7м для Ø10-25, 6м для Ø6), расход клея (1.2 мешка/м³), расход</w:t>
      </w:r>
    </w:p>
    <w:p>
      <w:r>
        <w:t>пескобетона (19 кг/м²/10мм × коэфф. 2), толщина доски опалубки (0.05м), толщина сечения перемычки</w:t>
      </w:r>
    </w:p>
    <w:p>
      <w:r>
        <w:t>для расчёта утепления (0.25м), объём пачки ЭППС (0.2773 м³), минимальный заказ бетона на зону</w:t>
      </w:r>
    </w:p>
    <w:p>
      <w:r>
        <w:t>(1 м³), 3 смены на вывоз мусора, ставка технадзора (10000₽), норматив расходных материалов (3%).</w:t>
      </w:r>
    </w:p>
    <w:p>
      <w:r>
        <w:rPr>
          <w:b/>
        </w:rPr>
        <w:t>Открытые вопросы (не код-баги)</w:t>
      </w:r>
      <w:r>
        <w:t xml:space="preserve"> — см. отдельные сообщения Елене: минимальная партия</w:t>
      </w:r>
    </w:p>
    <w:p>
      <w:r>
        <w:t>пиломатериала на опалубку перемычки; объём блока 2 этажа (возможно проект пересматривался после</w:t>
      </w:r>
    </w:p>
    <w:p>
      <w:r>
        <w:t>расчёта сметы); единица ценообразования бетонирования монолитной перемычки 2 этажа (мп у нас vs</w:t>
      </w:r>
    </w:p>
    <w:p>
      <w:r>
        <w:t>м³ у Елены — прайс-лист Елены задаёт обе позиции в мп, наш подход соответствует её же прайсу).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