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3A1DA5" w14:textId="3CDBF952" w:rsidR="00D11C6C" w:rsidRDefault="00D11C6C" w:rsidP="00D11C6C">
      <w:pPr>
        <w:ind w:left="1416"/>
        <w:rPr>
          <w:b/>
          <w:bCs/>
          <w:color w:val="C00000"/>
          <w:sz w:val="56"/>
          <w:szCs w:val="56"/>
        </w:rPr>
      </w:pPr>
      <w:r w:rsidRPr="00D11C6C">
        <w:rPr>
          <w:b/>
          <w:bCs/>
          <w:color w:val="C00000"/>
          <w:sz w:val="56"/>
          <w:szCs w:val="56"/>
        </w:rPr>
        <w:t>Rapport du projet TPT : partie</w:t>
      </w:r>
      <w:r>
        <w:rPr>
          <w:b/>
          <w:bCs/>
          <w:color w:val="C00000"/>
          <w:sz w:val="56"/>
          <w:szCs w:val="56"/>
        </w:rPr>
        <w:t xml:space="preserve">   </w:t>
      </w:r>
      <w:r w:rsidRPr="00D11C6C">
        <w:rPr>
          <w:b/>
          <w:bCs/>
          <w:color w:val="C00000"/>
          <w:sz w:val="56"/>
          <w:szCs w:val="56"/>
        </w:rPr>
        <w:t>Machine Learning</w:t>
      </w:r>
    </w:p>
    <w:p w14:paraId="5DF88A8A" w14:textId="5FEC5BA5" w:rsidR="00D11C6C" w:rsidRDefault="00D11C6C" w:rsidP="00D11C6C">
      <w:pPr>
        <w:rPr>
          <w:color w:val="C00000"/>
        </w:rPr>
      </w:pPr>
    </w:p>
    <w:p w14:paraId="0984A315" w14:textId="27EE3C20" w:rsidR="00D11C6C" w:rsidRDefault="00D11C6C" w:rsidP="00D11C6C">
      <w:pPr>
        <w:pStyle w:val="Paragraphedeliste"/>
        <w:numPr>
          <w:ilvl w:val="0"/>
          <w:numId w:val="1"/>
        </w:numPr>
        <w:rPr>
          <w:color w:val="00B050"/>
          <w:sz w:val="40"/>
          <w:szCs w:val="40"/>
          <w:u w:val="single"/>
        </w:rPr>
      </w:pPr>
      <w:bookmarkStart w:id="0" w:name="_Hlk129175799"/>
      <w:r w:rsidRPr="00D11C6C">
        <w:rPr>
          <w:color w:val="00B050"/>
          <w:sz w:val="40"/>
          <w:szCs w:val="40"/>
          <w:u w:val="single"/>
        </w:rPr>
        <w:t xml:space="preserve">Introduction : </w:t>
      </w:r>
    </w:p>
    <w:p w14:paraId="7985507E" w14:textId="2FDE5512" w:rsidR="00D11C6C" w:rsidRDefault="00D11C6C" w:rsidP="00D11C6C">
      <w:pPr>
        <w:rPr>
          <w:color w:val="000000" w:themeColor="text1"/>
        </w:rPr>
      </w:pPr>
      <w:bookmarkStart w:id="1" w:name="_Hlk129175867"/>
      <w:bookmarkEnd w:id="0"/>
      <w:r>
        <w:rPr>
          <w:color w:val="000000" w:themeColor="text1"/>
        </w:rPr>
        <w:t xml:space="preserve">Nous allons </w:t>
      </w:r>
      <w:bookmarkEnd w:id="1"/>
      <w:r>
        <w:rPr>
          <w:color w:val="000000" w:themeColor="text1"/>
        </w:rPr>
        <w:t>présenter un petit rapport sur la partie Machine Learning de notre projet intitulé :</w:t>
      </w:r>
      <w:r w:rsidRPr="00D11C6C">
        <w:t xml:space="preserve"> </w:t>
      </w:r>
      <w:r w:rsidRPr="00D11C6C">
        <w:rPr>
          <w:color w:val="000000" w:themeColor="text1"/>
        </w:rPr>
        <w:t>Analyse de la clientèle d'un concessionnaire automobile dans l’objectif de pouvoir recommander des modèles de véhicules</w:t>
      </w:r>
      <w:r>
        <w:rPr>
          <w:color w:val="000000" w:themeColor="text1"/>
        </w:rPr>
        <w:t>.</w:t>
      </w:r>
    </w:p>
    <w:p w14:paraId="77EEFACD" w14:textId="261892FE" w:rsidR="00D11C6C" w:rsidRDefault="00D11C6C" w:rsidP="00D11C6C">
      <w:pPr>
        <w:rPr>
          <w:color w:val="000000" w:themeColor="text1"/>
        </w:rPr>
      </w:pPr>
    </w:p>
    <w:p w14:paraId="467E8CDF" w14:textId="1F9EF585" w:rsidR="00D11C6C" w:rsidRDefault="00D11C6C" w:rsidP="00D11C6C">
      <w:pPr>
        <w:pStyle w:val="Paragraphedeliste"/>
        <w:numPr>
          <w:ilvl w:val="0"/>
          <w:numId w:val="1"/>
        </w:numPr>
        <w:rPr>
          <w:color w:val="00B050"/>
          <w:sz w:val="40"/>
          <w:szCs w:val="40"/>
          <w:u w:val="single"/>
        </w:rPr>
      </w:pPr>
      <w:bookmarkStart w:id="2" w:name="_Hlk129176429"/>
      <w:r>
        <w:rPr>
          <w:color w:val="00B050"/>
          <w:sz w:val="40"/>
          <w:szCs w:val="40"/>
          <w:u w:val="single"/>
        </w:rPr>
        <w:t>Bibliothèques et Framework utilisées</w:t>
      </w:r>
      <w:r w:rsidRPr="00D11C6C">
        <w:rPr>
          <w:color w:val="00B050"/>
          <w:sz w:val="40"/>
          <w:szCs w:val="40"/>
          <w:u w:val="single"/>
        </w:rPr>
        <w:t xml:space="preserve"> : </w:t>
      </w:r>
    </w:p>
    <w:p w14:paraId="500F42C0" w14:textId="078DA521" w:rsidR="00D11C6C" w:rsidRDefault="00D11C6C" w:rsidP="00D11C6C">
      <w:pPr>
        <w:rPr>
          <w:color w:val="000000" w:themeColor="text1"/>
        </w:rPr>
      </w:pPr>
      <w:bookmarkStart w:id="3" w:name="_Hlk129176496"/>
      <w:bookmarkEnd w:id="2"/>
      <w:r>
        <w:rPr>
          <w:color w:val="000000" w:themeColor="text1"/>
        </w:rPr>
        <w:t xml:space="preserve">Pour les </w:t>
      </w:r>
      <w:bookmarkEnd w:id="3"/>
      <w:r>
        <w:rPr>
          <w:color w:val="000000" w:themeColor="text1"/>
        </w:rPr>
        <w:t>bibliothèques de Machine Learning et de python que nous avons utilisé sont :</w:t>
      </w:r>
    </w:p>
    <w:p w14:paraId="6004A659" w14:textId="5DDDF041" w:rsidR="00D11C6C" w:rsidRPr="00FD6F6F" w:rsidRDefault="00D11C6C" w:rsidP="00FD6F6F">
      <w:pPr>
        <w:pStyle w:val="Paragraphedeliste"/>
        <w:numPr>
          <w:ilvl w:val="0"/>
          <w:numId w:val="5"/>
        </w:numPr>
        <w:rPr>
          <w:color w:val="000000" w:themeColor="text1"/>
        </w:rPr>
      </w:pPr>
      <w:r w:rsidRPr="00FD6F6F">
        <w:rPr>
          <w:color w:val="000000" w:themeColor="text1"/>
        </w:rPr>
        <w:t>Scikitlearn : utilisé pour faire la partie pré-traitement d</w:t>
      </w:r>
      <w:r w:rsidR="00FD6F6F">
        <w:rPr>
          <w:color w:val="000000" w:themeColor="text1"/>
        </w:rPr>
        <w:t>es</w:t>
      </w:r>
      <w:r w:rsidRPr="00FD6F6F">
        <w:rPr>
          <w:color w:val="000000" w:themeColor="text1"/>
        </w:rPr>
        <w:t xml:space="preserve"> données et la partie</w:t>
      </w:r>
      <w:r w:rsidR="00FD6F6F">
        <w:rPr>
          <w:color w:val="000000" w:themeColor="text1"/>
        </w:rPr>
        <w:t xml:space="preserve"> </w:t>
      </w:r>
      <w:r w:rsidRPr="00FD6F6F">
        <w:rPr>
          <w:color w:val="000000" w:themeColor="text1"/>
        </w:rPr>
        <w:t>modélisation</w:t>
      </w:r>
      <w:r w:rsidR="00FD6F6F">
        <w:rPr>
          <w:color w:val="000000" w:themeColor="text1"/>
        </w:rPr>
        <w:t>.</w:t>
      </w:r>
      <w:r w:rsidRPr="00FD6F6F">
        <w:rPr>
          <w:color w:val="000000" w:themeColor="text1"/>
        </w:rPr>
        <w:t xml:space="preserve"> </w:t>
      </w:r>
    </w:p>
    <w:p w14:paraId="047C2578" w14:textId="7734AED0" w:rsidR="00D11C6C" w:rsidRDefault="00D11C6C" w:rsidP="00D11C6C">
      <w:pPr>
        <w:pStyle w:val="Paragraphedeliste"/>
        <w:numPr>
          <w:ilvl w:val="0"/>
          <w:numId w:val="5"/>
        </w:numPr>
        <w:rPr>
          <w:color w:val="000000" w:themeColor="text1"/>
        </w:rPr>
      </w:pPr>
      <w:r>
        <w:rPr>
          <w:color w:val="000000" w:themeColor="text1"/>
        </w:rPr>
        <w:t>Pandas :</w:t>
      </w:r>
      <w:r w:rsidR="00FD6F6F">
        <w:rPr>
          <w:color w:val="000000" w:themeColor="text1"/>
        </w:rPr>
        <w:t xml:space="preserve"> utilisé pour l’importation des données et création des dataframes.</w:t>
      </w:r>
    </w:p>
    <w:p w14:paraId="4A71EF57" w14:textId="76B2B243" w:rsidR="00D11C6C" w:rsidRDefault="00D11C6C" w:rsidP="00D11C6C">
      <w:pPr>
        <w:pStyle w:val="Paragraphedeliste"/>
        <w:numPr>
          <w:ilvl w:val="0"/>
          <w:numId w:val="5"/>
        </w:numPr>
        <w:rPr>
          <w:color w:val="000000" w:themeColor="text1"/>
        </w:rPr>
      </w:pPr>
      <w:r>
        <w:rPr>
          <w:color w:val="000000" w:themeColor="text1"/>
        </w:rPr>
        <w:t>Numpy :</w:t>
      </w:r>
      <w:r w:rsidR="00FD6F6F">
        <w:rPr>
          <w:color w:val="000000" w:themeColor="text1"/>
        </w:rPr>
        <w:t xml:space="preserve"> utilisé </w:t>
      </w:r>
      <w:r w:rsidR="0062255A">
        <w:rPr>
          <w:color w:val="000000" w:themeColor="text1"/>
        </w:rPr>
        <w:t>pour travailler avec des tableaux et des matrices.</w:t>
      </w:r>
    </w:p>
    <w:p w14:paraId="215699A8" w14:textId="2B50311B" w:rsidR="00D11C6C" w:rsidRDefault="00D11C6C" w:rsidP="00D11C6C">
      <w:pPr>
        <w:pStyle w:val="Paragraphedeliste"/>
        <w:numPr>
          <w:ilvl w:val="0"/>
          <w:numId w:val="5"/>
        </w:numPr>
        <w:rPr>
          <w:color w:val="000000" w:themeColor="text1"/>
        </w:rPr>
      </w:pPr>
      <w:r>
        <w:rPr>
          <w:color w:val="000000" w:themeColor="text1"/>
        </w:rPr>
        <w:t>Seaborn :</w:t>
      </w:r>
      <w:r w:rsidR="00FD6F6F">
        <w:rPr>
          <w:color w:val="000000" w:themeColor="text1"/>
        </w:rPr>
        <w:t xml:space="preserve"> utilisé pour faire la visualisation des données.</w:t>
      </w:r>
    </w:p>
    <w:p w14:paraId="1CC76B07" w14:textId="12545B1D" w:rsidR="00D11C6C" w:rsidRDefault="00D11C6C" w:rsidP="00D11C6C">
      <w:pPr>
        <w:pStyle w:val="Paragraphedeliste"/>
        <w:numPr>
          <w:ilvl w:val="0"/>
          <w:numId w:val="5"/>
        </w:numPr>
        <w:rPr>
          <w:color w:val="000000" w:themeColor="text1"/>
        </w:rPr>
      </w:pPr>
      <w:r>
        <w:rPr>
          <w:color w:val="000000" w:themeColor="text1"/>
        </w:rPr>
        <w:t>Matplotlib :</w:t>
      </w:r>
      <w:r w:rsidR="00FD6F6F">
        <w:rPr>
          <w:color w:val="000000" w:themeColor="text1"/>
        </w:rPr>
        <w:t xml:space="preserve"> utilisé pour faire la visualisation des données.</w:t>
      </w:r>
    </w:p>
    <w:p w14:paraId="5B105F55" w14:textId="1E262C4D" w:rsidR="00AD5F16" w:rsidRDefault="00AD5F16" w:rsidP="00AD5F16">
      <w:pPr>
        <w:rPr>
          <w:color w:val="000000" w:themeColor="text1"/>
        </w:rPr>
      </w:pPr>
    </w:p>
    <w:p w14:paraId="19DD4E53" w14:textId="2E34325C" w:rsidR="00AD5F16" w:rsidRDefault="00AD5F16" w:rsidP="00AD5F16">
      <w:pPr>
        <w:pStyle w:val="Paragraphedeliste"/>
        <w:numPr>
          <w:ilvl w:val="0"/>
          <w:numId w:val="1"/>
        </w:numPr>
        <w:rPr>
          <w:color w:val="00B050"/>
          <w:sz w:val="40"/>
          <w:szCs w:val="40"/>
          <w:u w:val="single"/>
        </w:rPr>
      </w:pPr>
      <w:bookmarkStart w:id="4" w:name="_Hlk129177514"/>
      <w:r w:rsidRPr="00D11C6C">
        <w:rPr>
          <w:color w:val="00B050"/>
          <w:sz w:val="40"/>
          <w:szCs w:val="40"/>
          <w:u w:val="single"/>
        </w:rPr>
        <w:t> </w:t>
      </w:r>
      <w:r w:rsidRPr="00AD5F16">
        <w:rPr>
          <w:color w:val="00B050"/>
          <w:sz w:val="40"/>
          <w:szCs w:val="40"/>
          <w:u w:val="single"/>
        </w:rPr>
        <w:t>Analyse exploratoire et préparation des données catalogues</w:t>
      </w:r>
      <w:r>
        <w:rPr>
          <w:color w:val="00B050"/>
          <w:sz w:val="40"/>
          <w:szCs w:val="40"/>
          <w:u w:val="single"/>
        </w:rPr>
        <w:t xml:space="preserve"> </w:t>
      </w:r>
      <w:r w:rsidRPr="00D11C6C">
        <w:rPr>
          <w:color w:val="00B050"/>
          <w:sz w:val="40"/>
          <w:szCs w:val="40"/>
          <w:u w:val="single"/>
        </w:rPr>
        <w:t xml:space="preserve">: </w:t>
      </w:r>
    </w:p>
    <w:bookmarkEnd w:id="4"/>
    <w:p w14:paraId="01822FA1" w14:textId="59D03B8B" w:rsidR="002C4F87" w:rsidRDefault="00AD5F16" w:rsidP="002C4F87">
      <w:pPr>
        <w:rPr>
          <w:color w:val="000000" w:themeColor="text1"/>
        </w:rPr>
      </w:pPr>
      <w:r>
        <w:rPr>
          <w:color w:val="000000" w:themeColor="text1"/>
        </w:rPr>
        <w:t>Dans un premier temps nous allons travailler avec le dataset Catalogue.csv pour faire l’analyse et l’exploration des données en commençant par faire un</w:t>
      </w:r>
      <w:r w:rsidR="002C4F87">
        <w:rPr>
          <w:color w:val="000000" w:themeColor="text1"/>
        </w:rPr>
        <w:t xml:space="preserve">e petite description statistiques de notre dataset en utilisant des fonctions comme info() et describe(), et le premier résultats de cette description </w:t>
      </w:r>
      <w:bookmarkStart w:id="5" w:name="_Hlk129177124"/>
      <w:r w:rsidR="002C4F87">
        <w:rPr>
          <w:color w:val="000000" w:themeColor="text1"/>
        </w:rPr>
        <w:t>est</w:t>
      </w:r>
      <w:bookmarkEnd w:id="5"/>
      <w:r w:rsidR="002C4F87" w:rsidRPr="002C4F87">
        <w:rPr>
          <w:rFonts w:ascii="Helvetica" w:hAnsi="Helvetica" w:cs="Helvetica"/>
          <w:color w:val="000000"/>
          <w:sz w:val="21"/>
          <w:szCs w:val="21"/>
          <w:shd w:val="clear" w:color="auto" w:fill="FFFFFF"/>
        </w:rPr>
        <w:t xml:space="preserve"> </w:t>
      </w:r>
      <w:r w:rsidR="002C4F87">
        <w:rPr>
          <w:color w:val="000000" w:themeColor="text1"/>
        </w:rPr>
        <w:t>qu’</w:t>
      </w:r>
      <w:r w:rsidR="002C4F87" w:rsidRPr="002C4F87">
        <w:rPr>
          <w:color w:val="000000" w:themeColor="text1"/>
        </w:rPr>
        <w:t>on pourrait soupçonner que la moyenne des prix des véhicules est autour de 26668 pour des véhicules dont la puissance vaut en moyenne 157.59157.59 avec un nombre de porte et un nombre de places qui varie en moyennes autour de 55 et 44. Par ailleurs 3030 des observations de cet échantillons révèle que pour les véhicules ayant le même nombre de porte et de place, ont une puissance de 147</w:t>
      </w:r>
      <w:r w:rsidR="002C4F87">
        <w:rPr>
          <w:color w:val="000000" w:themeColor="text1"/>
        </w:rPr>
        <w:t>.</w:t>
      </w:r>
    </w:p>
    <w:p w14:paraId="24892D86" w14:textId="19233E6F" w:rsidR="00427BB5" w:rsidRDefault="00427BB5" w:rsidP="002C4F87">
      <w:pPr>
        <w:rPr>
          <w:color w:val="000000" w:themeColor="text1"/>
        </w:rPr>
      </w:pPr>
      <w:r>
        <w:rPr>
          <w:noProof/>
          <w:color w:val="000000" w:themeColor="text1"/>
        </w:rPr>
        <w:lastRenderedPageBreak/>
        <w:drawing>
          <wp:inline distT="0" distB="0" distL="0" distR="0" wp14:anchorId="1C88939D" wp14:editId="444EABD7">
            <wp:extent cx="3762375" cy="267652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62375" cy="2676525"/>
                    </a:xfrm>
                    <a:prstGeom prst="rect">
                      <a:avLst/>
                    </a:prstGeom>
                    <a:noFill/>
                    <a:ln>
                      <a:noFill/>
                    </a:ln>
                  </pic:spPr>
                </pic:pic>
              </a:graphicData>
            </a:graphic>
          </wp:inline>
        </w:drawing>
      </w:r>
    </w:p>
    <w:p w14:paraId="237CBDE7" w14:textId="781EEE4E" w:rsidR="00AD5F16" w:rsidRDefault="002C4F87" w:rsidP="002C4F87">
      <w:pPr>
        <w:rPr>
          <w:color w:val="000000" w:themeColor="text1"/>
        </w:rPr>
      </w:pPr>
      <w:r>
        <w:rPr>
          <w:color w:val="000000" w:themeColor="text1"/>
        </w:rPr>
        <w:t xml:space="preserve">Et aussi nous allons voir si on a des valeurs manquantes, après cela nous avons </w:t>
      </w:r>
      <w:r w:rsidR="00427BB5">
        <w:rPr>
          <w:color w:val="000000" w:themeColor="text1"/>
        </w:rPr>
        <w:t>commencé</w:t>
      </w:r>
      <w:r>
        <w:rPr>
          <w:color w:val="000000" w:themeColor="text1"/>
        </w:rPr>
        <w:t xml:space="preserve"> à faire </w:t>
      </w:r>
      <w:r w:rsidR="00F008E6">
        <w:rPr>
          <w:color w:val="000000" w:themeColor="text1"/>
        </w:rPr>
        <w:t>des visualisations</w:t>
      </w:r>
      <w:r>
        <w:rPr>
          <w:color w:val="000000" w:themeColor="text1"/>
        </w:rPr>
        <w:t xml:space="preserve"> de nos différentes variables en utilisant des fonctions de Seaborn et aussi Matplotlib.</w:t>
      </w:r>
    </w:p>
    <w:p w14:paraId="55A91933" w14:textId="78B100E4" w:rsidR="00427BB5" w:rsidRDefault="00427BB5" w:rsidP="002C4F87">
      <w:pPr>
        <w:rPr>
          <w:color w:val="000000" w:themeColor="text1"/>
        </w:rPr>
      </w:pPr>
      <w:r>
        <w:rPr>
          <w:noProof/>
          <w:color w:val="000000" w:themeColor="text1"/>
        </w:rPr>
        <w:drawing>
          <wp:inline distT="0" distB="0" distL="0" distR="0" wp14:anchorId="0BA4DBE3" wp14:editId="7C62561F">
            <wp:extent cx="5381625" cy="435292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81625" cy="4352925"/>
                    </a:xfrm>
                    <a:prstGeom prst="rect">
                      <a:avLst/>
                    </a:prstGeom>
                    <a:noFill/>
                    <a:ln>
                      <a:noFill/>
                    </a:ln>
                  </pic:spPr>
                </pic:pic>
              </a:graphicData>
            </a:graphic>
          </wp:inline>
        </w:drawing>
      </w:r>
    </w:p>
    <w:p w14:paraId="397C31B3" w14:textId="5298C97D" w:rsidR="00427BB5" w:rsidRDefault="00427BB5" w:rsidP="002C4F87">
      <w:pPr>
        <w:rPr>
          <w:color w:val="000000" w:themeColor="text1"/>
        </w:rPr>
      </w:pPr>
      <w:r>
        <w:rPr>
          <w:noProof/>
          <w:color w:val="000000" w:themeColor="text1"/>
        </w:rPr>
        <w:lastRenderedPageBreak/>
        <w:drawing>
          <wp:inline distT="0" distB="0" distL="0" distR="0" wp14:anchorId="37E6E9FF" wp14:editId="26931DC7">
            <wp:extent cx="5762625" cy="420052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2625" cy="4200525"/>
                    </a:xfrm>
                    <a:prstGeom prst="rect">
                      <a:avLst/>
                    </a:prstGeom>
                    <a:noFill/>
                    <a:ln>
                      <a:noFill/>
                    </a:ln>
                  </pic:spPr>
                </pic:pic>
              </a:graphicData>
            </a:graphic>
          </wp:inline>
        </w:drawing>
      </w:r>
    </w:p>
    <w:p w14:paraId="4A769574" w14:textId="2F04F0D9" w:rsidR="00427BB5" w:rsidRDefault="00427BB5" w:rsidP="002C4F87">
      <w:pPr>
        <w:rPr>
          <w:color w:val="000000" w:themeColor="text1"/>
        </w:rPr>
      </w:pPr>
      <w:r>
        <w:rPr>
          <w:noProof/>
          <w:color w:val="000000" w:themeColor="text1"/>
        </w:rPr>
        <w:drawing>
          <wp:inline distT="0" distB="0" distL="0" distR="0" wp14:anchorId="2CCC0E9D" wp14:editId="4A8B51F6">
            <wp:extent cx="5762625" cy="438150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2625" cy="4381500"/>
                    </a:xfrm>
                    <a:prstGeom prst="rect">
                      <a:avLst/>
                    </a:prstGeom>
                    <a:noFill/>
                    <a:ln>
                      <a:noFill/>
                    </a:ln>
                  </pic:spPr>
                </pic:pic>
              </a:graphicData>
            </a:graphic>
          </wp:inline>
        </w:drawing>
      </w:r>
    </w:p>
    <w:p w14:paraId="6B988C59" w14:textId="3EA96375" w:rsidR="00427BB5" w:rsidRDefault="00427BB5" w:rsidP="002C4F87">
      <w:pPr>
        <w:rPr>
          <w:color w:val="000000" w:themeColor="text1"/>
        </w:rPr>
      </w:pPr>
      <w:r>
        <w:rPr>
          <w:noProof/>
          <w:color w:val="000000" w:themeColor="text1"/>
        </w:rPr>
        <w:drawing>
          <wp:inline distT="0" distB="0" distL="0" distR="0" wp14:anchorId="701E499F" wp14:editId="180C8AD7">
            <wp:extent cx="5753100" cy="2886075"/>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2886075"/>
                    </a:xfrm>
                    <a:prstGeom prst="rect">
                      <a:avLst/>
                    </a:prstGeom>
                    <a:noFill/>
                    <a:ln>
                      <a:noFill/>
                    </a:ln>
                  </pic:spPr>
                </pic:pic>
              </a:graphicData>
            </a:graphic>
          </wp:inline>
        </w:drawing>
      </w:r>
    </w:p>
    <w:p w14:paraId="035953CD" w14:textId="70C035EA" w:rsidR="00427BB5" w:rsidRDefault="00427BB5" w:rsidP="002C4F87">
      <w:pPr>
        <w:rPr>
          <w:color w:val="000000" w:themeColor="text1"/>
        </w:rPr>
      </w:pPr>
      <w:r>
        <w:rPr>
          <w:noProof/>
          <w:color w:val="000000" w:themeColor="text1"/>
        </w:rPr>
        <w:drawing>
          <wp:inline distT="0" distB="0" distL="0" distR="0" wp14:anchorId="6B698A57" wp14:editId="43B77996">
            <wp:extent cx="5753100" cy="2867025"/>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2867025"/>
                    </a:xfrm>
                    <a:prstGeom prst="rect">
                      <a:avLst/>
                    </a:prstGeom>
                    <a:noFill/>
                    <a:ln>
                      <a:noFill/>
                    </a:ln>
                  </pic:spPr>
                </pic:pic>
              </a:graphicData>
            </a:graphic>
          </wp:inline>
        </w:drawing>
      </w:r>
    </w:p>
    <w:p w14:paraId="52ECDCCC" w14:textId="61948904" w:rsidR="003304BF" w:rsidRDefault="003304BF" w:rsidP="002C4F87">
      <w:pPr>
        <w:rPr>
          <w:color w:val="000000" w:themeColor="text1"/>
        </w:rPr>
      </w:pPr>
      <w:bookmarkStart w:id="6" w:name="_Hlk129177552"/>
      <w:r>
        <w:rPr>
          <w:color w:val="000000" w:themeColor="text1"/>
        </w:rPr>
        <w:t xml:space="preserve">Puis nous </w:t>
      </w:r>
      <w:bookmarkEnd w:id="6"/>
      <w:r>
        <w:rPr>
          <w:color w:val="000000" w:themeColor="text1"/>
        </w:rPr>
        <w:t>allons passer à la partie pré-traitement des données en faisant des opérations d’encodage pour transformer nos variables catégorielles en variables numériques et aussi on peut faire la normalisation de nos différentes variables.</w:t>
      </w:r>
    </w:p>
    <w:p w14:paraId="1A594BA0" w14:textId="6EB7058D" w:rsidR="007433BC" w:rsidRDefault="007433BC" w:rsidP="002C4F87">
      <w:pPr>
        <w:rPr>
          <w:color w:val="000000" w:themeColor="text1"/>
        </w:rPr>
      </w:pPr>
    </w:p>
    <w:p w14:paraId="39F3DDB9" w14:textId="77D688F7" w:rsidR="007433BC" w:rsidRDefault="007433BC" w:rsidP="007433BC">
      <w:pPr>
        <w:pStyle w:val="Paragraphedeliste"/>
        <w:numPr>
          <w:ilvl w:val="0"/>
          <w:numId w:val="1"/>
        </w:numPr>
        <w:rPr>
          <w:color w:val="00B050"/>
          <w:sz w:val="40"/>
          <w:szCs w:val="40"/>
          <w:u w:val="single"/>
        </w:rPr>
      </w:pPr>
      <w:r w:rsidRPr="00D11C6C">
        <w:rPr>
          <w:color w:val="00B050"/>
          <w:sz w:val="40"/>
          <w:szCs w:val="40"/>
          <w:u w:val="single"/>
        </w:rPr>
        <w:t> </w:t>
      </w:r>
      <w:bookmarkStart w:id="7" w:name="_Hlk129178001"/>
      <w:r w:rsidRPr="007433BC">
        <w:rPr>
          <w:color w:val="00B050"/>
          <w:sz w:val="40"/>
          <w:szCs w:val="40"/>
          <w:u w:val="single"/>
        </w:rPr>
        <w:t>Tests des différentes approches de clustering</w:t>
      </w:r>
      <w:r>
        <w:rPr>
          <w:color w:val="00B050"/>
          <w:sz w:val="40"/>
          <w:szCs w:val="40"/>
          <w:u w:val="single"/>
        </w:rPr>
        <w:t xml:space="preserve"> </w:t>
      </w:r>
      <w:r w:rsidRPr="00D11C6C">
        <w:rPr>
          <w:color w:val="00B050"/>
          <w:sz w:val="40"/>
          <w:szCs w:val="40"/>
          <w:u w:val="single"/>
        </w:rPr>
        <w:t xml:space="preserve">: </w:t>
      </w:r>
    </w:p>
    <w:p w14:paraId="18FE3CE6" w14:textId="45CE833C" w:rsidR="007433BC" w:rsidRDefault="007433BC" w:rsidP="007433BC">
      <w:pPr>
        <w:rPr>
          <w:color w:val="000000" w:themeColor="text1"/>
        </w:rPr>
      </w:pPr>
      <w:bookmarkStart w:id="8" w:name="_Hlk129177877"/>
      <w:bookmarkStart w:id="9" w:name="_Hlk129178034"/>
      <w:bookmarkEnd w:id="7"/>
      <w:r>
        <w:rPr>
          <w:color w:val="000000" w:themeColor="text1"/>
        </w:rPr>
        <w:t>Nous</w:t>
      </w:r>
      <w:bookmarkEnd w:id="8"/>
      <w:r>
        <w:rPr>
          <w:rFonts w:ascii="Helvetica" w:hAnsi="Helvetica" w:cs="Helvetica"/>
          <w:color w:val="000000"/>
          <w:sz w:val="21"/>
          <w:szCs w:val="21"/>
          <w:shd w:val="clear" w:color="auto" w:fill="FFFFFF"/>
        </w:rPr>
        <w:t xml:space="preserve"> </w:t>
      </w:r>
      <w:r w:rsidRPr="007433BC">
        <w:rPr>
          <w:color w:val="000000" w:themeColor="text1"/>
        </w:rPr>
        <w:t xml:space="preserve">allons </w:t>
      </w:r>
      <w:bookmarkEnd w:id="9"/>
      <w:r w:rsidRPr="007433BC">
        <w:rPr>
          <w:color w:val="000000" w:themeColor="text1"/>
        </w:rPr>
        <w:t xml:space="preserve">nous intéresser à </w:t>
      </w:r>
      <w:r>
        <w:rPr>
          <w:color w:val="000000" w:themeColor="text1"/>
        </w:rPr>
        <w:t xml:space="preserve">des </w:t>
      </w:r>
      <w:r w:rsidRPr="007433BC">
        <w:rPr>
          <w:color w:val="000000" w:themeColor="text1"/>
        </w:rPr>
        <w:t>approches de clustering</w:t>
      </w:r>
      <w:r>
        <w:rPr>
          <w:color w:val="000000" w:themeColor="text1"/>
        </w:rPr>
        <w:t xml:space="preserve"> comme Kmeans.</w:t>
      </w:r>
    </w:p>
    <w:p w14:paraId="1E8D5D1B" w14:textId="3E85B942" w:rsidR="007433BC" w:rsidRDefault="007433BC" w:rsidP="007433BC">
      <w:pPr>
        <w:rPr>
          <w:color w:val="000000" w:themeColor="text1"/>
        </w:rPr>
      </w:pPr>
      <w:r>
        <w:rPr>
          <w:color w:val="000000" w:themeColor="text1"/>
        </w:rPr>
        <w:t>Nous</w:t>
      </w:r>
      <w:r w:rsidR="00CD1225">
        <w:rPr>
          <w:color w:val="000000" w:themeColor="text1"/>
        </w:rPr>
        <w:t xml:space="preserve"> allons</w:t>
      </w:r>
      <w:r>
        <w:rPr>
          <w:color w:val="000000" w:themeColor="text1"/>
        </w:rPr>
        <w:t xml:space="preserve"> </w:t>
      </w:r>
      <w:r w:rsidR="00CD1225">
        <w:rPr>
          <w:color w:val="000000" w:themeColor="text1"/>
        </w:rPr>
        <w:t>créer un</w:t>
      </w:r>
      <w:r w:rsidRPr="007433BC">
        <w:rPr>
          <w:color w:val="000000" w:themeColor="text1"/>
        </w:rPr>
        <w:t xml:space="preserve"> modèle Algorithme KMeans pour décider du nombre de cluster optimal, KMeans++ en utilisant Elbow méthod pour comprendre K pour KMeans et pour le calcul KMEANS++.</w:t>
      </w:r>
    </w:p>
    <w:p w14:paraId="2B20E328" w14:textId="3D42D2ED" w:rsidR="00043F7A" w:rsidRDefault="00043F7A" w:rsidP="00043F7A">
      <w:pPr>
        <w:rPr>
          <w:color w:val="000000" w:themeColor="text1"/>
        </w:rPr>
      </w:pPr>
      <w:r>
        <w:rPr>
          <w:color w:val="000000" w:themeColor="text1"/>
        </w:rPr>
        <w:t>Pour</w:t>
      </w:r>
      <w:r w:rsidRPr="00043F7A">
        <w:rPr>
          <w:rFonts w:ascii="Helvetica" w:hAnsi="Helvetica" w:cs="Helvetica"/>
          <w:color w:val="000000"/>
          <w:sz w:val="21"/>
          <w:szCs w:val="21"/>
          <w:shd w:val="clear" w:color="auto" w:fill="FFFFFF"/>
        </w:rPr>
        <w:t xml:space="preserve"> </w:t>
      </w:r>
      <w:r w:rsidRPr="00043F7A">
        <w:rPr>
          <w:color w:val="000000" w:themeColor="text1"/>
        </w:rPr>
        <w:t>l’apprentissage non supervisé, nous utilisons « fit_predict() » dans lequel pour l’apprentissage supervisé, nous utilisons « fit_tranform() » y_kmeans est le modèle final. Maintenant, nous allons visualiser et tester une autre approche de clusterisation</w:t>
      </w:r>
      <w:r>
        <w:rPr>
          <w:color w:val="000000" w:themeColor="text1"/>
        </w:rPr>
        <w:t>.</w:t>
      </w:r>
    </w:p>
    <w:p w14:paraId="47A2961B" w14:textId="02415CDE" w:rsidR="0021151F" w:rsidRDefault="0021151F" w:rsidP="00043F7A">
      <w:pPr>
        <w:rPr>
          <w:color w:val="000000" w:themeColor="text1"/>
        </w:rPr>
      </w:pPr>
      <w:r>
        <w:rPr>
          <w:noProof/>
          <w:color w:val="000000" w:themeColor="text1"/>
        </w:rPr>
        <w:drawing>
          <wp:inline distT="0" distB="0" distL="0" distR="0" wp14:anchorId="658DC9EC" wp14:editId="78863CCF">
            <wp:extent cx="5514975" cy="316230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14975" cy="3162300"/>
                    </a:xfrm>
                    <a:prstGeom prst="rect">
                      <a:avLst/>
                    </a:prstGeom>
                    <a:noFill/>
                    <a:ln>
                      <a:noFill/>
                    </a:ln>
                  </pic:spPr>
                </pic:pic>
              </a:graphicData>
            </a:graphic>
          </wp:inline>
        </w:drawing>
      </w:r>
    </w:p>
    <w:p w14:paraId="20945690" w14:textId="32B40EC8" w:rsidR="0021151F" w:rsidRDefault="0021151F" w:rsidP="00043F7A">
      <w:pPr>
        <w:rPr>
          <w:color w:val="000000" w:themeColor="text1"/>
        </w:rPr>
      </w:pPr>
      <w:r>
        <w:rPr>
          <w:noProof/>
          <w:color w:val="000000" w:themeColor="text1"/>
        </w:rPr>
        <w:drawing>
          <wp:inline distT="0" distB="0" distL="0" distR="0" wp14:anchorId="107E8358" wp14:editId="7792F577">
            <wp:extent cx="5476875" cy="156210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76875" cy="1562100"/>
                    </a:xfrm>
                    <a:prstGeom prst="rect">
                      <a:avLst/>
                    </a:prstGeom>
                    <a:noFill/>
                    <a:ln>
                      <a:noFill/>
                    </a:ln>
                  </pic:spPr>
                </pic:pic>
              </a:graphicData>
            </a:graphic>
          </wp:inline>
        </w:drawing>
      </w:r>
    </w:p>
    <w:p w14:paraId="40A7E92B" w14:textId="5BE1C32B" w:rsidR="0021151F" w:rsidRDefault="0021151F" w:rsidP="00043F7A">
      <w:pPr>
        <w:rPr>
          <w:color w:val="000000" w:themeColor="text1"/>
        </w:rPr>
      </w:pPr>
      <w:r>
        <w:rPr>
          <w:noProof/>
          <w:color w:val="000000" w:themeColor="text1"/>
        </w:rPr>
        <w:drawing>
          <wp:inline distT="0" distB="0" distL="0" distR="0" wp14:anchorId="6AFBC9B3" wp14:editId="4280A25E">
            <wp:extent cx="3743325" cy="3762375"/>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43325" cy="3762375"/>
                    </a:xfrm>
                    <a:prstGeom prst="rect">
                      <a:avLst/>
                    </a:prstGeom>
                    <a:noFill/>
                    <a:ln>
                      <a:noFill/>
                    </a:ln>
                  </pic:spPr>
                </pic:pic>
              </a:graphicData>
            </a:graphic>
          </wp:inline>
        </w:drawing>
      </w:r>
    </w:p>
    <w:p w14:paraId="486194DA" w14:textId="62985ACA" w:rsidR="000171F3" w:rsidRDefault="000171F3" w:rsidP="00043F7A">
      <w:pPr>
        <w:rPr>
          <w:color w:val="000000" w:themeColor="text1"/>
        </w:rPr>
      </w:pPr>
    </w:p>
    <w:p w14:paraId="4094D090" w14:textId="7BF5B7EF" w:rsidR="000171F3" w:rsidRDefault="000171F3" w:rsidP="000171F3">
      <w:pPr>
        <w:pStyle w:val="Paragraphedeliste"/>
        <w:numPr>
          <w:ilvl w:val="0"/>
          <w:numId w:val="1"/>
        </w:numPr>
        <w:rPr>
          <w:color w:val="00B050"/>
          <w:sz w:val="40"/>
          <w:szCs w:val="40"/>
          <w:u w:val="single"/>
        </w:rPr>
      </w:pPr>
      <w:bookmarkStart w:id="10" w:name="_Hlk129178142"/>
      <w:r w:rsidRPr="000171F3">
        <w:rPr>
          <w:color w:val="00B050"/>
          <w:sz w:val="40"/>
          <w:szCs w:val="40"/>
          <w:u w:val="single"/>
        </w:rPr>
        <w:t>Analyse des principal composantes PCA</w:t>
      </w:r>
      <w:r>
        <w:rPr>
          <w:color w:val="00B050"/>
          <w:sz w:val="40"/>
          <w:szCs w:val="40"/>
          <w:u w:val="single"/>
        </w:rPr>
        <w:t xml:space="preserve"> </w:t>
      </w:r>
      <w:r w:rsidRPr="00D11C6C">
        <w:rPr>
          <w:color w:val="00B050"/>
          <w:sz w:val="40"/>
          <w:szCs w:val="40"/>
          <w:u w:val="single"/>
        </w:rPr>
        <w:t xml:space="preserve">: </w:t>
      </w:r>
    </w:p>
    <w:p w14:paraId="4DFD9439" w14:textId="6873AD47" w:rsidR="000171F3" w:rsidRPr="000171F3" w:rsidRDefault="000171F3" w:rsidP="000171F3">
      <w:pPr>
        <w:rPr>
          <w:color w:val="000000" w:themeColor="text1"/>
        </w:rPr>
      </w:pPr>
      <w:bookmarkStart w:id="11" w:name="_Hlk129178178"/>
      <w:bookmarkEnd w:id="10"/>
      <w:r>
        <w:rPr>
          <w:color w:val="000000" w:themeColor="text1"/>
        </w:rPr>
        <w:t>Puisqu’il</w:t>
      </w:r>
      <w:bookmarkEnd w:id="11"/>
      <w:r>
        <w:rPr>
          <w:color w:val="000000" w:themeColor="text1"/>
        </w:rPr>
        <w:t xml:space="preserve"> est </w:t>
      </w:r>
      <w:r w:rsidRPr="000171F3">
        <w:rPr>
          <w:color w:val="000000" w:themeColor="text1"/>
        </w:rPr>
        <w:t>difficile d'évaluer la qualité de cet algorithme non supervisé en raison de l'absence d'une métrique de qualité explicite telle qu'utilisée dans l'apprentissage supervisé, nous allons effectuer une réduction de dimension enfin de mieux visualiser nos données et de nous aider à gérer plus facilement la multi</w:t>
      </w:r>
      <w:r>
        <w:rPr>
          <w:color w:val="000000" w:themeColor="text1"/>
        </w:rPr>
        <w:t>-</w:t>
      </w:r>
      <w:r w:rsidRPr="000171F3">
        <w:rPr>
          <w:color w:val="000000" w:themeColor="text1"/>
        </w:rPr>
        <w:t>colinéarité qui pourras nous aider lors de l'apprentissage superviser.</w:t>
      </w:r>
    </w:p>
    <w:p w14:paraId="142C2FE4" w14:textId="6F7AA127" w:rsidR="000171F3" w:rsidRDefault="000171F3" w:rsidP="000171F3">
      <w:pPr>
        <w:rPr>
          <w:color w:val="000000" w:themeColor="text1"/>
        </w:rPr>
      </w:pPr>
      <w:r w:rsidRPr="000171F3">
        <w:rPr>
          <w:color w:val="000000" w:themeColor="text1"/>
        </w:rPr>
        <w:t>L'analyse en composantes principales est l'une des méthodes les plus simples, les plus intuitives et les plus fréquemment utilisées pour la réduction de la dimensionnalité, projetant des données sur son sous-espace orthogonal d'entités.</w:t>
      </w:r>
    </w:p>
    <w:p w14:paraId="4E854B54" w14:textId="5C8E4A27" w:rsidR="00D34066" w:rsidRDefault="00D34066" w:rsidP="000171F3">
      <w:pPr>
        <w:rPr>
          <w:color w:val="000000" w:themeColor="text1"/>
        </w:rPr>
      </w:pPr>
      <w:r>
        <w:rPr>
          <w:noProof/>
          <w:color w:val="000000" w:themeColor="text1"/>
        </w:rPr>
        <w:drawing>
          <wp:inline distT="0" distB="0" distL="0" distR="0" wp14:anchorId="2F03CF04" wp14:editId="09640130">
            <wp:extent cx="5476875" cy="4371975"/>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76875" cy="4371975"/>
                    </a:xfrm>
                    <a:prstGeom prst="rect">
                      <a:avLst/>
                    </a:prstGeom>
                    <a:noFill/>
                    <a:ln>
                      <a:noFill/>
                    </a:ln>
                  </pic:spPr>
                </pic:pic>
              </a:graphicData>
            </a:graphic>
          </wp:inline>
        </w:drawing>
      </w:r>
    </w:p>
    <w:p w14:paraId="22A904FC" w14:textId="4930F5D0" w:rsidR="00AC51F7" w:rsidRDefault="00AC51F7" w:rsidP="000171F3">
      <w:pPr>
        <w:rPr>
          <w:color w:val="000000" w:themeColor="text1"/>
        </w:rPr>
      </w:pPr>
    </w:p>
    <w:p w14:paraId="16DD58C0" w14:textId="207251C0" w:rsidR="00AC51F7" w:rsidRPr="00AC51F7" w:rsidRDefault="00AC51F7" w:rsidP="00AC51F7">
      <w:pPr>
        <w:pStyle w:val="Paragraphedeliste"/>
        <w:numPr>
          <w:ilvl w:val="0"/>
          <w:numId w:val="1"/>
        </w:numPr>
        <w:rPr>
          <w:color w:val="00B050"/>
          <w:sz w:val="40"/>
          <w:szCs w:val="40"/>
          <w:u w:val="single"/>
          <w:lang w:val="en-US"/>
        </w:rPr>
      </w:pPr>
      <w:bookmarkStart w:id="12" w:name="_Hlk129178281"/>
      <w:r w:rsidRPr="00AC51F7">
        <w:rPr>
          <w:color w:val="00B050"/>
          <w:sz w:val="40"/>
          <w:szCs w:val="40"/>
          <w:u w:val="single"/>
          <w:lang w:val="en-US"/>
        </w:rPr>
        <w:t xml:space="preserve">T-distributed Stochastic Neighbor Embedding.TSNE: </w:t>
      </w:r>
    </w:p>
    <w:p w14:paraId="5CB6F7E8" w14:textId="59BFB174" w:rsidR="00AC51F7" w:rsidRDefault="00AC51F7" w:rsidP="00AC51F7">
      <w:pPr>
        <w:rPr>
          <w:color w:val="000000" w:themeColor="text1"/>
        </w:rPr>
      </w:pPr>
      <w:bookmarkStart w:id="13" w:name="_Hlk129178330"/>
      <w:bookmarkEnd w:id="12"/>
      <w:r>
        <w:rPr>
          <w:color w:val="000000" w:themeColor="text1"/>
        </w:rPr>
        <w:t>A</w:t>
      </w:r>
      <w:r w:rsidRPr="00AC51F7">
        <w:rPr>
          <w:color w:val="000000" w:themeColor="text1"/>
        </w:rPr>
        <w:t>près</w:t>
      </w:r>
      <w:bookmarkEnd w:id="13"/>
      <w:r w:rsidRPr="00AC51F7">
        <w:rPr>
          <w:color w:val="000000" w:themeColor="text1"/>
        </w:rPr>
        <w:t xml:space="preserve"> la visualisation la méthone des </w:t>
      </w:r>
      <w:r>
        <w:rPr>
          <w:color w:val="000000" w:themeColor="text1"/>
        </w:rPr>
        <w:t>TSNE</w:t>
      </w:r>
      <w:r w:rsidRPr="00AC51F7">
        <w:rPr>
          <w:color w:val="000000" w:themeColor="text1"/>
        </w:rPr>
        <w:t xml:space="preserve"> nous montre que nous pouvons travailler avec plus de %4% clusters, et de plus elle a un temps d'exécution très supérieure au </w:t>
      </w:r>
      <w:r>
        <w:rPr>
          <w:color w:val="000000" w:themeColor="text1"/>
        </w:rPr>
        <w:t>PCA</w:t>
      </w:r>
      <w:r w:rsidRPr="00AC51F7">
        <w:rPr>
          <w:color w:val="000000" w:themeColor="text1"/>
        </w:rPr>
        <w:t>.</w:t>
      </w:r>
    </w:p>
    <w:p w14:paraId="2A078F93" w14:textId="5A5A1D01" w:rsidR="00D34066" w:rsidRDefault="00D34066" w:rsidP="00AC51F7">
      <w:pPr>
        <w:rPr>
          <w:color w:val="000000" w:themeColor="text1"/>
        </w:rPr>
      </w:pPr>
      <w:r>
        <w:rPr>
          <w:noProof/>
          <w:color w:val="000000" w:themeColor="text1"/>
        </w:rPr>
        <w:drawing>
          <wp:inline distT="0" distB="0" distL="0" distR="0" wp14:anchorId="64C508F5" wp14:editId="64F9B322">
            <wp:extent cx="5448300" cy="426720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48300" cy="4267200"/>
                    </a:xfrm>
                    <a:prstGeom prst="rect">
                      <a:avLst/>
                    </a:prstGeom>
                    <a:noFill/>
                    <a:ln>
                      <a:noFill/>
                    </a:ln>
                  </pic:spPr>
                </pic:pic>
              </a:graphicData>
            </a:graphic>
          </wp:inline>
        </w:drawing>
      </w:r>
    </w:p>
    <w:p w14:paraId="0ECF1826" w14:textId="39DE19FC" w:rsidR="00284356" w:rsidRDefault="00284356" w:rsidP="00AC51F7">
      <w:pPr>
        <w:rPr>
          <w:color w:val="000000" w:themeColor="text1"/>
        </w:rPr>
      </w:pPr>
    </w:p>
    <w:p w14:paraId="5FC52568" w14:textId="0D950F33" w:rsidR="00284356" w:rsidRDefault="00284356" w:rsidP="00284356">
      <w:pPr>
        <w:pStyle w:val="Paragraphedeliste"/>
        <w:numPr>
          <w:ilvl w:val="0"/>
          <w:numId w:val="1"/>
        </w:numPr>
        <w:rPr>
          <w:color w:val="00B050"/>
          <w:sz w:val="40"/>
          <w:szCs w:val="40"/>
          <w:u w:val="single"/>
          <w:lang w:val="en-US"/>
        </w:rPr>
      </w:pPr>
      <w:r>
        <w:rPr>
          <w:color w:val="00B050"/>
          <w:sz w:val="40"/>
          <w:szCs w:val="40"/>
          <w:u w:val="single"/>
          <w:lang w:val="en-US"/>
        </w:rPr>
        <w:t>Conclusion du partie 1</w:t>
      </w:r>
      <w:r w:rsidRPr="00AC51F7">
        <w:rPr>
          <w:color w:val="00B050"/>
          <w:sz w:val="40"/>
          <w:szCs w:val="40"/>
          <w:u w:val="single"/>
          <w:lang w:val="en-US"/>
        </w:rPr>
        <w:t xml:space="preserve">: </w:t>
      </w:r>
    </w:p>
    <w:p w14:paraId="4959F0E7" w14:textId="2BF87C8F" w:rsidR="00284356" w:rsidRDefault="00284356" w:rsidP="00284356">
      <w:pPr>
        <w:rPr>
          <w:color w:val="000000" w:themeColor="text1"/>
        </w:rPr>
      </w:pPr>
      <w:bookmarkStart w:id="14" w:name="_Hlk129178582"/>
      <w:r w:rsidRPr="00284356">
        <w:rPr>
          <w:color w:val="000000" w:themeColor="text1"/>
        </w:rPr>
        <w:t xml:space="preserve">Au regard </w:t>
      </w:r>
      <w:bookmarkEnd w:id="14"/>
      <w:r w:rsidRPr="00284356">
        <w:rPr>
          <w:color w:val="000000" w:themeColor="text1"/>
        </w:rPr>
        <w:t>des données catalogues, ou nous avons pu faire une exploration généraliser des données, nous avons pu comprendre que seule la variable catégorielle marque, longueur, occasion contribut a la compréhension des futurs clients, néanmoins nous avons pu par les méthodes de clustérisations identifier les quatres différents catégories qu'un client pourrais facilement s'y insérer. Cependant parmit ces méthodes de clustérisation, nous pouvons retenir la méthode, par analyse principal des composantes </w:t>
      </w:r>
      <w:r w:rsidRPr="00284356">
        <w:rPr>
          <w:i/>
          <w:iCs/>
          <w:color w:val="000000" w:themeColor="text1"/>
        </w:rPr>
        <w:t>PCA_, puisqu'elle nous donne un meilleur ratio de la variation </w:t>
      </w:r>
      <w:r w:rsidRPr="00284356">
        <w:rPr>
          <w:color w:val="000000" w:themeColor="text1"/>
        </w:rPr>
        <w:t>1212</w:t>
      </w:r>
      <w:r w:rsidRPr="00284356">
        <w:rPr>
          <w:i/>
          <w:iCs/>
          <w:color w:val="000000" w:themeColor="text1"/>
        </w:rPr>
        <w:t> % comparer à sa deuxième composante à peine </w:t>
      </w:r>
      <w:r w:rsidRPr="00284356">
        <w:rPr>
          <w:color w:val="000000" w:themeColor="text1"/>
        </w:rPr>
        <w:t>11</w:t>
      </w:r>
      <w:r w:rsidRPr="00284356">
        <w:rPr>
          <w:i/>
          <w:iCs/>
          <w:color w:val="000000" w:themeColor="text1"/>
        </w:rPr>
        <w:t> %. Nous ne pouvons pas en parler du _PCA</w:t>
      </w:r>
      <w:r w:rsidRPr="00284356">
        <w:rPr>
          <w:color w:val="000000" w:themeColor="text1"/>
        </w:rPr>
        <w:t> sans en parle du graphique du </w:t>
      </w:r>
      <w:r w:rsidRPr="00284356">
        <w:rPr>
          <w:i/>
          <w:iCs/>
          <w:color w:val="000000" w:themeColor="text1"/>
        </w:rPr>
        <w:t>PCA</w:t>
      </w:r>
      <w:r w:rsidRPr="00284356">
        <w:rPr>
          <w:color w:val="000000" w:themeColor="text1"/>
        </w:rPr>
        <w:t xml:space="preserve"> qui nous a bien démontre un nombre exact de clusters. Dans cette optique, la suite de notre travail consistera à crée une </w:t>
      </w:r>
      <w:bookmarkStart w:id="15" w:name="_Hlk129178625"/>
      <w:r w:rsidRPr="00284356">
        <w:rPr>
          <w:color w:val="000000" w:themeColor="text1"/>
        </w:rPr>
        <w:t>catégorie à quatre choix </w:t>
      </w:r>
      <w:r w:rsidRPr="00284356">
        <w:rPr>
          <w:i/>
          <w:iCs/>
          <w:color w:val="000000" w:themeColor="text1"/>
        </w:rPr>
        <w:t>citadelle</w:t>
      </w:r>
      <w:r w:rsidRPr="00284356">
        <w:rPr>
          <w:color w:val="000000" w:themeColor="text1"/>
        </w:rPr>
        <w:t> , </w:t>
      </w:r>
      <w:r w:rsidRPr="00284356">
        <w:rPr>
          <w:i/>
          <w:iCs/>
          <w:color w:val="000000" w:themeColor="text1"/>
        </w:rPr>
        <w:t>ClasRoutier_, _routier</w:t>
      </w:r>
      <w:r w:rsidRPr="00284356">
        <w:rPr>
          <w:color w:val="000000" w:themeColor="text1"/>
        </w:rPr>
        <w:t> et </w:t>
      </w:r>
      <w:r w:rsidRPr="00284356">
        <w:rPr>
          <w:i/>
          <w:iCs/>
          <w:color w:val="000000" w:themeColor="text1"/>
        </w:rPr>
        <w:t>sport</w:t>
      </w:r>
      <w:bookmarkEnd w:id="15"/>
      <w:r w:rsidRPr="00284356">
        <w:rPr>
          <w:color w:val="000000" w:themeColor="text1"/>
        </w:rPr>
        <w:t>. Ensuite nous allons appliquer différents méthodes d'apprentissage superviser enfin de prédire la catégorie d'un client lambda.</w:t>
      </w:r>
    </w:p>
    <w:p w14:paraId="76CF4EC4" w14:textId="40691D04" w:rsidR="00284356" w:rsidRDefault="00284356" w:rsidP="00284356">
      <w:pPr>
        <w:rPr>
          <w:color w:val="000000" w:themeColor="text1"/>
        </w:rPr>
      </w:pPr>
    </w:p>
    <w:p w14:paraId="1B8AFA7F" w14:textId="3DB89E06" w:rsidR="00027124" w:rsidRDefault="00027124" w:rsidP="00284356">
      <w:pPr>
        <w:rPr>
          <w:color w:val="000000" w:themeColor="text1"/>
        </w:rPr>
      </w:pPr>
    </w:p>
    <w:p w14:paraId="6E931562" w14:textId="2AB254AF" w:rsidR="00027124" w:rsidRDefault="00027124" w:rsidP="00284356">
      <w:pPr>
        <w:rPr>
          <w:color w:val="000000" w:themeColor="text1"/>
        </w:rPr>
      </w:pPr>
    </w:p>
    <w:p w14:paraId="166797DE" w14:textId="77777777" w:rsidR="00027124" w:rsidRDefault="00027124" w:rsidP="00284356">
      <w:pPr>
        <w:rPr>
          <w:color w:val="000000" w:themeColor="text1"/>
        </w:rPr>
      </w:pPr>
    </w:p>
    <w:p w14:paraId="48C1C1E0" w14:textId="126868D5" w:rsidR="00284356" w:rsidRDefault="00284356" w:rsidP="00284356">
      <w:pPr>
        <w:rPr>
          <w:b/>
          <w:bCs/>
          <w:color w:val="C00000"/>
          <w:sz w:val="48"/>
          <w:szCs w:val="48"/>
          <w:u w:val="single"/>
        </w:rPr>
      </w:pPr>
      <w:bookmarkStart w:id="16" w:name="_Hlk129200360"/>
      <w:r w:rsidRPr="00284356">
        <w:rPr>
          <w:b/>
          <w:bCs/>
          <w:color w:val="C00000"/>
          <w:sz w:val="48"/>
          <w:szCs w:val="48"/>
          <w:u w:val="single"/>
        </w:rPr>
        <w:t>Partie 2 :</w:t>
      </w:r>
    </w:p>
    <w:p w14:paraId="538158BE" w14:textId="056F2CF8" w:rsidR="00526230" w:rsidRDefault="00526230" w:rsidP="00526230">
      <w:pPr>
        <w:pStyle w:val="Paragraphedeliste"/>
        <w:numPr>
          <w:ilvl w:val="0"/>
          <w:numId w:val="12"/>
        </w:numPr>
        <w:rPr>
          <w:color w:val="00B050"/>
          <w:sz w:val="40"/>
          <w:szCs w:val="40"/>
          <w:u w:val="single"/>
        </w:rPr>
      </w:pPr>
      <w:bookmarkStart w:id="17" w:name="_Hlk129200965"/>
      <w:bookmarkEnd w:id="16"/>
      <w:r>
        <w:rPr>
          <w:color w:val="00B050"/>
          <w:sz w:val="40"/>
          <w:szCs w:val="40"/>
          <w:u w:val="single"/>
        </w:rPr>
        <w:t>T</w:t>
      </w:r>
      <w:r w:rsidRPr="00526230">
        <w:rPr>
          <w:color w:val="00B050"/>
          <w:sz w:val="40"/>
          <w:szCs w:val="40"/>
          <w:u w:val="single"/>
        </w:rPr>
        <w:t xml:space="preserve">est du PCA sur le dataframe Immatriculation : </w:t>
      </w:r>
    </w:p>
    <w:bookmarkEnd w:id="17"/>
    <w:p w14:paraId="151CD1C8" w14:textId="78EBAAB4" w:rsidR="00526230" w:rsidRDefault="00526230" w:rsidP="00526230">
      <w:pPr>
        <w:rPr>
          <w:color w:val="000000" w:themeColor="text1"/>
        </w:rPr>
      </w:pPr>
      <w:r>
        <w:rPr>
          <w:color w:val="000000" w:themeColor="text1"/>
        </w:rPr>
        <w:t xml:space="preserve">Nous allons travailler maintenant sur la nouvelle Dataset </w:t>
      </w:r>
      <w:r w:rsidRPr="00526230">
        <w:rPr>
          <w:color w:val="000000" w:themeColor="text1"/>
        </w:rPr>
        <w:t>Immatriculations.csv</w:t>
      </w:r>
      <w:r>
        <w:rPr>
          <w:color w:val="000000" w:themeColor="text1"/>
        </w:rPr>
        <w:t xml:space="preserve"> dans laquelle on a ajouté la variable Immatriculation.</w:t>
      </w:r>
    </w:p>
    <w:p w14:paraId="0400ACD6" w14:textId="2C3FC6F5" w:rsidR="00526230" w:rsidRDefault="00526230" w:rsidP="00526230">
      <w:pPr>
        <w:rPr>
          <w:color w:val="000000" w:themeColor="text1"/>
        </w:rPr>
      </w:pPr>
      <w:r>
        <w:rPr>
          <w:color w:val="000000" w:themeColor="text1"/>
        </w:rPr>
        <w:t xml:space="preserve">Nous avons fait </w:t>
      </w:r>
      <w:r w:rsidR="00E15862">
        <w:rPr>
          <w:color w:val="000000" w:themeColor="text1"/>
        </w:rPr>
        <w:t>quelques visualisations</w:t>
      </w:r>
      <w:r>
        <w:rPr>
          <w:color w:val="000000" w:themeColor="text1"/>
        </w:rPr>
        <w:t xml:space="preserve"> en utilisant des fonctions de Seaborn et Matplotlib ainsi que nous avons fait du PCA sur cette base de données.</w:t>
      </w:r>
    </w:p>
    <w:p w14:paraId="25C0764E" w14:textId="3A82E0CA" w:rsidR="00C45CCE" w:rsidRDefault="00C45CCE" w:rsidP="00526230">
      <w:pPr>
        <w:rPr>
          <w:color w:val="000000" w:themeColor="text1"/>
        </w:rPr>
      </w:pPr>
      <w:r>
        <w:rPr>
          <w:noProof/>
          <w:color w:val="000000" w:themeColor="text1"/>
        </w:rPr>
        <w:drawing>
          <wp:inline distT="0" distB="0" distL="0" distR="0" wp14:anchorId="78E4DCF9" wp14:editId="45F650C5">
            <wp:extent cx="5753100" cy="386715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3100" cy="3867150"/>
                    </a:xfrm>
                    <a:prstGeom prst="rect">
                      <a:avLst/>
                    </a:prstGeom>
                    <a:noFill/>
                    <a:ln>
                      <a:noFill/>
                    </a:ln>
                  </pic:spPr>
                </pic:pic>
              </a:graphicData>
            </a:graphic>
          </wp:inline>
        </w:drawing>
      </w:r>
    </w:p>
    <w:p w14:paraId="49F688E3" w14:textId="324D2E2A" w:rsidR="00C45CCE" w:rsidRDefault="00C45CCE" w:rsidP="00526230">
      <w:pPr>
        <w:rPr>
          <w:color w:val="000000" w:themeColor="text1"/>
        </w:rPr>
      </w:pPr>
      <w:r>
        <w:rPr>
          <w:noProof/>
          <w:color w:val="000000" w:themeColor="text1"/>
        </w:rPr>
        <w:drawing>
          <wp:inline distT="0" distB="0" distL="0" distR="0" wp14:anchorId="626EA1E8" wp14:editId="5CAA828F">
            <wp:extent cx="4686300" cy="3028950"/>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86300" cy="3028950"/>
                    </a:xfrm>
                    <a:prstGeom prst="rect">
                      <a:avLst/>
                    </a:prstGeom>
                    <a:noFill/>
                    <a:ln>
                      <a:noFill/>
                    </a:ln>
                  </pic:spPr>
                </pic:pic>
              </a:graphicData>
            </a:graphic>
          </wp:inline>
        </w:drawing>
      </w:r>
    </w:p>
    <w:p w14:paraId="55F0C870" w14:textId="114C5090" w:rsidR="00C45CCE" w:rsidRDefault="00C45CCE" w:rsidP="00526230">
      <w:pPr>
        <w:rPr>
          <w:color w:val="000000" w:themeColor="text1"/>
        </w:rPr>
      </w:pPr>
      <w:r>
        <w:rPr>
          <w:noProof/>
          <w:color w:val="000000" w:themeColor="text1"/>
        </w:rPr>
        <w:drawing>
          <wp:inline distT="0" distB="0" distL="0" distR="0" wp14:anchorId="074CC23B" wp14:editId="33B7237D">
            <wp:extent cx="4705350" cy="4638675"/>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05350" cy="4638675"/>
                    </a:xfrm>
                    <a:prstGeom prst="rect">
                      <a:avLst/>
                    </a:prstGeom>
                    <a:noFill/>
                    <a:ln>
                      <a:noFill/>
                    </a:ln>
                  </pic:spPr>
                </pic:pic>
              </a:graphicData>
            </a:graphic>
          </wp:inline>
        </w:drawing>
      </w:r>
    </w:p>
    <w:p w14:paraId="37BB70F7" w14:textId="25DA0FD4" w:rsidR="00C45CCE" w:rsidRDefault="00C45CCE" w:rsidP="00526230">
      <w:pPr>
        <w:rPr>
          <w:color w:val="000000" w:themeColor="text1"/>
        </w:rPr>
      </w:pPr>
      <w:r>
        <w:rPr>
          <w:noProof/>
          <w:color w:val="000000" w:themeColor="text1"/>
        </w:rPr>
        <w:drawing>
          <wp:inline distT="0" distB="0" distL="0" distR="0" wp14:anchorId="01F3EC99" wp14:editId="08D5732D">
            <wp:extent cx="5581650" cy="4448175"/>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81650" cy="4448175"/>
                    </a:xfrm>
                    <a:prstGeom prst="rect">
                      <a:avLst/>
                    </a:prstGeom>
                    <a:noFill/>
                    <a:ln>
                      <a:noFill/>
                    </a:ln>
                  </pic:spPr>
                </pic:pic>
              </a:graphicData>
            </a:graphic>
          </wp:inline>
        </w:drawing>
      </w:r>
    </w:p>
    <w:p w14:paraId="399DF3E2" w14:textId="3B481934" w:rsidR="00C45CCE" w:rsidRDefault="00C45CCE" w:rsidP="00526230">
      <w:pPr>
        <w:rPr>
          <w:color w:val="000000" w:themeColor="text1"/>
        </w:rPr>
      </w:pPr>
      <w:r>
        <w:rPr>
          <w:noProof/>
          <w:color w:val="000000" w:themeColor="text1"/>
        </w:rPr>
        <w:drawing>
          <wp:inline distT="0" distB="0" distL="0" distR="0" wp14:anchorId="19225BC4" wp14:editId="7AE6FAED">
            <wp:extent cx="5734050" cy="4600575"/>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4050" cy="4600575"/>
                    </a:xfrm>
                    <a:prstGeom prst="rect">
                      <a:avLst/>
                    </a:prstGeom>
                    <a:noFill/>
                    <a:ln>
                      <a:noFill/>
                    </a:ln>
                  </pic:spPr>
                </pic:pic>
              </a:graphicData>
            </a:graphic>
          </wp:inline>
        </w:drawing>
      </w:r>
    </w:p>
    <w:p w14:paraId="57FBAFC3" w14:textId="2D553FE5" w:rsidR="00C45CCE" w:rsidRDefault="00C45CCE" w:rsidP="00526230">
      <w:pPr>
        <w:rPr>
          <w:color w:val="000000" w:themeColor="text1"/>
        </w:rPr>
      </w:pPr>
      <w:r>
        <w:rPr>
          <w:noProof/>
          <w:color w:val="000000" w:themeColor="text1"/>
        </w:rPr>
        <w:drawing>
          <wp:inline distT="0" distB="0" distL="0" distR="0" wp14:anchorId="67E1494A" wp14:editId="7A89BBB7">
            <wp:extent cx="5753100" cy="2457450"/>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53100" cy="2457450"/>
                    </a:xfrm>
                    <a:prstGeom prst="rect">
                      <a:avLst/>
                    </a:prstGeom>
                    <a:noFill/>
                    <a:ln>
                      <a:noFill/>
                    </a:ln>
                  </pic:spPr>
                </pic:pic>
              </a:graphicData>
            </a:graphic>
          </wp:inline>
        </w:drawing>
      </w:r>
    </w:p>
    <w:p w14:paraId="3A80EE69" w14:textId="22AF7A24" w:rsidR="00C45CCE" w:rsidRDefault="00C45CCE" w:rsidP="00526230">
      <w:pPr>
        <w:rPr>
          <w:color w:val="000000" w:themeColor="text1"/>
        </w:rPr>
      </w:pPr>
      <w:r>
        <w:rPr>
          <w:noProof/>
          <w:color w:val="000000" w:themeColor="text1"/>
        </w:rPr>
        <w:drawing>
          <wp:inline distT="0" distB="0" distL="0" distR="0" wp14:anchorId="6835D562" wp14:editId="150E9874">
            <wp:extent cx="5753100" cy="4676775"/>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53100" cy="4676775"/>
                    </a:xfrm>
                    <a:prstGeom prst="rect">
                      <a:avLst/>
                    </a:prstGeom>
                    <a:noFill/>
                    <a:ln>
                      <a:noFill/>
                    </a:ln>
                  </pic:spPr>
                </pic:pic>
              </a:graphicData>
            </a:graphic>
          </wp:inline>
        </w:drawing>
      </w:r>
    </w:p>
    <w:p w14:paraId="40ED85D4" w14:textId="70D73928" w:rsidR="00C45CCE" w:rsidRDefault="00C45CCE" w:rsidP="00526230">
      <w:pPr>
        <w:rPr>
          <w:color w:val="000000" w:themeColor="text1"/>
        </w:rPr>
      </w:pPr>
      <w:r>
        <w:rPr>
          <w:noProof/>
          <w:color w:val="000000" w:themeColor="text1"/>
        </w:rPr>
        <w:drawing>
          <wp:inline distT="0" distB="0" distL="0" distR="0" wp14:anchorId="7D7C88CF" wp14:editId="2D640316">
            <wp:extent cx="5314950" cy="4305300"/>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14950" cy="4305300"/>
                    </a:xfrm>
                    <a:prstGeom prst="rect">
                      <a:avLst/>
                    </a:prstGeom>
                    <a:noFill/>
                    <a:ln>
                      <a:noFill/>
                    </a:ln>
                  </pic:spPr>
                </pic:pic>
              </a:graphicData>
            </a:graphic>
          </wp:inline>
        </w:drawing>
      </w:r>
    </w:p>
    <w:p w14:paraId="6D66D5A6" w14:textId="1D1F3E83" w:rsidR="00E15862" w:rsidRDefault="00E15862" w:rsidP="00526230">
      <w:pPr>
        <w:rPr>
          <w:color w:val="000000" w:themeColor="text1"/>
        </w:rPr>
      </w:pPr>
    </w:p>
    <w:p w14:paraId="582AF72E" w14:textId="1C6D72D1" w:rsidR="00E15862" w:rsidRDefault="00E15862" w:rsidP="00E15862">
      <w:pPr>
        <w:rPr>
          <w:b/>
          <w:bCs/>
          <w:color w:val="C00000"/>
          <w:sz w:val="48"/>
          <w:szCs w:val="48"/>
          <w:u w:val="single"/>
        </w:rPr>
      </w:pPr>
      <w:r w:rsidRPr="00284356">
        <w:rPr>
          <w:b/>
          <w:bCs/>
          <w:color w:val="C00000"/>
          <w:sz w:val="48"/>
          <w:szCs w:val="48"/>
          <w:u w:val="single"/>
        </w:rPr>
        <w:t xml:space="preserve">Partie </w:t>
      </w:r>
      <w:r>
        <w:rPr>
          <w:b/>
          <w:bCs/>
          <w:color w:val="C00000"/>
          <w:sz w:val="48"/>
          <w:szCs w:val="48"/>
          <w:u w:val="single"/>
        </w:rPr>
        <w:t>3</w:t>
      </w:r>
      <w:r w:rsidRPr="00284356">
        <w:rPr>
          <w:b/>
          <w:bCs/>
          <w:color w:val="C00000"/>
          <w:sz w:val="48"/>
          <w:szCs w:val="48"/>
          <w:u w:val="single"/>
        </w:rPr>
        <w:t> :</w:t>
      </w:r>
    </w:p>
    <w:p w14:paraId="153D493D" w14:textId="1E883FBF" w:rsidR="00A6399B" w:rsidRDefault="00A6399B" w:rsidP="00A6399B">
      <w:pPr>
        <w:rPr>
          <w:color w:val="000000" w:themeColor="text1"/>
        </w:rPr>
      </w:pPr>
      <w:bookmarkStart w:id="18" w:name="_Hlk129178744"/>
      <w:bookmarkStart w:id="19" w:name="_Hlk129201006"/>
      <w:r>
        <w:rPr>
          <w:color w:val="000000" w:themeColor="text1"/>
        </w:rPr>
        <w:t xml:space="preserve">Dans cette </w:t>
      </w:r>
      <w:bookmarkEnd w:id="18"/>
      <w:r>
        <w:rPr>
          <w:color w:val="000000" w:themeColor="text1"/>
        </w:rPr>
        <w:t>partie nous allons intéresser</w:t>
      </w:r>
      <w:r w:rsidRPr="00A6399B">
        <w:rPr>
          <w:color w:val="000000" w:themeColor="text1"/>
        </w:rPr>
        <w:t xml:space="preserve"> au </w:t>
      </w:r>
      <w:r>
        <w:rPr>
          <w:color w:val="000000" w:themeColor="text1"/>
        </w:rPr>
        <w:t>D</w:t>
      </w:r>
      <w:r w:rsidRPr="00A6399B">
        <w:rPr>
          <w:color w:val="000000" w:themeColor="text1"/>
        </w:rPr>
        <w:t>ataframe</w:t>
      </w:r>
      <w:r>
        <w:rPr>
          <w:color w:val="000000" w:themeColor="text1"/>
        </w:rPr>
        <w:t xml:space="preserve"> Client.</w:t>
      </w:r>
    </w:p>
    <w:bookmarkEnd w:id="19"/>
    <w:p w14:paraId="5041280D" w14:textId="544CADF2" w:rsidR="00A6399B" w:rsidRDefault="00A6399B" w:rsidP="00A6399B">
      <w:pPr>
        <w:rPr>
          <w:color w:val="000000" w:themeColor="text1"/>
        </w:rPr>
      </w:pPr>
      <w:r>
        <w:rPr>
          <w:color w:val="000000" w:themeColor="text1"/>
        </w:rPr>
        <w:t xml:space="preserve">Nous avons fait une analyse et exploration des données sur cette Dataframe puis nous avons </w:t>
      </w:r>
      <w:r w:rsidR="003B499B">
        <w:rPr>
          <w:color w:val="000000" w:themeColor="text1"/>
        </w:rPr>
        <w:t>effectué</w:t>
      </w:r>
      <w:r>
        <w:rPr>
          <w:color w:val="000000" w:themeColor="text1"/>
        </w:rPr>
        <w:t xml:space="preserve"> un pré-traitement par remplacer nos valeurs manquantes avec des valeurs statistiques comme</w:t>
      </w:r>
      <w:r w:rsidRPr="00A6399B">
        <w:t xml:space="preserve"> </w:t>
      </w:r>
      <w:r>
        <w:rPr>
          <w:color w:val="000000" w:themeColor="text1"/>
        </w:rPr>
        <w:t>à</w:t>
      </w:r>
      <w:r w:rsidRPr="00A6399B">
        <w:rPr>
          <w:color w:val="000000" w:themeColor="text1"/>
        </w:rPr>
        <w:t xml:space="preserve"> chaque variable quantitative remplaçons ces variables manquantes par la médiane</w:t>
      </w:r>
      <w:r>
        <w:rPr>
          <w:color w:val="000000" w:themeColor="text1"/>
        </w:rPr>
        <w:t xml:space="preserve"> et à </w:t>
      </w:r>
      <w:r w:rsidRPr="00A6399B">
        <w:rPr>
          <w:color w:val="000000" w:themeColor="text1"/>
        </w:rPr>
        <w:t>chaque variable qualitative remplaçons ces variables manquantes par le mode</w:t>
      </w:r>
      <w:r w:rsidR="00652007">
        <w:rPr>
          <w:color w:val="000000" w:themeColor="text1"/>
        </w:rPr>
        <w:t>.</w:t>
      </w:r>
    </w:p>
    <w:p w14:paraId="1CBA0DFC" w14:textId="2FA3044B" w:rsidR="00445A70" w:rsidRDefault="00445A70" w:rsidP="00A6399B">
      <w:pPr>
        <w:rPr>
          <w:color w:val="000000" w:themeColor="text1"/>
        </w:rPr>
      </w:pPr>
      <w:r>
        <w:rPr>
          <w:noProof/>
          <w:color w:val="000000" w:themeColor="text1"/>
        </w:rPr>
        <w:drawing>
          <wp:inline distT="0" distB="0" distL="0" distR="0" wp14:anchorId="3DD335A7" wp14:editId="0FC91122">
            <wp:extent cx="3771900" cy="2781300"/>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771900" cy="2781300"/>
                    </a:xfrm>
                    <a:prstGeom prst="rect">
                      <a:avLst/>
                    </a:prstGeom>
                    <a:noFill/>
                    <a:ln>
                      <a:noFill/>
                    </a:ln>
                  </pic:spPr>
                </pic:pic>
              </a:graphicData>
            </a:graphic>
          </wp:inline>
        </w:drawing>
      </w:r>
    </w:p>
    <w:p w14:paraId="5BC5E72C" w14:textId="1BE87AE7" w:rsidR="00E82CC4" w:rsidRDefault="00E82CC4" w:rsidP="00E82CC4">
      <w:pPr>
        <w:rPr>
          <w:color w:val="000000" w:themeColor="text1"/>
        </w:rPr>
      </w:pPr>
      <w:r>
        <w:rPr>
          <w:color w:val="000000" w:themeColor="text1"/>
        </w:rPr>
        <w:t xml:space="preserve">Ensuite nous avons </w:t>
      </w:r>
      <w:r w:rsidR="003B499B">
        <w:rPr>
          <w:color w:val="000000" w:themeColor="text1"/>
        </w:rPr>
        <w:t>effectué</w:t>
      </w:r>
      <w:r>
        <w:rPr>
          <w:color w:val="000000" w:themeColor="text1"/>
        </w:rPr>
        <w:t xml:space="preserve"> des visualisations de nos différentes </w:t>
      </w:r>
      <w:r w:rsidR="004534CB">
        <w:rPr>
          <w:color w:val="000000" w:themeColor="text1"/>
        </w:rPr>
        <w:t>variables de</w:t>
      </w:r>
      <w:r>
        <w:rPr>
          <w:color w:val="000000" w:themeColor="text1"/>
        </w:rPr>
        <w:t xml:space="preserve"> notre Dataframe avec Seaborn et Matplotlib.</w:t>
      </w:r>
    </w:p>
    <w:p w14:paraId="40BFB899" w14:textId="4FAA8167" w:rsidR="00445A70" w:rsidRDefault="00445A70" w:rsidP="00E82CC4">
      <w:pPr>
        <w:rPr>
          <w:color w:val="000000" w:themeColor="text1"/>
        </w:rPr>
      </w:pPr>
      <w:r>
        <w:rPr>
          <w:noProof/>
          <w:color w:val="000000" w:themeColor="text1"/>
        </w:rPr>
        <w:drawing>
          <wp:inline distT="0" distB="0" distL="0" distR="0" wp14:anchorId="02746CA9" wp14:editId="5A501765">
            <wp:extent cx="4781550" cy="2971800"/>
            <wp:effectExtent l="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81550" cy="2971800"/>
                    </a:xfrm>
                    <a:prstGeom prst="rect">
                      <a:avLst/>
                    </a:prstGeom>
                    <a:noFill/>
                    <a:ln>
                      <a:noFill/>
                    </a:ln>
                  </pic:spPr>
                </pic:pic>
              </a:graphicData>
            </a:graphic>
          </wp:inline>
        </w:drawing>
      </w:r>
    </w:p>
    <w:p w14:paraId="5B3337F0" w14:textId="5A74AF5B" w:rsidR="00445A70" w:rsidRDefault="00445A70" w:rsidP="00E82CC4">
      <w:pPr>
        <w:rPr>
          <w:color w:val="000000" w:themeColor="text1"/>
        </w:rPr>
      </w:pPr>
      <w:r>
        <w:rPr>
          <w:noProof/>
          <w:color w:val="000000" w:themeColor="text1"/>
        </w:rPr>
        <w:drawing>
          <wp:inline distT="0" distB="0" distL="0" distR="0" wp14:anchorId="5F01A3A9" wp14:editId="32135C39">
            <wp:extent cx="4857750" cy="2914650"/>
            <wp:effectExtent l="0" t="0" r="0"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857750" cy="2914650"/>
                    </a:xfrm>
                    <a:prstGeom prst="rect">
                      <a:avLst/>
                    </a:prstGeom>
                    <a:noFill/>
                    <a:ln>
                      <a:noFill/>
                    </a:ln>
                  </pic:spPr>
                </pic:pic>
              </a:graphicData>
            </a:graphic>
          </wp:inline>
        </w:drawing>
      </w:r>
    </w:p>
    <w:p w14:paraId="497817C4" w14:textId="1F62434A" w:rsidR="00445A70" w:rsidRDefault="00445A70" w:rsidP="00E82CC4">
      <w:pPr>
        <w:rPr>
          <w:color w:val="000000" w:themeColor="text1"/>
        </w:rPr>
      </w:pPr>
      <w:r>
        <w:rPr>
          <w:noProof/>
          <w:color w:val="000000" w:themeColor="text1"/>
        </w:rPr>
        <w:drawing>
          <wp:inline distT="0" distB="0" distL="0" distR="0" wp14:anchorId="21772938" wp14:editId="5977BC80">
            <wp:extent cx="5762625" cy="3800475"/>
            <wp:effectExtent l="0" t="0" r="0"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62625" cy="3800475"/>
                    </a:xfrm>
                    <a:prstGeom prst="rect">
                      <a:avLst/>
                    </a:prstGeom>
                    <a:noFill/>
                    <a:ln>
                      <a:noFill/>
                    </a:ln>
                  </pic:spPr>
                </pic:pic>
              </a:graphicData>
            </a:graphic>
          </wp:inline>
        </w:drawing>
      </w:r>
    </w:p>
    <w:p w14:paraId="17BC2D93" w14:textId="34C8F993" w:rsidR="00445A70" w:rsidRDefault="00445A70" w:rsidP="00E82CC4">
      <w:pPr>
        <w:rPr>
          <w:color w:val="000000" w:themeColor="text1"/>
        </w:rPr>
      </w:pPr>
      <w:r>
        <w:rPr>
          <w:noProof/>
          <w:color w:val="000000" w:themeColor="text1"/>
        </w:rPr>
        <w:drawing>
          <wp:inline distT="0" distB="0" distL="0" distR="0" wp14:anchorId="6440AFF4" wp14:editId="57A3B054">
            <wp:extent cx="4905375" cy="4581525"/>
            <wp:effectExtent l="0" t="0" r="0"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905375" cy="4581525"/>
                    </a:xfrm>
                    <a:prstGeom prst="rect">
                      <a:avLst/>
                    </a:prstGeom>
                    <a:noFill/>
                    <a:ln>
                      <a:noFill/>
                    </a:ln>
                  </pic:spPr>
                </pic:pic>
              </a:graphicData>
            </a:graphic>
          </wp:inline>
        </w:drawing>
      </w:r>
    </w:p>
    <w:p w14:paraId="1D1B405D" w14:textId="70C1DD7F" w:rsidR="00445A70" w:rsidRDefault="00445A70" w:rsidP="00E82CC4">
      <w:pPr>
        <w:rPr>
          <w:color w:val="000000" w:themeColor="text1"/>
        </w:rPr>
      </w:pPr>
      <w:r>
        <w:rPr>
          <w:noProof/>
          <w:color w:val="000000" w:themeColor="text1"/>
        </w:rPr>
        <w:drawing>
          <wp:inline distT="0" distB="0" distL="0" distR="0" wp14:anchorId="0AA30192" wp14:editId="03E484A8">
            <wp:extent cx="4914900" cy="4286250"/>
            <wp:effectExtent l="0" t="0" r="0" b="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914900" cy="4286250"/>
                    </a:xfrm>
                    <a:prstGeom prst="rect">
                      <a:avLst/>
                    </a:prstGeom>
                    <a:noFill/>
                    <a:ln>
                      <a:noFill/>
                    </a:ln>
                  </pic:spPr>
                </pic:pic>
              </a:graphicData>
            </a:graphic>
          </wp:inline>
        </w:drawing>
      </w:r>
    </w:p>
    <w:p w14:paraId="780A4F71" w14:textId="3E96A567" w:rsidR="004534CB" w:rsidRDefault="004534CB" w:rsidP="00E82CC4">
      <w:pPr>
        <w:rPr>
          <w:color w:val="000000" w:themeColor="text1"/>
        </w:rPr>
      </w:pPr>
    </w:p>
    <w:p w14:paraId="16C26F53" w14:textId="1C6B9FA0" w:rsidR="004534CB" w:rsidRPr="004534CB" w:rsidRDefault="004534CB" w:rsidP="004534CB">
      <w:pPr>
        <w:pStyle w:val="Paragraphedeliste"/>
        <w:numPr>
          <w:ilvl w:val="0"/>
          <w:numId w:val="14"/>
        </w:numPr>
        <w:rPr>
          <w:color w:val="00B050"/>
          <w:sz w:val="40"/>
          <w:szCs w:val="40"/>
          <w:u w:val="single"/>
        </w:rPr>
      </w:pPr>
      <w:bookmarkStart w:id="20" w:name="_Hlk129201228"/>
      <w:r w:rsidRPr="004534CB">
        <w:rPr>
          <w:color w:val="00B050"/>
          <w:sz w:val="40"/>
          <w:szCs w:val="40"/>
          <w:u w:val="single"/>
        </w:rPr>
        <w:t>Fusion des données clients avec celle</w:t>
      </w:r>
      <w:r>
        <w:rPr>
          <w:color w:val="00B050"/>
          <w:sz w:val="40"/>
          <w:szCs w:val="40"/>
          <w:u w:val="single"/>
        </w:rPr>
        <w:t xml:space="preserve"> </w:t>
      </w:r>
      <w:r w:rsidRPr="004534CB">
        <w:rPr>
          <w:color w:val="00B050"/>
          <w:sz w:val="40"/>
          <w:szCs w:val="40"/>
          <w:u w:val="single"/>
        </w:rPr>
        <w:t>d'immatriculation</w:t>
      </w:r>
      <w:r w:rsidRPr="00526230">
        <w:rPr>
          <w:color w:val="00B050"/>
          <w:sz w:val="40"/>
          <w:szCs w:val="40"/>
          <w:u w:val="single"/>
        </w:rPr>
        <w:t xml:space="preserve"> : </w:t>
      </w:r>
    </w:p>
    <w:p w14:paraId="50EEF9CB" w14:textId="361EAB2F" w:rsidR="004534CB" w:rsidRDefault="004534CB" w:rsidP="004534CB">
      <w:pPr>
        <w:rPr>
          <w:color w:val="000000" w:themeColor="text1"/>
        </w:rPr>
      </w:pPr>
      <w:bookmarkStart w:id="21" w:name="_Hlk129201263"/>
      <w:bookmarkEnd w:id="20"/>
      <w:r>
        <w:rPr>
          <w:color w:val="000000" w:themeColor="text1"/>
        </w:rPr>
        <w:t>Maintenant nous allons construire une grande Dataframe en fusion les données du Client avec celle d’immatriculation.</w:t>
      </w:r>
    </w:p>
    <w:bookmarkEnd w:id="21"/>
    <w:p w14:paraId="37A5843C" w14:textId="325C5532" w:rsidR="004534CB" w:rsidRDefault="004534CB" w:rsidP="004534CB">
      <w:pPr>
        <w:rPr>
          <w:color w:val="000000" w:themeColor="text1"/>
        </w:rPr>
      </w:pPr>
      <w:r>
        <w:rPr>
          <w:color w:val="000000" w:themeColor="text1"/>
        </w:rPr>
        <w:t>Aussi sur cette Dataframe nous avons fait une analyse et exploration des données puis un pré-traitement sur cette Dataframe</w:t>
      </w:r>
      <w:r w:rsidR="00DF7DBC">
        <w:rPr>
          <w:color w:val="000000" w:themeColor="text1"/>
        </w:rPr>
        <w:t xml:space="preserve"> comme l’encodage</w:t>
      </w:r>
      <w:r w:rsidR="009F3821">
        <w:rPr>
          <w:color w:val="000000" w:themeColor="text1"/>
        </w:rPr>
        <w:t xml:space="preserve"> et une normalisation de quelques variables de notre Dataframe.</w:t>
      </w:r>
    </w:p>
    <w:p w14:paraId="1B3D3748" w14:textId="167E9003" w:rsidR="00AA6B02" w:rsidRDefault="00AA6B02" w:rsidP="004534CB">
      <w:pPr>
        <w:rPr>
          <w:color w:val="000000" w:themeColor="text1"/>
        </w:rPr>
      </w:pPr>
    </w:p>
    <w:p w14:paraId="7DB2AFEB" w14:textId="446FA0AF" w:rsidR="00AA6B02" w:rsidRDefault="00AA6B02" w:rsidP="00AA6B02">
      <w:pPr>
        <w:pStyle w:val="Paragraphedeliste"/>
        <w:numPr>
          <w:ilvl w:val="0"/>
          <w:numId w:val="14"/>
        </w:numPr>
        <w:rPr>
          <w:color w:val="00B050"/>
          <w:sz w:val="40"/>
          <w:szCs w:val="40"/>
          <w:u w:val="single"/>
        </w:rPr>
      </w:pPr>
      <w:bookmarkStart w:id="22" w:name="_Hlk129202077"/>
      <w:r>
        <w:rPr>
          <w:color w:val="00B050"/>
          <w:sz w:val="40"/>
          <w:szCs w:val="40"/>
          <w:u w:val="single"/>
        </w:rPr>
        <w:t>Modélisation</w:t>
      </w:r>
      <w:r w:rsidRPr="00526230">
        <w:rPr>
          <w:color w:val="00B050"/>
          <w:sz w:val="40"/>
          <w:szCs w:val="40"/>
          <w:u w:val="single"/>
        </w:rPr>
        <w:t xml:space="preserve"> : </w:t>
      </w:r>
    </w:p>
    <w:p w14:paraId="0DEB42BB" w14:textId="0FABB490" w:rsidR="00AA6B02" w:rsidRDefault="00AA6B02" w:rsidP="00AA6B02">
      <w:pPr>
        <w:rPr>
          <w:color w:val="000000" w:themeColor="text1"/>
        </w:rPr>
      </w:pPr>
      <w:bookmarkStart w:id="23" w:name="_Hlk129212021"/>
      <w:bookmarkEnd w:id="22"/>
      <w:r>
        <w:rPr>
          <w:color w:val="000000" w:themeColor="text1"/>
        </w:rPr>
        <w:t xml:space="preserve">Maintenant après avoir travaillé </w:t>
      </w:r>
      <w:bookmarkEnd w:id="23"/>
      <w:r>
        <w:rPr>
          <w:color w:val="000000" w:themeColor="text1"/>
        </w:rPr>
        <w:t>sur notre Dataframe et effectuer des opérations nécessaires notre est prêt et nous allons choisir un bon modèle et l’entrainer sur cette Dataframe.</w:t>
      </w:r>
    </w:p>
    <w:p w14:paraId="0DC6B001" w14:textId="03E0FD77" w:rsidR="009F0BAF" w:rsidRDefault="009F0BAF" w:rsidP="00AA6B02">
      <w:pPr>
        <w:rPr>
          <w:color w:val="000000" w:themeColor="text1"/>
        </w:rPr>
      </w:pPr>
      <w:r>
        <w:rPr>
          <w:color w:val="000000" w:themeColor="text1"/>
        </w:rPr>
        <w:t xml:space="preserve">Nous avons entrainé un modèle d’Arbre de décision et nous </w:t>
      </w:r>
      <w:r w:rsidR="004E5910">
        <w:rPr>
          <w:color w:val="000000" w:themeColor="text1"/>
        </w:rPr>
        <w:t>avons une</w:t>
      </w:r>
      <w:r>
        <w:rPr>
          <w:color w:val="000000" w:themeColor="text1"/>
        </w:rPr>
        <w:t xml:space="preserve"> précision de 48%.</w:t>
      </w:r>
    </w:p>
    <w:p w14:paraId="696870A8" w14:textId="03A3F1B7" w:rsidR="004E5910" w:rsidRDefault="004E5910" w:rsidP="00AA6B02">
      <w:pPr>
        <w:rPr>
          <w:color w:val="000000" w:themeColor="text1"/>
        </w:rPr>
      </w:pPr>
      <w:r>
        <w:rPr>
          <w:color w:val="000000" w:themeColor="text1"/>
        </w:rPr>
        <w:t xml:space="preserve">Après avoir </w:t>
      </w:r>
      <w:r w:rsidR="00590461">
        <w:rPr>
          <w:color w:val="000000" w:themeColor="text1"/>
        </w:rPr>
        <w:t>effectué</w:t>
      </w:r>
      <w:r>
        <w:rPr>
          <w:color w:val="000000" w:themeColor="text1"/>
        </w:rPr>
        <w:t xml:space="preserve"> une optimisation des hyperparamètres de notre modèle avec GridSearchCV de Sklearn nous avons obtenu une amélioration de notre précision de 75%.</w:t>
      </w:r>
    </w:p>
    <w:p w14:paraId="0810BA9C" w14:textId="409E8D84" w:rsidR="00190A50" w:rsidRDefault="00190A50" w:rsidP="00AA6B02">
      <w:pPr>
        <w:rPr>
          <w:color w:val="000000" w:themeColor="text1"/>
        </w:rPr>
      </w:pPr>
      <w:r>
        <w:rPr>
          <w:color w:val="000000" w:themeColor="text1"/>
        </w:rPr>
        <w:t xml:space="preserve">Nous avons </w:t>
      </w:r>
      <w:r w:rsidR="00C853EF">
        <w:rPr>
          <w:color w:val="000000" w:themeColor="text1"/>
        </w:rPr>
        <w:t>essayé</w:t>
      </w:r>
      <w:r>
        <w:rPr>
          <w:color w:val="000000" w:themeColor="text1"/>
        </w:rPr>
        <w:t xml:space="preserve"> un autre modèle et entrainé le modèle de Random Forests et nous avons obtenu une précision de 72%</w:t>
      </w:r>
      <w:r w:rsidR="00122A1E">
        <w:rPr>
          <w:color w:val="000000" w:themeColor="text1"/>
        </w:rPr>
        <w:t xml:space="preserve">, et après avoir </w:t>
      </w:r>
      <w:r w:rsidR="009730F8">
        <w:rPr>
          <w:color w:val="000000" w:themeColor="text1"/>
        </w:rPr>
        <w:t>effectué</w:t>
      </w:r>
      <w:r w:rsidR="00122A1E">
        <w:rPr>
          <w:color w:val="000000" w:themeColor="text1"/>
        </w:rPr>
        <w:t xml:space="preserve"> une optimisation des hyperparamètres de notre modèle nous avons une précision de 85%.</w:t>
      </w:r>
    </w:p>
    <w:p w14:paraId="11EB4FCA" w14:textId="3E366117" w:rsidR="00C853EF" w:rsidRDefault="00C853EF" w:rsidP="00AA6B02">
      <w:pPr>
        <w:rPr>
          <w:color w:val="000000" w:themeColor="text1"/>
        </w:rPr>
      </w:pPr>
    </w:p>
    <w:p w14:paraId="2BF6BD6E" w14:textId="2E282F17" w:rsidR="00C853EF" w:rsidRDefault="00C853EF" w:rsidP="00C853EF">
      <w:pPr>
        <w:pStyle w:val="Paragraphedeliste"/>
        <w:numPr>
          <w:ilvl w:val="0"/>
          <w:numId w:val="14"/>
        </w:numPr>
        <w:rPr>
          <w:color w:val="00B050"/>
          <w:sz w:val="40"/>
          <w:szCs w:val="40"/>
          <w:u w:val="single"/>
        </w:rPr>
      </w:pPr>
      <w:r>
        <w:rPr>
          <w:color w:val="00B050"/>
          <w:sz w:val="40"/>
          <w:szCs w:val="40"/>
          <w:u w:val="single"/>
        </w:rPr>
        <w:t>Utilisation des pipelines</w:t>
      </w:r>
      <w:r w:rsidRPr="00526230">
        <w:rPr>
          <w:color w:val="00B050"/>
          <w:sz w:val="40"/>
          <w:szCs w:val="40"/>
          <w:u w:val="single"/>
        </w:rPr>
        <w:t xml:space="preserve"> : </w:t>
      </w:r>
    </w:p>
    <w:p w14:paraId="56A33E73" w14:textId="7832CBC0" w:rsidR="00FE0144" w:rsidRDefault="00FE0144" w:rsidP="00FE0144">
      <w:pPr>
        <w:rPr>
          <w:color w:val="000000" w:themeColor="text1"/>
        </w:rPr>
      </w:pPr>
      <w:r>
        <w:rPr>
          <w:color w:val="000000" w:themeColor="text1"/>
        </w:rPr>
        <w:t xml:space="preserve">Nous pouvons aussi utiliser des pipelines en Machine Learning </w:t>
      </w:r>
      <w:r w:rsidR="009730F8">
        <w:rPr>
          <w:color w:val="000000" w:themeColor="text1"/>
        </w:rPr>
        <w:t>qui nous permet de construire une chaine de transformation.</w:t>
      </w:r>
    </w:p>
    <w:p w14:paraId="4FBF7AD6" w14:textId="09164D0C" w:rsidR="009730F8" w:rsidRDefault="009730F8" w:rsidP="00FE0144">
      <w:pPr>
        <w:rPr>
          <w:color w:val="000000" w:themeColor="text1"/>
        </w:rPr>
      </w:pPr>
      <w:r>
        <w:rPr>
          <w:color w:val="000000" w:themeColor="text1"/>
        </w:rPr>
        <w:t>En combinant un transformer</w:t>
      </w:r>
      <w:r w:rsidR="00952B75">
        <w:rPr>
          <w:color w:val="000000" w:themeColor="text1"/>
        </w:rPr>
        <w:t>,</w:t>
      </w:r>
      <w:r>
        <w:rPr>
          <w:color w:val="000000" w:themeColor="text1"/>
        </w:rPr>
        <w:t xml:space="preserve"> de normalisation ou encodage par exemple </w:t>
      </w:r>
      <w:r w:rsidR="00952B75">
        <w:rPr>
          <w:color w:val="000000" w:themeColor="text1"/>
        </w:rPr>
        <w:t>L</w:t>
      </w:r>
      <w:r>
        <w:rPr>
          <w:color w:val="000000" w:themeColor="text1"/>
        </w:rPr>
        <w:t>abelEncoder</w:t>
      </w:r>
      <w:r w:rsidR="00952B75">
        <w:rPr>
          <w:color w:val="000000" w:themeColor="text1"/>
        </w:rPr>
        <w:t xml:space="preserve"> de Sklearn, avec un estimateur ou modèle de Machine Learning nous obtenons une Pipeline c-a-d une chaine de transformation. Cet estimateur dispose des méthodes fit(), predict(), et score().</w:t>
      </w:r>
    </w:p>
    <w:p w14:paraId="37967F21" w14:textId="086A244A" w:rsidR="00952B75" w:rsidRDefault="00952B75" w:rsidP="00FE0144">
      <w:pPr>
        <w:rPr>
          <w:color w:val="000000" w:themeColor="text1"/>
        </w:rPr>
      </w:pPr>
      <w:r>
        <w:rPr>
          <w:color w:val="000000" w:themeColor="text1"/>
        </w:rPr>
        <w:t>Pour créer une Pipeline en Machine Learning on doit utiliser la classe Pipeline de Sklearn puis la fonction make_pipeline pour créer un Pipeline.</w:t>
      </w:r>
    </w:p>
    <w:p w14:paraId="6AFECD0C" w14:textId="588B0569" w:rsidR="007A0875" w:rsidRPr="00FE0144" w:rsidRDefault="007A0875" w:rsidP="00FE0144">
      <w:pPr>
        <w:rPr>
          <w:color w:val="00B050"/>
          <w:sz w:val="40"/>
          <w:szCs w:val="40"/>
          <w:u w:val="single"/>
        </w:rPr>
      </w:pPr>
      <w:r>
        <w:rPr>
          <w:color w:val="000000" w:themeColor="text1"/>
        </w:rPr>
        <w:t>Ça reste une méthode simple et rapide pour développer des modèles de ML efficace en combinant notre transfomer et notre modèle en une seule chaine de transformation en seule ligne de code.</w:t>
      </w:r>
    </w:p>
    <w:p w14:paraId="47379435" w14:textId="77777777" w:rsidR="00C853EF" w:rsidRDefault="00C853EF" w:rsidP="00AA6B02">
      <w:pPr>
        <w:rPr>
          <w:color w:val="000000" w:themeColor="text1"/>
        </w:rPr>
      </w:pPr>
    </w:p>
    <w:p w14:paraId="19E6E37B" w14:textId="77777777" w:rsidR="00C853EF" w:rsidRDefault="00C853EF" w:rsidP="00AA6B02">
      <w:pPr>
        <w:rPr>
          <w:color w:val="000000" w:themeColor="text1"/>
        </w:rPr>
      </w:pPr>
    </w:p>
    <w:p w14:paraId="2B703A0F" w14:textId="77777777" w:rsidR="00C853EF" w:rsidRDefault="00C853EF" w:rsidP="00AA6B02">
      <w:pPr>
        <w:rPr>
          <w:color w:val="000000" w:themeColor="text1"/>
        </w:rPr>
      </w:pPr>
    </w:p>
    <w:p w14:paraId="5EDA66A9" w14:textId="77777777" w:rsidR="004E5910" w:rsidRDefault="004E5910" w:rsidP="00AA6B02">
      <w:pPr>
        <w:rPr>
          <w:color w:val="000000" w:themeColor="text1"/>
        </w:rPr>
      </w:pPr>
    </w:p>
    <w:p w14:paraId="09742974" w14:textId="77777777" w:rsidR="00AA6B02" w:rsidRPr="00AA6B02" w:rsidRDefault="00AA6B02" w:rsidP="00AA6B02">
      <w:pPr>
        <w:rPr>
          <w:color w:val="00B050"/>
          <w:sz w:val="40"/>
          <w:szCs w:val="40"/>
          <w:u w:val="single"/>
        </w:rPr>
      </w:pPr>
    </w:p>
    <w:p w14:paraId="1067882D" w14:textId="77777777" w:rsidR="00AA6B02" w:rsidRDefault="00AA6B02" w:rsidP="004534CB">
      <w:pPr>
        <w:rPr>
          <w:color w:val="000000" w:themeColor="text1"/>
        </w:rPr>
      </w:pPr>
    </w:p>
    <w:p w14:paraId="53D4DE21" w14:textId="77777777" w:rsidR="004534CB" w:rsidRPr="004534CB" w:rsidRDefault="004534CB" w:rsidP="004534CB">
      <w:pPr>
        <w:rPr>
          <w:color w:val="00B050"/>
          <w:sz w:val="40"/>
          <w:szCs w:val="40"/>
          <w:u w:val="single"/>
        </w:rPr>
      </w:pPr>
    </w:p>
    <w:p w14:paraId="345423EE" w14:textId="77777777" w:rsidR="004534CB" w:rsidRDefault="004534CB" w:rsidP="00E82CC4">
      <w:pPr>
        <w:rPr>
          <w:color w:val="000000" w:themeColor="text1"/>
        </w:rPr>
      </w:pPr>
    </w:p>
    <w:p w14:paraId="52ADEF25" w14:textId="77777777" w:rsidR="00E15862" w:rsidRPr="00526230" w:rsidRDefault="00E15862" w:rsidP="00526230">
      <w:pPr>
        <w:rPr>
          <w:color w:val="00B050"/>
          <w:sz w:val="40"/>
          <w:szCs w:val="40"/>
          <w:u w:val="single"/>
        </w:rPr>
      </w:pPr>
    </w:p>
    <w:p w14:paraId="475E6C10" w14:textId="77777777" w:rsidR="00526230" w:rsidRPr="00526230" w:rsidRDefault="00526230" w:rsidP="00526230">
      <w:pPr>
        <w:rPr>
          <w:color w:val="00B050"/>
          <w:sz w:val="40"/>
          <w:szCs w:val="40"/>
          <w:u w:val="single"/>
        </w:rPr>
      </w:pPr>
    </w:p>
    <w:p w14:paraId="5F8E0859" w14:textId="77777777" w:rsidR="001303BB" w:rsidRPr="00284356" w:rsidRDefault="001303BB" w:rsidP="001303BB">
      <w:pPr>
        <w:rPr>
          <w:b/>
          <w:bCs/>
          <w:color w:val="C00000"/>
          <w:sz w:val="48"/>
          <w:szCs w:val="48"/>
          <w:u w:val="single"/>
        </w:rPr>
      </w:pPr>
    </w:p>
    <w:p w14:paraId="1897AA85" w14:textId="77777777" w:rsidR="00284356" w:rsidRPr="00284356" w:rsidRDefault="00284356" w:rsidP="00AC51F7">
      <w:pPr>
        <w:rPr>
          <w:color w:val="00B050"/>
          <w:sz w:val="40"/>
          <w:szCs w:val="40"/>
          <w:u w:val="single"/>
        </w:rPr>
      </w:pPr>
    </w:p>
    <w:p w14:paraId="7653043A" w14:textId="77777777" w:rsidR="00AC51F7" w:rsidRPr="000171F3" w:rsidRDefault="00AC51F7" w:rsidP="000171F3">
      <w:pPr>
        <w:rPr>
          <w:color w:val="000000" w:themeColor="text1"/>
        </w:rPr>
      </w:pPr>
    </w:p>
    <w:p w14:paraId="1C9E352D" w14:textId="7E3607DB" w:rsidR="000171F3" w:rsidRPr="00284356" w:rsidRDefault="000171F3" w:rsidP="000171F3">
      <w:pPr>
        <w:rPr>
          <w:color w:val="00B050"/>
          <w:sz w:val="40"/>
          <w:szCs w:val="40"/>
          <w:u w:val="single"/>
        </w:rPr>
      </w:pPr>
    </w:p>
    <w:p w14:paraId="09DFF14B" w14:textId="77777777" w:rsidR="000171F3" w:rsidRPr="00284356" w:rsidRDefault="000171F3" w:rsidP="00043F7A">
      <w:pPr>
        <w:rPr>
          <w:color w:val="000000" w:themeColor="text1"/>
        </w:rPr>
      </w:pPr>
    </w:p>
    <w:p w14:paraId="2E7610E2" w14:textId="77777777" w:rsidR="000171F3" w:rsidRPr="00284356" w:rsidRDefault="000171F3" w:rsidP="00043F7A">
      <w:pPr>
        <w:rPr>
          <w:color w:val="00B050"/>
          <w:sz w:val="40"/>
          <w:szCs w:val="40"/>
        </w:rPr>
      </w:pPr>
    </w:p>
    <w:p w14:paraId="7E5CD68C" w14:textId="77777777" w:rsidR="007433BC" w:rsidRPr="00284356" w:rsidRDefault="007433BC" w:rsidP="002C4F87">
      <w:pPr>
        <w:rPr>
          <w:color w:val="00B050"/>
          <w:sz w:val="40"/>
          <w:szCs w:val="40"/>
          <w:u w:val="single"/>
        </w:rPr>
      </w:pPr>
    </w:p>
    <w:p w14:paraId="397E5972" w14:textId="77777777" w:rsidR="00AD5F16" w:rsidRPr="00284356" w:rsidRDefault="00AD5F16" w:rsidP="00AD5F16">
      <w:pPr>
        <w:rPr>
          <w:color w:val="000000" w:themeColor="text1"/>
        </w:rPr>
      </w:pPr>
    </w:p>
    <w:p w14:paraId="17CBF251" w14:textId="77777777" w:rsidR="00D11C6C" w:rsidRPr="00284356" w:rsidRDefault="00D11C6C" w:rsidP="00D11C6C">
      <w:pPr>
        <w:rPr>
          <w:color w:val="000000" w:themeColor="text1"/>
        </w:rPr>
      </w:pPr>
    </w:p>
    <w:p w14:paraId="0D50D1B4" w14:textId="77777777" w:rsidR="00D11C6C" w:rsidRPr="00284356" w:rsidRDefault="00D11C6C" w:rsidP="00D11C6C">
      <w:pPr>
        <w:rPr>
          <w:color w:val="000000" w:themeColor="text1"/>
        </w:rPr>
      </w:pPr>
    </w:p>
    <w:sectPr w:rsidR="00D11C6C" w:rsidRPr="0028435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32A3B"/>
    <w:multiLevelType w:val="hybridMultilevel"/>
    <w:tmpl w:val="E230EA36"/>
    <w:lvl w:ilvl="0" w:tplc="E98C52E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B3657A3"/>
    <w:multiLevelType w:val="hybridMultilevel"/>
    <w:tmpl w:val="D1D67FA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EC41C21"/>
    <w:multiLevelType w:val="hybridMultilevel"/>
    <w:tmpl w:val="63065F18"/>
    <w:lvl w:ilvl="0" w:tplc="C8B8B9F4">
      <w:start w:val="1"/>
      <w:numFmt w:val="bullet"/>
      <w:lvlText w:val="-"/>
      <w:lvlJc w:val="left"/>
      <w:pPr>
        <w:ind w:left="1065" w:hanging="360"/>
      </w:pPr>
      <w:rPr>
        <w:rFonts w:ascii="Calibri" w:eastAsiaTheme="minorHAnsi" w:hAnsi="Calibri" w:cs="Calibr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3" w15:restartNumberingAfterBreak="0">
    <w:nsid w:val="1D7F51C9"/>
    <w:multiLevelType w:val="hybridMultilevel"/>
    <w:tmpl w:val="087CDD7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1CB108E"/>
    <w:multiLevelType w:val="hybridMultilevel"/>
    <w:tmpl w:val="72D4918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71A511A"/>
    <w:multiLevelType w:val="hybridMultilevel"/>
    <w:tmpl w:val="D212B4F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AB730EB"/>
    <w:multiLevelType w:val="hybridMultilevel"/>
    <w:tmpl w:val="50B83BA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2A15BDA"/>
    <w:multiLevelType w:val="hybridMultilevel"/>
    <w:tmpl w:val="BDB666C2"/>
    <w:lvl w:ilvl="0" w:tplc="CF42A6E8">
      <w:start w:val="1"/>
      <w:numFmt w:val="bullet"/>
      <w:lvlText w:val="-"/>
      <w:lvlJc w:val="left"/>
      <w:pPr>
        <w:ind w:left="360" w:hanging="360"/>
      </w:pPr>
      <w:rPr>
        <w:rFonts w:ascii="Calibri" w:eastAsiaTheme="minorHAnsi" w:hAnsi="Calibri" w:cs="Calibri"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8" w15:restartNumberingAfterBreak="0">
    <w:nsid w:val="6C426BCB"/>
    <w:multiLevelType w:val="hybridMultilevel"/>
    <w:tmpl w:val="E83E48A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6C6D72EF"/>
    <w:multiLevelType w:val="hybridMultilevel"/>
    <w:tmpl w:val="087CDD76"/>
    <w:lvl w:ilvl="0" w:tplc="FFFFFFF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6C8C01FD"/>
    <w:multiLevelType w:val="hybridMultilevel"/>
    <w:tmpl w:val="3ABA6EB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6F376674"/>
    <w:multiLevelType w:val="hybridMultilevel"/>
    <w:tmpl w:val="04929A8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70B92C0B"/>
    <w:multiLevelType w:val="hybridMultilevel"/>
    <w:tmpl w:val="46E4EFC8"/>
    <w:lvl w:ilvl="0" w:tplc="D6C2535C">
      <w:start w:val="1"/>
      <w:numFmt w:val="bullet"/>
      <w:lvlText w:val="-"/>
      <w:lvlJc w:val="left"/>
      <w:pPr>
        <w:ind w:left="1065" w:hanging="360"/>
      </w:pPr>
      <w:rPr>
        <w:rFonts w:ascii="Calibri" w:eastAsiaTheme="minorHAnsi" w:hAnsi="Calibri" w:cs="Calibr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13" w15:restartNumberingAfterBreak="0">
    <w:nsid w:val="7157757E"/>
    <w:multiLevelType w:val="hybridMultilevel"/>
    <w:tmpl w:val="9D5E98A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727C5A24"/>
    <w:multiLevelType w:val="hybridMultilevel"/>
    <w:tmpl w:val="CAB6277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750C143A"/>
    <w:multiLevelType w:val="hybridMultilevel"/>
    <w:tmpl w:val="087CDD7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363551997">
    <w:abstractNumId w:val="0"/>
  </w:num>
  <w:num w:numId="2" w16cid:durableId="808018762">
    <w:abstractNumId w:val="11"/>
  </w:num>
  <w:num w:numId="3" w16cid:durableId="2030250309">
    <w:abstractNumId w:val="2"/>
  </w:num>
  <w:num w:numId="4" w16cid:durableId="1050230830">
    <w:abstractNumId w:val="12"/>
  </w:num>
  <w:num w:numId="5" w16cid:durableId="839735978">
    <w:abstractNumId w:val="7"/>
  </w:num>
  <w:num w:numId="6" w16cid:durableId="346446333">
    <w:abstractNumId w:val="5"/>
  </w:num>
  <w:num w:numId="7" w16cid:durableId="1481383687">
    <w:abstractNumId w:val="1"/>
  </w:num>
  <w:num w:numId="8" w16cid:durableId="1425496951">
    <w:abstractNumId w:val="14"/>
  </w:num>
  <w:num w:numId="9" w16cid:durableId="1439910133">
    <w:abstractNumId w:val="6"/>
  </w:num>
  <w:num w:numId="10" w16cid:durableId="2067794326">
    <w:abstractNumId w:val="10"/>
  </w:num>
  <w:num w:numId="11" w16cid:durableId="1255437281">
    <w:abstractNumId w:val="4"/>
  </w:num>
  <w:num w:numId="12" w16cid:durableId="1749961535">
    <w:abstractNumId w:val="9"/>
  </w:num>
  <w:num w:numId="13" w16cid:durableId="882212274">
    <w:abstractNumId w:val="15"/>
  </w:num>
  <w:num w:numId="14" w16cid:durableId="674261618">
    <w:abstractNumId w:val="13"/>
  </w:num>
  <w:num w:numId="15" w16cid:durableId="1705904413">
    <w:abstractNumId w:val="3"/>
  </w:num>
  <w:num w:numId="16" w16cid:durableId="2965670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A7D"/>
    <w:rsid w:val="000171F3"/>
    <w:rsid w:val="00027124"/>
    <w:rsid w:val="00043F7A"/>
    <w:rsid w:val="00122A1E"/>
    <w:rsid w:val="001303BB"/>
    <w:rsid w:val="00190A50"/>
    <w:rsid w:val="0021151F"/>
    <w:rsid w:val="00284356"/>
    <w:rsid w:val="002C4F87"/>
    <w:rsid w:val="003304BF"/>
    <w:rsid w:val="003B499B"/>
    <w:rsid w:val="00427BB5"/>
    <w:rsid w:val="00445A70"/>
    <w:rsid w:val="004534CB"/>
    <w:rsid w:val="004E5910"/>
    <w:rsid w:val="00526230"/>
    <w:rsid w:val="00590461"/>
    <w:rsid w:val="0062255A"/>
    <w:rsid w:val="00652007"/>
    <w:rsid w:val="006E3A7D"/>
    <w:rsid w:val="007433BC"/>
    <w:rsid w:val="007A0875"/>
    <w:rsid w:val="007A57C9"/>
    <w:rsid w:val="00952B75"/>
    <w:rsid w:val="009730F8"/>
    <w:rsid w:val="009F0BAF"/>
    <w:rsid w:val="009F3821"/>
    <w:rsid w:val="00A6399B"/>
    <w:rsid w:val="00AA6B02"/>
    <w:rsid w:val="00AC51F7"/>
    <w:rsid w:val="00AD5F16"/>
    <w:rsid w:val="00C45CCE"/>
    <w:rsid w:val="00C853EF"/>
    <w:rsid w:val="00C93961"/>
    <w:rsid w:val="00CD1225"/>
    <w:rsid w:val="00D11C6C"/>
    <w:rsid w:val="00D34066"/>
    <w:rsid w:val="00DC3ABF"/>
    <w:rsid w:val="00DD1AEB"/>
    <w:rsid w:val="00DF7DBC"/>
    <w:rsid w:val="00E15862"/>
    <w:rsid w:val="00E82CC4"/>
    <w:rsid w:val="00E9328B"/>
    <w:rsid w:val="00F008E6"/>
    <w:rsid w:val="00F67C01"/>
    <w:rsid w:val="00FD6F6F"/>
    <w:rsid w:val="00FE0144"/>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E89F4"/>
  <w15:chartTrackingRefBased/>
  <w15:docId w15:val="{ACB5E2A5-256D-406B-8448-B46C58CD5C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6B02"/>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11C6C"/>
    <w:pPr>
      <w:ind w:left="720"/>
      <w:contextualSpacing/>
    </w:pPr>
  </w:style>
  <w:style w:type="paragraph" w:styleId="NormalWeb">
    <w:name w:val="Normal (Web)"/>
    <w:basedOn w:val="Normal"/>
    <w:uiPriority w:val="99"/>
    <w:semiHidden/>
    <w:unhideWhenUsed/>
    <w:rsid w:val="000171F3"/>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4617799">
      <w:bodyDiv w:val="1"/>
      <w:marLeft w:val="0"/>
      <w:marRight w:val="0"/>
      <w:marTop w:val="0"/>
      <w:marBottom w:val="0"/>
      <w:divBdr>
        <w:top w:val="none" w:sz="0" w:space="0" w:color="auto"/>
        <w:left w:val="none" w:sz="0" w:space="0" w:color="auto"/>
        <w:bottom w:val="none" w:sz="0" w:space="0" w:color="auto"/>
        <w:right w:val="none" w:sz="0" w:space="0" w:color="auto"/>
      </w:divBdr>
      <w:divsChild>
        <w:div w:id="1992516825">
          <w:marLeft w:val="0"/>
          <w:marRight w:val="0"/>
          <w:marTop w:val="0"/>
          <w:marBottom w:val="0"/>
          <w:divBdr>
            <w:top w:val="single" w:sz="6" w:space="4" w:color="auto"/>
            <w:left w:val="single" w:sz="6" w:space="4" w:color="auto"/>
            <w:bottom w:val="single" w:sz="6" w:space="4" w:color="auto"/>
            <w:right w:val="single" w:sz="6" w:space="4" w:color="auto"/>
          </w:divBdr>
          <w:divsChild>
            <w:div w:id="1722048782">
              <w:marLeft w:val="0"/>
              <w:marRight w:val="0"/>
              <w:marTop w:val="0"/>
              <w:marBottom w:val="0"/>
              <w:divBdr>
                <w:top w:val="none" w:sz="0" w:space="0" w:color="auto"/>
                <w:left w:val="none" w:sz="0" w:space="0" w:color="auto"/>
                <w:bottom w:val="none" w:sz="0" w:space="0" w:color="auto"/>
                <w:right w:val="none" w:sz="0" w:space="0" w:color="auto"/>
              </w:divBdr>
              <w:divsChild>
                <w:div w:id="38024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346121">
          <w:marLeft w:val="0"/>
          <w:marRight w:val="0"/>
          <w:marTop w:val="0"/>
          <w:marBottom w:val="0"/>
          <w:divBdr>
            <w:top w:val="single" w:sz="6" w:space="4" w:color="auto"/>
            <w:left w:val="single" w:sz="6" w:space="4" w:color="auto"/>
            <w:bottom w:val="single" w:sz="6" w:space="4" w:color="auto"/>
            <w:right w:val="single" w:sz="6" w:space="4" w:color="auto"/>
          </w:divBdr>
          <w:divsChild>
            <w:div w:id="1175613914">
              <w:marLeft w:val="0"/>
              <w:marRight w:val="0"/>
              <w:marTop w:val="0"/>
              <w:marBottom w:val="0"/>
              <w:divBdr>
                <w:top w:val="none" w:sz="0" w:space="0" w:color="auto"/>
                <w:left w:val="none" w:sz="0" w:space="0" w:color="auto"/>
                <w:bottom w:val="none" w:sz="0" w:space="0" w:color="auto"/>
                <w:right w:val="none" w:sz="0" w:space="0" w:color="auto"/>
              </w:divBdr>
              <w:divsChild>
                <w:div w:id="187138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999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1118</Words>
  <Characters>6153</Characters>
  <Application>Microsoft Office Word</Application>
  <DocSecurity>0</DocSecurity>
  <Lines>51</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SIASSI FARES</dc:creator>
  <cp:keywords/>
  <dc:description/>
  <cp:lastModifiedBy>Ferol Fomekon</cp:lastModifiedBy>
  <cp:revision>2</cp:revision>
  <dcterms:created xsi:type="dcterms:W3CDTF">2023-04-07T12:17:00Z</dcterms:created>
  <dcterms:modified xsi:type="dcterms:W3CDTF">2023-04-07T12:17:00Z</dcterms:modified>
</cp:coreProperties>
</file>