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Обзор современных основных инструментальных средств разработки программных продуктов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1. Основные понятия темы, схема циклической модели проектирования </w:t>
      </w:r>
      <w:proofErr w:type="gramStart"/>
      <w:r w:rsidRPr="00CD01E9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(ПО) </w:t>
      </w:r>
      <w:r w:rsidRPr="00CD01E9">
        <w:rPr>
          <w:rFonts w:ascii="Times New Roman" w:hAnsi="Times New Roman" w:cs="Times New Roman"/>
          <w:sz w:val="28"/>
          <w:szCs w:val="28"/>
        </w:rPr>
        <w:t>— совокупность программ и сопровождающей их документации, обеспечивающих эффективное решение прикладных задач и правильное функционирование аппаратных средств ЭВМ.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ПО</w:t>
      </w:r>
      <w:r w:rsidRPr="00CD01E9">
        <w:rPr>
          <w:rFonts w:ascii="Times New Roman" w:hAnsi="Times New Roman" w:cs="Times New Roman"/>
          <w:sz w:val="28"/>
          <w:szCs w:val="28"/>
        </w:rPr>
        <w:t xml:space="preserve"> — это процесс создания целостной архитектуры, разработки отдельных компонентов и формирования технической документации, необходимой для дальнейшей реализации программного продукта.</w:t>
      </w:r>
    </w:p>
    <w:p w:rsidR="00802C3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Циклическая модель проектирования </w:t>
      </w:r>
      <w:proofErr w:type="gramStart"/>
      <w:r w:rsidRPr="00CD01E9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7543800"/>
            <wp:effectExtent l="0" t="0" r="9525" b="0"/>
            <wp:docPr id="1" name="Рисунок 1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>Циклическая модель представляет собой итерационный подход к созданию программного обеспечения, где каждая фаза связана обратной связью с предыдущей фазой. Процесс проходит через несколько ключевых этапов, повторяющихся многократно до достижения желаемого результата.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Фазы циклической модели: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Анализ требований</w:t>
      </w:r>
      <w:r w:rsidRPr="00CD01E9">
        <w:rPr>
          <w:rFonts w:ascii="Times New Roman" w:hAnsi="Times New Roman" w:cs="Times New Roman"/>
          <w:sz w:val="28"/>
          <w:szCs w:val="28"/>
        </w:rPr>
        <w:t xml:space="preserve"> — формулировка задач, идентификация требований и постановка целей проекта.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CD01E9">
        <w:rPr>
          <w:rFonts w:ascii="Times New Roman" w:hAnsi="Times New Roman" w:cs="Times New Roman"/>
          <w:sz w:val="28"/>
          <w:szCs w:val="28"/>
        </w:rPr>
        <w:t>Проектир</w:t>
      </w:r>
      <w:r>
        <w:rPr>
          <w:rFonts w:ascii="Times New Roman" w:hAnsi="Times New Roman" w:cs="Times New Roman"/>
          <w:sz w:val="28"/>
          <w:szCs w:val="28"/>
        </w:rPr>
        <w:t>ование архитектуры</w:t>
      </w:r>
      <w:r w:rsidRPr="00CD01E9">
        <w:rPr>
          <w:rFonts w:ascii="Times New Roman" w:hAnsi="Times New Roman" w:cs="Times New Roman"/>
          <w:sz w:val="28"/>
          <w:szCs w:val="28"/>
        </w:rPr>
        <w:t xml:space="preserve"> — определение структуры программы, составление общей схемы и алгоритмов работы системы.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Реализация </w:t>
      </w:r>
      <w:r w:rsidRPr="00CD01E9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1E9">
        <w:rPr>
          <w:rFonts w:ascii="Times New Roman" w:hAnsi="Times New Roman" w:cs="Times New Roman"/>
          <w:sz w:val="28"/>
          <w:szCs w:val="28"/>
        </w:rPr>
        <w:t>написание программного кода согласно разработанному дизайну и выбору подходящей технологии.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Тестирование</w:t>
      </w:r>
      <w:r w:rsidRPr="00CD01E9">
        <w:rPr>
          <w:rFonts w:ascii="Times New Roman" w:hAnsi="Times New Roman" w:cs="Times New Roman"/>
          <w:sz w:val="28"/>
          <w:szCs w:val="28"/>
        </w:rPr>
        <w:t xml:space="preserve"> — проведение проверок качества, выявления и устранения дефектов в программе.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Эксплуатация и сопровождение</w:t>
      </w:r>
      <w:r w:rsidRPr="00CD01E9">
        <w:rPr>
          <w:rFonts w:ascii="Times New Roman" w:hAnsi="Times New Roman" w:cs="Times New Roman"/>
          <w:sz w:val="28"/>
          <w:szCs w:val="28"/>
        </w:rPr>
        <w:t xml:space="preserve"> — эксплуатация готового продукта, регулярное поддержание его работоспособности и внесение изменений.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>---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CD01E9">
        <w:rPr>
          <w:rFonts w:ascii="Times New Roman" w:hAnsi="Times New Roman" w:cs="Times New Roman"/>
          <w:sz w:val="28"/>
          <w:szCs w:val="28"/>
        </w:rPr>
        <w:t>2. Схема процесса описания реализации программного кода с подробным описанием каждого этапа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>Описание реализации программного кода подразумевает прохождение через чётко регламентированные стадии, направленные на достижение оптимального результата. Каждый этап характеризуется своим набором задач и особенностей.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Этапы реализации программного кода: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Анализ требований.</w:t>
      </w:r>
      <w:r w:rsidRPr="00CD01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  Задача: Уточнить требования и ожидания заказчика относительно функционала, характеристик и ограничений системы. Итогом этапа является точное понимание целевой аудитории, ожидаемых результатов и критериев успеха.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Проектирование.</w:t>
      </w:r>
      <w:r w:rsidRPr="00CD01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  Задача: Определить общую структуру программы, выбрать подходящие технологии и создать техническое задание. Важнейшие шаги здесь включают проектирование архитектуры, разработку интерфейсов и определение стандартов разработки.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Кодирование.</w:t>
      </w:r>
      <w:r w:rsidRPr="00CD01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  Задача: Реализовать задуманную функциональность путём написания программного кода на выбранном языке программирования. Ключевые моменты: соблюдение соглашений по стилю кода, повышение читаемости и управляемости.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Тестирование.</w:t>
      </w:r>
      <w:r w:rsidRPr="00CD01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  Задача: Провести тщательную проверку работоспособности системы и выявить возможные дефекты. Типы тестирования включают юнит-тестирование, интеграционное тестирование, нагрузочное тестирование и регрессивное тестирование.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5. **Оптимизация.**  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  Задача: Повысить производительность и эффективность программы, устранить слабые места и снизить потребление ресурсов.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Документирование.</w:t>
      </w:r>
      <w:r w:rsidRPr="00CD01E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  Задача: Создать исчерпывающую документацию для пользователей и разработчиков, включающую руководства по установке, администрированию и эксплуатации системы.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Эксплуатация и поддержка.</w:t>
      </w:r>
      <w:r w:rsidRPr="00CD01E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lastRenderedPageBreak/>
        <w:t xml:space="preserve">   Задача: Ввести программу в эксплуатацию, регулярно обеспечивать работоспособность и устранять возникающие неисправности. Особое внимание уделяется мониторингу состояния системы и своевременному реагированию на инциденты.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>3. Состав современных систем программирования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>Современные системы программирования состоят из множества компонентов, которые необходимы для эффективного и комфортного процесса разработки программного обеспечения. Вот ключевые элементы, входящие в такую систему: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Языки программирования: </w:t>
      </w:r>
      <w:proofErr w:type="spellStart"/>
      <w:r w:rsidRPr="00CD01E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D01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1E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D01E9">
        <w:rPr>
          <w:rFonts w:ascii="Times New Roman" w:hAnsi="Times New Roman" w:cs="Times New Roman"/>
          <w:sz w:val="28"/>
          <w:szCs w:val="28"/>
        </w:rPr>
        <w:t xml:space="preserve">, C#, </w:t>
      </w:r>
      <w:proofErr w:type="spellStart"/>
      <w:r w:rsidRPr="00CD01E9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CD01E9">
        <w:rPr>
          <w:rFonts w:ascii="Times New Roman" w:hAnsi="Times New Roman" w:cs="Times New Roman"/>
          <w:sz w:val="28"/>
          <w:szCs w:val="28"/>
        </w:rPr>
        <w:t>, PHP и другие.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D01E9">
        <w:rPr>
          <w:rFonts w:ascii="Times New Roman" w:hAnsi="Times New Roman" w:cs="Times New Roman"/>
          <w:sz w:val="28"/>
          <w:szCs w:val="28"/>
        </w:rPr>
        <w:t>Средств</w:t>
      </w:r>
      <w:r>
        <w:rPr>
          <w:rFonts w:ascii="Times New Roman" w:hAnsi="Times New Roman" w:cs="Times New Roman"/>
          <w:sz w:val="28"/>
          <w:szCs w:val="28"/>
        </w:rPr>
        <w:t xml:space="preserve">а автоматизации тестирования: </w:t>
      </w:r>
      <w:proofErr w:type="spellStart"/>
      <w:r w:rsidRPr="00CD01E9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CD01E9">
        <w:rPr>
          <w:rFonts w:ascii="Times New Roman" w:hAnsi="Times New Roman" w:cs="Times New Roman"/>
          <w:sz w:val="28"/>
          <w:szCs w:val="28"/>
        </w:rPr>
        <w:t xml:space="preserve">-тесты, UI-тесты, API-тесты и т.д., </w:t>
      </w:r>
      <w:proofErr w:type="gramStart"/>
      <w:r w:rsidRPr="00CD01E9">
        <w:rPr>
          <w:rFonts w:ascii="Times New Roman" w:hAnsi="Times New Roman" w:cs="Times New Roman"/>
          <w:sz w:val="28"/>
          <w:szCs w:val="28"/>
        </w:rPr>
        <w:t>осуществляемые</w:t>
      </w:r>
      <w:proofErr w:type="gramEnd"/>
      <w:r w:rsidRPr="00CD01E9">
        <w:rPr>
          <w:rFonts w:ascii="Times New Roman" w:hAnsi="Times New Roman" w:cs="Times New Roman"/>
          <w:sz w:val="28"/>
          <w:szCs w:val="28"/>
        </w:rPr>
        <w:t xml:space="preserve"> инструментами вроде </w:t>
      </w:r>
      <w:proofErr w:type="spellStart"/>
      <w:r w:rsidRPr="00CD01E9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CD01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1E9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CD01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1E9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CD01E9">
        <w:rPr>
          <w:rFonts w:ascii="Times New Roman" w:hAnsi="Times New Roman" w:cs="Times New Roman"/>
          <w:sz w:val="28"/>
          <w:szCs w:val="28"/>
        </w:rPr>
        <w:t>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D01E9">
        <w:rPr>
          <w:rFonts w:ascii="Times New Roman" w:hAnsi="Times New Roman" w:cs="Times New Roman"/>
          <w:sz w:val="28"/>
          <w:szCs w:val="28"/>
        </w:rPr>
        <w:t>Инструменты у</w:t>
      </w:r>
      <w:r>
        <w:rPr>
          <w:rFonts w:ascii="Times New Roman" w:hAnsi="Times New Roman" w:cs="Times New Roman"/>
          <w:sz w:val="28"/>
          <w:szCs w:val="28"/>
        </w:rPr>
        <w:t xml:space="preserve">правления версиями: </w:t>
      </w:r>
      <w:r w:rsidRPr="00CD01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1E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D01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1E9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CD01E9">
        <w:rPr>
          <w:rFonts w:ascii="Times New Roman" w:hAnsi="Times New Roman" w:cs="Times New Roman"/>
          <w:sz w:val="28"/>
          <w:szCs w:val="28"/>
        </w:rPr>
        <w:t xml:space="preserve"> (SVN), </w:t>
      </w:r>
      <w:proofErr w:type="spellStart"/>
      <w:r w:rsidRPr="00CD01E9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CD01E9">
        <w:rPr>
          <w:rFonts w:ascii="Times New Roman" w:hAnsi="Times New Roman" w:cs="Times New Roman"/>
          <w:sz w:val="28"/>
          <w:szCs w:val="28"/>
        </w:rPr>
        <w:t>, позволяющие управлять историей изменений кода и предотвращать конфликты при совместной работе.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Редакторы и IDE:</w:t>
      </w:r>
      <w:r w:rsidRPr="00CD01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1E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D01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1E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D01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1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D01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1E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CD01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1E9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CD01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1E9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CD01E9">
        <w:rPr>
          <w:rFonts w:ascii="Times New Roman" w:hAnsi="Times New Roman" w:cs="Times New Roman"/>
          <w:sz w:val="28"/>
          <w:szCs w:val="28"/>
        </w:rPr>
        <w:t xml:space="preserve"> и другие среды разработки, предоставляющие мощные инструменты для повышения производительности программиста.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D01E9">
        <w:rPr>
          <w:rFonts w:ascii="Times New Roman" w:hAnsi="Times New Roman" w:cs="Times New Roman"/>
          <w:sz w:val="28"/>
          <w:szCs w:val="28"/>
        </w:rPr>
        <w:t>Докумен</w:t>
      </w:r>
      <w:r>
        <w:rPr>
          <w:rFonts w:ascii="Times New Roman" w:hAnsi="Times New Roman" w:cs="Times New Roman"/>
          <w:sz w:val="28"/>
          <w:szCs w:val="28"/>
        </w:rPr>
        <w:t>тация и справочная литература:</w:t>
      </w:r>
      <w:r w:rsidRPr="00CD01E9">
        <w:rPr>
          <w:rFonts w:ascii="Times New Roman" w:hAnsi="Times New Roman" w:cs="Times New Roman"/>
          <w:sz w:val="28"/>
          <w:szCs w:val="28"/>
        </w:rPr>
        <w:t xml:space="preserve"> официальная документация, учебные пособия, онлайн-ресурсы вроде </w:t>
      </w:r>
      <w:proofErr w:type="spellStart"/>
      <w:r w:rsidRPr="00CD01E9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Pr="00CD01E9">
        <w:rPr>
          <w:rFonts w:ascii="Times New Roman" w:hAnsi="Times New Roman" w:cs="Times New Roman"/>
          <w:sz w:val="28"/>
          <w:szCs w:val="28"/>
        </w:rPr>
        <w:t xml:space="preserve"> и документация сообщества разработчиков.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4. Функции современных компиляторов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lastRenderedPageBreak/>
        <w:t>Современные компиляторы играют ключевую роль в жизненном цикле разработки программного обеспечения, выполняя ряд важных функций: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D01E9">
        <w:rPr>
          <w:rFonts w:ascii="Times New Roman" w:hAnsi="Times New Roman" w:cs="Times New Roman"/>
          <w:sz w:val="28"/>
          <w:szCs w:val="28"/>
        </w:rPr>
        <w:t xml:space="preserve">Трансляция </w:t>
      </w:r>
      <w:r>
        <w:rPr>
          <w:rFonts w:ascii="Times New Roman" w:hAnsi="Times New Roman" w:cs="Times New Roman"/>
          <w:sz w:val="28"/>
          <w:szCs w:val="28"/>
        </w:rPr>
        <w:t>исходного кода в машинный код:</w:t>
      </w:r>
      <w:r w:rsidRPr="00CD01E9">
        <w:rPr>
          <w:rFonts w:ascii="Times New Roman" w:hAnsi="Times New Roman" w:cs="Times New Roman"/>
          <w:sz w:val="28"/>
          <w:szCs w:val="28"/>
        </w:rPr>
        <w:t xml:space="preserve"> компилятор преобразует код, написанный человеком, в понятный машине вид, готовый к выполнению.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D01E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птимизация производительности:</w:t>
      </w:r>
      <w:r w:rsidRPr="00CD01E9">
        <w:rPr>
          <w:rFonts w:ascii="Times New Roman" w:hAnsi="Times New Roman" w:cs="Times New Roman"/>
          <w:sz w:val="28"/>
          <w:szCs w:val="28"/>
        </w:rPr>
        <w:t xml:space="preserve"> сокращение потребления ресурсов и улучшение скорости исполнения программы за счёт оптимизации кода.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Диагностика ошибок:</w:t>
      </w:r>
      <w:r w:rsidRPr="00CD01E9">
        <w:rPr>
          <w:rFonts w:ascii="Times New Roman" w:hAnsi="Times New Roman" w:cs="Times New Roman"/>
          <w:sz w:val="28"/>
          <w:szCs w:val="28"/>
        </w:rPr>
        <w:t xml:space="preserve"> выявление потенциальных ошибок и несоответствия стандартам языка ещё на этапе компиляции.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Генерация отчётности:</w:t>
      </w:r>
      <w:r w:rsidRPr="00CD01E9">
        <w:rPr>
          <w:rFonts w:ascii="Times New Roman" w:hAnsi="Times New Roman" w:cs="Times New Roman"/>
          <w:sz w:val="28"/>
          <w:szCs w:val="28"/>
        </w:rPr>
        <w:t xml:space="preserve"> предоставление разработчику сведений о результатах компиляции, включая предупреждения и рекомендации по улучшению.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5. Современные средства программирования с кратким описанием каждого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D01E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Рассмотрим некоторые современные средства программирования и их краткую характеристику: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8012"/>
      </w:tblGrid>
      <w:tr w:rsidR="00802C39" w:rsidRPr="00CD01E9" w:rsidTr="00362C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02C39" w:rsidRPr="00CD01E9" w:rsidRDefault="00802C39" w:rsidP="00362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D0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Средство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02C39" w:rsidRPr="00CD01E9" w:rsidRDefault="00802C39" w:rsidP="00362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D0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Краткое описание</w:t>
            </w:r>
          </w:p>
        </w:tc>
      </w:tr>
      <w:tr w:rsidR="00802C39" w:rsidRPr="00CD01E9" w:rsidTr="00362C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02C39" w:rsidRPr="00CD01E9" w:rsidRDefault="00802C39" w:rsidP="00362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D0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Python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02C39" w:rsidRPr="00CD01E9" w:rsidRDefault="00802C39" w:rsidP="00362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Один из самых популярных высокоуровневых языков программирования, отличающийся лаконичностью и удобочитаемым синтаксисом. Используется в веб-разработке, науке о данных, анализе и обработке информации.</w:t>
            </w:r>
          </w:p>
        </w:tc>
      </w:tr>
      <w:tr w:rsidR="00802C39" w:rsidRPr="00CD01E9" w:rsidTr="00362C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02C39" w:rsidRPr="00CD01E9" w:rsidRDefault="00802C39" w:rsidP="00362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C++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02C39" w:rsidRPr="00CD01E9" w:rsidRDefault="00802C39" w:rsidP="00362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Универсальный компилируемый язык программирования, широко применяемый в системном программировании, разработке игр и высокомощных приложений. Имеет богатый арсенал сре</w:t>
            </w:r>
            <w:proofErr w:type="gramStart"/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дств дл</w:t>
            </w:r>
            <w:proofErr w:type="gramEnd"/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я управления памятью и производительностью.</w:t>
            </w:r>
          </w:p>
        </w:tc>
      </w:tr>
      <w:tr w:rsidR="00802C39" w:rsidRPr="00CD01E9" w:rsidTr="00362C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02C39" w:rsidRPr="00CD01E9" w:rsidRDefault="00802C39" w:rsidP="00362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VSS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02C39" w:rsidRPr="00CD01E9" w:rsidRDefault="00802C39" w:rsidP="00362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Версионная</w:t>
            </w:r>
            <w:proofErr w:type="spellEnd"/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система контроля </w:t>
            </w:r>
            <w:proofErr w:type="spellStart"/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Microsoft</w:t>
            </w:r>
            <w:proofErr w:type="spellEnd"/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Visual</w:t>
            </w:r>
            <w:proofErr w:type="spellEnd"/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SourceSafe</w:t>
            </w:r>
            <w:proofErr w:type="spellEnd"/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 позволяющая хранить и контролировать изменения в исходном коде. Используется преимущественно для небольших проектов.</w:t>
            </w:r>
          </w:p>
        </w:tc>
      </w:tr>
      <w:tr w:rsidR="00802C39" w:rsidRPr="00CD01E9" w:rsidTr="00362C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02C39" w:rsidRPr="00CD01E9" w:rsidRDefault="00802C39" w:rsidP="00362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MS </w:t>
            </w:r>
            <w:proofErr w:type="spellStart"/>
            <w:r w:rsidRPr="00CD0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Visual</w:t>
            </w:r>
            <w:proofErr w:type="spellEnd"/>
            <w:r w:rsidRPr="00CD0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Studio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02C39" w:rsidRPr="00CD01E9" w:rsidRDefault="00802C39" w:rsidP="00362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 xml:space="preserve">Интегрированная среда разработки от </w:t>
            </w:r>
            <w:proofErr w:type="spellStart"/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Microsoft</w:t>
            </w:r>
            <w:proofErr w:type="spellEnd"/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, </w:t>
            </w:r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поддерживающая различные языки программирования и предлагающая удобные инструменты для разработки, отладки и тестирования программ.</w:t>
            </w:r>
          </w:p>
        </w:tc>
      </w:tr>
      <w:tr w:rsidR="00802C39" w:rsidRPr="00CD01E9" w:rsidTr="00362C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02C39" w:rsidRPr="00CD01E9" w:rsidRDefault="00802C39" w:rsidP="00362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D0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Oracle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02C39" w:rsidRPr="00CD01E9" w:rsidRDefault="00802C39" w:rsidP="00362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Одна из ведущих реляционных СУБД (система управления базами данных), известная своей масштабируемостью, надежностью и поддержкой крупных корпоративных приложений.</w:t>
            </w:r>
          </w:p>
        </w:tc>
      </w:tr>
      <w:tr w:rsidR="00802C39" w:rsidRPr="00CD01E9" w:rsidTr="00362C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02C39" w:rsidRPr="00CD01E9" w:rsidRDefault="00802C39" w:rsidP="00362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MS SQL </w:t>
            </w:r>
            <w:proofErr w:type="spellStart"/>
            <w:r w:rsidRPr="00CD0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02C39" w:rsidRPr="00CD01E9" w:rsidRDefault="00802C39" w:rsidP="00362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Популярная СУБД от </w:t>
            </w:r>
            <w:proofErr w:type="spellStart"/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Microsoft</w:t>
            </w:r>
            <w:proofErr w:type="spellEnd"/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, активно используемая для разработки </w:t>
            </w:r>
            <w:proofErr w:type="gramStart"/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корпоративного</w:t>
            </w:r>
            <w:proofErr w:type="gramEnd"/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ПО, веб-сервисов и облачных решений. Обладает мощным механизмом обработки транзакций и защиты данных.</w:t>
            </w:r>
          </w:p>
        </w:tc>
      </w:tr>
      <w:tr w:rsidR="00802C39" w:rsidRPr="00CD01E9" w:rsidTr="00362C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02C39" w:rsidRPr="00CD01E9" w:rsidRDefault="00802C39" w:rsidP="00362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D0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02C39" w:rsidRPr="00CD01E9" w:rsidRDefault="00802C39" w:rsidP="00362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Свободная реляционная СУБД с открытым исходным кодом, востребованная для малых и средних веб-проектов. </w:t>
            </w:r>
            <w:proofErr w:type="gramStart"/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Легкая</w:t>
            </w:r>
            <w:proofErr w:type="gramEnd"/>
            <w:r w:rsidRPr="00CD01E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в освоении и поддержке, совместима с большинством платформ.</w:t>
            </w:r>
          </w:p>
        </w:tc>
      </w:tr>
    </w:tbl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6. Этапы проектирования приложений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>Процесс проектирования приложений традиционно проходит через несколько ключевых этапов, направленных на достижение необходимого результата: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Анализ требований</w:t>
      </w:r>
      <w:r w:rsidRPr="00CD01E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  Главная задача: проанализировать потребности заказчика, сформулировать конкретные требования и подготовить детальное техническое задание.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Концептуальное проектирование</w:t>
      </w:r>
      <w:r w:rsidRPr="00CD01E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  Здесь создаются первоначальные наброски и концепции будущих программных компонентов, определяются базовые правила взаимодействия.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Логическое проектирование</w:t>
      </w:r>
      <w:r w:rsidRPr="00CD01E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  На этом этапе формируется логика взаимодействия модулей, выбираются конкретные </w:t>
      </w:r>
      <w:proofErr w:type="gramStart"/>
      <w:r w:rsidRPr="00CD01E9">
        <w:rPr>
          <w:rFonts w:ascii="Times New Roman" w:hAnsi="Times New Roman" w:cs="Times New Roman"/>
          <w:sz w:val="28"/>
          <w:szCs w:val="28"/>
        </w:rPr>
        <w:t>технологии</w:t>
      </w:r>
      <w:proofErr w:type="gramEnd"/>
      <w:r w:rsidRPr="00CD01E9">
        <w:rPr>
          <w:rFonts w:ascii="Times New Roman" w:hAnsi="Times New Roman" w:cs="Times New Roman"/>
          <w:sz w:val="28"/>
          <w:szCs w:val="28"/>
        </w:rPr>
        <w:t xml:space="preserve"> и производится разделение обязанностей между отдельными частями программы.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Физическое проектирование</w:t>
      </w:r>
      <w:r w:rsidRPr="00CD01E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  Детальная реализация принятых решений: формируются структуры данных, интерфейсы и протоколы взаимодействия.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Оценка рисков</w:t>
      </w:r>
      <w:r w:rsidRPr="00CD01E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  Анализ возможных препятствий и рисков, связанных с реализацией проекта. Проводится оценка бюджета, временных рамок и иных факторов риска.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Формулирование рекомендаций</w:t>
      </w:r>
      <w:r w:rsidRPr="00CD01E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  После всестороннего изучения ситуации предоставляются рекомендации по дальнейшему развитию проекта, модернизации или отказу от продолжения.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7. Нотации и средства для этапа проектирования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Нотации проектирования: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D01E9">
        <w:rPr>
          <w:rFonts w:ascii="Times New Roman" w:hAnsi="Times New Roman" w:cs="Times New Roman"/>
          <w:sz w:val="28"/>
          <w:szCs w:val="28"/>
        </w:rPr>
        <w:t>UM</w:t>
      </w:r>
      <w:r>
        <w:rPr>
          <w:rFonts w:ascii="Times New Roman" w:hAnsi="Times New Roman" w:cs="Times New Roman"/>
          <w:sz w:val="28"/>
          <w:szCs w:val="28"/>
        </w:rPr>
        <w:t>L (</w:t>
      </w:r>
      <w:proofErr w:type="spellStart"/>
      <w:r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  <w:r w:rsidRPr="00CD01E9">
        <w:rPr>
          <w:rFonts w:ascii="Times New Roman" w:hAnsi="Times New Roman" w:cs="Times New Roman"/>
          <w:sz w:val="28"/>
          <w:szCs w:val="28"/>
        </w:rPr>
        <w:t xml:space="preserve"> универсальный язык моделирования, позволяющий визуально представлять структуру и поведение системы.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D01E9">
        <w:rPr>
          <w:rFonts w:ascii="Times New Roman" w:hAnsi="Times New Roman" w:cs="Times New Roman"/>
          <w:sz w:val="28"/>
          <w:szCs w:val="28"/>
        </w:rPr>
        <w:t>BPMN (</w:t>
      </w:r>
      <w:proofErr w:type="spellStart"/>
      <w:r w:rsidRPr="00CD01E9">
        <w:rPr>
          <w:rFonts w:ascii="Times New Roman" w:hAnsi="Times New Roman" w:cs="Times New Roman"/>
          <w:sz w:val="28"/>
          <w:szCs w:val="28"/>
        </w:rPr>
        <w:t>Busines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  <w:r w:rsidRPr="00CD01E9">
        <w:rPr>
          <w:rFonts w:ascii="Times New Roman" w:hAnsi="Times New Roman" w:cs="Times New Roman"/>
          <w:sz w:val="28"/>
          <w:szCs w:val="28"/>
        </w:rPr>
        <w:t xml:space="preserve"> стандарт визуального отображения бизнес-процессов, удобный для описания потоков и взаимодействий внутри предприятия.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CD01E9">
        <w:rPr>
          <w:rFonts w:ascii="Times New Roman" w:hAnsi="Times New Roman" w:cs="Times New Roman"/>
          <w:sz w:val="28"/>
          <w:szCs w:val="28"/>
        </w:rPr>
        <w:t xml:space="preserve">ERD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  <w:r w:rsidRPr="00CD01E9">
        <w:rPr>
          <w:rFonts w:ascii="Times New Roman" w:hAnsi="Times New Roman" w:cs="Times New Roman"/>
          <w:sz w:val="28"/>
          <w:szCs w:val="28"/>
        </w:rPr>
        <w:t xml:space="preserve"> схема "сущность—связь", удобная для визуализации структуры базы данных и взаимоотношений между сущностями.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Средства проектирования: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PlantUML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CD01E9">
        <w:rPr>
          <w:rFonts w:ascii="Times New Roman" w:hAnsi="Times New Roman" w:cs="Times New Roman"/>
          <w:sz w:val="28"/>
          <w:szCs w:val="28"/>
        </w:rPr>
        <w:t xml:space="preserve"> мощный генератор диаграмм UML на основе простого текстового формата.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StarUML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CD01E9">
        <w:rPr>
          <w:rFonts w:ascii="Times New Roman" w:hAnsi="Times New Roman" w:cs="Times New Roman"/>
          <w:sz w:val="28"/>
          <w:szCs w:val="28"/>
        </w:rPr>
        <w:t xml:space="preserve"> открытое средство моделирования и проектирования, поддерживающее разные типы диаграмм.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ArgoUML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CD01E9">
        <w:rPr>
          <w:rFonts w:ascii="Times New Roman" w:hAnsi="Times New Roman" w:cs="Times New Roman"/>
          <w:sz w:val="28"/>
          <w:szCs w:val="28"/>
        </w:rPr>
        <w:t xml:space="preserve"> бесплатное инструментальное средство для создания UML-диаграмм, удобное для быстрой визуализации архитектуры </w:t>
      </w:r>
      <w:proofErr w:type="gramStart"/>
      <w:r w:rsidRPr="00CD01E9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D01E9">
        <w:rPr>
          <w:rFonts w:ascii="Times New Roman" w:hAnsi="Times New Roman" w:cs="Times New Roman"/>
          <w:sz w:val="28"/>
          <w:szCs w:val="28"/>
        </w:rPr>
        <w:t>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 xml:space="preserve"> 8. Заключение, выводы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>Проведённый обзор показал, что современное программирование представляет собой сложный и многоэтапный процесс, состоящий из ряда обязательных этапов, начиная от анализа требований и заканчивая этапом эксплуатации и поддержки готовых программных продуктов. Эффективность разработки напрямую зависит от грамотно подобранных инструментов и технологий, используемых на каждом этапе жизненного цикла.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>Ключевыми факторами успешной разработки являются: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>- Правильный выбор языка программирования и соответствующих средств автоматизации.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>- Четкое понимание требований и полное согласование с заказчиком.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>- Качественное проектирование и документирование.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>- Регулярные тесты и оптимизации на протяжении всего процесса разработки.</w:t>
      </w: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</w:p>
    <w:p w:rsidR="00802C39" w:rsidRPr="00CD01E9" w:rsidRDefault="00802C39" w:rsidP="00802C39">
      <w:pPr>
        <w:rPr>
          <w:rFonts w:ascii="Times New Roman" w:hAnsi="Times New Roman" w:cs="Times New Roman"/>
          <w:sz w:val="28"/>
          <w:szCs w:val="28"/>
        </w:rPr>
      </w:pPr>
      <w:r w:rsidRPr="00CD01E9">
        <w:rPr>
          <w:rFonts w:ascii="Times New Roman" w:hAnsi="Times New Roman" w:cs="Times New Roman"/>
          <w:sz w:val="28"/>
          <w:szCs w:val="28"/>
        </w:rPr>
        <w:t>Следуя правильной методологии и применяя современные инструменты, разработчики способны добиться максимальной эффективности, создавая качественные и конкурентоспособные программные продукты.</w:t>
      </w:r>
    </w:p>
    <w:p w:rsidR="008A5FCB" w:rsidRDefault="008A5FCB"/>
    <w:sectPr w:rsidR="008A5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431"/>
    <w:rsid w:val="006B5431"/>
    <w:rsid w:val="00802C39"/>
    <w:rsid w:val="008A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C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2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C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2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1423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2025-10-04T06:42:00Z</dcterms:created>
  <dcterms:modified xsi:type="dcterms:W3CDTF">2025-10-04T06:46:00Z</dcterms:modified>
</cp:coreProperties>
</file>