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B594" w14:textId="7E59BF0C" w:rsidR="0023213B" w:rsidRDefault="0023213B" w:rsidP="0023213B">
      <w:pPr>
        <w:jc w:val="center"/>
        <w:rPr>
          <w:rFonts w:ascii="Segoe UI Historic" w:hAnsi="Segoe UI Historic" w:cs="Segoe UI Historic"/>
          <w:sz w:val="40"/>
          <w:szCs w:val="40"/>
          <w:lang w:val="en-US"/>
        </w:rPr>
      </w:pPr>
      <w:r w:rsidRPr="0023213B">
        <w:rPr>
          <w:rFonts w:ascii="Segoe UI Historic" w:hAnsi="Segoe UI Historic" w:cs="Segoe UI Historic"/>
          <w:sz w:val="40"/>
          <w:szCs w:val="40"/>
          <w:lang w:val="en-US"/>
        </w:rPr>
        <w:t>Description</w:t>
      </w:r>
      <w:r>
        <w:rPr>
          <w:rFonts w:ascii="Segoe UI Historic" w:hAnsi="Segoe UI Historic" w:cs="Segoe UI Historic"/>
          <w:sz w:val="40"/>
          <w:szCs w:val="40"/>
          <w:lang w:val="en-US"/>
        </w:rPr>
        <w:t xml:space="preserve"> of my implementation</w:t>
      </w:r>
    </w:p>
    <w:p w14:paraId="195E57D3" w14:textId="77777777" w:rsidR="0023213B" w:rsidRDefault="0023213B" w:rsidP="0023213B">
      <w:pPr>
        <w:jc w:val="center"/>
        <w:rPr>
          <w:rFonts w:ascii="Segoe UI Historic" w:hAnsi="Segoe UI Historic" w:cs="Segoe UI Historic"/>
          <w:sz w:val="40"/>
          <w:szCs w:val="40"/>
          <w:lang w:val="en-US"/>
        </w:rPr>
      </w:pPr>
    </w:p>
    <w:p w14:paraId="08C47B3E" w14:textId="61F06EBD" w:rsidR="0023213B" w:rsidRDefault="0023213B" w:rsidP="0023213B">
      <w:pPr>
        <w:pStyle w:val="ListParagraph"/>
        <w:numPr>
          <w:ilvl w:val="0"/>
          <w:numId w:val="1"/>
        </w:numPr>
        <w:rPr>
          <w:rFonts w:ascii="Segoe UI Historic" w:hAnsi="Segoe UI Historic" w:cs="Segoe UI Historic"/>
          <w:sz w:val="28"/>
          <w:szCs w:val="28"/>
          <w:lang w:val="en-US"/>
        </w:rPr>
      </w:pPr>
      <w:r>
        <w:rPr>
          <w:rFonts w:ascii="Segoe UI Historic" w:hAnsi="Segoe UI Historic" w:cs="Segoe UI Historic"/>
          <w:sz w:val="28"/>
          <w:szCs w:val="28"/>
          <w:lang w:val="en-US"/>
        </w:rPr>
        <w:t>Overview</w:t>
      </w:r>
    </w:p>
    <w:p w14:paraId="3FE65480" w14:textId="638FD1D0" w:rsidR="0023213B" w:rsidRDefault="0023213B" w:rsidP="0023213B">
      <w:pPr>
        <w:pStyle w:val="NormalWeb"/>
        <w:ind w:left="720" w:firstLine="720"/>
      </w:pPr>
      <w:r>
        <w:t>The goal was to build a performant, responsive static site to showcase my background in Computer Engineering</w:t>
      </w:r>
      <w:r>
        <w:t>. For implementation, I was heavily reliant on HTML and native CSS with a small bit of JavaScript. The site has a blue thematic and features a variety of elements such as buttons for interpage traversal.</w:t>
      </w:r>
    </w:p>
    <w:p w14:paraId="1B2E221B" w14:textId="03E65057" w:rsidR="0023213B" w:rsidRPr="0023213B" w:rsidRDefault="0023213B" w:rsidP="0023213B">
      <w:pPr>
        <w:pStyle w:val="NormalWeb"/>
        <w:numPr>
          <w:ilvl w:val="0"/>
          <w:numId w:val="1"/>
        </w:numPr>
        <w:rPr>
          <w:sz w:val="28"/>
          <w:szCs w:val="28"/>
        </w:rPr>
      </w:pPr>
      <w:r w:rsidRPr="0023213B">
        <w:rPr>
          <w:sz w:val="28"/>
          <w:szCs w:val="28"/>
        </w:rPr>
        <w:t xml:space="preserve"> Architectural information</w:t>
      </w:r>
    </w:p>
    <w:p w14:paraId="644DF606" w14:textId="77777777" w:rsidR="0023213B" w:rsidRDefault="0023213B" w:rsidP="0023213B">
      <w:pPr>
        <w:ind w:left="720" w:firstLine="720"/>
        <w:rPr>
          <w:rFonts w:ascii="Times New Roman" w:eastAsia="Times New Roman" w:hAnsi="Times New Roman" w:cs="Times New Roman"/>
          <w:kern w:val="0"/>
          <w:sz w:val="24"/>
          <w:szCs w:val="24"/>
          <w:lang w:val="en-US"/>
          <w14:ligatures w14:val="none"/>
        </w:rPr>
      </w:pPr>
      <w:r w:rsidRPr="0023213B">
        <w:rPr>
          <w:rFonts w:ascii="Times New Roman" w:eastAsia="Times New Roman" w:hAnsi="Times New Roman" w:cs="Times New Roman"/>
          <w:kern w:val="0"/>
          <w:sz w:val="24"/>
          <w:szCs w:val="24"/>
          <w:lang w:val="en-US"/>
          <w14:ligatures w14:val="none"/>
        </w:rPr>
        <w:t xml:space="preserve">Rather than bundling all styles into a massive </w:t>
      </w:r>
      <w:r w:rsidRPr="0023213B">
        <w:rPr>
          <w:rFonts w:ascii="Times New Roman" w:eastAsia="Times New Roman" w:hAnsi="Times New Roman" w:cs="Times New Roman"/>
          <w:i/>
          <w:iCs/>
          <w:kern w:val="0"/>
          <w:sz w:val="24"/>
          <w:szCs w:val="24"/>
          <w:lang w:val="en-US"/>
          <w14:ligatures w14:val="none"/>
        </w:rPr>
        <w:t>main.css</w:t>
      </w:r>
      <w:r w:rsidRPr="0023213B">
        <w:rPr>
          <w:rFonts w:ascii="Times New Roman" w:eastAsia="Times New Roman" w:hAnsi="Times New Roman" w:cs="Times New Roman"/>
          <w:kern w:val="0"/>
          <w:sz w:val="24"/>
          <w:szCs w:val="24"/>
          <w:lang w:val="en-US"/>
          <w14:ligatures w14:val="none"/>
        </w:rPr>
        <w:t xml:space="preserve">, I adopted a page-specific stylesheet architecture. While </w:t>
      </w:r>
      <w:r w:rsidRPr="0023213B">
        <w:rPr>
          <w:rFonts w:ascii="Times New Roman" w:eastAsia="Times New Roman" w:hAnsi="Times New Roman" w:cs="Times New Roman"/>
          <w:i/>
          <w:iCs/>
          <w:kern w:val="0"/>
          <w:sz w:val="24"/>
          <w:szCs w:val="24"/>
          <w:lang w:val="en-US"/>
          <w14:ligatures w14:val="none"/>
        </w:rPr>
        <w:t>style.css</w:t>
      </w:r>
      <w:r w:rsidRPr="0023213B">
        <w:rPr>
          <w:rFonts w:ascii="Times New Roman" w:eastAsia="Times New Roman" w:hAnsi="Times New Roman" w:cs="Times New Roman"/>
          <w:kern w:val="0"/>
          <w:sz w:val="24"/>
          <w:szCs w:val="24"/>
          <w:lang w:val="en-US"/>
          <w14:ligatures w14:val="none"/>
        </w:rPr>
        <w:t xml:space="preserve"> handles the landing page, specific modules like </w:t>
      </w:r>
      <w:r w:rsidRPr="0023213B">
        <w:rPr>
          <w:rFonts w:ascii="Times New Roman" w:eastAsia="Times New Roman" w:hAnsi="Times New Roman" w:cs="Times New Roman"/>
          <w:i/>
          <w:iCs/>
          <w:kern w:val="0"/>
          <w:sz w:val="24"/>
          <w:szCs w:val="24"/>
          <w:lang w:val="en-US"/>
          <w14:ligatures w14:val="none"/>
        </w:rPr>
        <w:t>style-about.css</w:t>
      </w:r>
      <w:r w:rsidRPr="0023213B">
        <w:rPr>
          <w:rFonts w:ascii="Times New Roman" w:eastAsia="Times New Roman" w:hAnsi="Times New Roman" w:cs="Times New Roman"/>
          <w:kern w:val="0"/>
          <w:sz w:val="24"/>
          <w:szCs w:val="24"/>
          <w:lang w:val="en-US"/>
          <w14:ligatures w14:val="none"/>
        </w:rPr>
        <w:t xml:space="preserve"> and </w:t>
      </w:r>
      <w:r w:rsidRPr="0023213B">
        <w:rPr>
          <w:rFonts w:ascii="Times New Roman" w:eastAsia="Times New Roman" w:hAnsi="Times New Roman" w:cs="Times New Roman"/>
          <w:i/>
          <w:iCs/>
          <w:kern w:val="0"/>
          <w:sz w:val="24"/>
          <w:szCs w:val="24"/>
          <w:lang w:val="en-US"/>
          <w14:ligatures w14:val="none"/>
        </w:rPr>
        <w:t>styl-cv.css</w:t>
      </w:r>
      <w:r w:rsidRPr="0023213B">
        <w:rPr>
          <w:rFonts w:ascii="Times New Roman" w:eastAsia="Times New Roman" w:hAnsi="Times New Roman" w:cs="Times New Roman"/>
          <w:kern w:val="0"/>
          <w:sz w:val="24"/>
          <w:szCs w:val="24"/>
          <w:lang w:val="en-US"/>
          <w14:ligatures w14:val="none"/>
        </w:rPr>
        <w:t xml:space="preserve"> are loaded only when necessary.</w:t>
      </w:r>
    </w:p>
    <w:p w14:paraId="55CA7BAF" w14:textId="27857B5D" w:rsidR="0023213B" w:rsidRDefault="0023213B" w:rsidP="0023213B">
      <w:pPr>
        <w:ind w:left="720" w:firstLine="720"/>
        <w:rPr>
          <w:rFonts w:ascii="Times New Roman" w:eastAsia="Times New Roman" w:hAnsi="Times New Roman" w:cs="Times New Roman"/>
          <w:kern w:val="0"/>
          <w:sz w:val="24"/>
          <w:szCs w:val="24"/>
          <w:lang w:val="en-US"/>
          <w14:ligatures w14:val="none"/>
        </w:rPr>
      </w:pPr>
      <w:r w:rsidRPr="0023213B">
        <w:rPr>
          <w:rFonts w:ascii="Times New Roman" w:eastAsia="Times New Roman" w:hAnsi="Times New Roman" w:cs="Times New Roman"/>
          <w:kern w:val="0"/>
          <w:sz w:val="24"/>
          <w:szCs w:val="24"/>
          <w:lang w:val="en-US"/>
          <w14:ligatures w14:val="none"/>
        </w:rPr>
        <w:t>Despite the split files, visual consistency is enforced by manually synchronizing core design tokens</w:t>
      </w:r>
      <w:r>
        <w:rPr>
          <w:rFonts w:ascii="Times New Roman" w:eastAsia="Times New Roman" w:hAnsi="Times New Roman" w:cs="Times New Roman"/>
          <w:kern w:val="0"/>
          <w:sz w:val="24"/>
          <w:szCs w:val="24"/>
          <w:lang w:val="en-US"/>
          <w14:ligatures w14:val="none"/>
        </w:rPr>
        <w:t xml:space="preserve"> like background color, text color and primary section colors.</w:t>
      </w:r>
    </w:p>
    <w:p w14:paraId="2DEA75EF" w14:textId="7DCBD9C6" w:rsidR="0023213B" w:rsidRPr="0023213B" w:rsidRDefault="0023213B" w:rsidP="0023213B">
      <w:pPr>
        <w:ind w:left="720" w:firstLine="720"/>
        <w:rPr>
          <w:rFonts w:ascii="Times New Roman" w:eastAsia="Times New Roman" w:hAnsi="Times New Roman" w:cs="Times New Roman"/>
          <w:kern w:val="0"/>
          <w:sz w:val="24"/>
          <w:szCs w:val="24"/>
          <w:lang w:val="en-US"/>
          <w14:ligatures w14:val="none"/>
        </w:rPr>
      </w:pPr>
      <w:r w:rsidRPr="0023213B">
        <w:rPr>
          <w:rFonts w:ascii="Times New Roman" w:eastAsia="Times New Roman" w:hAnsi="Times New Roman" w:cs="Times New Roman"/>
          <w:kern w:val="0"/>
          <w:sz w:val="24"/>
          <w:szCs w:val="24"/>
          <w:lang w:val="en-US"/>
          <w14:ligatures w14:val="none"/>
        </w:rPr>
        <w:t>The project structure is flat and intuitive:</w:t>
      </w:r>
    </w:p>
    <w:p w14:paraId="25366E0E" w14:textId="106E8422" w:rsidR="0023213B" w:rsidRPr="0023213B" w:rsidRDefault="0023213B" w:rsidP="0023213B">
      <w:pPr>
        <w:pStyle w:val="ListParagraph"/>
        <w:numPr>
          <w:ilvl w:val="0"/>
          <w:numId w:val="2"/>
        </w:numPr>
        <w:rPr>
          <w:rFonts w:ascii="Times New Roman" w:eastAsia="Times New Roman" w:hAnsi="Times New Roman" w:cs="Times New Roman"/>
          <w:kern w:val="0"/>
          <w:sz w:val="24"/>
          <w:szCs w:val="24"/>
          <w:lang w:val="en-US"/>
          <w14:ligatures w14:val="none"/>
        </w:rPr>
      </w:pPr>
      <w:r w:rsidRPr="0023213B">
        <w:rPr>
          <w:rFonts w:ascii="Times New Roman" w:eastAsia="Times New Roman" w:hAnsi="Times New Roman" w:cs="Times New Roman"/>
          <w:kern w:val="0"/>
          <w:sz w:val="24"/>
          <w:szCs w:val="24"/>
          <w:lang w:val="en-US"/>
          <w14:ligatures w14:val="none"/>
        </w:rPr>
        <w:t>home.html: Entry point.</w:t>
      </w:r>
    </w:p>
    <w:p w14:paraId="1AB7203F" w14:textId="0918D497" w:rsidR="0023213B" w:rsidRPr="0023213B" w:rsidRDefault="0023213B" w:rsidP="0023213B">
      <w:pPr>
        <w:pStyle w:val="ListParagraph"/>
        <w:numPr>
          <w:ilvl w:val="0"/>
          <w:numId w:val="2"/>
        </w:numPr>
        <w:rPr>
          <w:rFonts w:ascii="Times New Roman" w:eastAsia="Times New Roman" w:hAnsi="Times New Roman" w:cs="Times New Roman"/>
          <w:kern w:val="0"/>
          <w:sz w:val="24"/>
          <w:szCs w:val="24"/>
          <w:lang w:val="en-US"/>
          <w14:ligatures w14:val="none"/>
        </w:rPr>
      </w:pPr>
      <w:r w:rsidRPr="0023213B">
        <w:rPr>
          <w:rFonts w:ascii="Times New Roman" w:eastAsia="Times New Roman" w:hAnsi="Times New Roman" w:cs="Times New Roman"/>
          <w:kern w:val="0"/>
          <w:sz w:val="24"/>
          <w:szCs w:val="24"/>
          <w:lang w:val="en-US"/>
          <w14:ligatures w14:val="none"/>
        </w:rPr>
        <w:t>about.html: Contains the "Engineer's Mindset" and "Projects"</w:t>
      </w:r>
      <w:r>
        <w:rPr>
          <w:rFonts w:ascii="Times New Roman" w:eastAsia="Times New Roman" w:hAnsi="Times New Roman" w:cs="Times New Roman"/>
          <w:kern w:val="0"/>
          <w:sz w:val="24"/>
          <w:szCs w:val="24"/>
          <w:lang w:val="en-US"/>
          <w14:ligatures w14:val="none"/>
        </w:rPr>
        <w:t xml:space="preserve"> section</w:t>
      </w:r>
      <w:r w:rsidRPr="0023213B">
        <w:rPr>
          <w:rFonts w:ascii="Times New Roman" w:eastAsia="Times New Roman" w:hAnsi="Times New Roman" w:cs="Times New Roman"/>
          <w:kern w:val="0"/>
          <w:sz w:val="24"/>
          <w:szCs w:val="24"/>
          <w:lang w:val="en-US"/>
          <w14:ligatures w14:val="none"/>
        </w:rPr>
        <w:t>.</w:t>
      </w:r>
    </w:p>
    <w:p w14:paraId="4910E802" w14:textId="0F4F7612" w:rsidR="0023213B" w:rsidRPr="0023213B" w:rsidRDefault="0023213B" w:rsidP="0023213B">
      <w:pPr>
        <w:pStyle w:val="ListParagraph"/>
        <w:numPr>
          <w:ilvl w:val="0"/>
          <w:numId w:val="2"/>
        </w:numPr>
        <w:rPr>
          <w:rFonts w:ascii="Times New Roman" w:eastAsia="Times New Roman" w:hAnsi="Times New Roman" w:cs="Times New Roman"/>
          <w:kern w:val="0"/>
          <w:sz w:val="24"/>
          <w:szCs w:val="24"/>
          <w:lang w:val="en-US"/>
          <w14:ligatures w14:val="none"/>
        </w:rPr>
      </w:pPr>
      <w:r w:rsidRPr="0023213B">
        <w:rPr>
          <w:rFonts w:ascii="Times New Roman" w:eastAsia="Times New Roman" w:hAnsi="Times New Roman" w:cs="Times New Roman"/>
          <w:kern w:val="0"/>
          <w:sz w:val="24"/>
          <w:szCs w:val="24"/>
          <w:lang w:val="en-US"/>
          <w14:ligatures w14:val="none"/>
        </w:rPr>
        <w:t>CV.html: The resume view with direct download links.</w:t>
      </w:r>
    </w:p>
    <w:p w14:paraId="53130E3F" w14:textId="07FCE9AB" w:rsidR="0023213B" w:rsidRPr="0023213B" w:rsidRDefault="0023213B" w:rsidP="0023213B">
      <w:pPr>
        <w:pStyle w:val="ListParagraph"/>
        <w:numPr>
          <w:ilvl w:val="0"/>
          <w:numId w:val="2"/>
        </w:numPr>
        <w:rPr>
          <w:rFonts w:ascii="Times New Roman" w:eastAsia="Times New Roman" w:hAnsi="Times New Roman" w:cs="Times New Roman"/>
          <w:kern w:val="0"/>
          <w:sz w:val="24"/>
          <w:szCs w:val="24"/>
          <w:lang w:val="en-US"/>
          <w14:ligatures w14:val="none"/>
        </w:rPr>
      </w:pPr>
      <w:r w:rsidRPr="0023213B">
        <w:rPr>
          <w:rFonts w:ascii="Times New Roman" w:eastAsia="Times New Roman" w:hAnsi="Times New Roman" w:cs="Times New Roman"/>
          <w:kern w:val="0"/>
          <w:sz w:val="24"/>
          <w:szCs w:val="24"/>
          <w:lang w:val="en-US"/>
          <w14:ligatures w14:val="none"/>
        </w:rPr>
        <w:t>conact.html: Form interface.</w:t>
      </w:r>
    </w:p>
    <w:p w14:paraId="4C71C992" w14:textId="1D165BC8" w:rsidR="0023213B" w:rsidRDefault="0023213B" w:rsidP="0023213B">
      <w:pPr>
        <w:pStyle w:val="ListParagraph"/>
        <w:numPr>
          <w:ilvl w:val="0"/>
          <w:numId w:val="2"/>
        </w:numPr>
        <w:rPr>
          <w:rFonts w:ascii="Times New Roman" w:eastAsia="Times New Roman" w:hAnsi="Times New Roman" w:cs="Times New Roman"/>
          <w:kern w:val="0"/>
          <w:sz w:val="24"/>
          <w:szCs w:val="24"/>
          <w:lang w:val="en-US"/>
          <w14:ligatures w14:val="none"/>
        </w:rPr>
      </w:pPr>
      <w:r w:rsidRPr="0023213B">
        <w:rPr>
          <w:rFonts w:ascii="Times New Roman" w:eastAsia="Times New Roman" w:hAnsi="Times New Roman" w:cs="Times New Roman"/>
          <w:kern w:val="0"/>
          <w:sz w:val="24"/>
          <w:szCs w:val="24"/>
          <w:lang w:val="en-US"/>
          <w14:ligatures w14:val="none"/>
        </w:rPr>
        <w:t>script.js: Singleton logic file shared across all pages.</w:t>
      </w:r>
    </w:p>
    <w:p w14:paraId="58C2F98F" w14:textId="77777777" w:rsidR="0023213B" w:rsidRDefault="0023213B" w:rsidP="0023213B">
      <w:pPr>
        <w:rPr>
          <w:rFonts w:ascii="Times New Roman" w:eastAsia="Times New Roman" w:hAnsi="Times New Roman" w:cs="Times New Roman"/>
          <w:kern w:val="0"/>
          <w:sz w:val="24"/>
          <w:szCs w:val="24"/>
          <w:lang w:val="en-US"/>
          <w14:ligatures w14:val="none"/>
        </w:rPr>
      </w:pPr>
    </w:p>
    <w:p w14:paraId="76B4B6F3" w14:textId="77EB7521" w:rsidR="0023213B" w:rsidRDefault="0023213B" w:rsidP="0023213B">
      <w:pPr>
        <w:pStyle w:val="ListParagraph"/>
        <w:numPr>
          <w:ilvl w:val="0"/>
          <w:numId w:val="1"/>
        </w:numPr>
        <w:rPr>
          <w:rFonts w:ascii="Times New Roman" w:eastAsia="Times New Roman" w:hAnsi="Times New Roman" w:cs="Times New Roman"/>
          <w:kern w:val="0"/>
          <w:sz w:val="28"/>
          <w:szCs w:val="28"/>
          <w:lang w:val="en-US"/>
          <w14:ligatures w14:val="none"/>
        </w:rPr>
      </w:pPr>
      <w:r w:rsidRPr="0023213B">
        <w:rPr>
          <w:rFonts w:ascii="Times New Roman" w:eastAsia="Times New Roman" w:hAnsi="Times New Roman" w:cs="Times New Roman"/>
          <w:kern w:val="0"/>
          <w:sz w:val="28"/>
          <w:szCs w:val="28"/>
          <w:lang w:val="en-US"/>
          <w14:ligatures w14:val="none"/>
        </w:rPr>
        <w:t>Key features</w:t>
      </w:r>
    </w:p>
    <w:p w14:paraId="54AD4C6C" w14:textId="1FC11370" w:rsidR="00A270AC" w:rsidRDefault="00A270AC" w:rsidP="00A270AC">
      <w:pPr>
        <w:pStyle w:val="NormalWeb"/>
        <w:ind w:left="720" w:firstLine="720"/>
      </w:pPr>
      <w:r>
        <w:t xml:space="preserve">Mobile </w:t>
      </w:r>
      <w:r w:rsidR="00BF4E04">
        <w:t>responsiveness</w:t>
      </w:r>
      <w:r>
        <w:t xml:space="preserve"> was a critical requirement.</w:t>
      </w:r>
      <w:r>
        <w:t xml:space="preserve"> Because of this, I implemented a media query that changes the pages structure for mobile support. Its max width is 768px because changes were necessary only for that specific format.</w:t>
      </w:r>
    </w:p>
    <w:p w14:paraId="1832C630" w14:textId="6FD50123" w:rsidR="00A270AC" w:rsidRDefault="00A270AC" w:rsidP="00A270AC">
      <w:pPr>
        <w:pStyle w:val="NormalWeb"/>
        <w:ind w:left="720" w:firstLine="720"/>
      </w:pPr>
      <w:r>
        <w:t>First of all, the major change was changing the navigation system to a more “mobile friendly" design, that features a “burger button”. When pressed this button opens a side bar with buttons allowing the user to navigate between the pages.</w:t>
      </w:r>
    </w:p>
    <w:p w14:paraId="70310F77" w14:textId="7BEDA0DB" w:rsidR="00A270AC" w:rsidRDefault="00A270AC" w:rsidP="00A270AC">
      <w:pPr>
        <w:pStyle w:val="NormalWeb"/>
        <w:ind w:left="720" w:firstLine="720"/>
      </w:pPr>
      <w:r>
        <w:t xml:space="preserve">This was done with the help of a small JS script, that </w:t>
      </w:r>
      <w:r>
        <w:t>listens for a click event on the .burger-menu element.</w:t>
      </w:r>
      <w:r>
        <w:t xml:space="preserve"> </w:t>
      </w:r>
      <w:r>
        <w:t xml:space="preserve">When triggered, it toggles the </w:t>
      </w:r>
      <w:r>
        <w:t xml:space="preserve"> </w:t>
      </w:r>
      <w:r>
        <w:t xml:space="preserve">.active class on the button (transforming the hamburger bars into an 'X' via CSS transforms) and the </w:t>
      </w:r>
      <w:r>
        <w:t xml:space="preserve"> </w:t>
      </w:r>
      <w:r>
        <w:t>.show class on the &lt;nav&gt; element (sliding it in from the right)</w:t>
      </w:r>
      <w:r>
        <w:t xml:space="preserve"> (DOM Manipulation) </w:t>
      </w:r>
      <w:r>
        <w:t>.</w:t>
      </w:r>
      <w:r>
        <w:t xml:space="preserve"> </w:t>
      </w:r>
      <w:r>
        <w:t xml:space="preserve">An #overlay div is </w:t>
      </w:r>
      <w:r>
        <w:lastRenderedPageBreak/>
        <w:t>simultaneously</w:t>
      </w:r>
      <w:r>
        <w:t xml:space="preserve"> </w:t>
      </w:r>
      <w:r>
        <w:t>activated to dim the background content, preventing users from interacting with the page body while the menu is open.</w:t>
      </w:r>
    </w:p>
    <w:p w14:paraId="636D3E82" w14:textId="6C271D3F" w:rsidR="0003630A" w:rsidRDefault="0003630A" w:rsidP="00A270AC">
      <w:pPr>
        <w:pStyle w:val="NormalWeb"/>
        <w:ind w:left="720" w:firstLine="720"/>
      </w:pPr>
      <w:r>
        <w:t>How the burger was implemented:</w:t>
      </w:r>
    </w:p>
    <w:p w14:paraId="30A4FB5C" w14:textId="6B8DFE92" w:rsidR="0003630A" w:rsidRDefault="0003630A" w:rsidP="0003630A">
      <w:pPr>
        <w:pStyle w:val="NormalWeb"/>
        <w:ind w:left="720" w:firstLine="720"/>
      </w:pPr>
      <w:r>
        <w:t>Default State (Hidden):</w:t>
      </w:r>
    </w:p>
    <w:p w14:paraId="27E5D305" w14:textId="416C163C" w:rsidR="0003630A" w:rsidRDefault="0003630A" w:rsidP="0003630A">
      <w:pPr>
        <w:pStyle w:val="NormalWeb"/>
        <w:numPr>
          <w:ilvl w:val="0"/>
          <w:numId w:val="7"/>
        </w:numPr>
      </w:pPr>
      <w:r>
        <w:t>position: fixed</w:t>
      </w:r>
    </w:p>
    <w:p w14:paraId="5D68A858" w14:textId="6A9DC48D" w:rsidR="0003630A" w:rsidRDefault="0003630A" w:rsidP="0003630A">
      <w:pPr>
        <w:pStyle w:val="NormalWeb"/>
        <w:numPr>
          <w:ilvl w:val="0"/>
          <w:numId w:val="7"/>
        </w:numPr>
      </w:pPr>
      <w:r>
        <w:t>right: -2500px (Pushes the menu far off-screen to the right).</w:t>
      </w:r>
    </w:p>
    <w:p w14:paraId="477DDD97" w14:textId="15B79A6A" w:rsidR="0003630A" w:rsidRDefault="0003630A" w:rsidP="0003630A">
      <w:pPr>
        <w:pStyle w:val="NormalWeb"/>
        <w:numPr>
          <w:ilvl w:val="0"/>
          <w:numId w:val="7"/>
        </w:numPr>
      </w:pPr>
      <w:r>
        <w:t>transition: right 0.3s ease (Prepares the smooth animation).</w:t>
      </w:r>
    </w:p>
    <w:p w14:paraId="2D3C08AA" w14:textId="418A3D60" w:rsidR="0003630A" w:rsidRDefault="0003630A" w:rsidP="0003630A">
      <w:pPr>
        <w:pStyle w:val="NormalWeb"/>
        <w:ind w:left="720" w:firstLine="720"/>
      </w:pPr>
      <w:r>
        <w:t>Active State (Visible):</w:t>
      </w:r>
    </w:p>
    <w:p w14:paraId="7352D1F2" w14:textId="6F6151C8" w:rsidR="0003630A" w:rsidRDefault="0003630A" w:rsidP="0003630A">
      <w:pPr>
        <w:pStyle w:val="NormalWeb"/>
        <w:numPr>
          <w:ilvl w:val="0"/>
          <w:numId w:val="6"/>
        </w:numPr>
      </w:pPr>
      <w:r>
        <w:t>The .show class (toggled by JS) sets right: 0.</w:t>
      </w:r>
    </w:p>
    <w:p w14:paraId="72962005" w14:textId="346B79D1" w:rsidR="0003630A" w:rsidRDefault="0003630A" w:rsidP="0003630A">
      <w:pPr>
        <w:pStyle w:val="NormalWeb"/>
        <w:numPr>
          <w:ilvl w:val="0"/>
          <w:numId w:val="6"/>
        </w:numPr>
      </w:pPr>
      <w:r>
        <w:t>This causes the menu to slide in from the right edge smoothly.</w:t>
      </w:r>
    </w:p>
    <w:p w14:paraId="6B7C076A" w14:textId="77777777" w:rsidR="0003630A" w:rsidRDefault="0003630A" w:rsidP="0003630A">
      <w:pPr>
        <w:pStyle w:val="NormalWeb"/>
        <w:ind w:left="720" w:firstLine="720"/>
      </w:pPr>
      <w:r>
        <w:t>Hamburger Animation:</w:t>
      </w:r>
    </w:p>
    <w:p w14:paraId="34CE7985" w14:textId="103565C5" w:rsidR="0003630A" w:rsidRDefault="0003630A" w:rsidP="0003630A">
      <w:pPr>
        <w:pStyle w:val="NormalWeb"/>
        <w:numPr>
          <w:ilvl w:val="0"/>
          <w:numId w:val="9"/>
        </w:numPr>
      </w:pPr>
      <w:r>
        <w:t>The .burger-menu transforms 3 bars into an X using transform: rotate(...) and opacity: 0 for the middle bar.</w:t>
      </w:r>
    </w:p>
    <w:p w14:paraId="3FC940E1" w14:textId="77777777" w:rsidR="0003630A" w:rsidRDefault="0003630A" w:rsidP="00A270AC">
      <w:pPr>
        <w:pStyle w:val="NormalWeb"/>
        <w:ind w:left="720" w:firstLine="720"/>
      </w:pPr>
    </w:p>
    <w:p w14:paraId="3FA8BCB7" w14:textId="16B8A912" w:rsidR="00A270AC" w:rsidRDefault="00A270AC" w:rsidP="00A270AC">
      <w:pPr>
        <w:pStyle w:val="NormalWeb"/>
        <w:ind w:left="720" w:firstLine="720"/>
      </w:pPr>
      <w:r>
        <w:t>In addition, the sections of the site features a core element of CSS responsive design, flexbox display. This allows me to make a responsive design when changing the resolution of the screen, allowing the elements of the page, such as the svg icons from the footer, the navigation buttons, the sections with text and writing or the project cards from the project section to smoothly realign when the display becomes smaller or bigger.</w:t>
      </w:r>
    </w:p>
    <w:p w14:paraId="7D45D635" w14:textId="67DFF559" w:rsidR="00A270AC" w:rsidRDefault="00A270AC" w:rsidP="00A270AC">
      <w:pPr>
        <w:pStyle w:val="NormalWeb"/>
        <w:ind w:left="720" w:firstLine="720"/>
      </w:pPr>
      <w:r>
        <w:t>For example, the behavior of the project cards is as following:</w:t>
      </w:r>
    </w:p>
    <w:p w14:paraId="0E307E23" w14:textId="532B4218" w:rsidR="00A270AC" w:rsidRDefault="00A270AC" w:rsidP="0003630A">
      <w:pPr>
        <w:pStyle w:val="NormalWeb"/>
        <w:numPr>
          <w:ilvl w:val="0"/>
          <w:numId w:val="3"/>
        </w:numPr>
      </w:pPr>
      <w:r>
        <w:t>The .project-card elements are set to flex: 1 1 300px. This shorthand allows the cards to grow and shrink but attempts to maintain a basis of 300px.</w:t>
      </w:r>
    </w:p>
    <w:p w14:paraId="1E51CBBB" w14:textId="49F3C48B" w:rsidR="0003630A" w:rsidRDefault="00A270AC" w:rsidP="0003630A">
      <w:pPr>
        <w:pStyle w:val="NormalWeb"/>
        <w:numPr>
          <w:ilvl w:val="0"/>
          <w:numId w:val="3"/>
        </w:numPr>
      </w:pPr>
      <w:r>
        <w:t>On wide screens, cards sit side-by-side. As the viewport narrows, they naturally wrap to the next line, eventually stacking vertically on mobile without needing specific @media breakpoints for every intermediate width.</w:t>
      </w:r>
    </w:p>
    <w:p w14:paraId="7D2F6565" w14:textId="49C1D57E" w:rsidR="0003630A" w:rsidRDefault="0003630A" w:rsidP="0003630A">
      <w:pPr>
        <w:pStyle w:val="NormalWeb"/>
        <w:ind w:left="1440"/>
      </w:pPr>
      <w:r>
        <w:t>This logic is applicable to every element featuring a flexbox display type.</w:t>
      </w:r>
    </w:p>
    <w:p w14:paraId="3D05EF1A" w14:textId="77777777" w:rsidR="0003630A" w:rsidRDefault="0003630A" w:rsidP="0003630A">
      <w:pPr>
        <w:pStyle w:val="NormalWeb"/>
        <w:ind w:left="1440"/>
      </w:pPr>
    </w:p>
    <w:p w14:paraId="34E84510" w14:textId="77777777" w:rsidR="0003630A" w:rsidRDefault="0003630A" w:rsidP="0003630A">
      <w:pPr>
        <w:pStyle w:val="NormalWeb"/>
        <w:ind w:left="1440"/>
      </w:pPr>
    </w:p>
    <w:p w14:paraId="06138892" w14:textId="3FAB97B8" w:rsidR="0003630A" w:rsidRDefault="0003630A" w:rsidP="0003630A">
      <w:pPr>
        <w:pStyle w:val="NormalWeb"/>
        <w:ind w:left="1440"/>
      </w:pPr>
      <w:r>
        <w:t>Interactive Elements</w:t>
      </w:r>
    </w:p>
    <w:p w14:paraId="42631A3F" w14:textId="27B28181" w:rsidR="0003630A" w:rsidRDefault="0003630A" w:rsidP="0003630A">
      <w:pPr>
        <w:pStyle w:val="NormalWeb"/>
        <w:numPr>
          <w:ilvl w:val="1"/>
          <w:numId w:val="3"/>
        </w:numPr>
      </w:pPr>
      <w:r>
        <w:t>Buttons (.section-button, .cta-button):</w:t>
      </w:r>
    </w:p>
    <w:p w14:paraId="6E92DC05" w14:textId="061EE92A" w:rsidR="0003630A" w:rsidRDefault="0003630A" w:rsidP="0003630A">
      <w:pPr>
        <w:pStyle w:val="NormalWeb"/>
        <w:numPr>
          <w:ilvl w:val="1"/>
          <w:numId w:val="3"/>
        </w:numPr>
      </w:pPr>
      <w:r>
        <w:lastRenderedPageBreak/>
        <w:t>Designed with a transparent background and thick borders (3px solid).</w:t>
      </w:r>
    </w:p>
    <w:p w14:paraId="58B7AB0C" w14:textId="6AE3A5AE" w:rsidR="0003630A" w:rsidRDefault="0003630A" w:rsidP="0003630A">
      <w:pPr>
        <w:pStyle w:val="NormalWeb"/>
        <w:numPr>
          <w:ilvl w:val="1"/>
          <w:numId w:val="3"/>
        </w:numPr>
      </w:pPr>
      <w:r>
        <w:t>Hover Effect: The background fills with the brand blue, and text turns white (transition: all 0.3s ease).</w:t>
      </w:r>
    </w:p>
    <w:p w14:paraId="1802B934" w14:textId="77777777" w:rsidR="0003630A" w:rsidRDefault="0003630A" w:rsidP="0003630A">
      <w:pPr>
        <w:pStyle w:val="NormalWeb"/>
        <w:ind w:left="1440"/>
      </w:pPr>
      <w:r>
        <w:t>Images:</w:t>
      </w:r>
    </w:p>
    <w:p w14:paraId="1F297DBA" w14:textId="02692D7D" w:rsidR="0003630A" w:rsidRDefault="0003630A" w:rsidP="0003630A">
      <w:pPr>
        <w:pStyle w:val="NormalWeb"/>
        <w:numPr>
          <w:ilvl w:val="0"/>
          <w:numId w:val="5"/>
        </w:numPr>
      </w:pPr>
      <w:r>
        <w:t>Profile pictures and decorative images use border-radius (often 10px or 100px for circles) and the signature light-blue box shadow to sit "above" the page.</w:t>
      </w:r>
    </w:p>
    <w:p w14:paraId="6F3A65F3" w14:textId="4B4A39A2" w:rsidR="0003630A" w:rsidRDefault="0003630A" w:rsidP="0003630A">
      <w:pPr>
        <w:pStyle w:val="NormalWeb"/>
        <w:ind w:left="1440"/>
      </w:pPr>
      <w:r>
        <w:t>Specific Visual Effects</w:t>
      </w:r>
    </w:p>
    <w:p w14:paraId="6DD075AA" w14:textId="0D170D22" w:rsidR="0003630A" w:rsidRDefault="0003630A" w:rsidP="0003630A">
      <w:pPr>
        <w:pStyle w:val="NormalWeb"/>
        <w:ind w:left="1440" w:firstLine="720"/>
      </w:pPr>
      <w:r w:rsidRPr="0003630A">
        <w:t>Underlines: The headings in home.html use a pseudo-element (::after) to create a thick, blue underline that extends partially or fully across the text.</w:t>
      </w:r>
    </w:p>
    <w:p w14:paraId="45932928" w14:textId="77777777" w:rsidR="00534A95" w:rsidRDefault="00534A95" w:rsidP="0003630A">
      <w:pPr>
        <w:pStyle w:val="NormalWeb"/>
        <w:ind w:left="1440" w:firstLine="720"/>
      </w:pPr>
    </w:p>
    <w:p w14:paraId="1B9FA27E" w14:textId="12B55237" w:rsidR="00534A95" w:rsidRPr="00534A95" w:rsidRDefault="00534A95" w:rsidP="00534A95">
      <w:pPr>
        <w:pStyle w:val="NormalWeb"/>
        <w:numPr>
          <w:ilvl w:val="0"/>
          <w:numId w:val="1"/>
        </w:numPr>
      </w:pPr>
      <w:r>
        <w:rPr>
          <w:sz w:val="28"/>
          <w:szCs w:val="28"/>
        </w:rPr>
        <w:t>Conclusion</w:t>
      </w:r>
    </w:p>
    <w:p w14:paraId="47C67BEE" w14:textId="35D0335D" w:rsidR="00534A95" w:rsidRDefault="00534A95" w:rsidP="00534A95">
      <w:pPr>
        <w:pStyle w:val="NormalWeb"/>
        <w:ind w:left="720"/>
      </w:pPr>
      <w:r>
        <w:rPr>
          <w:sz w:val="28"/>
          <w:szCs w:val="28"/>
        </w:rPr>
        <w:t>The site was primarily developed by me, using tools like W3 schools for insights, and a little help from AI when something broke like the flexbox not displaying properly. AI tools were used only in educational purposes, enabling me to understand the behavior of certain elements better.</w:t>
      </w:r>
    </w:p>
    <w:p w14:paraId="5CCA6255" w14:textId="77777777" w:rsidR="0003630A" w:rsidRDefault="0003630A" w:rsidP="0003630A">
      <w:pPr>
        <w:pStyle w:val="NormalWeb"/>
        <w:ind w:left="1440"/>
      </w:pPr>
    </w:p>
    <w:p w14:paraId="1DA057B2" w14:textId="77777777" w:rsidR="0023213B" w:rsidRPr="0023213B" w:rsidRDefault="0023213B" w:rsidP="0023213B">
      <w:pPr>
        <w:ind w:left="1440"/>
        <w:rPr>
          <w:rFonts w:ascii="Times New Roman" w:eastAsia="Times New Roman" w:hAnsi="Times New Roman" w:cs="Times New Roman"/>
          <w:kern w:val="0"/>
          <w:sz w:val="24"/>
          <w:szCs w:val="24"/>
          <w:lang w:val="en-US"/>
          <w14:ligatures w14:val="none"/>
        </w:rPr>
      </w:pPr>
    </w:p>
    <w:p w14:paraId="0C1AAA4C" w14:textId="77777777" w:rsidR="0023213B" w:rsidRDefault="0023213B" w:rsidP="0023213B">
      <w:pPr>
        <w:pStyle w:val="NormalWeb"/>
        <w:ind w:left="720"/>
      </w:pPr>
    </w:p>
    <w:p w14:paraId="11C9B572" w14:textId="77777777" w:rsidR="0023213B" w:rsidRPr="0023213B" w:rsidRDefault="0023213B" w:rsidP="0023213B">
      <w:pPr>
        <w:pStyle w:val="ListParagraph"/>
        <w:rPr>
          <w:rFonts w:ascii="Segoe UI Historic" w:hAnsi="Segoe UI Historic" w:cs="Segoe UI Historic"/>
          <w:sz w:val="28"/>
          <w:szCs w:val="28"/>
          <w:lang w:val="en-US"/>
        </w:rPr>
      </w:pPr>
    </w:p>
    <w:sectPr w:rsidR="0023213B" w:rsidRPr="002321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052CC"/>
    <w:multiLevelType w:val="hybridMultilevel"/>
    <w:tmpl w:val="254AD5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26194D09"/>
    <w:multiLevelType w:val="hybridMultilevel"/>
    <w:tmpl w:val="53BE073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2B3226A"/>
    <w:multiLevelType w:val="hybridMultilevel"/>
    <w:tmpl w:val="F21469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55015559"/>
    <w:multiLevelType w:val="hybridMultilevel"/>
    <w:tmpl w:val="190AEA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627E58E8"/>
    <w:multiLevelType w:val="hybridMultilevel"/>
    <w:tmpl w:val="E5D24F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656362DC"/>
    <w:multiLevelType w:val="hybridMultilevel"/>
    <w:tmpl w:val="A2341B7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71C85A23"/>
    <w:multiLevelType w:val="hybridMultilevel"/>
    <w:tmpl w:val="C2F26334"/>
    <w:lvl w:ilvl="0" w:tplc="5DA4B608">
      <w:start w:val="1"/>
      <w:numFmt w:val="decimal"/>
      <w:lvlText w:val="%1."/>
      <w:lvlJc w:val="left"/>
      <w:pPr>
        <w:ind w:left="720" w:hanging="360"/>
      </w:pPr>
      <w:rPr>
        <w:rFonts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B02F9F"/>
    <w:multiLevelType w:val="hybridMultilevel"/>
    <w:tmpl w:val="5B1825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7CF337A7"/>
    <w:multiLevelType w:val="hybridMultilevel"/>
    <w:tmpl w:val="8A78A4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224098177">
    <w:abstractNumId w:val="6"/>
  </w:num>
  <w:num w:numId="2" w16cid:durableId="1416392952">
    <w:abstractNumId w:val="0"/>
  </w:num>
  <w:num w:numId="3" w16cid:durableId="1904028101">
    <w:abstractNumId w:val="1"/>
  </w:num>
  <w:num w:numId="4" w16cid:durableId="382296769">
    <w:abstractNumId w:val="4"/>
  </w:num>
  <w:num w:numId="5" w16cid:durableId="699203939">
    <w:abstractNumId w:val="3"/>
  </w:num>
  <w:num w:numId="6" w16cid:durableId="1585334341">
    <w:abstractNumId w:val="2"/>
  </w:num>
  <w:num w:numId="7" w16cid:durableId="747188533">
    <w:abstractNumId w:val="8"/>
  </w:num>
  <w:num w:numId="8" w16cid:durableId="1186946490">
    <w:abstractNumId w:val="5"/>
  </w:num>
  <w:num w:numId="9" w16cid:durableId="4013670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13B"/>
    <w:rsid w:val="0003630A"/>
    <w:rsid w:val="0023213B"/>
    <w:rsid w:val="00377DE5"/>
    <w:rsid w:val="00534A95"/>
    <w:rsid w:val="009C0EB1"/>
    <w:rsid w:val="00A270AC"/>
    <w:rsid w:val="00BF4E04"/>
    <w:rsid w:val="00C52D91"/>
    <w:rsid w:val="00EB4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6DFD6"/>
  <w15:chartTrackingRefBased/>
  <w15:docId w15:val="{24F92A7E-19EF-45BD-B03D-751C8E90A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2321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21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21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21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21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2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13B"/>
    <w:rPr>
      <w:rFonts w:asciiTheme="majorHAnsi" w:eastAsiaTheme="majorEastAsia" w:hAnsiTheme="majorHAnsi" w:cstheme="majorBidi"/>
      <w:color w:val="2F5496" w:themeColor="accent1" w:themeShade="BF"/>
      <w:sz w:val="40"/>
      <w:szCs w:val="40"/>
      <w:lang w:val="ro-RO"/>
    </w:rPr>
  </w:style>
  <w:style w:type="character" w:customStyle="1" w:styleId="Heading2Char">
    <w:name w:val="Heading 2 Char"/>
    <w:basedOn w:val="DefaultParagraphFont"/>
    <w:link w:val="Heading2"/>
    <w:uiPriority w:val="9"/>
    <w:semiHidden/>
    <w:rsid w:val="0023213B"/>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uiPriority w:val="9"/>
    <w:semiHidden/>
    <w:rsid w:val="0023213B"/>
    <w:rPr>
      <w:rFonts w:eastAsiaTheme="majorEastAsia" w:cstheme="majorBidi"/>
      <w:color w:val="2F5496" w:themeColor="accent1" w:themeShade="BF"/>
      <w:sz w:val="28"/>
      <w:szCs w:val="28"/>
      <w:lang w:val="ro-RO"/>
    </w:rPr>
  </w:style>
  <w:style w:type="character" w:customStyle="1" w:styleId="Heading4Char">
    <w:name w:val="Heading 4 Char"/>
    <w:basedOn w:val="DefaultParagraphFont"/>
    <w:link w:val="Heading4"/>
    <w:uiPriority w:val="9"/>
    <w:semiHidden/>
    <w:rsid w:val="0023213B"/>
    <w:rPr>
      <w:rFonts w:eastAsiaTheme="majorEastAsia" w:cstheme="majorBidi"/>
      <w:i/>
      <w:iCs/>
      <w:color w:val="2F5496" w:themeColor="accent1" w:themeShade="BF"/>
      <w:lang w:val="ro-RO"/>
    </w:rPr>
  </w:style>
  <w:style w:type="character" w:customStyle="1" w:styleId="Heading5Char">
    <w:name w:val="Heading 5 Char"/>
    <w:basedOn w:val="DefaultParagraphFont"/>
    <w:link w:val="Heading5"/>
    <w:uiPriority w:val="9"/>
    <w:semiHidden/>
    <w:rsid w:val="0023213B"/>
    <w:rPr>
      <w:rFonts w:eastAsiaTheme="majorEastAsia" w:cstheme="majorBidi"/>
      <w:color w:val="2F5496" w:themeColor="accent1" w:themeShade="BF"/>
      <w:lang w:val="ro-RO"/>
    </w:rPr>
  </w:style>
  <w:style w:type="character" w:customStyle="1" w:styleId="Heading6Char">
    <w:name w:val="Heading 6 Char"/>
    <w:basedOn w:val="DefaultParagraphFont"/>
    <w:link w:val="Heading6"/>
    <w:uiPriority w:val="9"/>
    <w:semiHidden/>
    <w:rsid w:val="0023213B"/>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23213B"/>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23213B"/>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23213B"/>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232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13B"/>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232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13B"/>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23213B"/>
    <w:pPr>
      <w:spacing w:before="160"/>
      <w:jc w:val="center"/>
    </w:pPr>
    <w:rPr>
      <w:i/>
      <w:iCs/>
      <w:color w:val="404040" w:themeColor="text1" w:themeTint="BF"/>
    </w:rPr>
  </w:style>
  <w:style w:type="character" w:customStyle="1" w:styleId="QuoteChar">
    <w:name w:val="Quote Char"/>
    <w:basedOn w:val="DefaultParagraphFont"/>
    <w:link w:val="Quote"/>
    <w:uiPriority w:val="29"/>
    <w:rsid w:val="0023213B"/>
    <w:rPr>
      <w:i/>
      <w:iCs/>
      <w:color w:val="404040" w:themeColor="text1" w:themeTint="BF"/>
      <w:lang w:val="ro-RO"/>
    </w:rPr>
  </w:style>
  <w:style w:type="paragraph" w:styleId="ListParagraph">
    <w:name w:val="List Paragraph"/>
    <w:basedOn w:val="Normal"/>
    <w:uiPriority w:val="34"/>
    <w:qFormat/>
    <w:rsid w:val="0023213B"/>
    <w:pPr>
      <w:ind w:left="720"/>
      <w:contextualSpacing/>
    </w:pPr>
  </w:style>
  <w:style w:type="character" w:styleId="IntenseEmphasis">
    <w:name w:val="Intense Emphasis"/>
    <w:basedOn w:val="DefaultParagraphFont"/>
    <w:uiPriority w:val="21"/>
    <w:qFormat/>
    <w:rsid w:val="0023213B"/>
    <w:rPr>
      <w:i/>
      <w:iCs/>
      <w:color w:val="2F5496" w:themeColor="accent1" w:themeShade="BF"/>
    </w:rPr>
  </w:style>
  <w:style w:type="paragraph" w:styleId="IntenseQuote">
    <w:name w:val="Intense Quote"/>
    <w:basedOn w:val="Normal"/>
    <w:next w:val="Normal"/>
    <w:link w:val="IntenseQuoteChar"/>
    <w:uiPriority w:val="30"/>
    <w:qFormat/>
    <w:rsid w:val="002321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213B"/>
    <w:rPr>
      <w:i/>
      <w:iCs/>
      <w:color w:val="2F5496" w:themeColor="accent1" w:themeShade="BF"/>
      <w:lang w:val="ro-RO"/>
    </w:rPr>
  </w:style>
  <w:style w:type="character" w:styleId="IntenseReference">
    <w:name w:val="Intense Reference"/>
    <w:basedOn w:val="DefaultParagraphFont"/>
    <w:uiPriority w:val="32"/>
    <w:qFormat/>
    <w:rsid w:val="0023213B"/>
    <w:rPr>
      <w:b/>
      <w:bCs/>
      <w:smallCaps/>
      <w:color w:val="2F5496" w:themeColor="accent1" w:themeShade="BF"/>
      <w:spacing w:val="5"/>
    </w:rPr>
  </w:style>
  <w:style w:type="paragraph" w:styleId="NormalWeb">
    <w:name w:val="Normal (Web)"/>
    <w:basedOn w:val="Normal"/>
    <w:uiPriority w:val="99"/>
    <w:unhideWhenUsed/>
    <w:rsid w:val="0023213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Daniel-Valentin TĂTĂŞEL (149081)</dc:creator>
  <cp:keywords/>
  <dc:description/>
  <cp:lastModifiedBy>Daniel-Valentin TĂTĂŞEL (149081)</cp:lastModifiedBy>
  <cp:revision>2</cp:revision>
  <dcterms:created xsi:type="dcterms:W3CDTF">2025-11-18T08:37:00Z</dcterms:created>
  <dcterms:modified xsi:type="dcterms:W3CDTF">2025-11-18T09:13:00Z</dcterms:modified>
</cp:coreProperties>
</file>