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 atomic because it violates the columns (rule)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Not atomic because the location is not exact/specific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 atomic because the appearance column has many descriptions example gender,clothing and clothing colour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Not tomic because there is more than one column with ingredients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Atomic because all the columns have specific info/data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