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contact_id: 873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last_name: Sullivan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first_name: Regis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phone: 5552311122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email: me@kathieleeisaflake.com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gender: 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birthday: 1955-03-20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profession: Comedian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city: Cambridge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state: 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status: single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interests: animals, trading cards, geocaching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seeking: single 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p285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