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title FROM job_listings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WHERE salary = (SELECT MAX(salary)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job_listings);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mc.first_name, mc.last_name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my_contacts mc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NATURAL JOIN job_current jc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jc.salary &gt; (SELECT AVG(salary) FROM job_current);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mc.first_name, mc.last_name, mc.phone FROM my_contacts mc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NATURAL JOIN job_current jc WHERE jc.title = ‘web designer' AND mc.zip_code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(SELECT zip FROM job_listings WHERE title = ‘web designer');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last_name, first_name FROM my_contacts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zip_code IN (SELECT mc.zip_code FROM my_contacts mc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NATURAL JOIN job_current jc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WHERE jc.salary = (SELECT MAX(salary) FROM job_current));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