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Collinson SDET Interview Preparation Guide</w:t>
      </w:r>
    </w:p>
    <w:p>
      <w:pPr>
        <w:jc w:val="center"/>
      </w:pPr>
      <w:r>
        <w:rPr>
          <w:rFonts w:ascii="Arial" w:hAnsi="Arial"/>
          <w:b/>
          <w:sz w:val="24"/>
        </w:rPr>
        <w:t>Role: SDET | Location: Mumbai - Hybrid</w:t>
      </w:r>
    </w:p>
    <w:p>
      <w:pPr>
        <w:jc w:val="center"/>
      </w:pPr>
      <w:r>
        <w:rPr>
          <w:rFonts w:ascii="Arial" w:hAnsi="Arial"/>
          <w:color w:val="5A5A5A"/>
          <w:sz w:val="22"/>
        </w:rPr>
        <w:t>Printable A4 | Step-by-Step Preparation Plan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B00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MOST IMPORTANT AREAS TO MASTER</w:t>
            </w:r>
          </w:p>
        </w:tc>
      </w:tr>
      <w:tr>
        <w:tc>
          <w:tcPr>
            <w:tcW w:type="dxa" w:w="10181"/>
            <w:shd w:fill="F7EAF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23232"/>
                <w:sz w:val="21"/>
              </w:rPr>
              <w:t>Playwright + TypeScript -&gt; Framework Design -&gt; API Automation -&gt; Microservices/Distributed Systems -&gt; CI/CD -&gt; Test Strategy -&gt; Mocking -&gt; Contract Testing -&gt; Agile/Shift Left -&gt; Performance Testing -&gt; Kafka/Event-Driven Systems -&gt; SQL -&gt; Manual/Exploratory -&gt; AI-Assisted Testing</w:t>
            </w:r>
          </w:p>
        </w:tc>
      </w:tr>
    </w:tbl>
    <w:p/>
    <w:p>
      <w:r>
        <w:rPr>
          <w:b/>
          <w:color w:val="B00056"/>
          <w:sz w:val="24"/>
        </w:rPr>
        <w:t>How to use this guide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Prepare the topics in the exact priority order shown below.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For every topic, prepare one definition, one real-time example, and one challenge/solution example.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Be ready to explain your framework and project for 5-7 minutes without interruption.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Practice coding and framework design because the interview process includes a technical test and solution review.</w:t>
      </w:r>
    </w:p>
    <w:p>
      <w:r>
        <w:br w:type="page"/>
      </w:r>
    </w:p>
    <w:p>
      <w:pPr>
        <w:pStyle w:val="Heading1"/>
      </w:pPr>
      <w:r>
        <w:t>1. Playwright + TypeScript - Highest Priority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TypeScript basics: let, const, data types, arrays, objects, interfaces, type aliases, union types, optional properties and generics.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Functions, arrow functions, classes, inheritance, encapsulation and import/export.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async, await and Promise.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Playwright locators: getByRole, getByText, getByLabel and locator().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Auto-waiting and waiting states.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Browser vs BrowserContext vs Page.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Fixtures and hooks: beforeEach, afterEach and beforeAll.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Page Object Model (POM).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Storage state and authentication reuse.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Multiple windows/tabs, frames and dropdowns.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File upload and download.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Network interception and API mocking.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Parallel execution, workers and sharding.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Retries and flaky test handling.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Tags/grep for smoke, sanity and regression.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Screenshots, traces, videos and reports.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Playwright configuration and environment management.</w:t>
      </w:r>
    </w:p>
    <w:p>
      <w:pPr>
        <w:spacing w:after="40"/>
      </w:pPr>
    </w:p>
    <w:p>
      <w:pPr>
        <w:pStyle w:val="Heading1"/>
      </w:pPr>
      <w:r>
        <w:t>2. Automation Framework Design from Scratch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Be able to design folders such as tests, pages, fixtures, utils, data, config and api.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you separate reusable code from test code.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where you keep environment variables and secrets.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you support multiple environments such as DEV, QA and Stage.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you design reusable page methods and API helpers.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you handle reports, screenshots and traces.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you support smoke, sanity and regression execution.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the framework is integrated into CI/CD.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Prepare answers for: Why POM? Where is test data stored? How do you avoid duplicate code? How do you manage credentials? How do you run only failed or tagged tests?</w:t>
      </w:r>
    </w:p>
    <w:p>
      <w:pPr>
        <w:spacing w:after="40"/>
      </w:pPr>
    </w:p>
    <w:p>
      <w:pPr>
        <w:pStyle w:val="Heading1"/>
      </w:pPr>
      <w:r>
        <w:t>3. API Automation - Very High Priority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HTTP methods: GET, POST, PUT, PATCH and DELETE.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Headers, query parameters and path parameters.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Request body and response validation.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Important HTTP status codes.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JSON parsing and JSON schema validation.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Bearer token and OAuth2 authentication.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Token generation, expiry and refresh concepts.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API chaining: POST -&gt; capture ID -&gt; GET/PUT/DELETE.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Positive and negative API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File upload through API.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Response time validation.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Reusable API helper classes.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Practice both Playwright API and REST Assured concepts.</w:t>
      </w:r>
    </w:p>
    <w:p>
      <w:pPr>
        <w:spacing w:after="40"/>
      </w:pPr>
    </w:p>
    <w:p>
      <w:pPr>
        <w:pStyle w:val="Heading1"/>
      </w:pPr>
      <w:r>
        <w:t>4. Microservices and Distributed Systems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microservices vs monolithic architecture.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Service-to-service communication.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API Gateway basics.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Timeouts, retries and circuit breaker concepts.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Downstream service failures.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Eventual consistency.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Dependency testing between services.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Cross-service data validation.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Prepare real-time scenario: Payment succeeds but order service fails - how will you test and validate recovery?</w:t>
      </w:r>
    </w:p>
    <w:p>
      <w:pPr>
        <w:spacing w:after="40"/>
      </w:pPr>
    </w:p>
    <w:p>
      <w:pPr>
        <w:pStyle w:val="Heading1"/>
      </w:pPr>
      <w:r>
        <w:t>5. Contract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consumer and provider.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API contract and schema compatibility.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breaking vs non-breaking changes.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Know the difference between API testing and contract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why contract testing is important in microservices.</w:t>
      </w:r>
    </w:p>
    <w:p>
      <w:pPr>
        <w:spacing w:after="40"/>
      </w:pPr>
    </w:p>
    <w:p>
      <w:pPr>
        <w:pStyle w:val="Heading1"/>
      </w:pPr>
      <w:r>
        <w:t>6. Mocks, Stubs and Simulators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mock vs stub.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Know why external services are mocked.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Playwright page.route() for network mocking.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Mock success and failure responses such as 400, 401, 404 and 500.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Simulate slow API responses.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Simulate unavailable external services.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Prepare scenario: Payment service is unavailable in QA - how will you continue testing checkout?</w:t>
      </w:r>
    </w:p>
    <w:p>
      <w:pPr>
        <w:spacing w:after="40"/>
      </w:pPr>
    </w:p>
    <w:p>
      <w:pPr>
        <w:pStyle w:val="Heading1"/>
      </w:pPr>
      <w:r>
        <w:t>7. Test Strategy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Unit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API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Integration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Contract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UI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Smoke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Sanity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Regression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End-to-end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Exploratory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Performance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Be ready to explain how you select the right test layer and avoid unnecessary UI automation.</w:t>
      </w:r>
    </w:p>
    <w:p>
      <w:pPr>
        <w:spacing w:after="40"/>
      </w:pPr>
    </w:p>
    <w:p>
      <w:pPr>
        <w:pStyle w:val="Heading1"/>
      </w:pPr>
      <w:r>
        <w:t>8. Test Pyramid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Many unit tests at the base.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Good number of API/integration tests in the middle.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Fewer UI end-to-end tests at the top.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that lower-level tests are faster and cheaper, while UI tests are slower and more fragile.</w:t>
      </w:r>
    </w:p>
    <w:p>
      <w:pPr>
        <w:spacing w:after="40"/>
      </w:pPr>
    </w:p>
    <w:p>
      <w:pPr>
        <w:pStyle w:val="Heading1"/>
      </w:pPr>
      <w:r>
        <w:t>9. End-to-End Test Strategy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Prepare one full workflow such as Login -&gt; Search -&gt; Select Product -&gt; Payment -&gt; Confirmation.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Cover happy path and negative scenarios.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test data setup.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dependent APIs/services.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environment setup.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cleanup and data reset.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cross-browser coverage.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how failures are investigated.</w:t>
      </w:r>
    </w:p>
    <w:p>
      <w:pPr>
        <w:spacing w:after="40"/>
      </w:pPr>
    </w:p>
    <w:p>
      <w:pPr>
        <w:pStyle w:val="Heading1"/>
      </w:pPr>
      <w:r>
        <w:t>10. CI/CD - Jenkins and GitHub Actions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Understand CI/CD and why automation runs in pipelines.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npm ci and dependency installation.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Install Playwright browsers in CI.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Run smoke tests before regression.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environment variables and secret stores.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Jenkins credentials and GitHub Secrets.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Publish HTML/Allure reports.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Store screenshots and traces as artifacts.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pipeline failure handling.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Practice flow: Code push -&gt; Build -&gt; Deploy QA -&gt; Smoke -&gt; API -&gt; Regression -&gt; Report -&gt; Release decision.</w:t>
      </w:r>
    </w:p>
    <w:p>
      <w:pPr>
        <w:spacing w:after="40"/>
      </w:pPr>
    </w:p>
    <w:p>
      <w:pPr>
        <w:pStyle w:val="Heading1"/>
      </w:pPr>
      <w:r>
        <w:t>11. Git and Pull Request Review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git clone, branch creation, pull, add, commit and push.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Pull request creation and review.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Merge vs rebase.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Resolve merge conflicts.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As a senior SDET, review locator quality, assertions, duplicate code, hard waits, naming, test data, error handling and secret handling.</w:t>
      </w:r>
    </w:p>
    <w:p>
      <w:pPr>
        <w:spacing w:after="40"/>
      </w:pPr>
    </w:p>
    <w:p>
      <w:pPr>
        <w:pStyle w:val="Heading1"/>
      </w:pPr>
      <w:r>
        <w:t>12. Agile and Shift Left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Sprint planning, refinement, epic, story, task and acceptance criteria.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Definition of Ready and Definition of Done.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Story points and QA estimation.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QA involvement before development starts.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Requirement and acceptance criteria review.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Early API contract review.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Testability discussion.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Prepare one sentence: I do not wait until development is complete; I participate in refinement, identify risks early and prepare test coverage alongside development.</w:t>
      </w:r>
    </w:p>
    <w:p>
      <w:pPr>
        <w:spacing w:after="40"/>
      </w:pPr>
    </w:p>
    <w:p>
      <w:pPr>
        <w:pStyle w:val="Heading1"/>
      </w:pPr>
      <w:r>
        <w:t>13. Defect Management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Defect lifecycle.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Severity vs priority.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Reproducibility.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Business impact and release impact.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Defect triage.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Retesting and regression.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How to handle disagreements with developers.</w:t>
      </w:r>
    </w:p>
    <w:p>
      <w:pPr>
        <w:spacing w:after="40"/>
      </w:pPr>
    </w:p>
    <w:p>
      <w:pPr>
        <w:pStyle w:val="Heading1"/>
      </w:pPr>
      <w:r>
        <w:t>14. Production Issue Investigation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Reproduce the issue.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Check logs and environment configuration.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Identify impacted users/functions.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Work with development teams on root cause.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Validate the fix.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Add an automated regression test.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Confirm no related flow is broken.</w:t>
      </w:r>
    </w:p>
    <w:p>
      <w:pPr>
        <w:spacing w:after="40"/>
      </w:pPr>
    </w:p>
    <w:p>
      <w:pPr>
        <w:pStyle w:val="Heading1"/>
      </w:pPr>
      <w:r>
        <w:t>15. Performance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Basics of JMeter and k6.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Load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Stress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Spike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Endurance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Response time.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Throughput.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Concurrent users.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SLA validation.</w:t>
      </w:r>
    </w:p>
    <w:p>
      <w:pPr>
        <w:spacing w:after="40"/>
      </w:pPr>
    </w:p>
    <w:p>
      <w:pPr>
        <w:pStyle w:val="Heading1"/>
      </w:pPr>
      <w:r>
        <w:t>16. Kafka and Event-Driven Systems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Kafka producer and consumer.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Topic, partition and offset.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Event and message flow.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Queue and stream basics.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How QA validates published and consumed events.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Basic awareness of AWS EventBridge, Step Functions and queues/streams.</w:t>
      </w:r>
    </w:p>
    <w:p>
      <w:pPr>
        <w:spacing w:after="40"/>
      </w:pPr>
    </w:p>
    <w:p>
      <w:pPr>
        <w:pStyle w:val="Heading1"/>
      </w:pPr>
      <w:r>
        <w:t>17. SQL / Database Validation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SELECT, WHERE, LIKE, IN and BETWEEN.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INNER JOIN and LEFT JOIN.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GROUP BY and HAVING.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COUNT, MAX, MIN and SUM.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Second highest salary using DENSE_RANK.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Find duplicate records.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Validate UI/API data against the database.</w:t>
      </w:r>
    </w:p>
    <w:p>
      <w:pPr>
        <w:spacing w:after="40"/>
      </w:pPr>
    </w:p>
    <w:p>
      <w:pPr>
        <w:pStyle w:val="Heading1"/>
      </w:pPr>
      <w:r>
        <w:t>18. Manual and Exploratory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Exploratory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Boundary value analysis.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Equivalence partitioning.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Decision table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Negative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Risk-based testing.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Regression selection.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Release sign-off.</w:t>
      </w:r>
    </w:p>
    <w:p>
      <w:pPr>
        <w:spacing w:after="40"/>
      </w:pPr>
    </w:p>
    <w:p>
      <w:pPr>
        <w:pStyle w:val="Heading1"/>
      </w:pPr>
      <w:r>
        <w:t>19. AI-Assisted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AI for generating initial test ideas.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AI to identify edge cases.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AI to review automation code.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AI to generate mock data and payloads.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AI to analyze failures and logs.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AI to improve test coverage.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Always explain that AI-generated code must be reviewed for correctness, security and maintainability.</w:t>
      </w:r>
    </w:p>
    <w:p>
      <w:pPr>
        <w:spacing w:after="40"/>
      </w:pPr>
    </w:p>
    <w:p>
      <w:pPr>
        <w:pStyle w:val="Heading1"/>
      </w:pPr>
      <w:r>
        <w:t>20. Senior SDET / Leadership Scenarios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Developer disagrees with your bug.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Requirement is unclear.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Release is tomorrow but regression has failures.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Junior team member writes poor automation.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Flaky tests are blocking the pipeline.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Automation coverage is low.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Developer delivery is delayed.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Production defect happened after QA sign-off.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Multiple teams depend on the same API.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QA environment is unstable.</w:t>
      </w:r>
    </w:p>
    <w:p>
      <w:pPr>
        <w:spacing w:after="40"/>
      </w:pPr>
    </w:p>
    <w:p>
      <w:pPr>
        <w:pStyle w:val="Heading1"/>
      </w:pPr>
      <w:r>
        <w:t>21. Prepare One Strong Framework Explanation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the technology stack.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folder structure.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POM and fixtures.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environment configuration.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test data handling.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API helper layer.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tagging and execution strategy.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parallel execution.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reporting and failure evidence.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Explain CI/CD integration.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Practice speaking for 5-7 minutes.</w:t>
      </w:r>
    </w:p>
    <w:p>
      <w:pPr>
        <w:spacing w:after="40"/>
      </w:pPr>
    </w:p>
    <w:p>
      <w:pPr>
        <w:pStyle w:val="Heading1"/>
      </w:pPr>
      <w:r>
        <w:t>22. Prepare One Strong Project Explanation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Project overview and business domain.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Your exact role and responsibilities.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Team size and collaboration model.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Automation framework and tools.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Approximate automated test coverage.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UI vs API testing responsibility.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CI/CD usage.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One major challenge and how you solved it.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One production issue and your contribution.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One framework improvement you personally implemented.</w:t>
      </w:r>
    </w:p>
    <w:p>
      <w:pPr>
        <w:spacing w:after="40"/>
      </w:pPr>
    </w:p>
    <w:p>
      <w:pPr>
        <w:pStyle w:val="Heading1"/>
      </w:pPr>
      <w:r>
        <w:t>23. Prepare for the Technical Assignment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clean folder structure.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Write readable TypeScript.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reusable functions.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reliable locators.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Write meaningful assertions.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Avoid hard waits.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Add error handling where needed.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Include README and execution commands.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Use environment configuration.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Include reporting.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Be ready to explain every important implementation decision.</w:t>
      </w:r>
    </w:p>
    <w:p>
      <w:pPr>
        <w:spacing w:after="40"/>
      </w:pPr>
    </w:p>
    <w:p>
      <w:pPr>
        <w:pStyle w:val="Heading1"/>
      </w:pPr>
      <w:r>
        <w:t>24. Final Revision Priority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1) Playwright + TypeScript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2) Framework Design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3) API Automation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4) Microservices / Distributed Systems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5) CI/CD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6) Test Strategy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7) Mocking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8) Contract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9) Agile / Shift Left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10) Production Issues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11) Performance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12) Kafka / Event-Driven Systems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13) SQL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14) Manual / Exploratory Testing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15) AI-Assisted Testing</w:t>
      </w:r>
    </w:p>
    <w:p>
      <w:pPr>
        <w:spacing w:after="40"/>
      </w:pPr>
    </w:p>
    <w:p>
      <w:pPr>
        <w:pStyle w:val="Heading1"/>
      </w:pPr>
      <w:r>
        <w:t>Final 1-Day Checklist Before Interview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my Playwright + TypeScript framework for 5-7 minutes?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write a simple Playwright test without copying?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fixtures, hooks, storage state, retries, workers and mocking?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API chaining and OAuth2?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microservices, contract testing and mocks?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my Jenkins/GitHub Actions pipeline?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one production issue and one framework improvement?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answer a defect disagreement scenario?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explain test strategy and test pyramid?</w:t>
      </w:r>
    </w:p>
    <w:p>
      <w:pPr>
        <w:pStyle w:val="ListBullet"/>
        <w:spacing w:after="30"/>
        <w:ind w:left="288"/>
      </w:pPr>
      <w:r>
        <w:rPr>
          <w:rFonts w:ascii="Arial" w:hAnsi="Arial"/>
          <w:sz w:val="20"/>
        </w:rPr>
        <w:t>Can I clearly explain why I chose my technical approach in a coding assignment?</w:t>
      </w:r>
    </w:p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B000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646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B000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