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D5C0F" w14:textId="77777777" w:rsidR="009A2120" w:rsidRDefault="009A2120" w:rsidP="009A21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i/>
          <w:iCs/>
        </w:rPr>
        <w:t xml:space="preserve">This timed test is testing you on Module 5 material. Do not use material covered in Module 6. Only use what we have taught in this class. You do not need a specific filename or any specific comments. </w:t>
      </w:r>
      <w:r>
        <w:rPr>
          <w:rStyle w:val="normaltextrun"/>
          <w:rFonts w:ascii="Calibri" w:hAnsi="Calibri" w:cs="Calibri"/>
          <w:b/>
          <w:bCs/>
          <w:i/>
          <w:iCs/>
        </w:rPr>
        <w:t>Be sure your file does not have any errors before submitting or you will receive a 0.</w:t>
      </w:r>
      <w:r>
        <w:rPr>
          <w:rStyle w:val="normaltextrun"/>
          <w:rFonts w:ascii="Calibri" w:hAnsi="Calibri" w:cs="Calibri"/>
          <w:i/>
          <w:iCs/>
        </w:rPr>
        <w:t> </w:t>
      </w:r>
      <w:r>
        <w:rPr>
          <w:rStyle w:val="normaltextrun"/>
          <w:rFonts w:ascii="Calibri" w:hAnsi="Calibri" w:cs="Calibri"/>
        </w:rPr>
        <w:t> </w:t>
      </w:r>
      <w:r>
        <w:rPr>
          <w:rStyle w:val="eop"/>
          <w:rFonts w:ascii="Calibri" w:hAnsi="Calibri" w:cs="Calibri"/>
        </w:rPr>
        <w:t> </w:t>
      </w:r>
    </w:p>
    <w:p w14:paraId="5C31B23E" w14:textId="77777777" w:rsidR="009A2120" w:rsidRDefault="009A2120" w:rsidP="009A21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b/>
          <w:bCs/>
          <w:i/>
          <w:iCs/>
          <w:u w:val="single"/>
        </w:rPr>
        <w:t>Important</w:t>
      </w:r>
      <w:r>
        <w:rPr>
          <w:rStyle w:val="normaltextrun"/>
          <w:rFonts w:ascii="Calibri" w:hAnsi="Calibri" w:cs="Calibri"/>
          <w:i/>
          <w:iCs/>
          <w:u w:val="single"/>
        </w:rPr>
        <w:t xml:space="preserve">: the only </w:t>
      </w:r>
      <w:proofErr w:type="gramStart"/>
      <w:r>
        <w:rPr>
          <w:rStyle w:val="normaltextrun"/>
          <w:rFonts w:ascii="Calibri" w:hAnsi="Calibri" w:cs="Calibri"/>
          <w:i/>
          <w:iCs/>
          <w:u w:val="single"/>
        </w:rPr>
        <w:t>built in</w:t>
      </w:r>
      <w:proofErr w:type="gramEnd"/>
      <w:r>
        <w:rPr>
          <w:rStyle w:val="normaltextrun"/>
          <w:rFonts w:ascii="Calibri" w:hAnsi="Calibri" w:cs="Calibri"/>
          <w:i/>
          <w:iCs/>
          <w:u w:val="single"/>
        </w:rPr>
        <w:t xml:space="preserve"> functions you may use in this timed test are print, </w:t>
      </w:r>
      <w:proofErr w:type="spellStart"/>
      <w:r>
        <w:rPr>
          <w:rStyle w:val="normaltextrun"/>
          <w:rFonts w:ascii="Calibri" w:hAnsi="Calibri" w:cs="Calibri"/>
          <w:i/>
          <w:iCs/>
          <w:u w:val="single"/>
        </w:rPr>
        <w:t>len</w:t>
      </w:r>
      <w:proofErr w:type="spellEnd"/>
      <w:r>
        <w:rPr>
          <w:rStyle w:val="normaltextrun"/>
          <w:rFonts w:ascii="Calibri" w:hAnsi="Calibri" w:cs="Calibri"/>
          <w:i/>
          <w:iCs/>
          <w:u w:val="single"/>
        </w:rPr>
        <w:t>, and range.</w:t>
      </w:r>
      <w:r>
        <w:rPr>
          <w:rStyle w:val="normaltextrun"/>
          <w:rFonts w:ascii="Calibri" w:hAnsi="Calibri" w:cs="Calibri"/>
          <w:b/>
          <w:bCs/>
          <w:i/>
          <w:iCs/>
          <w:u w:val="single"/>
        </w:rPr>
        <w:t xml:space="preserve"> </w:t>
      </w:r>
      <w:r>
        <w:rPr>
          <w:rStyle w:val="normaltextrun"/>
          <w:rFonts w:ascii="Calibri" w:hAnsi="Calibri" w:cs="Calibri"/>
          <w:i/>
          <w:iCs/>
          <w:u w:val="single"/>
        </w:rPr>
        <w:t xml:space="preserve">Using a </w:t>
      </w:r>
      <w:proofErr w:type="gramStart"/>
      <w:r>
        <w:rPr>
          <w:rStyle w:val="normaltextrun"/>
          <w:rFonts w:ascii="Calibri" w:hAnsi="Calibri" w:cs="Calibri"/>
          <w:i/>
          <w:iCs/>
          <w:u w:val="single"/>
        </w:rPr>
        <w:t>built in</w:t>
      </w:r>
      <w:proofErr w:type="gramEnd"/>
      <w:r>
        <w:rPr>
          <w:rStyle w:val="normaltextrun"/>
          <w:rFonts w:ascii="Calibri" w:hAnsi="Calibri" w:cs="Calibri"/>
          <w:i/>
          <w:iCs/>
          <w:u w:val="single"/>
        </w:rPr>
        <w:t xml:space="preserve"> function as a variable name will result in a 0 for the entire timed test. Using break will also result in a 0. </w:t>
      </w:r>
      <w:r>
        <w:rPr>
          <w:rStyle w:val="normaltextrun"/>
          <w:rFonts w:ascii="Calibri" w:hAnsi="Calibri" w:cs="Calibri"/>
        </w:rPr>
        <w:t> </w:t>
      </w:r>
      <w:r>
        <w:rPr>
          <w:rStyle w:val="eop"/>
          <w:rFonts w:ascii="Calibri" w:hAnsi="Calibri" w:cs="Calibri"/>
        </w:rPr>
        <w:t> </w:t>
      </w:r>
    </w:p>
    <w:p w14:paraId="798FEC08" w14:textId="77777777" w:rsidR="009A2120" w:rsidRDefault="009A2120" w:rsidP="009A2120">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rPr>
        <w:t> </w:t>
      </w:r>
      <w:r>
        <w:rPr>
          <w:rStyle w:val="eop"/>
          <w:rFonts w:ascii="Calibri" w:hAnsi="Calibri" w:cs="Calibri"/>
        </w:rPr>
        <w:t> </w:t>
      </w:r>
    </w:p>
    <w:p w14:paraId="215EE43F" w14:textId="77777777" w:rsidR="009A2120" w:rsidRDefault="009A2120" w:rsidP="009A2120">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rPr>
        <w:t>If you have any doubts if something is allowed or not, check the “Important” tab on the syllabus b</w:t>
      </w:r>
      <w:r>
        <w:rPr>
          <w:rStyle w:val="normaltextrun"/>
          <w:rFonts w:ascii="Calibri" w:hAnsi="Calibri" w:cs="Calibri"/>
          <w:i/>
          <w:iCs/>
          <w:u w:val="single"/>
        </w:rPr>
        <w:t>efore you submit.</w:t>
      </w:r>
      <w:r>
        <w:rPr>
          <w:rStyle w:val="normaltextrun"/>
          <w:rFonts w:ascii="Calibri" w:hAnsi="Calibri" w:cs="Calibri"/>
          <w:u w:val="single"/>
        </w:rPr>
        <w:t> </w:t>
      </w:r>
      <w:r>
        <w:rPr>
          <w:rStyle w:val="normaltextrun"/>
          <w:rFonts w:ascii="Arial" w:hAnsi="Arial" w:cs="Arial"/>
          <w:sz w:val="26"/>
          <w:szCs w:val="26"/>
        </w:rPr>
        <w:t>  </w:t>
      </w:r>
      <w:r>
        <w:rPr>
          <w:rStyle w:val="eop"/>
          <w:rFonts w:ascii="Arial" w:hAnsi="Arial" w:cs="Arial"/>
          <w:sz w:val="26"/>
          <w:szCs w:val="26"/>
        </w:rPr>
        <w:t> </w:t>
      </w:r>
    </w:p>
    <w:p w14:paraId="506709BF" w14:textId="77777777" w:rsidR="009A2120" w:rsidRDefault="009A2120" w:rsidP="009A2120">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sz w:val="26"/>
          <w:szCs w:val="26"/>
        </w:rPr>
        <w:t> </w:t>
      </w:r>
      <w:r>
        <w:rPr>
          <w:rStyle w:val="eop"/>
          <w:rFonts w:ascii="Arial" w:hAnsi="Arial" w:cs="Arial"/>
          <w:sz w:val="26"/>
          <w:szCs w:val="26"/>
        </w:rPr>
        <w:t> </w:t>
      </w:r>
    </w:p>
    <w:p w14:paraId="72019B85" w14:textId="7DE7E435" w:rsidR="009A2120" w:rsidRDefault="009A2120">
      <w:pPr>
        <w:rPr>
          <w:b/>
          <w:bCs/>
        </w:rPr>
      </w:pPr>
      <w:r w:rsidRPr="009A2120">
        <w:rPr>
          <w:b/>
          <w:bCs/>
        </w:rPr>
        <w:t xml:space="preserve">Question: </w:t>
      </w:r>
    </w:p>
    <w:p w14:paraId="45C851CA" w14:textId="2F00A0EE" w:rsidR="00893637" w:rsidRDefault="00893637">
      <w:r>
        <w:t xml:space="preserve">Write a function </w:t>
      </w:r>
      <w:proofErr w:type="spellStart"/>
      <w:r w:rsidRPr="00893637">
        <w:rPr>
          <w:b/>
          <w:bCs/>
        </w:rPr>
        <w:t>pantry_checker</w:t>
      </w:r>
      <w:proofErr w:type="spellEnd"/>
      <w:r>
        <w:t xml:space="preserve">, that takes in two lists (products and quantity) as parameters. The list product has names of products in your pantry and quantity has the number of products. The two lists are interconnected using the same index value. Let’s have a look at the lists below: </w:t>
      </w:r>
    </w:p>
    <w:p w14:paraId="60185D55" w14:textId="77777777" w:rsidR="00CF4930" w:rsidRDefault="00893637">
      <w:r>
        <w:t xml:space="preserve">products = [‘Milk’, ‘Tea bags’, ‘Chocolate’], quantity = </w:t>
      </w:r>
      <w:r w:rsidR="00CF4930">
        <w:t>[3, 5, 7]</w:t>
      </w:r>
    </w:p>
    <w:p w14:paraId="66568ECF" w14:textId="77777777" w:rsidR="00CF4930" w:rsidRDefault="00CF4930">
      <w:r>
        <w:t xml:space="preserve">Here, we can safely say that our pantry has 3 milk boxes, 5 tea bags, and 7 chocolates. Therefore, elements on the same index values are related to each other. </w:t>
      </w:r>
    </w:p>
    <w:p w14:paraId="462A861B" w14:textId="5FA350D4" w:rsidR="00893637" w:rsidRDefault="00CF4930">
      <w:r>
        <w:t xml:space="preserve">Now that you have understood the relation between the two lists, this is what you are supposed to do: </w:t>
      </w:r>
    </w:p>
    <w:p w14:paraId="1760C590" w14:textId="0177E147" w:rsidR="00CF4930" w:rsidRDefault="00CF4930" w:rsidP="00CF4930">
      <w:pPr>
        <w:pStyle w:val="ListParagraph"/>
        <w:numPr>
          <w:ilvl w:val="0"/>
          <w:numId w:val="1"/>
        </w:numPr>
      </w:pPr>
      <w:r>
        <w:t xml:space="preserve">Within </w:t>
      </w:r>
      <w:proofErr w:type="spellStart"/>
      <w:r>
        <w:t>pantry_checker</w:t>
      </w:r>
      <w:proofErr w:type="spellEnd"/>
      <w:r>
        <w:t xml:space="preserve">, iterate over the quantity of each product and if it is negative, then replace its value in products and quantity with ‘Item Removed’. For example, if your lists </w:t>
      </w:r>
      <w:proofErr w:type="gramStart"/>
      <w:r>
        <w:t>are:</w:t>
      </w:r>
      <w:proofErr w:type="gramEnd"/>
      <w:r>
        <w:t xml:space="preserve"> product = [‘Honey’, ‘Ice Cream’, ‘Corn’, ‘Eggs’] and quantity = [-1, 9, 4, -1]. Then after running </w:t>
      </w:r>
      <w:proofErr w:type="spellStart"/>
      <w:r>
        <w:t>pantry_checker</w:t>
      </w:r>
      <w:proofErr w:type="spellEnd"/>
      <w:r>
        <w:t xml:space="preserve">, your lists should become: </w:t>
      </w:r>
    </w:p>
    <w:p w14:paraId="6F0A21FA" w14:textId="5D461AAA" w:rsidR="00CF4930" w:rsidRDefault="00CF4930" w:rsidP="00CF4930">
      <w:pPr>
        <w:pStyle w:val="ListParagraph"/>
      </w:pPr>
      <w:r>
        <w:t>product = [‘</w:t>
      </w:r>
      <w:r>
        <w:t>Item Removed</w:t>
      </w:r>
      <w:r>
        <w:t>’, ‘Ice Cream’, ‘Corn’, ‘</w:t>
      </w:r>
      <w:r>
        <w:t>Item Removed</w:t>
      </w:r>
      <w:r>
        <w:t>’] and quantity = [</w:t>
      </w:r>
      <w:r>
        <w:t>‘Item Removed</w:t>
      </w:r>
      <w:r>
        <w:t xml:space="preserve">, 9, 4, </w:t>
      </w:r>
      <w:r>
        <w:t>‘Item Removed’</w:t>
      </w:r>
      <w:r>
        <w:t>]</w:t>
      </w:r>
    </w:p>
    <w:p w14:paraId="6579CF43" w14:textId="51D409D0" w:rsidR="00CF4930" w:rsidRDefault="00CF4930" w:rsidP="00CF4930">
      <w:pPr>
        <w:pStyle w:val="ListParagraph"/>
      </w:pPr>
      <w:r>
        <w:t xml:space="preserve">Note: Your function shouldn’t have a return or a print statement in it. </w:t>
      </w:r>
    </w:p>
    <w:p w14:paraId="4E8963CD" w14:textId="0912E8F7" w:rsidR="00CF4930" w:rsidRDefault="00CF4930" w:rsidP="00CF4930">
      <w:pPr>
        <w:pStyle w:val="ListParagraph"/>
        <w:numPr>
          <w:ilvl w:val="0"/>
          <w:numId w:val="1"/>
        </w:numPr>
      </w:pPr>
      <w:r>
        <w:t xml:space="preserve">Write a function </w:t>
      </w:r>
      <w:proofErr w:type="gramStart"/>
      <w:r>
        <w:t>main(</w:t>
      </w:r>
      <w:proofErr w:type="gramEnd"/>
      <w:r>
        <w:t xml:space="preserve">), that doesn’t take any input and doesn’t have an output. </w:t>
      </w:r>
    </w:p>
    <w:p w14:paraId="35801037" w14:textId="49E73AD0" w:rsidR="00CF4930" w:rsidRDefault="00CF4930" w:rsidP="00CF4930">
      <w:pPr>
        <w:pStyle w:val="ListParagraph"/>
        <w:numPr>
          <w:ilvl w:val="0"/>
          <w:numId w:val="1"/>
        </w:numPr>
      </w:pPr>
      <w:r>
        <w:t xml:space="preserve">Within main, create products and quantity lists. Print the lists and invoke </w:t>
      </w:r>
      <w:proofErr w:type="spellStart"/>
      <w:r>
        <w:t>pantry_checker</w:t>
      </w:r>
      <w:proofErr w:type="spellEnd"/>
      <w:r>
        <w:t xml:space="preserve"> using those lists. Print lists after invocation as well. </w:t>
      </w:r>
    </w:p>
    <w:p w14:paraId="46C81E38" w14:textId="0445499F" w:rsidR="00CF4930" w:rsidRDefault="00CF4930" w:rsidP="00CF4930">
      <w:pPr>
        <w:pStyle w:val="ListParagraph"/>
        <w:numPr>
          <w:ilvl w:val="0"/>
          <w:numId w:val="1"/>
        </w:numPr>
      </w:pPr>
      <w:r>
        <w:t xml:space="preserve">Invoke main. </w:t>
      </w:r>
    </w:p>
    <w:p w14:paraId="71261A9F" w14:textId="52011C8E" w:rsidR="008406B8" w:rsidRPr="008406B8" w:rsidRDefault="008406B8" w:rsidP="008406B8">
      <w:pPr>
        <w:rPr>
          <w:b/>
          <w:bCs/>
        </w:rPr>
      </w:pPr>
      <w:r w:rsidRPr="008406B8">
        <w:rPr>
          <w:b/>
          <w:bCs/>
        </w:rPr>
        <w:t xml:space="preserve">Rubric: </w:t>
      </w:r>
    </w:p>
    <w:p w14:paraId="1FA14C55" w14:textId="77777777" w:rsidR="008406B8" w:rsidRDefault="008406B8" w:rsidP="008406B8">
      <w:pPr>
        <w:pStyle w:val="paragraph"/>
        <w:spacing w:before="0" w:beforeAutospacing="0" w:after="0" w:afterAutospacing="0"/>
        <w:ind w:firstLine="720"/>
        <w:textAlignment w:val="baseline"/>
        <w:rPr>
          <w:rFonts w:ascii="Segoe UI" w:hAnsi="Segoe UI" w:cs="Segoe UI"/>
          <w:sz w:val="18"/>
          <w:szCs w:val="18"/>
        </w:rPr>
      </w:pPr>
      <w:r>
        <w:rPr>
          <w:rStyle w:val="normaltextrun"/>
          <w:rFonts w:ascii="Calibri" w:hAnsi="Calibri" w:cs="Calibri"/>
        </w:rPr>
        <w:t>Specific Function – 40</w:t>
      </w:r>
      <w:r>
        <w:rPr>
          <w:rStyle w:val="eop"/>
          <w:rFonts w:ascii="Calibri" w:hAnsi="Calibri" w:cs="Calibri"/>
        </w:rPr>
        <w:t> </w:t>
      </w:r>
    </w:p>
    <w:p w14:paraId="129F8CCB" w14:textId="5F0A0CFE" w:rsidR="008406B8" w:rsidRPr="008406B8" w:rsidRDefault="008406B8" w:rsidP="008406B8">
      <w:pPr>
        <w:pStyle w:val="paragraph"/>
        <w:numPr>
          <w:ilvl w:val="0"/>
          <w:numId w:val="4"/>
        </w:numPr>
        <w:spacing w:before="0" w:beforeAutospacing="0" w:after="0" w:afterAutospacing="0"/>
        <w:textAlignment w:val="baseline"/>
        <w:rPr>
          <w:rFonts w:ascii="Segoe UI" w:hAnsi="Segoe UI" w:cs="Segoe UI"/>
          <w:sz w:val="18"/>
          <w:szCs w:val="18"/>
        </w:rPr>
      </w:pPr>
      <w:r>
        <w:rPr>
          <w:rStyle w:val="normaltextrun"/>
          <w:rFonts w:ascii="Calibri" w:hAnsi="Calibri" w:cs="Calibri"/>
        </w:rPr>
        <w:t>Header: 4 pts</w:t>
      </w:r>
      <w:r>
        <w:rPr>
          <w:rStyle w:val="eop"/>
          <w:rFonts w:ascii="Calibri" w:hAnsi="Calibri" w:cs="Calibri"/>
        </w:rPr>
        <w:t> </w:t>
      </w:r>
    </w:p>
    <w:p w14:paraId="24679D18" w14:textId="77777777" w:rsidR="008406B8" w:rsidRDefault="008406B8" w:rsidP="008406B8">
      <w:pPr>
        <w:pStyle w:val="paragraph"/>
        <w:numPr>
          <w:ilvl w:val="0"/>
          <w:numId w:val="2"/>
        </w:numPr>
        <w:spacing w:before="0" w:beforeAutospacing="0" w:after="0" w:afterAutospacing="0"/>
        <w:ind w:left="1800" w:firstLine="0"/>
        <w:textAlignment w:val="baseline"/>
        <w:rPr>
          <w:rStyle w:val="normaltextrun"/>
          <w:rFonts w:ascii="Calibri" w:hAnsi="Calibri" w:cs="Calibri"/>
        </w:rPr>
      </w:pPr>
      <w:r>
        <w:rPr>
          <w:rStyle w:val="normaltextrun"/>
          <w:rFonts w:ascii="Calibri" w:hAnsi="Calibri" w:cs="Calibri"/>
        </w:rPr>
        <w:t>Function contents: 32</w:t>
      </w:r>
    </w:p>
    <w:p w14:paraId="2A6E612D" w14:textId="1EAF34D2" w:rsidR="008406B8" w:rsidRDefault="008406B8" w:rsidP="008406B8">
      <w:pPr>
        <w:pStyle w:val="paragraph"/>
        <w:numPr>
          <w:ilvl w:val="3"/>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If condition – 1</w:t>
      </w:r>
      <w:r w:rsidR="000B412E">
        <w:rPr>
          <w:rStyle w:val="normaltextrun"/>
          <w:rFonts w:ascii="Calibri" w:hAnsi="Calibri" w:cs="Calibri"/>
        </w:rPr>
        <w:t>0</w:t>
      </w:r>
      <w:r>
        <w:rPr>
          <w:rStyle w:val="normaltextrun"/>
          <w:rFonts w:ascii="Calibri" w:hAnsi="Calibri" w:cs="Calibri"/>
        </w:rPr>
        <w:t xml:space="preserve"> pts </w:t>
      </w:r>
    </w:p>
    <w:p w14:paraId="0F97C4F5" w14:textId="4B359BEC" w:rsidR="008406B8" w:rsidRDefault="008406B8" w:rsidP="008406B8">
      <w:pPr>
        <w:pStyle w:val="paragraph"/>
        <w:numPr>
          <w:ilvl w:val="3"/>
          <w:numId w:val="2"/>
        </w:numPr>
        <w:spacing w:before="0" w:beforeAutospacing="0" w:after="0" w:afterAutospacing="0"/>
        <w:textAlignment w:val="baseline"/>
        <w:rPr>
          <w:rStyle w:val="normaltextrun"/>
          <w:rFonts w:ascii="Calibri" w:hAnsi="Calibri" w:cs="Calibri"/>
        </w:rPr>
      </w:pPr>
      <w:r>
        <w:rPr>
          <w:rStyle w:val="normaltextrun"/>
          <w:rFonts w:ascii="Calibri" w:hAnsi="Calibri" w:cs="Calibri"/>
        </w:rPr>
        <w:t>Changing both lists 12 pts (6 for each)</w:t>
      </w:r>
    </w:p>
    <w:p w14:paraId="0DE90364" w14:textId="33248D92" w:rsidR="008406B8" w:rsidRDefault="008406B8" w:rsidP="008406B8">
      <w:pPr>
        <w:pStyle w:val="paragraph"/>
        <w:numPr>
          <w:ilvl w:val="3"/>
          <w:numId w:val="2"/>
        </w:numPr>
        <w:spacing w:before="0" w:beforeAutospacing="0" w:after="0" w:afterAutospacing="0"/>
        <w:textAlignment w:val="baseline"/>
        <w:rPr>
          <w:rFonts w:ascii="Calibri" w:hAnsi="Calibri" w:cs="Calibri"/>
        </w:rPr>
      </w:pPr>
      <w:r>
        <w:rPr>
          <w:rStyle w:val="eop"/>
          <w:rFonts w:ascii="Calibri" w:hAnsi="Calibri" w:cs="Calibri"/>
        </w:rPr>
        <w:t xml:space="preserve">Loop </w:t>
      </w:r>
      <w:proofErr w:type="gramStart"/>
      <w:r w:rsidR="000B412E">
        <w:rPr>
          <w:rStyle w:val="eop"/>
          <w:rFonts w:ascii="Calibri" w:hAnsi="Calibri" w:cs="Calibri"/>
        </w:rPr>
        <w:t>-  10</w:t>
      </w:r>
      <w:proofErr w:type="gramEnd"/>
      <w:r w:rsidR="000B412E">
        <w:rPr>
          <w:rStyle w:val="eop"/>
          <w:rFonts w:ascii="Calibri" w:hAnsi="Calibri" w:cs="Calibri"/>
        </w:rPr>
        <w:t xml:space="preserve"> pts </w:t>
      </w:r>
    </w:p>
    <w:p w14:paraId="3F33DD48" w14:textId="2DFEBA1A" w:rsidR="008406B8" w:rsidRDefault="008406B8" w:rsidP="008406B8">
      <w:pPr>
        <w:pStyle w:val="paragraph"/>
        <w:numPr>
          <w:ilvl w:val="0"/>
          <w:numId w:val="2"/>
        </w:numPr>
        <w:spacing w:before="0" w:beforeAutospacing="0" w:after="0" w:afterAutospacing="0"/>
        <w:ind w:left="1800" w:firstLine="0"/>
        <w:textAlignment w:val="baseline"/>
        <w:rPr>
          <w:rFonts w:ascii="Calibri" w:hAnsi="Calibri" w:cs="Calibri"/>
        </w:rPr>
      </w:pPr>
      <w:r>
        <w:rPr>
          <w:rStyle w:val="normaltextrun"/>
          <w:rFonts w:ascii="Calibri" w:hAnsi="Calibri" w:cs="Calibri"/>
        </w:rPr>
        <w:t>No return: 4 pts </w:t>
      </w:r>
      <w:r>
        <w:rPr>
          <w:rStyle w:val="eop"/>
          <w:rFonts w:ascii="Calibri" w:hAnsi="Calibri" w:cs="Calibri"/>
        </w:rPr>
        <w:t> </w:t>
      </w:r>
    </w:p>
    <w:p w14:paraId="43BCF7B6" w14:textId="02BC4582" w:rsidR="008406B8" w:rsidRDefault="008406B8" w:rsidP="008406B8">
      <w:pPr>
        <w:pStyle w:val="paragraph"/>
        <w:spacing w:before="0" w:beforeAutospacing="0" w:after="0" w:afterAutospacing="0"/>
        <w:ind w:firstLine="720"/>
        <w:textAlignment w:val="baseline"/>
        <w:rPr>
          <w:rStyle w:val="normaltextrun"/>
          <w:rFonts w:ascii="Calibri" w:hAnsi="Calibri" w:cs="Calibri"/>
        </w:rPr>
      </w:pPr>
      <w:r>
        <w:rPr>
          <w:rStyle w:val="normaltextrun"/>
          <w:rFonts w:ascii="Calibri" w:hAnsi="Calibri" w:cs="Calibri"/>
        </w:rPr>
        <w:t xml:space="preserve">Main: </w:t>
      </w:r>
      <w:r>
        <w:rPr>
          <w:rStyle w:val="normaltextrun"/>
          <w:rFonts w:ascii="Calibri" w:hAnsi="Calibri" w:cs="Calibri"/>
        </w:rPr>
        <w:t xml:space="preserve">10 pts </w:t>
      </w:r>
    </w:p>
    <w:p w14:paraId="0BC33691" w14:textId="398E5161" w:rsidR="008406B8" w:rsidRDefault="008406B8" w:rsidP="008406B8">
      <w:pPr>
        <w:pStyle w:val="paragraph"/>
        <w:numPr>
          <w:ilvl w:val="0"/>
          <w:numId w:val="3"/>
        </w:numPr>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Creating main – 1 </w:t>
      </w:r>
      <w:proofErr w:type="spellStart"/>
      <w:r>
        <w:rPr>
          <w:rFonts w:ascii="Segoe UI" w:hAnsi="Segoe UI" w:cs="Segoe UI"/>
          <w:sz w:val="18"/>
          <w:szCs w:val="18"/>
        </w:rPr>
        <w:t>pt</w:t>
      </w:r>
      <w:proofErr w:type="spellEnd"/>
    </w:p>
    <w:p w14:paraId="23D4BB06" w14:textId="6DCC3927" w:rsidR="008406B8" w:rsidRDefault="008406B8" w:rsidP="008406B8">
      <w:pPr>
        <w:pStyle w:val="paragraph"/>
        <w:numPr>
          <w:ilvl w:val="0"/>
          <w:numId w:val="3"/>
        </w:numPr>
        <w:spacing w:before="0" w:beforeAutospacing="0" w:after="0" w:afterAutospacing="0"/>
        <w:textAlignment w:val="baseline"/>
        <w:rPr>
          <w:rFonts w:ascii="Segoe UI" w:hAnsi="Segoe UI" w:cs="Segoe UI"/>
          <w:sz w:val="18"/>
          <w:szCs w:val="18"/>
        </w:rPr>
      </w:pPr>
      <w:r>
        <w:rPr>
          <w:rFonts w:ascii="Segoe UI" w:hAnsi="Segoe UI" w:cs="Segoe UI"/>
          <w:sz w:val="18"/>
          <w:szCs w:val="18"/>
        </w:rPr>
        <w:lastRenderedPageBreak/>
        <w:t xml:space="preserve">Invoking main – 2 pts </w:t>
      </w:r>
    </w:p>
    <w:p w14:paraId="4EB96CA0" w14:textId="10FF70E5" w:rsidR="008406B8" w:rsidRDefault="008406B8" w:rsidP="008406B8">
      <w:pPr>
        <w:pStyle w:val="paragraph"/>
        <w:numPr>
          <w:ilvl w:val="0"/>
          <w:numId w:val="3"/>
        </w:numPr>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Creating lists – 2 pts </w:t>
      </w:r>
    </w:p>
    <w:p w14:paraId="329AB019" w14:textId="7B393CED" w:rsidR="008406B8" w:rsidRDefault="008406B8" w:rsidP="008406B8">
      <w:pPr>
        <w:pStyle w:val="paragraph"/>
        <w:numPr>
          <w:ilvl w:val="0"/>
          <w:numId w:val="3"/>
        </w:numPr>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Invoking </w:t>
      </w:r>
      <w:proofErr w:type="spellStart"/>
      <w:r>
        <w:rPr>
          <w:rFonts w:ascii="Segoe UI" w:hAnsi="Segoe UI" w:cs="Segoe UI"/>
          <w:sz w:val="18"/>
          <w:szCs w:val="18"/>
        </w:rPr>
        <w:t>pantry_checker</w:t>
      </w:r>
      <w:proofErr w:type="spellEnd"/>
      <w:r>
        <w:rPr>
          <w:rFonts w:ascii="Segoe UI" w:hAnsi="Segoe UI" w:cs="Segoe UI"/>
          <w:sz w:val="18"/>
          <w:szCs w:val="18"/>
        </w:rPr>
        <w:t xml:space="preserve"> </w:t>
      </w:r>
      <w:proofErr w:type="gramStart"/>
      <w:r>
        <w:rPr>
          <w:rFonts w:ascii="Segoe UI" w:hAnsi="Segoe UI" w:cs="Segoe UI"/>
          <w:sz w:val="18"/>
          <w:szCs w:val="18"/>
        </w:rPr>
        <w:t>–  3</w:t>
      </w:r>
      <w:proofErr w:type="gramEnd"/>
      <w:r>
        <w:rPr>
          <w:rFonts w:ascii="Segoe UI" w:hAnsi="Segoe UI" w:cs="Segoe UI"/>
          <w:sz w:val="18"/>
          <w:szCs w:val="18"/>
        </w:rPr>
        <w:t xml:space="preserve"> pts </w:t>
      </w:r>
    </w:p>
    <w:p w14:paraId="39F2C26A" w14:textId="53784674" w:rsidR="008406B8" w:rsidRDefault="008406B8" w:rsidP="008406B8">
      <w:pPr>
        <w:pStyle w:val="paragraph"/>
        <w:numPr>
          <w:ilvl w:val="0"/>
          <w:numId w:val="3"/>
        </w:numPr>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Printing before and after – 2 pts </w:t>
      </w:r>
    </w:p>
    <w:p w14:paraId="4377D1D1" w14:textId="77777777" w:rsidR="008406B8" w:rsidRDefault="008406B8" w:rsidP="008406B8">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rPr>
        <w:t> </w:t>
      </w:r>
    </w:p>
    <w:p w14:paraId="0FB15D9D" w14:textId="77777777" w:rsidR="008406B8" w:rsidRPr="00893637" w:rsidRDefault="008406B8" w:rsidP="008406B8"/>
    <w:sectPr w:rsidR="008406B8" w:rsidRPr="00893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D39AF"/>
    <w:multiLevelType w:val="hybridMultilevel"/>
    <w:tmpl w:val="6BEEE4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FC07D33"/>
    <w:multiLevelType w:val="hybridMultilevel"/>
    <w:tmpl w:val="BF361D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6EB67E6B"/>
    <w:multiLevelType w:val="multilevel"/>
    <w:tmpl w:val="40E61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2E05A77"/>
    <w:multiLevelType w:val="hybridMultilevel"/>
    <w:tmpl w:val="3772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001388">
    <w:abstractNumId w:val="3"/>
  </w:num>
  <w:num w:numId="2" w16cid:durableId="1613897774">
    <w:abstractNumId w:val="2"/>
  </w:num>
  <w:num w:numId="3" w16cid:durableId="507672343">
    <w:abstractNumId w:val="0"/>
  </w:num>
  <w:num w:numId="4" w16cid:durableId="10801763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120"/>
    <w:rsid w:val="000B412E"/>
    <w:rsid w:val="008406B8"/>
    <w:rsid w:val="00893637"/>
    <w:rsid w:val="009A2120"/>
    <w:rsid w:val="00CF49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BA9D7"/>
  <w15:chartTrackingRefBased/>
  <w15:docId w15:val="{00E6DEA3-03FE-4E28-A496-2DB0228CB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A2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A2120"/>
  </w:style>
  <w:style w:type="character" w:customStyle="1" w:styleId="eop">
    <w:name w:val="eop"/>
    <w:basedOn w:val="DefaultParagraphFont"/>
    <w:rsid w:val="009A2120"/>
  </w:style>
  <w:style w:type="paragraph" w:styleId="ListParagraph">
    <w:name w:val="List Paragraph"/>
    <w:basedOn w:val="Normal"/>
    <w:uiPriority w:val="34"/>
    <w:qFormat/>
    <w:rsid w:val="00CF49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826504">
      <w:bodyDiv w:val="1"/>
      <w:marLeft w:val="0"/>
      <w:marRight w:val="0"/>
      <w:marTop w:val="0"/>
      <w:marBottom w:val="0"/>
      <w:divBdr>
        <w:top w:val="none" w:sz="0" w:space="0" w:color="auto"/>
        <w:left w:val="none" w:sz="0" w:space="0" w:color="auto"/>
        <w:bottom w:val="none" w:sz="0" w:space="0" w:color="auto"/>
        <w:right w:val="none" w:sz="0" w:space="0" w:color="auto"/>
      </w:divBdr>
      <w:divsChild>
        <w:div w:id="1018434976">
          <w:marLeft w:val="0"/>
          <w:marRight w:val="0"/>
          <w:marTop w:val="0"/>
          <w:marBottom w:val="0"/>
          <w:divBdr>
            <w:top w:val="none" w:sz="0" w:space="0" w:color="auto"/>
            <w:left w:val="none" w:sz="0" w:space="0" w:color="auto"/>
            <w:bottom w:val="none" w:sz="0" w:space="0" w:color="auto"/>
            <w:right w:val="none" w:sz="0" w:space="0" w:color="auto"/>
          </w:divBdr>
          <w:divsChild>
            <w:div w:id="2047900859">
              <w:marLeft w:val="0"/>
              <w:marRight w:val="0"/>
              <w:marTop w:val="0"/>
              <w:marBottom w:val="0"/>
              <w:divBdr>
                <w:top w:val="none" w:sz="0" w:space="0" w:color="auto"/>
                <w:left w:val="none" w:sz="0" w:space="0" w:color="auto"/>
                <w:bottom w:val="none" w:sz="0" w:space="0" w:color="auto"/>
                <w:right w:val="none" w:sz="0" w:space="0" w:color="auto"/>
              </w:divBdr>
            </w:div>
            <w:div w:id="841898784">
              <w:marLeft w:val="0"/>
              <w:marRight w:val="0"/>
              <w:marTop w:val="0"/>
              <w:marBottom w:val="0"/>
              <w:divBdr>
                <w:top w:val="none" w:sz="0" w:space="0" w:color="auto"/>
                <w:left w:val="none" w:sz="0" w:space="0" w:color="auto"/>
                <w:bottom w:val="none" w:sz="0" w:space="0" w:color="auto"/>
                <w:right w:val="none" w:sz="0" w:space="0" w:color="auto"/>
              </w:divBdr>
            </w:div>
            <w:div w:id="1204831492">
              <w:marLeft w:val="0"/>
              <w:marRight w:val="0"/>
              <w:marTop w:val="0"/>
              <w:marBottom w:val="0"/>
              <w:divBdr>
                <w:top w:val="none" w:sz="0" w:space="0" w:color="auto"/>
                <w:left w:val="none" w:sz="0" w:space="0" w:color="auto"/>
                <w:bottom w:val="none" w:sz="0" w:space="0" w:color="auto"/>
                <w:right w:val="none" w:sz="0" w:space="0" w:color="auto"/>
              </w:divBdr>
            </w:div>
          </w:divsChild>
        </w:div>
        <w:div w:id="434329937">
          <w:marLeft w:val="0"/>
          <w:marRight w:val="0"/>
          <w:marTop w:val="0"/>
          <w:marBottom w:val="0"/>
          <w:divBdr>
            <w:top w:val="none" w:sz="0" w:space="0" w:color="auto"/>
            <w:left w:val="none" w:sz="0" w:space="0" w:color="auto"/>
            <w:bottom w:val="none" w:sz="0" w:space="0" w:color="auto"/>
            <w:right w:val="none" w:sz="0" w:space="0" w:color="auto"/>
          </w:divBdr>
        </w:div>
        <w:div w:id="159587546">
          <w:marLeft w:val="0"/>
          <w:marRight w:val="0"/>
          <w:marTop w:val="0"/>
          <w:marBottom w:val="0"/>
          <w:divBdr>
            <w:top w:val="none" w:sz="0" w:space="0" w:color="auto"/>
            <w:left w:val="none" w:sz="0" w:space="0" w:color="auto"/>
            <w:bottom w:val="none" w:sz="0" w:space="0" w:color="auto"/>
            <w:right w:val="none" w:sz="0" w:space="0" w:color="auto"/>
          </w:divBdr>
        </w:div>
      </w:divsChild>
    </w:div>
    <w:div w:id="1947688862">
      <w:bodyDiv w:val="1"/>
      <w:marLeft w:val="0"/>
      <w:marRight w:val="0"/>
      <w:marTop w:val="0"/>
      <w:marBottom w:val="0"/>
      <w:divBdr>
        <w:top w:val="none" w:sz="0" w:space="0" w:color="auto"/>
        <w:left w:val="none" w:sz="0" w:space="0" w:color="auto"/>
        <w:bottom w:val="none" w:sz="0" w:space="0" w:color="auto"/>
        <w:right w:val="none" w:sz="0" w:space="0" w:color="auto"/>
      </w:divBdr>
      <w:divsChild>
        <w:div w:id="97870717">
          <w:marLeft w:val="0"/>
          <w:marRight w:val="0"/>
          <w:marTop w:val="0"/>
          <w:marBottom w:val="0"/>
          <w:divBdr>
            <w:top w:val="none" w:sz="0" w:space="0" w:color="auto"/>
            <w:left w:val="none" w:sz="0" w:space="0" w:color="auto"/>
            <w:bottom w:val="none" w:sz="0" w:space="0" w:color="auto"/>
            <w:right w:val="none" w:sz="0" w:space="0" w:color="auto"/>
          </w:divBdr>
        </w:div>
        <w:div w:id="1776557357">
          <w:marLeft w:val="0"/>
          <w:marRight w:val="0"/>
          <w:marTop w:val="0"/>
          <w:marBottom w:val="0"/>
          <w:divBdr>
            <w:top w:val="none" w:sz="0" w:space="0" w:color="auto"/>
            <w:left w:val="none" w:sz="0" w:space="0" w:color="auto"/>
            <w:bottom w:val="none" w:sz="0" w:space="0" w:color="auto"/>
            <w:right w:val="none" w:sz="0" w:space="0" w:color="auto"/>
          </w:divBdr>
        </w:div>
        <w:div w:id="1526015704">
          <w:marLeft w:val="0"/>
          <w:marRight w:val="0"/>
          <w:marTop w:val="0"/>
          <w:marBottom w:val="0"/>
          <w:divBdr>
            <w:top w:val="none" w:sz="0" w:space="0" w:color="auto"/>
            <w:left w:val="none" w:sz="0" w:space="0" w:color="auto"/>
            <w:bottom w:val="none" w:sz="0" w:space="0" w:color="auto"/>
            <w:right w:val="none" w:sz="0" w:space="0" w:color="auto"/>
          </w:divBdr>
        </w:div>
        <w:div w:id="1244072734">
          <w:marLeft w:val="0"/>
          <w:marRight w:val="0"/>
          <w:marTop w:val="0"/>
          <w:marBottom w:val="0"/>
          <w:divBdr>
            <w:top w:val="none" w:sz="0" w:space="0" w:color="auto"/>
            <w:left w:val="none" w:sz="0" w:space="0" w:color="auto"/>
            <w:bottom w:val="none" w:sz="0" w:space="0" w:color="auto"/>
            <w:right w:val="none" w:sz="0" w:space="0" w:color="auto"/>
          </w:divBdr>
        </w:div>
        <w:div w:id="17218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Tatheer</dc:creator>
  <cp:keywords/>
  <dc:description/>
  <cp:lastModifiedBy>Tatheer</cp:lastModifiedBy>
  <cp:revision>1</cp:revision>
  <dcterms:created xsi:type="dcterms:W3CDTF">2022-09-27T04:59:00Z</dcterms:created>
  <dcterms:modified xsi:type="dcterms:W3CDTF">2022-09-27T05:24:00Z</dcterms:modified>
</cp:coreProperties>
</file>