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Product Composition &amp; Manufacturing Process</w:t>
      </w:r>
    </w:p>
    <w:p>
      <w:pPr>
        <w:spacing w:after="120"/>
      </w:pPr>
      <w:r>
        <w:rPr>
          <w:i/>
          <w:iCs/>
        </w:rPr>
        <w:t xml:space="preserve">Reference document for Unstructured Data upload — describes how finished goods (FG01 group) are composed from raw materials, enabling on-the-fly cost computation when combined with material_lookup.xlsx and the live material rates API.</w:t>
      </w:r>
    </w:p>
    <w:p>
      <w:pPr>
        <w:pStyle w:val="Heading1"/>
        <w:spacing w:after="150" w:before="300"/>
      </w:pPr>
      <w:r>
        <w:t xml:space="preserve">How to compute material cost on the fly</w:t>
      </w:r>
    </w:p>
    <w:p>
      <w:pPr>
        <w:spacing w:after="120"/>
      </w:pPr>
      <w:r>
        <w:t xml:space="preserve">For any finished product below: take each component's material_id, get its commodity_category from material_lookup.xlsx, call the material rates API for that category's current price per unit, multiply by the component's quantity or cost-share, and sum across components. This gives current material cost without waiting for a manual BOM costing run.</w:t>
      </w:r>
    </w:p>
    <w:p>
      <w:pPr>
        <w:spacing w:after="120"/>
      </w:pPr>
      <w:r>
        <w:rPr>
          <w:b/>
          <w:bCs/>
        </w:rPr>
        <w:t xml:space="preserve">Formula: Product material cost = sum over components of (component_qty_per_unit x current_market_rate_for_commodity_category)</w:t>
      </w:r>
    </w:p>
    <w:p>
      <w:pPr>
        <w:pStyle w:val="Heading1"/>
        <w:spacing w:after="150" w:before="300"/>
      </w:pPr>
      <w:r>
        <w:t xml:space="preserve">Manufacturing Process Overview</w:t>
      </w:r>
    </w:p>
    <w:p>
      <w:pPr>
        <w:spacing w:after="120"/>
      </w:pPr>
      <w:r>
        <w:t xml:space="preserve">All FG01 products follow four stages: (1) Raw material intake and inspection against the quality certificate on file for the supplying vendor, (2) Component fabrication or sourcing (metal forming, injection molding, or purchased electronic sub-assemblies), (3) Assembly on the plant line per the applicable maintenance SOP, (4) Final testing and packaging for dispatch. Scrap and downtime during fabrication are logged per the production_log data source.</w:t>
      </w:r>
    </w:p>
    <w:p>
      <w:pPr>
        <w:pStyle w:val="Heading1"/>
        <w:spacing w:after="150" w:before="300"/>
      </w:pPr>
      <w:r>
        <w:t xml:space="preserve">Product Bill of Materials (BOM)</w:t>
      </w:r>
    </w:p>
    <w:p>
      <w:pPr>
        <w:pStyle w:val="Heading2"/>
        <w:spacing w:after="100" w:before="220"/>
      </w:pPr>
      <w:r>
        <w:t xml:space="preserve">Industrial Pump Assembly (MAT-00025)</w:t>
      </w:r>
    </w:p>
    <w:p>
      <w:pPr>
        <w:spacing w:after="120"/>
      </w:pPr>
      <w:r>
        <w:t xml:space="preserve">A housed centrifugal pump unit for industrial fluid transfer.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220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material_id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% of material cost</w:t>
            </w:r>
          </w:p>
        </w:tc>
      </w:tr>
      <w:tr>
        <w:tc>
          <w:tcPr>
            <w:tcW w:type="dxa" w:w="2400"/>
          </w:tcPr>
          <w:p>
            <w:r>
              <w:t xml:space="preserve">MAT-00003</w:t>
            </w:r>
          </w:p>
        </w:tc>
        <w:tc>
          <w:tcPr>
            <w:tcW w:type="dxa" w:w="5200"/>
          </w:tcPr>
          <w:p>
            <w:r>
              <w:t xml:space="preserve">Steel Casting - Housing</w:t>
            </w:r>
          </w:p>
        </w:tc>
        <w:tc>
          <w:tcPr>
            <w:tcW w:type="dxa" w:w="2200"/>
          </w:tcPr>
          <w:p>
            <w:r>
              <w:t xml:space="preserve">45</w:t>
            </w:r>
          </w:p>
        </w:tc>
      </w:tr>
      <w:tr>
        <w:tc>
          <w:tcPr>
            <w:tcW w:type="dxa" w:w="2400"/>
          </w:tcPr>
          <w:p>
            <w:r>
              <w:t xml:space="preserve">MAT-00007</w:t>
            </w:r>
          </w:p>
        </w:tc>
        <w:tc>
          <w:tcPr>
            <w:tcW w:type="dxa" w:w="5200"/>
          </w:tcPr>
          <w:p>
            <w:r>
              <w:t xml:space="preserve">Copper Winding Wire</w:t>
            </w:r>
          </w:p>
        </w:tc>
        <w:tc>
          <w:tcPr>
            <w:tcW w:type="dxa" w:w="2200"/>
          </w:tcPr>
          <w:p>
            <w:r>
              <w:t xml:space="preserve">30</w:t>
            </w:r>
          </w:p>
        </w:tc>
      </w:tr>
      <w:tr>
        <w:tc>
          <w:tcPr>
            <w:tcW w:type="dxa" w:w="2400"/>
          </w:tcPr>
          <w:p>
            <w:r>
              <w:t xml:space="preserve">MAT-00014</w:t>
            </w:r>
          </w:p>
        </w:tc>
        <w:tc>
          <w:tcPr>
            <w:tcW w:type="dxa" w:w="5200"/>
          </w:tcPr>
          <w:p>
            <w:r>
              <w:t xml:space="preserve">Rubber Gasket Seal</w:t>
            </w:r>
          </w:p>
        </w:tc>
        <w:tc>
          <w:tcPr>
            <w:tcW w:type="dxa" w:w="2200"/>
          </w:tcPr>
          <w:p>
            <w:r>
              <w:t xml:space="preserve">10</w:t>
            </w:r>
          </w:p>
        </w:tc>
      </w:tr>
      <w:tr>
        <w:tc>
          <w:tcPr>
            <w:tcW w:type="dxa" w:w="2400"/>
          </w:tcPr>
          <w:p>
            <w:r>
              <w:t xml:space="preserve">MAT-00016</w:t>
            </w:r>
          </w:p>
        </w:tc>
        <w:tc>
          <w:tcPr>
            <w:tcW w:type="dxa" w:w="5200"/>
          </w:tcPr>
          <w:p>
            <w:r>
              <w:t xml:space="preserve">Corrugated Carton - Medium</w:t>
            </w:r>
          </w:p>
        </w:tc>
        <w:tc>
          <w:tcPr>
            <w:tcW w:type="dxa" w:w="2200"/>
          </w:tcPr>
          <w:p>
            <w:r>
              <w:t xml:space="preserve">5</w:t>
            </w:r>
          </w:p>
        </w:tc>
      </w:tr>
      <w:tr>
        <w:tc>
          <w:tcPr>
            <w:tcW w:type="dxa" w:w="2400"/>
          </w:tcPr>
          <w:p>
            <w:r>
              <w:t xml:space="preserve">MAT-00021</w:t>
            </w:r>
          </w:p>
        </w:tc>
        <w:tc>
          <w:tcPr>
            <w:tcW w:type="dxa" w:w="5200"/>
          </w:tcPr>
          <w:p>
            <w:r>
              <w:t xml:space="preserve">Motor Control Relay</w:t>
            </w:r>
          </w:p>
        </w:tc>
        <w:tc>
          <w:tcPr>
            <w:tcW w:type="dxa" w:w="2200"/>
          </w:tcPr>
          <w:p>
            <w:r>
              <w:t xml:space="preserve">10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Motor Drive Unit (MAT-00026)</w:t>
      </w:r>
    </w:p>
    <w:p>
      <w:pPr>
        <w:spacing w:after="120"/>
      </w:pPr>
      <w:r>
        <w:t xml:space="preserve">Variable-speed motor drive with control electronics.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220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material_id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% of material cost</w:t>
            </w:r>
          </w:p>
        </w:tc>
      </w:tr>
      <w:tr>
        <w:tc>
          <w:tcPr>
            <w:tcW w:type="dxa" w:w="2400"/>
          </w:tcPr>
          <w:p>
            <w:r>
              <w:t xml:space="preserve">MAT-00004</w:t>
            </w:r>
          </w:p>
        </w:tc>
        <w:tc>
          <w:tcPr>
            <w:tcW w:type="dxa" w:w="5200"/>
          </w:tcPr>
          <w:p>
            <w:r>
              <w:t xml:space="preserve">Aluminum Sheet 1.5mm</w:t>
            </w:r>
          </w:p>
        </w:tc>
        <w:tc>
          <w:tcPr>
            <w:tcW w:type="dxa" w:w="2200"/>
          </w:tcPr>
          <w:p>
            <w:r>
              <w:t xml:space="preserve">25</w:t>
            </w:r>
          </w:p>
        </w:tc>
      </w:tr>
      <w:tr>
        <w:tc>
          <w:tcPr>
            <w:tcW w:type="dxa" w:w="2400"/>
          </w:tcPr>
          <w:p>
            <w:r>
              <w:t xml:space="preserve">MAT-00007</w:t>
            </w:r>
          </w:p>
        </w:tc>
        <w:tc>
          <w:tcPr>
            <w:tcW w:type="dxa" w:w="5200"/>
          </w:tcPr>
          <w:p>
            <w:r>
              <w:t xml:space="preserve">Copper Winding Wire</w:t>
            </w:r>
          </w:p>
        </w:tc>
        <w:tc>
          <w:tcPr>
            <w:tcW w:type="dxa" w:w="2200"/>
          </w:tcPr>
          <w:p>
            <w:r>
              <w:t xml:space="preserve">35</w:t>
            </w:r>
          </w:p>
        </w:tc>
      </w:tr>
      <w:tr>
        <w:tc>
          <w:tcPr>
            <w:tcW w:type="dxa" w:w="2400"/>
          </w:tcPr>
          <w:p>
            <w:r>
              <w:t xml:space="preserve">MAT-00020</w:t>
            </w:r>
          </w:p>
        </w:tc>
        <w:tc>
          <w:tcPr>
            <w:tcW w:type="dxa" w:w="5200"/>
          </w:tcPr>
          <w:p>
            <w:r>
              <w:t xml:space="preserve">Control PCB Assembly</w:t>
            </w:r>
          </w:p>
        </w:tc>
        <w:tc>
          <w:tcPr>
            <w:tcW w:type="dxa" w:w="2200"/>
          </w:tcPr>
          <w:p>
            <w:r>
              <w:t xml:space="preserve">25</w:t>
            </w:r>
          </w:p>
        </w:tc>
      </w:tr>
      <w:tr>
        <w:tc>
          <w:tcPr>
            <w:tcW w:type="dxa" w:w="2400"/>
          </w:tcPr>
          <w:p>
            <w:r>
              <w:t xml:space="preserve">MAT-00023</w:t>
            </w:r>
          </w:p>
        </w:tc>
        <w:tc>
          <w:tcPr>
            <w:tcW w:type="dxa" w:w="5200"/>
          </w:tcPr>
          <w:p>
            <w:r>
              <w:t xml:space="preserve">Wiring Harness Assembly</w:t>
            </w:r>
          </w:p>
        </w:tc>
        <w:tc>
          <w:tcPr>
            <w:tcW w:type="dxa" w:w="2200"/>
          </w:tcPr>
          <w:p>
            <w:r>
              <w:t xml:space="preserve">10</w:t>
            </w:r>
          </w:p>
        </w:tc>
      </w:tr>
      <w:tr>
        <w:tc>
          <w:tcPr>
            <w:tcW w:type="dxa" w:w="2400"/>
          </w:tcPr>
          <w:p>
            <w:r>
              <w:t xml:space="preserve">MAT-00016</w:t>
            </w:r>
          </w:p>
        </w:tc>
        <w:tc>
          <w:tcPr>
            <w:tcW w:type="dxa" w:w="5200"/>
          </w:tcPr>
          <w:p>
            <w:r>
              <w:t xml:space="preserve">Corrugated Carton - Medium</w:t>
            </w:r>
          </w:p>
        </w:tc>
        <w:tc>
          <w:tcPr>
            <w:tcW w:type="dxa" w:w="2200"/>
          </w:tcPr>
          <w:p>
            <w:r>
              <w:t xml:space="preserve">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Control Panel Enclosure (MAT-00027)</w:t>
      </w:r>
    </w:p>
    <w:p>
      <w:pPr>
        <w:spacing w:after="120"/>
      </w:pPr>
      <w:r>
        <w:t xml:space="preserve">Sheet-metal enclosure housing control electronics for plant automation.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220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material_id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% of material cost</w:t>
            </w:r>
          </w:p>
        </w:tc>
      </w:tr>
      <w:tr>
        <w:tc>
          <w:tcPr>
            <w:tcW w:type="dxa" w:w="2400"/>
          </w:tcPr>
          <w:p>
            <w:r>
              <w:t xml:space="preserve">MAT-00001</w:t>
            </w:r>
          </w:p>
        </w:tc>
        <w:tc>
          <w:tcPr>
            <w:tcW w:type="dxa" w:w="5200"/>
          </w:tcPr>
          <w:p>
            <w:r>
              <w:t xml:space="preserve">Steel Sheet 2mm</w:t>
            </w:r>
          </w:p>
        </w:tc>
        <w:tc>
          <w:tcPr>
            <w:tcW w:type="dxa" w:w="2200"/>
          </w:tcPr>
          <w:p>
            <w:r>
              <w:t xml:space="preserve">40</w:t>
            </w:r>
          </w:p>
        </w:tc>
      </w:tr>
      <w:tr>
        <w:tc>
          <w:tcPr>
            <w:tcW w:type="dxa" w:w="2400"/>
          </w:tcPr>
          <w:p>
            <w:r>
              <w:t xml:space="preserve">MAT-00020</w:t>
            </w:r>
          </w:p>
        </w:tc>
        <w:tc>
          <w:tcPr>
            <w:tcW w:type="dxa" w:w="5200"/>
          </w:tcPr>
          <w:p>
            <w:r>
              <w:t xml:space="preserve">Control PCB Assembly</w:t>
            </w:r>
          </w:p>
        </w:tc>
        <w:tc>
          <w:tcPr>
            <w:tcW w:type="dxa" w:w="2200"/>
          </w:tcPr>
          <w:p>
            <w:r>
              <w:t xml:space="preserve">20</w:t>
            </w:r>
          </w:p>
        </w:tc>
      </w:tr>
      <w:tr>
        <w:tc>
          <w:tcPr>
            <w:tcW w:type="dxa" w:w="2400"/>
          </w:tcPr>
          <w:p>
            <w:r>
              <w:t xml:space="preserve">MAT-00022</w:t>
            </w:r>
          </w:p>
        </w:tc>
        <w:tc>
          <w:tcPr>
            <w:tcW w:type="dxa" w:w="5200"/>
          </w:tcPr>
          <w:p>
            <w:r>
              <w:t xml:space="preserve">Sensor Module - Temp/Pressure</w:t>
            </w:r>
          </w:p>
        </w:tc>
        <w:tc>
          <w:tcPr>
            <w:tcW w:type="dxa" w:w="2200"/>
          </w:tcPr>
          <w:p>
            <w:r>
              <w:t xml:space="preserve">15</w:t>
            </w:r>
          </w:p>
        </w:tc>
      </w:tr>
      <w:tr>
        <w:tc>
          <w:tcPr>
            <w:tcW w:type="dxa" w:w="2400"/>
          </w:tcPr>
          <w:p>
            <w:r>
              <w:t xml:space="preserve">MAT-00024</w:t>
            </w:r>
          </w:p>
        </w:tc>
        <w:tc>
          <w:tcPr>
            <w:tcW w:type="dxa" w:w="5200"/>
          </w:tcPr>
          <w:p>
            <w:r>
              <w:t xml:space="preserve">Display Panel Unit</w:t>
            </w:r>
          </w:p>
        </w:tc>
        <w:tc>
          <w:tcPr>
            <w:tcW w:type="dxa" w:w="2200"/>
          </w:tcPr>
          <w:p>
            <w:r>
              <w:t xml:space="preserve">15</w:t>
            </w:r>
          </w:p>
        </w:tc>
      </w:tr>
      <w:tr>
        <w:tc>
          <w:tcPr>
            <w:tcW w:type="dxa" w:w="2400"/>
          </w:tcPr>
          <w:p>
            <w:r>
              <w:t xml:space="preserve">MAT-00017</w:t>
            </w:r>
          </w:p>
        </w:tc>
        <w:tc>
          <w:tcPr>
            <w:tcW w:type="dxa" w:w="5200"/>
          </w:tcPr>
          <w:p>
            <w:r>
              <w:t xml:space="preserve">Wooden Pallet - Standard</w:t>
            </w:r>
          </w:p>
        </w:tc>
        <w:tc>
          <w:tcPr>
            <w:tcW w:type="dxa" w:w="2200"/>
          </w:tcPr>
          <w:p>
            <w:r>
              <w:t xml:space="preserve">10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Conveyor Roller Assembly (MAT-00028)</w:t>
      </w:r>
    </w:p>
    <w:p>
      <w:pPr>
        <w:spacing w:after="120"/>
      </w:pPr>
      <w:r>
        <w:t xml:space="preserve">Load-bearing roller unit used in conveyor systems.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220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material_id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% of material cost</w:t>
            </w:r>
          </w:p>
        </w:tc>
      </w:tr>
      <w:tr>
        <w:tc>
          <w:tcPr>
            <w:tcW w:type="dxa" w:w="2400"/>
          </w:tcPr>
          <w:p>
            <w:r>
              <w:t xml:space="preserve">MAT-00002</w:t>
            </w:r>
          </w:p>
        </w:tc>
        <w:tc>
          <w:tcPr>
            <w:tcW w:type="dxa" w:w="5200"/>
          </w:tcPr>
          <w:p>
            <w:r>
              <w:t xml:space="preserve">Steel Rod 12mm</w:t>
            </w:r>
          </w:p>
        </w:tc>
        <w:tc>
          <w:tcPr>
            <w:tcW w:type="dxa" w:w="2200"/>
          </w:tcPr>
          <w:p>
            <w:r>
              <w:t xml:space="preserve">50</w:t>
            </w:r>
          </w:p>
        </w:tc>
      </w:tr>
      <w:tr>
        <w:tc>
          <w:tcPr>
            <w:tcW w:type="dxa" w:w="2400"/>
          </w:tcPr>
          <w:p>
            <w:r>
              <w:t xml:space="preserve">MAT-00006</w:t>
            </w:r>
          </w:p>
        </w:tc>
        <w:tc>
          <w:tcPr>
            <w:tcW w:type="dxa" w:w="5200"/>
          </w:tcPr>
          <w:p>
            <w:r>
              <w:t xml:space="preserve">Aluminum Die Cast Bracket</w:t>
            </w:r>
          </w:p>
        </w:tc>
        <w:tc>
          <w:tcPr>
            <w:tcW w:type="dxa" w:w="2200"/>
          </w:tcPr>
          <w:p>
            <w:r>
              <w:t xml:space="preserve">25</w:t>
            </w:r>
          </w:p>
        </w:tc>
      </w:tr>
      <w:tr>
        <w:tc>
          <w:tcPr>
            <w:tcW w:type="dxa" w:w="2400"/>
          </w:tcPr>
          <w:p>
            <w:r>
              <w:t xml:space="preserve">MAT-00013</w:t>
            </w:r>
          </w:p>
        </w:tc>
        <w:tc>
          <w:tcPr>
            <w:tcW w:type="dxa" w:w="5200"/>
          </w:tcPr>
          <w:p>
            <w:r>
              <w:t xml:space="preserve">Nylon Gear Component</w:t>
            </w:r>
          </w:p>
        </w:tc>
        <w:tc>
          <w:tcPr>
            <w:tcW w:type="dxa" w:w="2200"/>
          </w:tcPr>
          <w:p>
            <w:r>
              <w:t xml:space="preserve">15</w:t>
            </w:r>
          </w:p>
        </w:tc>
      </w:tr>
      <w:tr>
        <w:tc>
          <w:tcPr>
            <w:tcW w:type="dxa" w:w="2400"/>
          </w:tcPr>
          <w:p>
            <w:r>
              <w:t xml:space="preserve">MAT-00018</w:t>
            </w:r>
          </w:p>
        </w:tc>
        <w:tc>
          <w:tcPr>
            <w:tcW w:type="dxa" w:w="5200"/>
          </w:tcPr>
          <w:p>
            <w:r>
              <w:t xml:space="preserve">Stretch Wrap Film</w:t>
            </w:r>
          </w:p>
        </w:tc>
        <w:tc>
          <w:tcPr>
            <w:tcW w:type="dxa" w:w="2200"/>
          </w:tcPr>
          <w:p>
            <w:r>
              <w:t xml:space="preserve">10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Hydraulic Valve Block (MAT-00029)</w:t>
      </w:r>
    </w:p>
    <w:p>
      <w:pPr>
        <w:spacing w:after="120"/>
      </w:pPr>
      <w:r>
        <w:t xml:space="preserve">Precision-machined valve block for hydraulic circuit control.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220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material_id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% of material cost</w:t>
            </w:r>
          </w:p>
        </w:tc>
      </w:tr>
      <w:tr>
        <w:tc>
          <w:tcPr>
            <w:tcW w:type="dxa" w:w="2400"/>
          </w:tcPr>
          <w:p>
            <w:r>
              <w:t xml:space="preserve">MAT-00011</w:t>
            </w:r>
          </w:p>
        </w:tc>
        <w:tc>
          <w:tcPr>
            <w:tcW w:type="dxa" w:w="5200"/>
          </w:tcPr>
          <w:p>
            <w:r>
              <w:t xml:space="preserve">Galvanized Zinc Sheet</w:t>
            </w:r>
          </w:p>
        </w:tc>
        <w:tc>
          <w:tcPr>
            <w:tcW w:type="dxa" w:w="2200"/>
          </w:tcPr>
          <w:p>
            <w:r>
              <w:t xml:space="preserve">30</w:t>
            </w:r>
          </w:p>
        </w:tc>
      </w:tr>
      <w:tr>
        <w:tc>
          <w:tcPr>
            <w:tcW w:type="dxa" w:w="2400"/>
          </w:tcPr>
          <w:p>
            <w:r>
              <w:t xml:space="preserve">MAT-00010</w:t>
            </w:r>
          </w:p>
        </w:tc>
        <w:tc>
          <w:tcPr>
            <w:tcW w:type="dxa" w:w="5200"/>
          </w:tcPr>
          <w:p>
            <w:r>
              <w:t xml:space="preserve">Zinc Alloy Fitting</w:t>
            </w:r>
          </w:p>
        </w:tc>
        <w:tc>
          <w:tcPr>
            <w:tcW w:type="dxa" w:w="2200"/>
          </w:tcPr>
          <w:p>
            <w:r>
              <w:t xml:space="preserve">30</w:t>
            </w:r>
          </w:p>
        </w:tc>
      </w:tr>
      <w:tr>
        <w:tc>
          <w:tcPr>
            <w:tcW w:type="dxa" w:w="2400"/>
          </w:tcPr>
          <w:p>
            <w:r>
              <w:t xml:space="preserve">MAT-00009</w:t>
            </w:r>
          </w:p>
        </w:tc>
        <w:tc>
          <w:tcPr>
            <w:tcW w:type="dxa" w:w="5200"/>
          </w:tcPr>
          <w:p>
            <w:r>
              <w:t xml:space="preserve">Copper Terminal Lug</w:t>
            </w:r>
          </w:p>
        </w:tc>
        <w:tc>
          <w:tcPr>
            <w:tcW w:type="dxa" w:w="2200"/>
          </w:tcPr>
          <w:p>
            <w:r>
              <w:t xml:space="preserve">20</w:t>
            </w:r>
          </w:p>
        </w:tc>
      </w:tr>
      <w:tr>
        <w:tc>
          <w:tcPr>
            <w:tcW w:type="dxa" w:w="2400"/>
          </w:tcPr>
          <w:p>
            <w:r>
              <w:t xml:space="preserve">MAT-00019</w:t>
            </w:r>
          </w:p>
        </w:tc>
        <w:tc>
          <w:tcPr>
            <w:tcW w:type="dxa" w:w="5200"/>
          </w:tcPr>
          <w:p>
            <w:r>
              <w:t xml:space="preserve">Foam Packaging Insert</w:t>
            </w:r>
          </w:p>
        </w:tc>
        <w:tc>
          <w:tcPr>
            <w:tcW w:type="dxa" w:w="2200"/>
          </w:tcPr>
          <w:p>
            <w:r>
              <w:t xml:space="preserve">20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t xml:space="preserve">Cooling Fan Assembly (MAT-00030)</w:t>
      </w:r>
    </w:p>
    <w:p>
      <w:pPr>
        <w:spacing w:after="120"/>
      </w:pPr>
      <w:r>
        <w:t xml:space="preserve">Axial cooling fan unit used on motor drive enclosures.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2200"/>
      </w:tblGrid>
      <w:tr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material_id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% of material cost</w:t>
            </w:r>
          </w:p>
        </w:tc>
      </w:tr>
      <w:tr>
        <w:tc>
          <w:tcPr>
            <w:tcW w:type="dxa" w:w="2400"/>
          </w:tcPr>
          <w:p>
            <w:r>
              <w:t xml:space="preserve">MAT-00005</w:t>
            </w:r>
          </w:p>
        </w:tc>
        <w:tc>
          <w:tcPr>
            <w:tcW w:type="dxa" w:w="5200"/>
          </w:tcPr>
          <w:p>
            <w:r>
              <w:t xml:space="preserve">Aluminum Extrusion Profile</w:t>
            </w:r>
          </w:p>
        </w:tc>
        <w:tc>
          <w:tcPr>
            <w:tcW w:type="dxa" w:w="2200"/>
          </w:tcPr>
          <w:p>
            <w:r>
              <w:t xml:space="preserve">35</w:t>
            </w:r>
          </w:p>
        </w:tc>
      </w:tr>
      <w:tr>
        <w:tc>
          <w:tcPr>
            <w:tcW w:type="dxa" w:w="2400"/>
          </w:tcPr>
          <w:p>
            <w:r>
              <w:t xml:space="preserve">MAT-00012</w:t>
            </w:r>
          </w:p>
        </w:tc>
        <w:tc>
          <w:tcPr>
            <w:tcW w:type="dxa" w:w="5200"/>
          </w:tcPr>
          <w:p>
            <w:r>
              <w:t xml:space="preserve">ABS Polymer Housing Shell</w:t>
            </w:r>
          </w:p>
        </w:tc>
        <w:tc>
          <w:tcPr>
            <w:tcW w:type="dxa" w:w="2200"/>
          </w:tcPr>
          <w:p>
            <w:r>
              <w:t xml:space="preserve">30</w:t>
            </w:r>
          </w:p>
        </w:tc>
      </w:tr>
      <w:tr>
        <w:tc>
          <w:tcPr>
            <w:tcW w:type="dxa" w:w="2400"/>
          </w:tcPr>
          <w:p>
            <w:r>
              <w:t xml:space="preserve">MAT-00015</w:t>
            </w:r>
          </w:p>
        </w:tc>
        <w:tc>
          <w:tcPr>
            <w:tcW w:type="dxa" w:w="5200"/>
          </w:tcPr>
          <w:p>
            <w:r>
              <w:t xml:space="preserve">PVC Insulated Cable 2mm</w:t>
            </w:r>
          </w:p>
        </w:tc>
        <w:tc>
          <w:tcPr>
            <w:tcW w:type="dxa" w:w="2200"/>
          </w:tcPr>
          <w:p>
            <w:r>
              <w:t xml:space="preserve">20</w:t>
            </w:r>
          </w:p>
        </w:tc>
      </w:tr>
      <w:tr>
        <w:tc>
          <w:tcPr>
            <w:tcW w:type="dxa" w:w="2400"/>
          </w:tcPr>
          <w:p>
            <w:r>
              <w:t xml:space="preserve">MAT-00019</w:t>
            </w:r>
          </w:p>
        </w:tc>
        <w:tc>
          <w:tcPr>
            <w:tcW w:type="dxa" w:w="5200"/>
          </w:tcPr>
          <w:p>
            <w:r>
              <w:t xml:space="preserve">Foam Packaging Insert</w:t>
            </w:r>
          </w:p>
        </w:tc>
        <w:tc>
          <w:tcPr>
            <w:tcW w:type="dxa" w:w="2200"/>
          </w:tcPr>
          <w:p>
            <w:r>
              <w:t xml:space="preserve">15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50" w:before="300"/>
      </w:pPr>
      <w:r>
        <w:t xml:space="preserve">Notes</w:t>
      </w:r>
    </w:p>
    <w:p>
      <w:pPr>
        <w:spacing w:after="120"/>
      </w:pPr>
      <w:r>
        <w:t xml:space="preserve">Percentages above represent each component's share of the product's total material cost, not physical weight. Replace with your actual BOM percentages before using in a real demo. Component material_id values match material_lookup.xlsx and mara.material_id.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2026-08-03T14:15:56.077Z</dcterms:created>
  <dcterms:modified xsi:type="dcterms:W3CDTF">2026-08-03T14:15:56.096Z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