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8D2772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8D2772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8D2772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8D2772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8D2772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8D2772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8D2772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8D2772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1AED81F" w:rsidR="00531FBF" w:rsidRPr="001650C9" w:rsidRDefault="00565D41" w:rsidP="00565D41">
            <w:pPr>
              <w:tabs>
                <w:tab w:val="center" w:pos="1053"/>
                <w:tab w:val="right" w:pos="2107"/>
              </w:tabs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ab/>
            </w:r>
            <w:r w:rsidR="000D2A1B"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</w:t>
            </w:r>
            <w:r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511A374D" w:rsidR="00531FBF" w:rsidRPr="001650C9" w:rsidRDefault="00565D4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7-20-2023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2C0BFE2C" w:rsidR="00531FBF" w:rsidRPr="001650C9" w:rsidRDefault="00565D4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Tatiana Case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055B243" w:rsidR="00531FBF" w:rsidRPr="001650C9" w:rsidRDefault="00565D4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First Draft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0489E5E2" w:rsidR="0058064D" w:rsidRPr="001650C9" w:rsidRDefault="008A70FF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Tatiana Case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0B23C1D" w14:textId="07970C17" w:rsidR="00457B86" w:rsidRPr="0023268F" w:rsidRDefault="0058064D" w:rsidP="0023268F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  <w:r w:rsidR="00137240" w:rsidRPr="0023268F">
        <w:rPr>
          <w:rFonts w:eastAsia="Times New Roman"/>
        </w:rPr>
        <w:br/>
      </w:r>
    </w:p>
    <w:p w14:paraId="5CAB2AA8" w14:textId="71EAB240" w:rsidR="00010B8A" w:rsidRDefault="0023268F" w:rsidP="00457B86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Artemis Financial</w:t>
      </w:r>
      <w:r w:rsidR="00457B86" w:rsidRPr="00457B86">
        <w:rPr>
          <w:rFonts w:eastAsia="Times New Roman" w:cstheme="minorHAnsi"/>
        </w:rPr>
        <w:t xml:space="preserve"> provides </w:t>
      </w:r>
      <w:r w:rsidR="00974F44">
        <w:rPr>
          <w:rFonts w:eastAsia="Times New Roman" w:cstheme="minorHAnsi"/>
        </w:rPr>
        <w:t xml:space="preserve">customized </w:t>
      </w:r>
      <w:r w:rsidR="00457B86" w:rsidRPr="00457B86">
        <w:rPr>
          <w:rFonts w:eastAsia="Times New Roman" w:cstheme="minorHAnsi"/>
        </w:rPr>
        <w:t xml:space="preserve">financial services to their </w:t>
      </w:r>
      <w:r w:rsidR="00974F44">
        <w:rPr>
          <w:rFonts w:eastAsia="Times New Roman" w:cstheme="minorHAnsi"/>
        </w:rPr>
        <w:t>customers</w:t>
      </w:r>
      <w:r w:rsidR="00457B86" w:rsidRPr="00457B86">
        <w:rPr>
          <w:rFonts w:eastAsia="Times New Roman" w:cstheme="minorHAnsi"/>
        </w:rPr>
        <w:t xml:space="preserve">. </w:t>
      </w:r>
      <w:r w:rsidR="00424571">
        <w:rPr>
          <w:rFonts w:eastAsia="Times New Roman" w:cstheme="minorHAnsi"/>
        </w:rPr>
        <w:t>Because of this, it can be assumed</w:t>
      </w:r>
      <w:r w:rsidR="00974F44">
        <w:rPr>
          <w:rFonts w:eastAsia="Times New Roman" w:cstheme="minorHAnsi"/>
        </w:rPr>
        <w:t xml:space="preserve"> that the</w:t>
      </w:r>
      <w:r w:rsidR="00457B86" w:rsidRPr="00457B86">
        <w:rPr>
          <w:rFonts w:eastAsia="Times New Roman" w:cstheme="minorHAnsi"/>
        </w:rPr>
        <w:t xml:space="preserve"> information </w:t>
      </w:r>
      <w:r w:rsidR="00974F44">
        <w:rPr>
          <w:rFonts w:eastAsia="Times New Roman" w:cstheme="minorHAnsi"/>
        </w:rPr>
        <w:t>they</w:t>
      </w:r>
      <w:r w:rsidR="00457B86" w:rsidRPr="00457B86">
        <w:rPr>
          <w:rFonts w:eastAsia="Times New Roman" w:cstheme="minorHAnsi"/>
        </w:rPr>
        <w:t xml:space="preserve"> </w:t>
      </w:r>
      <w:r w:rsidR="002533D0" w:rsidRPr="00457B86">
        <w:rPr>
          <w:rFonts w:eastAsia="Times New Roman" w:cstheme="minorHAnsi"/>
        </w:rPr>
        <w:t>handle,</w:t>
      </w:r>
      <w:r w:rsidR="00424571">
        <w:rPr>
          <w:rFonts w:eastAsia="Times New Roman" w:cstheme="minorHAnsi"/>
        </w:rPr>
        <w:t xml:space="preserve"> </w:t>
      </w:r>
      <w:r w:rsidR="00457B86" w:rsidRPr="00457B86">
        <w:rPr>
          <w:rFonts w:eastAsia="Times New Roman" w:cstheme="minorHAnsi"/>
        </w:rPr>
        <w:t xml:space="preserve">and transfer may contain sensitive </w:t>
      </w:r>
      <w:r w:rsidR="00C077AF">
        <w:rPr>
          <w:rFonts w:eastAsia="Times New Roman" w:cstheme="minorHAnsi"/>
        </w:rPr>
        <w:t>customer informatio</w:t>
      </w:r>
      <w:r w:rsidR="00017DFD">
        <w:rPr>
          <w:rFonts w:eastAsia="Times New Roman" w:cstheme="minorHAnsi"/>
        </w:rPr>
        <w:t>n</w:t>
      </w:r>
      <w:r w:rsidR="00457B86" w:rsidRPr="00457B86">
        <w:rPr>
          <w:rFonts w:eastAsia="Times New Roman" w:cstheme="minorHAnsi"/>
        </w:rPr>
        <w:t xml:space="preserve">. </w:t>
      </w:r>
      <w:r w:rsidR="000A4EC9">
        <w:rPr>
          <w:rFonts w:eastAsia="Times New Roman" w:cstheme="minorHAnsi"/>
        </w:rPr>
        <w:t>Sensitive information is almost always the target of malicious attacks.</w:t>
      </w:r>
      <w:r w:rsidR="00457B86" w:rsidRPr="00457B86">
        <w:rPr>
          <w:rFonts w:eastAsia="Times New Roman" w:cstheme="minorHAnsi"/>
        </w:rPr>
        <w:t xml:space="preserve"> </w:t>
      </w:r>
      <w:r w:rsidR="006E50C7">
        <w:rPr>
          <w:rFonts w:eastAsia="Times New Roman" w:cstheme="minorHAnsi"/>
        </w:rPr>
        <w:t xml:space="preserve">Artemis </w:t>
      </w:r>
      <w:r w:rsidR="00132361">
        <w:rPr>
          <w:rFonts w:eastAsia="Times New Roman" w:cstheme="minorHAnsi"/>
        </w:rPr>
        <w:t>Financial</w:t>
      </w:r>
      <w:r w:rsidR="006E50C7">
        <w:rPr>
          <w:rFonts w:eastAsia="Times New Roman" w:cstheme="minorHAnsi"/>
        </w:rPr>
        <w:t xml:space="preserve"> </w:t>
      </w:r>
      <w:r w:rsidR="00662F1D">
        <w:rPr>
          <w:rFonts w:eastAsia="Times New Roman" w:cstheme="minorHAnsi"/>
        </w:rPr>
        <w:t>can</w:t>
      </w:r>
      <w:r w:rsidR="00656558">
        <w:rPr>
          <w:rFonts w:eastAsia="Times New Roman" w:cstheme="minorHAnsi"/>
        </w:rPr>
        <w:t xml:space="preserve"> already</w:t>
      </w:r>
      <w:r w:rsidR="00457B86" w:rsidRPr="00457B86">
        <w:rPr>
          <w:rFonts w:eastAsia="Times New Roman" w:cstheme="minorHAnsi"/>
        </w:rPr>
        <w:t xml:space="preserve"> perform transactions and </w:t>
      </w:r>
      <w:r w:rsidR="00132361">
        <w:rPr>
          <w:rFonts w:eastAsia="Times New Roman" w:cstheme="minorHAnsi"/>
        </w:rPr>
        <w:t>communicate internationally</w:t>
      </w:r>
      <w:r w:rsidR="00457B86" w:rsidRPr="00457B86">
        <w:rPr>
          <w:rFonts w:eastAsia="Times New Roman" w:cstheme="minorHAnsi"/>
        </w:rPr>
        <w:t>. This will</w:t>
      </w:r>
      <w:r w:rsidR="00457B86">
        <w:rPr>
          <w:rFonts w:eastAsia="Times New Roman" w:cstheme="minorHAnsi"/>
        </w:rPr>
        <w:t xml:space="preserve"> </w:t>
      </w:r>
      <w:r w:rsidR="00457B86" w:rsidRPr="00457B86">
        <w:rPr>
          <w:rFonts w:eastAsia="Times New Roman" w:cstheme="minorHAnsi"/>
        </w:rPr>
        <w:t xml:space="preserve">need to be </w:t>
      </w:r>
      <w:r w:rsidR="00D54552" w:rsidRPr="00457B86">
        <w:rPr>
          <w:rFonts w:eastAsia="Times New Roman" w:cstheme="minorHAnsi"/>
        </w:rPr>
        <w:t>considered</w:t>
      </w:r>
      <w:r w:rsidR="00457B86" w:rsidRPr="00457B86">
        <w:rPr>
          <w:rFonts w:eastAsia="Times New Roman" w:cstheme="minorHAnsi"/>
        </w:rPr>
        <w:t xml:space="preserve"> when determining the potential threats and </w:t>
      </w:r>
      <w:r w:rsidR="00656558">
        <w:rPr>
          <w:rFonts w:eastAsia="Times New Roman" w:cstheme="minorHAnsi"/>
        </w:rPr>
        <w:t>the steps that will need to be taken to protect against those threats</w:t>
      </w:r>
      <w:r w:rsidR="00457B86" w:rsidRPr="00457B86">
        <w:rPr>
          <w:rFonts w:eastAsia="Times New Roman" w:cstheme="minorHAnsi"/>
        </w:rPr>
        <w:t xml:space="preserve">. </w:t>
      </w:r>
      <w:r w:rsidR="00FB5FB0">
        <w:rPr>
          <w:rFonts w:eastAsia="Times New Roman" w:cstheme="minorHAnsi"/>
        </w:rPr>
        <w:t>Artemis Financial must follow</w:t>
      </w:r>
      <w:r w:rsidR="00632602">
        <w:rPr>
          <w:rFonts w:eastAsia="Times New Roman" w:cstheme="minorHAnsi"/>
        </w:rPr>
        <w:t xml:space="preserve"> the</w:t>
      </w:r>
      <w:r w:rsidR="00457B86" w:rsidRPr="00457B86">
        <w:rPr>
          <w:rFonts w:eastAsia="Times New Roman" w:cstheme="minorHAnsi"/>
        </w:rPr>
        <w:t xml:space="preserve"> established government policies </w:t>
      </w:r>
      <w:r w:rsidR="004B75AA">
        <w:rPr>
          <w:rFonts w:eastAsia="Times New Roman" w:cstheme="minorHAnsi"/>
        </w:rPr>
        <w:t>where its headquarters is located</w:t>
      </w:r>
      <w:r w:rsidR="00457B86" w:rsidRPr="00457B86">
        <w:rPr>
          <w:rFonts w:eastAsia="Times New Roman" w:cstheme="minorHAnsi"/>
        </w:rPr>
        <w:t xml:space="preserve"> and may need to </w:t>
      </w:r>
      <w:r w:rsidR="0019663B" w:rsidRPr="00457B86">
        <w:rPr>
          <w:rFonts w:eastAsia="Times New Roman" w:cstheme="minorHAnsi"/>
        </w:rPr>
        <w:t>adjust</w:t>
      </w:r>
      <w:r w:rsidR="00457B86" w:rsidRPr="00457B86">
        <w:rPr>
          <w:rFonts w:eastAsia="Times New Roman" w:cstheme="minorHAnsi"/>
        </w:rPr>
        <w:t xml:space="preserve"> for</w:t>
      </w:r>
      <w:r w:rsidR="00457B86">
        <w:rPr>
          <w:rFonts w:eastAsia="Times New Roman" w:cstheme="minorHAnsi"/>
        </w:rPr>
        <w:t xml:space="preserve"> </w:t>
      </w:r>
      <w:r w:rsidR="00457B86" w:rsidRPr="00457B86">
        <w:rPr>
          <w:rFonts w:eastAsia="Times New Roman" w:cstheme="minorHAnsi"/>
        </w:rPr>
        <w:t xml:space="preserve">international </w:t>
      </w:r>
      <w:r w:rsidR="004B75AA">
        <w:rPr>
          <w:rFonts w:eastAsia="Times New Roman" w:cstheme="minorHAnsi"/>
        </w:rPr>
        <w:t xml:space="preserve">customers to </w:t>
      </w:r>
      <w:r w:rsidR="00457B86" w:rsidRPr="00457B86">
        <w:rPr>
          <w:rFonts w:eastAsia="Times New Roman" w:cstheme="minorHAnsi"/>
        </w:rPr>
        <w:t>follo</w:t>
      </w:r>
      <w:r w:rsidR="004B75AA">
        <w:rPr>
          <w:rFonts w:eastAsia="Times New Roman" w:cstheme="minorHAnsi"/>
        </w:rPr>
        <w:t>w their</w:t>
      </w:r>
      <w:r w:rsidR="00457B86" w:rsidRPr="00457B86">
        <w:rPr>
          <w:rFonts w:eastAsia="Times New Roman" w:cstheme="minorHAnsi"/>
        </w:rPr>
        <w:t xml:space="preserve"> local ordinances </w:t>
      </w:r>
      <w:r w:rsidR="004B75AA">
        <w:rPr>
          <w:rFonts w:eastAsia="Times New Roman" w:cstheme="minorHAnsi"/>
        </w:rPr>
        <w:t>as well</w:t>
      </w:r>
      <w:r w:rsidR="00457B86" w:rsidRPr="00457B86">
        <w:rPr>
          <w:rFonts w:eastAsia="Times New Roman" w:cstheme="minorHAnsi"/>
        </w:rPr>
        <w:t xml:space="preserve">. </w:t>
      </w:r>
      <w:r w:rsidR="00AF1911">
        <w:rPr>
          <w:rFonts w:eastAsia="Times New Roman" w:cstheme="minorHAnsi"/>
        </w:rPr>
        <w:t xml:space="preserve">The company is </w:t>
      </w:r>
      <w:r w:rsidR="0019663B">
        <w:rPr>
          <w:rFonts w:eastAsia="Times New Roman" w:cstheme="minorHAnsi"/>
        </w:rPr>
        <w:t>asking for our assistance to protect their vulnerabilities and threats.</w:t>
      </w:r>
    </w:p>
    <w:p w14:paraId="7D8010ED" w14:textId="77777777" w:rsidR="00137240" w:rsidRPr="00457B86" w:rsidRDefault="00137240" w:rsidP="00457B86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9AE84F2" w14:textId="77777777" w:rsidR="00345C99" w:rsidRPr="00750064" w:rsidRDefault="00345C99" w:rsidP="00750064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EB2FEFE" w14:textId="0E2B0E02" w:rsidR="00F31AF3" w:rsidRDefault="00750064" w:rsidP="00750064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750064">
        <w:rPr>
          <w:rFonts w:eastAsia="Times New Roman" w:cstheme="minorHAnsi"/>
        </w:rPr>
        <w:t xml:space="preserve">Having a secure environment for the </w:t>
      </w:r>
      <w:r w:rsidR="00D51E30">
        <w:rPr>
          <w:rFonts w:eastAsia="Times New Roman" w:cstheme="minorHAnsi"/>
        </w:rPr>
        <w:t>customers</w:t>
      </w:r>
      <w:r w:rsidRPr="00750064">
        <w:rPr>
          <w:rFonts w:eastAsia="Times New Roman" w:cstheme="minorHAnsi"/>
        </w:rPr>
        <w:t xml:space="preserve"> is a </w:t>
      </w:r>
      <w:r w:rsidR="00D51E30">
        <w:rPr>
          <w:rFonts w:eastAsia="Times New Roman" w:cstheme="minorHAnsi"/>
        </w:rPr>
        <w:t>requirement</w:t>
      </w:r>
      <w:r w:rsidRPr="00750064">
        <w:rPr>
          <w:rFonts w:eastAsia="Times New Roman" w:cstheme="minorHAnsi"/>
        </w:rPr>
        <w:t>. The API will need to be secure so</w:t>
      </w:r>
      <w:r w:rsidR="0060632B">
        <w:rPr>
          <w:rFonts w:eastAsia="Times New Roman" w:cstheme="minorHAnsi"/>
        </w:rPr>
        <w:t xml:space="preserve"> </w:t>
      </w:r>
      <w:r w:rsidRPr="00750064">
        <w:rPr>
          <w:rFonts w:eastAsia="Times New Roman" w:cstheme="minorHAnsi"/>
        </w:rPr>
        <w:t>when</w:t>
      </w:r>
      <w:r w:rsidR="00197DD1">
        <w:rPr>
          <w:rFonts w:eastAsia="Times New Roman" w:cstheme="minorHAnsi"/>
        </w:rPr>
        <w:t xml:space="preserve"> </w:t>
      </w:r>
      <w:r w:rsidRPr="00750064">
        <w:rPr>
          <w:rFonts w:eastAsia="Times New Roman" w:cstheme="minorHAnsi"/>
        </w:rPr>
        <w:t xml:space="preserve">individuals are accessing </w:t>
      </w:r>
      <w:r w:rsidR="00371659" w:rsidRPr="00750064">
        <w:rPr>
          <w:rFonts w:eastAsia="Times New Roman" w:cstheme="minorHAnsi"/>
        </w:rPr>
        <w:t>the system</w:t>
      </w:r>
      <w:r w:rsidR="00371659">
        <w:rPr>
          <w:rFonts w:eastAsia="Times New Roman" w:cstheme="minorHAnsi"/>
        </w:rPr>
        <w:t xml:space="preserve">, the </w:t>
      </w:r>
      <w:r w:rsidR="001E17AA">
        <w:rPr>
          <w:rFonts w:eastAsia="Times New Roman" w:cstheme="minorHAnsi"/>
        </w:rPr>
        <w:t>commands</w:t>
      </w:r>
      <w:r w:rsidR="00CA4D0D">
        <w:rPr>
          <w:rFonts w:eastAsia="Times New Roman" w:cstheme="minorHAnsi"/>
        </w:rPr>
        <w:t xml:space="preserve"> are not</w:t>
      </w:r>
      <w:r w:rsidR="00B21F78">
        <w:rPr>
          <w:rFonts w:eastAsia="Times New Roman" w:cstheme="minorHAnsi"/>
        </w:rPr>
        <w:t xml:space="preserve"> </w:t>
      </w:r>
      <w:r w:rsidRPr="00750064">
        <w:rPr>
          <w:rFonts w:eastAsia="Times New Roman" w:cstheme="minorHAnsi"/>
        </w:rPr>
        <w:t xml:space="preserve">altered leading to a potential </w:t>
      </w:r>
      <w:r w:rsidR="00CA4D0D">
        <w:rPr>
          <w:rFonts w:eastAsia="Times New Roman" w:cstheme="minorHAnsi"/>
        </w:rPr>
        <w:t>hac</w:t>
      </w:r>
      <w:r w:rsidR="00414049">
        <w:rPr>
          <w:rFonts w:eastAsia="Times New Roman" w:cstheme="minorHAnsi"/>
        </w:rPr>
        <w:t>k</w:t>
      </w:r>
      <w:r w:rsidRPr="00750064">
        <w:rPr>
          <w:rFonts w:eastAsia="Times New Roman" w:cstheme="minorHAnsi"/>
        </w:rPr>
        <w:t xml:space="preserve">. </w:t>
      </w:r>
      <w:r w:rsidR="007F0403">
        <w:rPr>
          <w:rFonts w:eastAsia="Times New Roman" w:cstheme="minorHAnsi"/>
        </w:rPr>
        <w:t>Code quality and accuracy</w:t>
      </w:r>
      <w:r w:rsidRPr="00750064">
        <w:rPr>
          <w:rFonts w:eastAsia="Times New Roman" w:cstheme="minorHAnsi"/>
        </w:rPr>
        <w:t xml:space="preserve"> </w:t>
      </w:r>
      <w:r w:rsidR="00371659">
        <w:rPr>
          <w:rFonts w:eastAsia="Times New Roman" w:cstheme="minorHAnsi"/>
        </w:rPr>
        <w:t>plays</w:t>
      </w:r>
      <w:r w:rsidRPr="00750064">
        <w:rPr>
          <w:rFonts w:eastAsia="Times New Roman" w:cstheme="minorHAnsi"/>
        </w:rPr>
        <w:t xml:space="preserve"> </w:t>
      </w:r>
      <w:r w:rsidR="00371659" w:rsidRPr="00750064">
        <w:rPr>
          <w:rFonts w:eastAsia="Times New Roman" w:cstheme="minorHAnsi"/>
        </w:rPr>
        <w:t>a large</w:t>
      </w:r>
      <w:r w:rsidRPr="00750064">
        <w:rPr>
          <w:rFonts w:eastAsia="Times New Roman" w:cstheme="minorHAnsi"/>
        </w:rPr>
        <w:t xml:space="preserve"> role in </w:t>
      </w:r>
      <w:r w:rsidR="007F0403">
        <w:rPr>
          <w:rFonts w:eastAsia="Times New Roman" w:cstheme="minorHAnsi"/>
        </w:rPr>
        <w:t>the security of the system</w:t>
      </w:r>
      <w:r w:rsidRPr="00750064">
        <w:rPr>
          <w:rFonts w:eastAsia="Times New Roman" w:cstheme="minorHAnsi"/>
        </w:rPr>
        <w:t xml:space="preserve">. If </w:t>
      </w:r>
      <w:r w:rsidR="00371659" w:rsidRPr="00750064">
        <w:rPr>
          <w:rFonts w:eastAsia="Times New Roman" w:cstheme="minorHAnsi"/>
        </w:rPr>
        <w:t>the</w:t>
      </w:r>
      <w:r w:rsidR="00371659">
        <w:rPr>
          <w:rFonts w:eastAsia="Times New Roman" w:cstheme="minorHAnsi"/>
        </w:rPr>
        <w:t xml:space="preserve"> </w:t>
      </w:r>
      <w:r w:rsidR="001C5FCF">
        <w:rPr>
          <w:rFonts w:eastAsia="Times New Roman" w:cstheme="minorHAnsi"/>
        </w:rPr>
        <w:t>program</w:t>
      </w:r>
      <w:r w:rsidRPr="00750064">
        <w:rPr>
          <w:rFonts w:eastAsia="Times New Roman" w:cstheme="minorHAnsi"/>
        </w:rPr>
        <w:t xml:space="preserve"> is not up to </w:t>
      </w:r>
      <w:r w:rsidR="00FD5DD9" w:rsidRPr="00750064">
        <w:rPr>
          <w:rFonts w:eastAsia="Times New Roman" w:cstheme="minorHAnsi"/>
        </w:rPr>
        <w:t>date,</w:t>
      </w:r>
      <w:r w:rsidRPr="00750064">
        <w:rPr>
          <w:rFonts w:eastAsia="Times New Roman" w:cstheme="minorHAnsi"/>
        </w:rPr>
        <w:t xml:space="preserve"> then</w:t>
      </w:r>
      <w:r w:rsidR="007F0403">
        <w:rPr>
          <w:rFonts w:eastAsia="Times New Roman" w:cstheme="minorHAnsi"/>
        </w:rPr>
        <w:t xml:space="preserve"> </w:t>
      </w:r>
      <w:r w:rsidRPr="00750064">
        <w:rPr>
          <w:rFonts w:eastAsia="Times New Roman" w:cstheme="minorHAnsi"/>
        </w:rPr>
        <w:t xml:space="preserve">vulnerabilities may be exploited </w:t>
      </w:r>
      <w:r w:rsidR="001C5FCF">
        <w:rPr>
          <w:rFonts w:eastAsia="Times New Roman" w:cstheme="minorHAnsi"/>
        </w:rPr>
        <w:t>and a potentially</w:t>
      </w:r>
      <w:r w:rsidRPr="00750064">
        <w:rPr>
          <w:rFonts w:eastAsia="Times New Roman" w:cstheme="minorHAnsi"/>
        </w:rPr>
        <w:t xml:space="preserve"> malicious event to occur. </w:t>
      </w:r>
      <w:r w:rsidR="00A23372">
        <w:rPr>
          <w:rFonts w:eastAsia="Times New Roman" w:cstheme="minorHAnsi"/>
        </w:rPr>
        <w:t xml:space="preserve">Since </w:t>
      </w:r>
      <w:r w:rsidR="00FD5DD9">
        <w:rPr>
          <w:rFonts w:eastAsia="Times New Roman" w:cstheme="minorHAnsi"/>
        </w:rPr>
        <w:t>the program is</w:t>
      </w:r>
      <w:r w:rsidRPr="00750064">
        <w:rPr>
          <w:rFonts w:eastAsia="Times New Roman" w:cstheme="minorHAnsi"/>
        </w:rPr>
        <w:t xml:space="preserve"> being used </w:t>
      </w:r>
      <w:r w:rsidR="00FD5DD9" w:rsidRPr="00750064">
        <w:rPr>
          <w:rFonts w:eastAsia="Times New Roman" w:cstheme="minorHAnsi"/>
        </w:rPr>
        <w:t>to</w:t>
      </w:r>
      <w:r w:rsidRPr="00750064">
        <w:rPr>
          <w:rFonts w:eastAsia="Times New Roman" w:cstheme="minorHAnsi"/>
        </w:rPr>
        <w:t xml:space="preserve"> interact with and provide a service to a patron, the </w:t>
      </w:r>
      <w:r w:rsidR="007B394C">
        <w:rPr>
          <w:rFonts w:eastAsia="Times New Roman" w:cstheme="minorHAnsi"/>
        </w:rPr>
        <w:t>server</w:t>
      </w:r>
      <w:r w:rsidRPr="00750064">
        <w:rPr>
          <w:rFonts w:eastAsia="Times New Roman" w:cstheme="minorHAnsi"/>
        </w:rPr>
        <w:t xml:space="preserve"> </w:t>
      </w:r>
      <w:r w:rsidR="00142421">
        <w:rPr>
          <w:rFonts w:eastAsia="Times New Roman" w:cstheme="minorHAnsi"/>
        </w:rPr>
        <w:t>must be</w:t>
      </w:r>
      <w:r w:rsidRPr="00750064">
        <w:rPr>
          <w:rFonts w:eastAsia="Times New Roman" w:cstheme="minorHAnsi"/>
        </w:rPr>
        <w:t xml:space="preserve"> secured. </w:t>
      </w:r>
      <w:r w:rsidR="00BF018F">
        <w:rPr>
          <w:rFonts w:eastAsia="Times New Roman" w:cstheme="minorHAnsi"/>
        </w:rPr>
        <w:t>Data</w:t>
      </w:r>
      <w:r w:rsidRPr="00750064">
        <w:rPr>
          <w:rFonts w:eastAsia="Times New Roman" w:cstheme="minorHAnsi"/>
        </w:rPr>
        <w:t xml:space="preserve"> that is being sent over the network </w:t>
      </w:r>
      <w:r w:rsidR="00BF018F">
        <w:rPr>
          <w:rFonts w:eastAsia="Times New Roman" w:cstheme="minorHAnsi"/>
        </w:rPr>
        <w:t>must be</w:t>
      </w:r>
      <w:r w:rsidRPr="00750064">
        <w:rPr>
          <w:rFonts w:eastAsia="Times New Roman" w:cstheme="minorHAnsi"/>
        </w:rPr>
        <w:t xml:space="preserve"> encrypted and</w:t>
      </w:r>
      <w:r w:rsidR="00EA33AC">
        <w:rPr>
          <w:rFonts w:eastAsia="Times New Roman" w:cstheme="minorHAnsi"/>
        </w:rPr>
        <w:t xml:space="preserve"> </w:t>
      </w:r>
      <w:r w:rsidRPr="00750064">
        <w:rPr>
          <w:rFonts w:eastAsia="Times New Roman" w:cstheme="minorHAnsi"/>
        </w:rPr>
        <w:t xml:space="preserve">tested once they are received </w:t>
      </w:r>
      <w:r w:rsidR="00BF018F">
        <w:rPr>
          <w:rFonts w:eastAsia="Times New Roman" w:cstheme="minorHAnsi"/>
        </w:rPr>
        <w:t>to aid in</w:t>
      </w:r>
      <w:r w:rsidRPr="00750064">
        <w:rPr>
          <w:rFonts w:eastAsia="Times New Roman" w:cstheme="minorHAnsi"/>
        </w:rPr>
        <w:t xml:space="preserve"> prevent</w:t>
      </w:r>
      <w:r w:rsidR="00BF018F">
        <w:rPr>
          <w:rFonts w:eastAsia="Times New Roman" w:cstheme="minorHAnsi"/>
        </w:rPr>
        <w:t>ing</w:t>
      </w:r>
      <w:r w:rsidRPr="00750064">
        <w:rPr>
          <w:rFonts w:eastAsia="Times New Roman" w:cstheme="minorHAnsi"/>
        </w:rPr>
        <w:t xml:space="preserve"> any </w:t>
      </w:r>
      <w:r w:rsidR="00E53CC2">
        <w:rPr>
          <w:rFonts w:eastAsia="Times New Roman" w:cstheme="minorHAnsi"/>
        </w:rPr>
        <w:t>breach that may have occurred</w:t>
      </w:r>
      <w:r w:rsidRPr="00750064">
        <w:rPr>
          <w:rFonts w:eastAsia="Times New Roman" w:cstheme="minorHAnsi"/>
        </w:rPr>
        <w:t xml:space="preserve">. 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3FD17A0" w14:textId="77777777" w:rsidR="00F015BD" w:rsidRDefault="00F015BD" w:rsidP="00F31AF3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112A85F" w14:textId="70A67D01" w:rsidR="00F015BD" w:rsidRDefault="00A73156" w:rsidP="00F31AF3">
      <w:pPr>
        <w:suppressAutoHyphens/>
        <w:spacing w:after="0" w:line="240" w:lineRule="auto"/>
        <w:contextualSpacing/>
      </w:pPr>
      <w:r>
        <w:t>There currently is no</w:t>
      </w:r>
      <w:r w:rsidR="007A63E9">
        <w:t xml:space="preserve"> validation method in place within the coding for the program. This could lead to security threats </w:t>
      </w:r>
      <w:r w:rsidR="00A23CDC">
        <w:t>and data breeches</w:t>
      </w:r>
      <w:r w:rsidR="007A63E9">
        <w:t xml:space="preserve">. When sending out requests within the </w:t>
      </w:r>
      <w:r w:rsidR="00EE6CF9">
        <w:t xml:space="preserve">system, </w:t>
      </w:r>
      <w:r w:rsidR="00965103">
        <w:t>these requests</w:t>
      </w:r>
      <w:r w:rsidR="00EE6CF9">
        <w:t xml:space="preserve"> must be validated</w:t>
      </w:r>
      <w:r w:rsidR="00965103">
        <w:t xml:space="preserve"> to prevent unwanted access.</w:t>
      </w:r>
      <w:r w:rsidR="007A63E9">
        <w:t xml:space="preserve"> </w:t>
      </w:r>
      <w:r w:rsidR="00965103">
        <w:t xml:space="preserve">HTTPS should be used as a secure communication </w:t>
      </w:r>
      <w:r w:rsidR="00F61430">
        <w:t>protocol</w:t>
      </w:r>
      <w:r w:rsidR="00965103">
        <w:t>.</w:t>
      </w:r>
    </w:p>
    <w:p w14:paraId="4D142461" w14:textId="77777777" w:rsidR="007A63E9" w:rsidRPr="001650C9" w:rsidRDefault="007A63E9" w:rsidP="00F31AF3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3D7833E" w14:textId="465724AD" w:rsidR="0030655A" w:rsidRDefault="00010B8A" w:rsidP="0030655A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8483202" w14:textId="6143D932" w:rsidR="0030655A" w:rsidRDefault="00766DEB" w:rsidP="00766DEB">
      <w:pPr>
        <w:pStyle w:val="ListParagraph"/>
        <w:numPr>
          <w:ilvl w:val="0"/>
          <w:numId w:val="22"/>
        </w:numPr>
      </w:pPr>
      <w:r w:rsidRPr="00766DEB">
        <w:t>Bcprov-jdk15on-1.46-jar</w:t>
      </w:r>
    </w:p>
    <w:p w14:paraId="5825958B" w14:textId="29BDC046" w:rsidR="00766DEB" w:rsidRDefault="00766DEB" w:rsidP="00766DEB">
      <w:pPr>
        <w:pStyle w:val="ListParagraph"/>
        <w:numPr>
          <w:ilvl w:val="1"/>
          <w:numId w:val="22"/>
        </w:numPr>
      </w:pPr>
      <w:r w:rsidRPr="00766DEB">
        <w:t>Update the version to the latest on available.</w:t>
      </w:r>
    </w:p>
    <w:p w14:paraId="2E00ACDF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CVE-2013-1624</w:t>
      </w:r>
    </w:p>
    <w:p w14:paraId="6AF4B708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CVE-2016-6644</w:t>
      </w:r>
    </w:p>
    <w:p w14:paraId="491EADCF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CVE-2015-7940</w:t>
      </w:r>
    </w:p>
    <w:p w14:paraId="38FEBA70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CVE-2016-100338</w:t>
      </w:r>
    </w:p>
    <w:p w14:paraId="1F43252B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CVE-2016-100339</w:t>
      </w:r>
    </w:p>
    <w:p w14:paraId="6DF5AB39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CVE-2016-100341</w:t>
      </w:r>
    </w:p>
    <w:p w14:paraId="04B6AA4A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CVE-2016-100342</w:t>
      </w:r>
    </w:p>
    <w:p w14:paraId="6EAF80AB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CVE-2016-100343</w:t>
      </w:r>
    </w:p>
    <w:p w14:paraId="5DE80B44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CVE-2016-100344</w:t>
      </w:r>
    </w:p>
    <w:p w14:paraId="2A052651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CVE-2016-100345</w:t>
      </w:r>
    </w:p>
    <w:p w14:paraId="229BB982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CVE-2016-100346</w:t>
      </w:r>
    </w:p>
    <w:p w14:paraId="4B288006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CVE-2016-100352</w:t>
      </w:r>
    </w:p>
    <w:p w14:paraId="6BC4512D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t>CVE-2017-13098</w:t>
      </w:r>
    </w:p>
    <w:p w14:paraId="656B13DF" w14:textId="77777777" w:rsidR="00084EAE" w:rsidRDefault="00084EAE" w:rsidP="00084EAE">
      <w:pPr>
        <w:pStyle w:val="ListParagraph"/>
        <w:numPr>
          <w:ilvl w:val="2"/>
          <w:numId w:val="22"/>
        </w:numPr>
      </w:pPr>
      <w:r>
        <w:lastRenderedPageBreak/>
        <w:t>CVE-2018-1000613</w:t>
      </w:r>
    </w:p>
    <w:p w14:paraId="02F30960" w14:textId="366C0201" w:rsidR="00766DEB" w:rsidRDefault="00084EAE" w:rsidP="00084EAE">
      <w:pPr>
        <w:pStyle w:val="ListParagraph"/>
        <w:numPr>
          <w:ilvl w:val="2"/>
          <w:numId w:val="22"/>
        </w:numPr>
      </w:pPr>
      <w:r>
        <w:t>CVE-2018-5382</w:t>
      </w:r>
    </w:p>
    <w:p w14:paraId="503B0F69" w14:textId="5AB96731" w:rsidR="00084EAE" w:rsidRDefault="00FB52CA" w:rsidP="00084EAE">
      <w:pPr>
        <w:pStyle w:val="ListParagraph"/>
        <w:numPr>
          <w:ilvl w:val="0"/>
          <w:numId w:val="22"/>
        </w:numPr>
      </w:pPr>
      <w:r>
        <w:t>Log4j-api-2.12.1.jar</w:t>
      </w:r>
    </w:p>
    <w:p w14:paraId="39480C9C" w14:textId="6F39312C" w:rsidR="00FB52CA" w:rsidRDefault="00FB52CA" w:rsidP="00FB52CA">
      <w:pPr>
        <w:pStyle w:val="ListParagraph"/>
        <w:numPr>
          <w:ilvl w:val="1"/>
          <w:numId w:val="22"/>
        </w:numPr>
      </w:pPr>
      <w:r>
        <w:t xml:space="preserve">Update </w:t>
      </w:r>
      <w:r w:rsidR="0016244C">
        <w:t xml:space="preserve">to </w:t>
      </w:r>
      <w:r>
        <w:t xml:space="preserve">the latest </w:t>
      </w:r>
      <w:r w:rsidR="0016244C">
        <w:t>version</w:t>
      </w:r>
      <w:r>
        <w:t xml:space="preserve"> available.</w:t>
      </w:r>
    </w:p>
    <w:p w14:paraId="174D543A" w14:textId="2EB0BC0B" w:rsidR="00FB52CA" w:rsidRDefault="00CE4076" w:rsidP="00FB52CA">
      <w:pPr>
        <w:pStyle w:val="ListParagraph"/>
        <w:numPr>
          <w:ilvl w:val="2"/>
          <w:numId w:val="22"/>
        </w:numPr>
      </w:pPr>
      <w:r>
        <w:t>CVE-2020-9488</w:t>
      </w:r>
    </w:p>
    <w:p w14:paraId="6BD0A3CE" w14:textId="4A58F922" w:rsidR="00CE4076" w:rsidRDefault="00CE4076" w:rsidP="00CE4076">
      <w:pPr>
        <w:pStyle w:val="ListParagraph"/>
        <w:numPr>
          <w:ilvl w:val="0"/>
          <w:numId w:val="22"/>
        </w:numPr>
      </w:pPr>
      <w:r>
        <w:t>Snakeyalm-1.25.jar</w:t>
      </w:r>
    </w:p>
    <w:p w14:paraId="64AA9E73" w14:textId="16D2B305" w:rsidR="00CE4076" w:rsidRDefault="00CE4076" w:rsidP="00CE4076">
      <w:pPr>
        <w:pStyle w:val="ListParagraph"/>
        <w:numPr>
          <w:ilvl w:val="1"/>
          <w:numId w:val="22"/>
        </w:numPr>
      </w:pPr>
      <w:r>
        <w:t>Update to the latest version available.</w:t>
      </w:r>
    </w:p>
    <w:p w14:paraId="7FE43336" w14:textId="5E746071" w:rsidR="00CE4076" w:rsidRDefault="0006506B" w:rsidP="00CE4076">
      <w:pPr>
        <w:pStyle w:val="ListParagraph"/>
        <w:numPr>
          <w:ilvl w:val="2"/>
          <w:numId w:val="22"/>
        </w:numPr>
      </w:pPr>
      <w:r>
        <w:t>CVE-2017-08640</w:t>
      </w:r>
    </w:p>
    <w:p w14:paraId="3B5FEFF6" w14:textId="7D7C6B22" w:rsidR="0006506B" w:rsidRDefault="00586FA1" w:rsidP="0006506B">
      <w:pPr>
        <w:pStyle w:val="ListParagraph"/>
        <w:numPr>
          <w:ilvl w:val="0"/>
          <w:numId w:val="22"/>
        </w:numPr>
      </w:pPr>
      <w:r w:rsidRPr="00586FA1">
        <w:t>Jackson-databind-2.10.2.jar</w:t>
      </w:r>
    </w:p>
    <w:p w14:paraId="58FEFCCB" w14:textId="0FE550DC" w:rsidR="00586FA1" w:rsidRDefault="00586FA1" w:rsidP="00586FA1">
      <w:pPr>
        <w:pStyle w:val="ListParagraph"/>
        <w:numPr>
          <w:ilvl w:val="1"/>
          <w:numId w:val="22"/>
        </w:numPr>
      </w:pPr>
      <w:r>
        <w:t>Update to the latest version available.</w:t>
      </w:r>
    </w:p>
    <w:p w14:paraId="6B70240B" w14:textId="7AD62409" w:rsidR="00586FA1" w:rsidRDefault="00586FA1" w:rsidP="00586FA1">
      <w:pPr>
        <w:pStyle w:val="ListParagraph"/>
        <w:numPr>
          <w:ilvl w:val="2"/>
          <w:numId w:val="22"/>
        </w:numPr>
      </w:pPr>
      <w:r>
        <w:t>CVE-2020-25649</w:t>
      </w:r>
    </w:p>
    <w:p w14:paraId="20D3582D" w14:textId="51454233" w:rsidR="00586FA1" w:rsidRDefault="004D2889" w:rsidP="0016244C">
      <w:pPr>
        <w:pStyle w:val="ListParagraph"/>
        <w:numPr>
          <w:ilvl w:val="0"/>
          <w:numId w:val="22"/>
        </w:numPr>
      </w:pPr>
      <w:r>
        <w:t>Tomcat-embeded-core-9.0.30.jar</w:t>
      </w:r>
    </w:p>
    <w:p w14:paraId="5AB8EE9F" w14:textId="4AECB4BA" w:rsidR="004D2889" w:rsidRDefault="00F55208" w:rsidP="004D2889">
      <w:pPr>
        <w:pStyle w:val="ListParagraph"/>
        <w:numPr>
          <w:ilvl w:val="1"/>
          <w:numId w:val="22"/>
        </w:numPr>
      </w:pPr>
      <w:r w:rsidRPr="00F55208">
        <w:t>Update to the latest version available.</w:t>
      </w:r>
    </w:p>
    <w:p w14:paraId="69F28AF7" w14:textId="77777777" w:rsidR="003F66C5" w:rsidRDefault="003F66C5" w:rsidP="003F66C5">
      <w:pPr>
        <w:pStyle w:val="ListParagraph"/>
        <w:numPr>
          <w:ilvl w:val="2"/>
          <w:numId w:val="22"/>
        </w:numPr>
      </w:pPr>
      <w:r>
        <w:t>CVE-2019-17569</w:t>
      </w:r>
    </w:p>
    <w:p w14:paraId="18CA0258" w14:textId="77777777" w:rsidR="003F66C5" w:rsidRDefault="003F66C5" w:rsidP="003F66C5">
      <w:pPr>
        <w:pStyle w:val="ListParagraph"/>
        <w:numPr>
          <w:ilvl w:val="2"/>
          <w:numId w:val="22"/>
        </w:numPr>
      </w:pPr>
      <w:r>
        <w:t>CVE-2020-11996</w:t>
      </w:r>
    </w:p>
    <w:p w14:paraId="18C8B0EE" w14:textId="77777777" w:rsidR="003F66C5" w:rsidRDefault="003F66C5" w:rsidP="003F66C5">
      <w:pPr>
        <w:pStyle w:val="ListParagraph"/>
        <w:numPr>
          <w:ilvl w:val="2"/>
          <w:numId w:val="22"/>
        </w:numPr>
      </w:pPr>
      <w:r>
        <w:t>CVE-2020-13934</w:t>
      </w:r>
    </w:p>
    <w:p w14:paraId="0C3090F4" w14:textId="36FE4745" w:rsidR="003F66C5" w:rsidRDefault="003F66C5" w:rsidP="003F66C5">
      <w:pPr>
        <w:pStyle w:val="ListParagraph"/>
        <w:numPr>
          <w:ilvl w:val="2"/>
          <w:numId w:val="22"/>
        </w:numPr>
      </w:pPr>
      <w:r>
        <w:t>CVE-2020-13935</w:t>
      </w:r>
    </w:p>
    <w:p w14:paraId="4355F81C" w14:textId="77777777" w:rsidR="003F66C5" w:rsidRDefault="003F66C5" w:rsidP="003F66C5">
      <w:pPr>
        <w:pStyle w:val="ListParagraph"/>
        <w:numPr>
          <w:ilvl w:val="2"/>
          <w:numId w:val="22"/>
        </w:numPr>
      </w:pPr>
      <w:r>
        <w:t>CVE-2020-17527</w:t>
      </w:r>
    </w:p>
    <w:p w14:paraId="541C2E33" w14:textId="77777777" w:rsidR="003F66C5" w:rsidRDefault="003F66C5" w:rsidP="003F66C5">
      <w:pPr>
        <w:pStyle w:val="ListParagraph"/>
        <w:numPr>
          <w:ilvl w:val="2"/>
          <w:numId w:val="22"/>
        </w:numPr>
      </w:pPr>
      <w:r>
        <w:t>CVE-2020-1935</w:t>
      </w:r>
    </w:p>
    <w:p w14:paraId="5825472C" w14:textId="77777777" w:rsidR="003F66C5" w:rsidRDefault="003F66C5" w:rsidP="003F66C5">
      <w:pPr>
        <w:pStyle w:val="ListParagraph"/>
        <w:numPr>
          <w:ilvl w:val="2"/>
          <w:numId w:val="22"/>
        </w:numPr>
      </w:pPr>
      <w:r>
        <w:t>CVE-2020-1938</w:t>
      </w:r>
    </w:p>
    <w:p w14:paraId="29284B5C" w14:textId="77777777" w:rsidR="003F66C5" w:rsidRDefault="003F66C5" w:rsidP="003F66C5">
      <w:pPr>
        <w:pStyle w:val="ListParagraph"/>
        <w:numPr>
          <w:ilvl w:val="2"/>
          <w:numId w:val="22"/>
        </w:numPr>
      </w:pPr>
      <w:r>
        <w:t>CVE-2020-8022</w:t>
      </w:r>
    </w:p>
    <w:p w14:paraId="461A35F4" w14:textId="09DFE33D" w:rsidR="003F66C5" w:rsidRDefault="003F66C5" w:rsidP="003F66C5">
      <w:pPr>
        <w:pStyle w:val="ListParagraph"/>
        <w:numPr>
          <w:ilvl w:val="2"/>
          <w:numId w:val="22"/>
        </w:numPr>
      </w:pPr>
      <w:r>
        <w:t>CVE-2021-24122</w:t>
      </w:r>
    </w:p>
    <w:p w14:paraId="3DC54FFC" w14:textId="39969B2F" w:rsidR="003F66C5" w:rsidRDefault="00E0730B" w:rsidP="003F66C5">
      <w:pPr>
        <w:pStyle w:val="ListParagraph"/>
        <w:numPr>
          <w:ilvl w:val="0"/>
          <w:numId w:val="22"/>
        </w:numPr>
      </w:pPr>
      <w:r>
        <w:t>Hibernate-validator-6.0.18.final.jar</w:t>
      </w:r>
    </w:p>
    <w:p w14:paraId="1A9E7BBE" w14:textId="77777777" w:rsidR="00E0730B" w:rsidRDefault="00E0730B" w:rsidP="00E0730B">
      <w:pPr>
        <w:pStyle w:val="ListParagraph"/>
        <w:numPr>
          <w:ilvl w:val="1"/>
          <w:numId w:val="22"/>
        </w:numPr>
      </w:pPr>
      <w:r w:rsidRPr="00F55208">
        <w:t>Update to the latest version available.</w:t>
      </w:r>
    </w:p>
    <w:p w14:paraId="1A142508" w14:textId="371AE278" w:rsidR="00E0730B" w:rsidRDefault="00F83C65" w:rsidP="00E0730B">
      <w:pPr>
        <w:pStyle w:val="ListParagraph"/>
        <w:numPr>
          <w:ilvl w:val="2"/>
          <w:numId w:val="22"/>
        </w:numPr>
      </w:pPr>
      <w:r>
        <w:t>CVE-2020-10693</w:t>
      </w:r>
    </w:p>
    <w:p w14:paraId="3D0411D5" w14:textId="77CA1862" w:rsidR="00F83C65" w:rsidRDefault="00F83C65" w:rsidP="00F83C65">
      <w:pPr>
        <w:pStyle w:val="ListParagraph"/>
        <w:numPr>
          <w:ilvl w:val="0"/>
          <w:numId w:val="22"/>
        </w:numPr>
      </w:pPr>
      <w:r>
        <w:t>Spring-core-5.2.3release.jar</w:t>
      </w:r>
    </w:p>
    <w:p w14:paraId="268E809E" w14:textId="3975E434" w:rsidR="00F83C65" w:rsidRDefault="00F83C65" w:rsidP="00F83C65">
      <w:pPr>
        <w:pStyle w:val="ListParagraph"/>
        <w:numPr>
          <w:ilvl w:val="1"/>
          <w:numId w:val="22"/>
        </w:numPr>
      </w:pPr>
      <w:r>
        <w:t>Update to the latest version available.</w:t>
      </w:r>
    </w:p>
    <w:p w14:paraId="4B9AD4AE" w14:textId="4F0DA0A3" w:rsidR="00F83C65" w:rsidRPr="0030655A" w:rsidRDefault="000E3CD7" w:rsidP="00F83C65">
      <w:pPr>
        <w:pStyle w:val="ListParagraph"/>
        <w:numPr>
          <w:ilvl w:val="2"/>
          <w:numId w:val="22"/>
        </w:numPr>
      </w:pPr>
      <w:r>
        <w:t>CVE-2020-5421</w:t>
      </w:r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4CB603B9" w14:textId="46BBFE16" w:rsidR="009543FE" w:rsidRPr="00422593" w:rsidRDefault="00010B8A" w:rsidP="000E3CD7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658AB0DD" w14:textId="23CCF2BD" w:rsidR="000E3CD7" w:rsidRPr="000E3CD7" w:rsidRDefault="00EE7AB4" w:rsidP="00F61430">
      <w:pPr>
        <w:pStyle w:val="NormalWeb"/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Files</w:t>
      </w:r>
      <w:r w:rsidR="000E3CD7" w:rsidRPr="000E3CD7">
        <w:rPr>
          <w:rFonts w:asciiTheme="minorHAnsi" w:hAnsiTheme="minorHAnsi" w:cstheme="minorHAnsi"/>
        </w:rPr>
        <w:t xml:space="preserve"> that were </w:t>
      </w:r>
      <w:r w:rsidR="00965103">
        <w:rPr>
          <w:rFonts w:asciiTheme="minorHAnsi" w:hAnsiTheme="minorHAnsi" w:cstheme="minorHAnsi"/>
        </w:rPr>
        <w:t>detected</w:t>
      </w:r>
      <w:r w:rsidR="000E3CD7" w:rsidRPr="000E3CD7">
        <w:rPr>
          <w:rFonts w:asciiTheme="minorHAnsi" w:hAnsiTheme="minorHAnsi" w:cstheme="minorHAnsi"/>
        </w:rPr>
        <w:t xml:space="preserve"> during the dependency test must</w:t>
      </w:r>
      <w:r>
        <w:rPr>
          <w:rFonts w:asciiTheme="minorHAnsi" w:hAnsiTheme="minorHAnsi" w:cstheme="minorHAnsi"/>
        </w:rPr>
        <w:t xml:space="preserve"> be updated</w:t>
      </w:r>
      <w:r w:rsidR="000E3CD7" w:rsidRPr="000E3CD7">
        <w:rPr>
          <w:rFonts w:asciiTheme="minorHAnsi" w:hAnsiTheme="minorHAnsi" w:cstheme="minorHAnsi"/>
        </w:rPr>
        <w:t xml:space="preserve">. </w:t>
      </w:r>
      <w:r w:rsidR="00F61430">
        <w:rPr>
          <w:rFonts w:asciiTheme="minorHAnsi" w:hAnsiTheme="minorHAnsi" w:cstheme="minorHAnsi"/>
        </w:rPr>
        <w:t>Outdated software does not contain</w:t>
      </w:r>
      <w:r w:rsidR="000E3CD7" w:rsidRPr="000E3CD7">
        <w:rPr>
          <w:rFonts w:asciiTheme="minorHAnsi" w:hAnsiTheme="minorHAnsi" w:cstheme="minorHAnsi"/>
        </w:rPr>
        <w:t xml:space="preserve"> crucial security updates and </w:t>
      </w:r>
      <w:r w:rsidR="00F61430">
        <w:rPr>
          <w:rFonts w:asciiTheme="minorHAnsi" w:hAnsiTheme="minorHAnsi" w:cstheme="minorHAnsi"/>
        </w:rPr>
        <w:t>eliminates</w:t>
      </w:r>
      <w:r w:rsidR="000E3CD7" w:rsidRPr="000E3CD7">
        <w:rPr>
          <w:rFonts w:asciiTheme="minorHAnsi" w:hAnsiTheme="minorHAnsi" w:cstheme="minorHAnsi"/>
        </w:rPr>
        <w:t xml:space="preserve"> flaws</w:t>
      </w:r>
      <w:r w:rsidR="00F61430">
        <w:rPr>
          <w:rFonts w:asciiTheme="minorHAnsi" w:hAnsiTheme="minorHAnsi" w:cstheme="minorHAnsi"/>
        </w:rPr>
        <w:t xml:space="preserve"> discovered</w:t>
      </w:r>
      <w:r w:rsidR="000E3CD7" w:rsidRPr="000E3CD7">
        <w:rPr>
          <w:rFonts w:asciiTheme="minorHAnsi" w:hAnsiTheme="minorHAnsi" w:cstheme="minorHAnsi"/>
        </w:rPr>
        <w:t xml:space="preserve"> in the older versions. Using the</w:t>
      </w:r>
    </w:p>
    <w:p w14:paraId="397570E0" w14:textId="1291392D" w:rsidR="00974AE3" w:rsidRPr="001650C9" w:rsidRDefault="000E3CD7" w:rsidP="00DE343C">
      <w:pPr>
        <w:pStyle w:val="NormalWeb"/>
        <w:suppressAutoHyphens/>
        <w:spacing w:after="0" w:line="240" w:lineRule="auto"/>
        <w:contextualSpacing/>
        <w:rPr>
          <w:rFonts w:asciiTheme="minorHAnsi" w:hAnsiTheme="minorHAnsi" w:cstheme="minorHAnsi"/>
        </w:rPr>
      </w:pPr>
      <w:r w:rsidRPr="000E3CD7">
        <w:rPr>
          <w:rFonts w:asciiTheme="minorHAnsi" w:hAnsiTheme="minorHAnsi" w:cstheme="minorHAnsi"/>
        </w:rPr>
        <w:t xml:space="preserve">RESTful APIs and using HTTPS as a communication protocol </w:t>
      </w:r>
      <w:r w:rsidR="00DE343C">
        <w:rPr>
          <w:rFonts w:asciiTheme="minorHAnsi" w:hAnsiTheme="minorHAnsi" w:cstheme="minorHAnsi"/>
        </w:rPr>
        <w:t>will protect data as it is moved about the program</w:t>
      </w:r>
      <w:r w:rsidRPr="000E3CD7">
        <w:rPr>
          <w:rFonts w:asciiTheme="minorHAnsi" w:hAnsiTheme="minorHAnsi" w:cstheme="minorHAnsi"/>
        </w:rPr>
        <w:t>. Creating and implementing a better two-factor/validation method</w:t>
      </w:r>
      <w:r>
        <w:rPr>
          <w:rFonts w:asciiTheme="minorHAnsi" w:hAnsiTheme="minorHAnsi" w:cstheme="minorHAnsi"/>
        </w:rPr>
        <w:t xml:space="preserve"> </w:t>
      </w:r>
      <w:r w:rsidRPr="000E3CD7">
        <w:rPr>
          <w:rFonts w:asciiTheme="minorHAnsi" w:hAnsiTheme="minorHAnsi" w:cstheme="minorHAnsi"/>
        </w:rPr>
        <w:t xml:space="preserve">for users </w:t>
      </w:r>
      <w:r w:rsidR="00DE343C">
        <w:rPr>
          <w:rFonts w:asciiTheme="minorHAnsi" w:hAnsiTheme="minorHAnsi" w:cstheme="minorHAnsi"/>
        </w:rPr>
        <w:t xml:space="preserve">will </w:t>
      </w:r>
      <w:r w:rsidR="00CB44CE">
        <w:rPr>
          <w:rFonts w:asciiTheme="minorHAnsi" w:hAnsiTheme="minorHAnsi" w:cstheme="minorHAnsi"/>
        </w:rPr>
        <w:t>also ensure that only authorized users are gaining access to certain accounts</w:t>
      </w:r>
      <w:r w:rsidRPr="000E3CD7">
        <w:rPr>
          <w:rFonts w:asciiTheme="minorHAnsi" w:hAnsiTheme="minorHAnsi" w:cstheme="minorHAnsi"/>
        </w:rPr>
        <w:t>.</w:t>
      </w:r>
    </w:p>
    <w:sectPr w:rsidR="00974AE3" w:rsidRPr="001650C9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E42BD" w14:textId="77777777" w:rsidR="004C1E14" w:rsidRDefault="004C1E14" w:rsidP="002F3F84">
      <w:r>
        <w:separator/>
      </w:r>
    </w:p>
  </w:endnote>
  <w:endnote w:type="continuationSeparator" w:id="0">
    <w:p w14:paraId="3DDA7F5F" w14:textId="77777777" w:rsidR="004C1E14" w:rsidRDefault="004C1E14" w:rsidP="002F3F84">
      <w:r>
        <w:continuationSeparator/>
      </w:r>
    </w:p>
  </w:endnote>
  <w:endnote w:type="continuationNotice" w:id="1">
    <w:p w14:paraId="1C1B5122" w14:textId="77777777" w:rsidR="004C1E14" w:rsidRDefault="004C1E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1935" w14:textId="77777777" w:rsidR="004C1E14" w:rsidRDefault="004C1E14" w:rsidP="002F3F84">
      <w:r>
        <w:separator/>
      </w:r>
    </w:p>
  </w:footnote>
  <w:footnote w:type="continuationSeparator" w:id="0">
    <w:p w14:paraId="3B573629" w14:textId="77777777" w:rsidR="004C1E14" w:rsidRDefault="004C1E14" w:rsidP="002F3F84">
      <w:r>
        <w:continuationSeparator/>
      </w:r>
    </w:p>
  </w:footnote>
  <w:footnote w:type="continuationNotice" w:id="1">
    <w:p w14:paraId="05BED99F" w14:textId="77777777" w:rsidR="004C1E14" w:rsidRDefault="004C1E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E2BCC"/>
    <w:multiLevelType w:val="hybridMultilevel"/>
    <w:tmpl w:val="0CAA3A2C"/>
    <w:lvl w:ilvl="0" w:tplc="AD24B69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E464EE"/>
    <w:multiLevelType w:val="hybridMultilevel"/>
    <w:tmpl w:val="A1608566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D5AEE"/>
    <w:multiLevelType w:val="hybridMultilevel"/>
    <w:tmpl w:val="582AB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43FBF"/>
    <w:multiLevelType w:val="hybridMultilevel"/>
    <w:tmpl w:val="8436811C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66444F"/>
    <w:multiLevelType w:val="hybridMultilevel"/>
    <w:tmpl w:val="8D6014A2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774377">
    <w:abstractNumId w:val="18"/>
  </w:num>
  <w:num w:numId="2" w16cid:durableId="2032104472">
    <w:abstractNumId w:val="1"/>
  </w:num>
  <w:num w:numId="3" w16cid:durableId="901409632">
    <w:abstractNumId w:val="4"/>
  </w:num>
  <w:num w:numId="4" w16cid:durableId="970401829">
    <w:abstractNumId w:val="11"/>
  </w:num>
  <w:num w:numId="5" w16cid:durableId="531310853">
    <w:abstractNumId w:val="9"/>
  </w:num>
  <w:num w:numId="6" w16cid:durableId="489445227">
    <w:abstractNumId w:val="8"/>
  </w:num>
  <w:num w:numId="7" w16cid:durableId="586382661">
    <w:abstractNumId w:val="5"/>
  </w:num>
  <w:num w:numId="8" w16cid:durableId="1053042665">
    <w:abstractNumId w:val="14"/>
  </w:num>
  <w:num w:numId="9" w16cid:durableId="1711614647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1063791443">
    <w:abstractNumId w:val="6"/>
  </w:num>
  <w:num w:numId="11" w16cid:durableId="1321812507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321399887">
    <w:abstractNumId w:val="0"/>
  </w:num>
  <w:num w:numId="13" w16cid:durableId="1430344820">
    <w:abstractNumId w:val="16"/>
  </w:num>
  <w:num w:numId="14" w16cid:durableId="972369864">
    <w:abstractNumId w:val="7"/>
  </w:num>
  <w:num w:numId="15" w16cid:durableId="461773174">
    <w:abstractNumId w:val="3"/>
  </w:num>
  <w:num w:numId="16" w16cid:durableId="66080312">
    <w:abstractNumId w:val="19"/>
  </w:num>
  <w:num w:numId="17" w16cid:durableId="1323854895">
    <w:abstractNumId w:val="20"/>
  </w:num>
  <w:num w:numId="18" w16cid:durableId="33505546">
    <w:abstractNumId w:val="15"/>
  </w:num>
  <w:num w:numId="19" w16cid:durableId="1502425519">
    <w:abstractNumId w:val="10"/>
  </w:num>
  <w:num w:numId="20" w16cid:durableId="1207983593">
    <w:abstractNumId w:val="21"/>
  </w:num>
  <w:num w:numId="21" w16cid:durableId="1087462939">
    <w:abstractNumId w:val="17"/>
  </w:num>
  <w:num w:numId="22" w16cid:durableId="911281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17DFD"/>
    <w:rsid w:val="00020066"/>
    <w:rsid w:val="00025C05"/>
    <w:rsid w:val="0003798F"/>
    <w:rsid w:val="00052476"/>
    <w:rsid w:val="0006506B"/>
    <w:rsid w:val="00084EAE"/>
    <w:rsid w:val="000A4EC9"/>
    <w:rsid w:val="000D2A1B"/>
    <w:rsid w:val="000D4B1E"/>
    <w:rsid w:val="000E3CD7"/>
    <w:rsid w:val="00113667"/>
    <w:rsid w:val="001240EF"/>
    <w:rsid w:val="00132361"/>
    <w:rsid w:val="00137240"/>
    <w:rsid w:val="00142421"/>
    <w:rsid w:val="0016244C"/>
    <w:rsid w:val="001650C9"/>
    <w:rsid w:val="00187548"/>
    <w:rsid w:val="00195832"/>
    <w:rsid w:val="0019663B"/>
    <w:rsid w:val="00197DD1"/>
    <w:rsid w:val="001A381D"/>
    <w:rsid w:val="001C55A7"/>
    <w:rsid w:val="001C5FCF"/>
    <w:rsid w:val="001E17AA"/>
    <w:rsid w:val="001E5399"/>
    <w:rsid w:val="002079DF"/>
    <w:rsid w:val="00225BE2"/>
    <w:rsid w:val="00226919"/>
    <w:rsid w:val="0023268F"/>
    <w:rsid w:val="00234FC3"/>
    <w:rsid w:val="00250101"/>
    <w:rsid w:val="002533D0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0655A"/>
    <w:rsid w:val="003112BB"/>
    <w:rsid w:val="00321D27"/>
    <w:rsid w:val="0032740C"/>
    <w:rsid w:val="003274CA"/>
    <w:rsid w:val="00335F4E"/>
    <w:rsid w:val="00345C99"/>
    <w:rsid w:val="00352B58"/>
    <w:rsid w:val="00352FD0"/>
    <w:rsid w:val="00371659"/>
    <w:rsid w:val="003726AD"/>
    <w:rsid w:val="0037344C"/>
    <w:rsid w:val="00393181"/>
    <w:rsid w:val="003A0BF9"/>
    <w:rsid w:val="003E399D"/>
    <w:rsid w:val="003E5350"/>
    <w:rsid w:val="003F32E7"/>
    <w:rsid w:val="003F4787"/>
    <w:rsid w:val="003F66C5"/>
    <w:rsid w:val="00414049"/>
    <w:rsid w:val="00422593"/>
    <w:rsid w:val="00424571"/>
    <w:rsid w:val="00457B86"/>
    <w:rsid w:val="00460DE5"/>
    <w:rsid w:val="0046151B"/>
    <w:rsid w:val="00462F70"/>
    <w:rsid w:val="004802CA"/>
    <w:rsid w:val="00485402"/>
    <w:rsid w:val="004B75AA"/>
    <w:rsid w:val="004C1E14"/>
    <w:rsid w:val="004D2055"/>
    <w:rsid w:val="004D2889"/>
    <w:rsid w:val="004D476B"/>
    <w:rsid w:val="00522199"/>
    <w:rsid w:val="00523478"/>
    <w:rsid w:val="00531FBF"/>
    <w:rsid w:val="00532A24"/>
    <w:rsid w:val="00544AC4"/>
    <w:rsid w:val="005479D5"/>
    <w:rsid w:val="00565D41"/>
    <w:rsid w:val="0058064D"/>
    <w:rsid w:val="0058528C"/>
    <w:rsid w:val="00586FA1"/>
    <w:rsid w:val="005A0DB2"/>
    <w:rsid w:val="005A6070"/>
    <w:rsid w:val="005A7C7F"/>
    <w:rsid w:val="005C593C"/>
    <w:rsid w:val="005F574E"/>
    <w:rsid w:val="0060632B"/>
    <w:rsid w:val="00632602"/>
    <w:rsid w:val="00633225"/>
    <w:rsid w:val="00656558"/>
    <w:rsid w:val="00662F1D"/>
    <w:rsid w:val="006955A1"/>
    <w:rsid w:val="006B66FE"/>
    <w:rsid w:val="006C197D"/>
    <w:rsid w:val="006C3269"/>
    <w:rsid w:val="006E50C7"/>
    <w:rsid w:val="006F2F77"/>
    <w:rsid w:val="00701A84"/>
    <w:rsid w:val="007033DB"/>
    <w:rsid w:val="007415E6"/>
    <w:rsid w:val="00750064"/>
    <w:rsid w:val="00760100"/>
    <w:rsid w:val="007617B2"/>
    <w:rsid w:val="00761B04"/>
    <w:rsid w:val="00766DEB"/>
    <w:rsid w:val="00776757"/>
    <w:rsid w:val="007A63E9"/>
    <w:rsid w:val="007B394C"/>
    <w:rsid w:val="007F0403"/>
    <w:rsid w:val="00811600"/>
    <w:rsid w:val="008117D2"/>
    <w:rsid w:val="00812410"/>
    <w:rsid w:val="00841BCB"/>
    <w:rsid w:val="00847593"/>
    <w:rsid w:val="00861EC1"/>
    <w:rsid w:val="008A70FF"/>
    <w:rsid w:val="008D2772"/>
    <w:rsid w:val="008E7E10"/>
    <w:rsid w:val="008F26B4"/>
    <w:rsid w:val="0090104E"/>
    <w:rsid w:val="00921C2E"/>
    <w:rsid w:val="00940B1A"/>
    <w:rsid w:val="00944D65"/>
    <w:rsid w:val="009543FE"/>
    <w:rsid w:val="00965103"/>
    <w:rsid w:val="00966538"/>
    <w:rsid w:val="009714E8"/>
    <w:rsid w:val="00974AE3"/>
    <w:rsid w:val="00974F44"/>
    <w:rsid w:val="009774F3"/>
    <w:rsid w:val="009B0AA5"/>
    <w:rsid w:val="009B1496"/>
    <w:rsid w:val="009C11B9"/>
    <w:rsid w:val="009C6202"/>
    <w:rsid w:val="00A12BCB"/>
    <w:rsid w:val="00A23372"/>
    <w:rsid w:val="00A23CDC"/>
    <w:rsid w:val="00A45B2C"/>
    <w:rsid w:val="00A472D7"/>
    <w:rsid w:val="00A57A92"/>
    <w:rsid w:val="00A71C4B"/>
    <w:rsid w:val="00A728D4"/>
    <w:rsid w:val="00A73156"/>
    <w:rsid w:val="00A9068B"/>
    <w:rsid w:val="00AE5B33"/>
    <w:rsid w:val="00AF1198"/>
    <w:rsid w:val="00AF1911"/>
    <w:rsid w:val="00AF4C03"/>
    <w:rsid w:val="00B03C25"/>
    <w:rsid w:val="00B1598A"/>
    <w:rsid w:val="00B1648E"/>
    <w:rsid w:val="00B20F52"/>
    <w:rsid w:val="00B21F78"/>
    <w:rsid w:val="00B31D4B"/>
    <w:rsid w:val="00B35185"/>
    <w:rsid w:val="00B46BAB"/>
    <w:rsid w:val="00B50C83"/>
    <w:rsid w:val="00B66A6E"/>
    <w:rsid w:val="00B70EF1"/>
    <w:rsid w:val="00BB1033"/>
    <w:rsid w:val="00BD4019"/>
    <w:rsid w:val="00BF018F"/>
    <w:rsid w:val="00BF2E4C"/>
    <w:rsid w:val="00C06A29"/>
    <w:rsid w:val="00C077AF"/>
    <w:rsid w:val="00C41B36"/>
    <w:rsid w:val="00C56FC2"/>
    <w:rsid w:val="00C8056A"/>
    <w:rsid w:val="00C94751"/>
    <w:rsid w:val="00CA4D0D"/>
    <w:rsid w:val="00CB16D1"/>
    <w:rsid w:val="00CB2008"/>
    <w:rsid w:val="00CB44CE"/>
    <w:rsid w:val="00CD774B"/>
    <w:rsid w:val="00CE4076"/>
    <w:rsid w:val="00CE44E9"/>
    <w:rsid w:val="00CF0E92"/>
    <w:rsid w:val="00D000D3"/>
    <w:rsid w:val="00D113A0"/>
    <w:rsid w:val="00D11EFC"/>
    <w:rsid w:val="00D213FF"/>
    <w:rsid w:val="00D247D6"/>
    <w:rsid w:val="00D27FB4"/>
    <w:rsid w:val="00D51E30"/>
    <w:rsid w:val="00D54552"/>
    <w:rsid w:val="00D569EA"/>
    <w:rsid w:val="00D8455A"/>
    <w:rsid w:val="00DB63D9"/>
    <w:rsid w:val="00DC2970"/>
    <w:rsid w:val="00DD3256"/>
    <w:rsid w:val="00DE0700"/>
    <w:rsid w:val="00DE343C"/>
    <w:rsid w:val="00E02BD0"/>
    <w:rsid w:val="00E0730B"/>
    <w:rsid w:val="00E2188F"/>
    <w:rsid w:val="00E2280C"/>
    <w:rsid w:val="00E53CC2"/>
    <w:rsid w:val="00E66FC0"/>
    <w:rsid w:val="00E72981"/>
    <w:rsid w:val="00E83E50"/>
    <w:rsid w:val="00EA33AC"/>
    <w:rsid w:val="00EE3EAE"/>
    <w:rsid w:val="00EE6CF9"/>
    <w:rsid w:val="00EE7AB4"/>
    <w:rsid w:val="00F015BD"/>
    <w:rsid w:val="00F143F0"/>
    <w:rsid w:val="00F31AF3"/>
    <w:rsid w:val="00F41864"/>
    <w:rsid w:val="00F55208"/>
    <w:rsid w:val="00F61430"/>
    <w:rsid w:val="00F66C9E"/>
    <w:rsid w:val="00F67F76"/>
    <w:rsid w:val="00F83C65"/>
    <w:rsid w:val="00F908A6"/>
    <w:rsid w:val="00FA29B4"/>
    <w:rsid w:val="00FA3010"/>
    <w:rsid w:val="00FA58FA"/>
    <w:rsid w:val="00FB52CA"/>
    <w:rsid w:val="00FB5FB0"/>
    <w:rsid w:val="00FD596B"/>
    <w:rsid w:val="00FD5DD9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9/05/relationships/documenttasks" Target="documenttasks/documenttasks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3B87012F1B4F9770BC0299C2DB02" ma:contentTypeVersion="5" ma:contentTypeDescription="Create a new document." ma:contentTypeScope="" ma:versionID="e97394253b1d8307e6af31379265ab80">
  <xsd:schema xmlns:xsd="http://www.w3.org/2001/XMLSchema" xmlns:xs="http://www.w3.org/2001/XMLSchema" xmlns:p="http://schemas.microsoft.com/office/2006/metadata/properties" xmlns:ns3="f98b56c7-3048-4ec4-89d5-65a75799f164" targetNamespace="http://schemas.microsoft.com/office/2006/metadata/properties" ma:root="true" ma:fieldsID="b682cccbe4bb585c791afdc4802c3747" ns3:_="">
    <xsd:import namespace="f98b56c7-3048-4ec4-89d5-65a75799f1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56c7-3048-4ec4-89d5-65a75799f1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f98b56c7-3048-4ec4-89d5-65a75799f16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7AC375-D85E-48BA-AC5A-2FD591097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b56c7-3048-4ec4-89d5-65a75799f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Case, Tatiana</cp:lastModifiedBy>
  <cp:revision>2</cp:revision>
  <dcterms:created xsi:type="dcterms:W3CDTF">2023-08-21T04:15:00Z</dcterms:created>
  <dcterms:modified xsi:type="dcterms:W3CDTF">2023-08-21T04:15:00Z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0x010100A6B13B87012F1B4F9770BC0299C2DB02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