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5F6" w:rsidRPr="004B05F6" w:rsidRDefault="004B05F6" w:rsidP="004B05F6">
      <w:pPr>
        <w:shd w:val="clear" w:color="auto" w:fill="FFFFFF"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Тестовый пакет: </w:t>
      </w:r>
      <w:proofErr w:type="spellStart"/>
      <w:r w:rsidRPr="004B05F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Authorization_Test_Package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764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Название пакета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Authorization_Test_Package</w:t>
            </w:r>
            <w:proofErr w:type="spellEnd"/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1.0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2024.01.15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Полная проверка функциональности входа, выхода и восстановления пароля в системе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Приоритет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  <w:proofErr w:type="spellEnd"/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Окружение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Test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Environment</w:t>
            </w:r>
            <w:proofErr w:type="spellEnd"/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Общее 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45 минут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Ответственный 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тестировщик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Иванов И.И.</w:t>
            </w:r>
          </w:p>
        </w:tc>
      </w:tr>
    </w:tbl>
    <w:p w:rsidR="004B05F6" w:rsidRPr="004B05F6" w:rsidRDefault="004B05F6" w:rsidP="004B05F6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Список тестовых сценариев в пакете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253"/>
        <w:gridCol w:w="1836"/>
        <w:gridCol w:w="1541"/>
        <w:gridCol w:w="1676"/>
        <w:gridCol w:w="1154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ID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Название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Статус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Успешный вход с валидными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Позитивный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Вход с неверным паролем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Негативный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Вход с несуществующим логином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Негативный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Вход с пустыми полями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Негативный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Восстановление пароля по 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Позитивный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Выход из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Позитивный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TS-LOGIN-007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Проверка времени сессии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Пограничный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✅ Готов</w:t>
            </w:r>
          </w:p>
        </w:tc>
      </w:tr>
    </w:tbl>
    <w:p w:rsidR="004B05F6" w:rsidRDefault="004B05F6" w:rsidP="004B05F6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</w:p>
    <w:p w:rsidR="004B05F6" w:rsidRPr="004B05F6" w:rsidRDefault="004B05F6" w:rsidP="004B05F6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Детализация сценариев</w:t>
      </w:r>
    </w:p>
    <w:p w:rsidR="004B05F6" w:rsidRPr="004B05F6" w:rsidRDefault="004B05F6" w:rsidP="004B05F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TS-LOGIN-001: Успешный вход с валидными данными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7070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Содержание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 авторизацию пользователя с корректными учетными данными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Пользователь зарегистрирован в системе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2. Система находится в работоспособном состоянии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3. Доступ к тестовому окружению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Шаги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Открыть страницу входа в систему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2. Ввести логин "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testuser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" в поле "Логин"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3. Ввести пароль "Password123" в поле "Пароль"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4. Нажать кнопку "Войти"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Происходит перенаправление на главную страницу системы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2. Отображается имя пользователя "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testuser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"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3. В системном журнале фиксируется успешная попытка входа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1. Пользователь 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разлогинен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из системы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 xml:space="preserve">2. </w:t>
            </w:r>
            <w:proofErr w:type="gram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Очищены</w:t>
            </w:r>
            <w:proofErr w:type="gram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cookies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браузера</w:t>
            </w:r>
          </w:p>
        </w:tc>
      </w:tr>
    </w:tbl>
    <w:p w:rsidR="004B05F6" w:rsidRPr="004B05F6" w:rsidRDefault="004B05F6" w:rsidP="004B05F6">
      <w:pPr>
        <w:shd w:val="clear" w:color="auto" w:fill="FFFFFF"/>
        <w:spacing w:after="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TS-LOGIN-002: Вход с неверным паролем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896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6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Содержание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 обработку системы при вводе неверного пароля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Предусловия</w:t>
            </w:r>
          </w:p>
        </w:tc>
        <w:tc>
          <w:tcPr>
            <w:tcW w:w="6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Пользователь зарегистрирован в системе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2. Известен валидный логин пользователя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Шаги выполнения</w:t>
            </w:r>
          </w:p>
        </w:tc>
        <w:tc>
          <w:tcPr>
            <w:tcW w:w="6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Открыть страницу входа в систему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2. Ввести валидный логин "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testuser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"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3. Ввести неверный пароль "</w:t>
            </w: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WrongPassword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"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4. Нажать кнопку "Войти"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6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Отображается сообщение об ошибке "Неверный пароль"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2. Пользователь остается на странице входа</w:t>
            </w: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3. Поля логина и пароля очищаются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6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Закрыть браузер</w:t>
            </w:r>
          </w:p>
        </w:tc>
      </w:tr>
    </w:tbl>
    <w:p w:rsidR="004B05F6" w:rsidRPr="004B05F6" w:rsidRDefault="004B05F6" w:rsidP="004B05F6">
      <w:pPr>
        <w:shd w:val="clear" w:color="auto" w:fill="FFFFFF"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Матрица покрытия 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846"/>
        <w:gridCol w:w="3166"/>
        <w:gridCol w:w="3168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ID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Требование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Функциональность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Примечания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Аутентификация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Основной сценарий использования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Обработка ошибок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Проверка безопасности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Обработка ошибок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Проверка несуществующих пользователей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Валидация</w:t>
            </w:r>
            <w:proofErr w:type="spellEnd"/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входных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Проверка обязательных полей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Восстановление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 "Забыли пароль?"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Завершение сессии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Корректный выход из системы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REQ-AUTH-006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Управление сессией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Таймаут авторизации</w:t>
            </w:r>
          </w:p>
        </w:tc>
      </w:tr>
    </w:tbl>
    <w:p w:rsidR="004B05F6" w:rsidRPr="004B05F6" w:rsidRDefault="004B05F6" w:rsidP="004B05F6">
      <w:pPr>
        <w:shd w:val="clear" w:color="auto" w:fill="FFFFFF"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План выполнения тестового пакета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442"/>
        <w:gridCol w:w="1995"/>
        <w:gridCol w:w="1953"/>
        <w:gridCol w:w="1492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Сценарии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Дата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Статус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TS-LOGIN-001, TS-LOGIN-006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Иванов И.И.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2024.01.16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🟢 Выполнено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TS-LOGIN-002, TS-LOGIN-003, TS-LOGIN-004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Петров П.П.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2024.01.16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🟢 Выполнено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TS-LOGIN-005, TS-LOGIN-007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Сидоров С.С.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2024.01.17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🟡 В процессе</w:t>
            </w:r>
          </w:p>
        </w:tc>
      </w:tr>
    </w:tbl>
    <w:p w:rsidR="004B05F6" w:rsidRPr="004B05F6" w:rsidRDefault="004B05F6" w:rsidP="004B05F6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</w:pPr>
      <w:r w:rsidRPr="004B05F6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Результаты выполнения тестового пакета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1387"/>
      </w:tblGrid>
      <w:tr w:rsidR="004B05F6" w:rsidRPr="004B05F6" w:rsidTr="004B0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Общее количество сценариев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bookmarkStart w:id="0" w:name="_GoBack"/>
        <w:bookmarkEnd w:id="0"/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Выполнено успешно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Провалено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Процент успешных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71%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Общее время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35 минут</w:t>
            </w:r>
          </w:p>
        </w:tc>
      </w:tr>
      <w:tr w:rsidR="004B05F6" w:rsidRPr="004B05F6" w:rsidTr="004B0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Найдено дефектов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05F6" w:rsidRPr="004B05F6" w:rsidRDefault="004B05F6" w:rsidP="004B0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B05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</w:tr>
    </w:tbl>
    <w:p w:rsidR="006A4AB8" w:rsidRPr="004B05F6" w:rsidRDefault="004B05F6" w:rsidP="004B05F6">
      <w:pPr>
        <w:spacing w:after="0"/>
        <w:rPr>
          <w:rFonts w:ascii="Times New Roman" w:hAnsi="Times New Roman" w:cs="Times New Roman"/>
        </w:rPr>
      </w:pPr>
    </w:p>
    <w:sectPr w:rsidR="006A4AB8" w:rsidRPr="004B0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4E3E9D"/>
    <w:multiLevelType w:val="multilevel"/>
    <w:tmpl w:val="798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5F6"/>
    <w:rsid w:val="004B05F6"/>
    <w:rsid w:val="00737C49"/>
    <w:rsid w:val="009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0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0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0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5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05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05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B05F6"/>
    <w:rPr>
      <w:b/>
      <w:bCs/>
    </w:rPr>
  </w:style>
  <w:style w:type="paragraph" w:customStyle="1" w:styleId="ds-markdown-paragraph">
    <w:name w:val="ds-markdown-paragraph"/>
    <w:basedOn w:val="a"/>
    <w:rsid w:val="004B0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0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0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0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5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05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05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B05F6"/>
    <w:rPr>
      <w:b/>
      <w:bCs/>
    </w:rPr>
  </w:style>
  <w:style w:type="paragraph" w:customStyle="1" w:styleId="ds-markdown-paragraph">
    <w:name w:val="ds-markdown-paragraph"/>
    <w:basedOn w:val="a"/>
    <w:rsid w:val="004B0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268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35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62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44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32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40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509</Words>
  <Characters>2905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Тестовый пакет: Authorization_Test_Package</vt:lpstr>
      <vt:lpstr>    Список тестовых сценариев в пакете</vt:lpstr>
      <vt:lpstr>    </vt:lpstr>
      <vt:lpstr>    Детализация сценариев</vt:lpstr>
      <vt:lpstr>        TS-LOGIN-001: Успешный вход с валидными данными</vt:lpstr>
      <vt:lpstr>        TS-LOGIN-002: Вход с неверным паролем</vt:lpstr>
      <vt:lpstr>    Матрица покрытия требований</vt:lpstr>
      <vt:lpstr>    План выполнения тестового пакета</vt:lpstr>
      <vt:lpstr>    Результаты выполнения тестового пакета</vt:lpstr>
    </vt:vector>
  </TitlesOfParts>
  <Company/>
  <LinksUpToDate>false</LinksUpToDate>
  <CharactersWithSpaces>3408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Infinix</cp:lastModifiedBy>
  <cp:revision>1</cp:revision>
  <dcterms:created xsi:type="dcterms:W3CDTF">2025-10-19T13:37:00Z</dcterms:created>
  <dcterms:modified xsi:type="dcterms:W3CDTF">2025-10-19T13:40:00Z</dcterms:modified>
</cp:coreProperties>
</file>