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A32" w:rsidRPr="00605A32" w:rsidRDefault="00605A32" w:rsidP="00605A32">
      <w:pPr>
        <w:spacing w:before="305" w:after="0" w:line="240" w:lineRule="auto"/>
        <w:outlineLvl w:val="1"/>
        <w:rPr>
          <w:rFonts w:ascii="inherit" w:eastAsia="Times New Roman" w:hAnsi="inherit" w:cs="Helvetica"/>
          <w:b/>
          <w:bCs/>
          <w:color w:val="000000"/>
          <w:sz w:val="33"/>
          <w:szCs w:val="33"/>
        </w:rPr>
      </w:pPr>
      <w:r w:rsidRPr="00605A32">
        <w:rPr>
          <w:rFonts w:ascii="inherit" w:eastAsia="Times New Roman" w:hAnsi="inherit" w:cs="Helvetica"/>
          <w:b/>
          <w:bCs/>
          <w:color w:val="000000"/>
          <w:sz w:val="33"/>
          <w:szCs w:val="33"/>
        </w:rPr>
        <w:t>Brownian Motion</w:t>
      </w:r>
    </w:p>
    <w:p w:rsidR="00605A32" w:rsidRPr="00605A32" w:rsidRDefault="00605A32" w:rsidP="00605A32">
      <w:pPr>
        <w:spacing w:after="0" w:line="240" w:lineRule="auto"/>
        <w:rPr>
          <w:rFonts w:ascii="Helvetica" w:eastAsia="Times New Roman" w:hAnsi="Helvetica" w:cs="Helvetica"/>
          <w:color w:val="000000"/>
          <w:sz w:val="21"/>
          <w:szCs w:val="21"/>
        </w:rPr>
      </w:pPr>
      <w:r w:rsidRPr="00605A32">
        <w:rPr>
          <w:rFonts w:ascii="Helvetica" w:eastAsia="Times New Roman" w:hAnsi="Helvetica" w:cs="Helvetica"/>
          <w:b/>
          <w:bCs/>
          <w:color w:val="000000"/>
          <w:sz w:val="21"/>
          <w:szCs w:val="21"/>
        </w:rPr>
        <w:t>Objectives</w:t>
      </w:r>
      <w:r w:rsidRPr="00605A32">
        <w:rPr>
          <w:rFonts w:ascii="Helvetica" w:eastAsia="Times New Roman" w:hAnsi="Helvetica" w:cs="Helvetica"/>
          <w:color w:val="000000"/>
          <w:sz w:val="21"/>
          <w:szCs w:val="21"/>
        </w:rPr>
        <w:t>. The objectives of this laboratory are</w:t>
      </w:r>
    </w:p>
    <w:p w:rsidR="00605A32" w:rsidRPr="00605A32" w:rsidRDefault="00605A32" w:rsidP="00605A32">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605A32">
        <w:rPr>
          <w:rFonts w:ascii="Helvetica" w:eastAsia="Times New Roman" w:hAnsi="Helvetica" w:cs="Helvetica"/>
          <w:color w:val="000000"/>
          <w:sz w:val="21"/>
          <w:szCs w:val="21"/>
        </w:rPr>
        <w:t>to conduct a numerical simulation of a 2D and 3D Brownian Motion.</w:t>
      </w:r>
    </w:p>
    <w:p w:rsidR="00605A32" w:rsidRPr="00605A32" w:rsidRDefault="00605A32" w:rsidP="00605A32">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605A32">
        <w:rPr>
          <w:rFonts w:ascii="Helvetica" w:eastAsia="Times New Roman" w:hAnsi="Helvetica" w:cs="Helvetica"/>
          <w:color w:val="000000"/>
          <w:sz w:val="21"/>
          <w:szCs w:val="21"/>
        </w:rPr>
        <w:t>to conduct a quantitative observation of a 2D Brownian Motion.</w:t>
      </w:r>
    </w:p>
    <w:p w:rsidR="00605A32" w:rsidRPr="00605A32" w:rsidRDefault="00605A32" w:rsidP="00605A32">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605A32">
        <w:rPr>
          <w:rFonts w:ascii="Helvetica" w:eastAsia="Times New Roman" w:hAnsi="Helvetica" w:cs="Helvetica"/>
          <w:color w:val="000000"/>
          <w:sz w:val="21"/>
          <w:szCs w:val="21"/>
        </w:rPr>
        <w:t>to calculate Boltzmann constant and Avogadro number based on the statistical analysis of an observed Brownian Motion.</w:t>
      </w:r>
    </w:p>
    <w:p w:rsidR="00605A32" w:rsidRPr="00605A32" w:rsidRDefault="00605A32" w:rsidP="00605A32">
      <w:pPr>
        <w:spacing w:after="0" w:line="240" w:lineRule="auto"/>
        <w:rPr>
          <w:rFonts w:ascii="Helvetica" w:eastAsia="Times New Roman" w:hAnsi="Helvetica" w:cs="Helvetica"/>
          <w:color w:val="000000"/>
          <w:sz w:val="21"/>
          <w:szCs w:val="21"/>
        </w:rPr>
      </w:pPr>
      <w:r w:rsidRPr="00605A32">
        <w:rPr>
          <w:rFonts w:ascii="Helvetica" w:eastAsia="Times New Roman" w:hAnsi="Helvetica" w:cs="Helvetica"/>
          <w:b/>
          <w:bCs/>
          <w:color w:val="000000"/>
          <w:sz w:val="21"/>
          <w:szCs w:val="21"/>
        </w:rPr>
        <w:t>Theory</w:t>
      </w:r>
      <w:r w:rsidRPr="00605A32">
        <w:rPr>
          <w:rFonts w:ascii="Helvetica" w:eastAsia="Times New Roman" w:hAnsi="Helvetica" w:cs="Helvetica"/>
          <w:color w:val="000000"/>
          <w:sz w:val="21"/>
          <w:szCs w:val="21"/>
        </w:rPr>
        <w:t xml:space="preserve">. Brownian motion is named after the botanist Robert Brown and describes the apparent random movement of small particles suspended in a fluid which Brown observed in 1827 while looking through a microscope at pollen of the plant </w:t>
      </w:r>
      <w:r w:rsidRPr="00AA6616">
        <w:rPr>
          <w:rFonts w:ascii="Helvetica" w:eastAsia="Times New Roman" w:hAnsi="Helvetica" w:cs="Helvetica"/>
          <w:color w:val="000000"/>
          <w:sz w:val="21"/>
          <w:szCs w:val="21"/>
          <w:u w:val="single"/>
        </w:rPr>
        <w:t>Clarkia</w:t>
      </w:r>
      <w:r w:rsidRPr="00605A32">
        <w:rPr>
          <w:rFonts w:ascii="Helvetica" w:eastAsia="Times New Roman" w:hAnsi="Helvetica" w:cs="Helvetica"/>
          <w:color w:val="000000"/>
          <w:sz w:val="21"/>
          <w:szCs w:val="21"/>
        </w:rPr>
        <w:t xml:space="preserve"> </w:t>
      </w:r>
      <w:r w:rsidRPr="00AA6616">
        <w:rPr>
          <w:rFonts w:ascii="Helvetica" w:eastAsia="Times New Roman" w:hAnsi="Helvetica" w:cs="Helvetica"/>
          <w:color w:val="000000"/>
          <w:sz w:val="21"/>
          <w:szCs w:val="21"/>
          <w:u w:val="single"/>
        </w:rPr>
        <w:t>pulchella</w:t>
      </w:r>
      <w:r w:rsidRPr="00605A32">
        <w:rPr>
          <w:rFonts w:ascii="Helvetica" w:eastAsia="Times New Roman" w:hAnsi="Helvetica" w:cs="Helvetica"/>
          <w:color w:val="000000"/>
          <w:sz w:val="21"/>
          <w:szCs w:val="21"/>
        </w:rPr>
        <w:t xml:space="preserve"> immersed in water. The movement of the small particles was due to molecules of water hitting them. Because the molecules were not visible, it seemed that the larger visible particles were moving on their own. In 1905, almost eighty years later, theoretical physicist Albert Einstein published a paper where he modeled the motion of the pollen as being moved by individual water molecules, making one of his first major scientific contributions. This explanation of Brownian motion served as convincing evidence that atoms and molecules exist and was further verified experimentally by Jean Perrin in 1908. Perrin was awarded the Nobel Prize in Physics in 1926 "for his work on the discontinuous structure of matter". The direction of the force of atomic bombardment is constantly changing, and at different times the particle is hit more on one side than another, leading to the seemingly random nature of the motion.</w:t>
      </w:r>
    </w:p>
    <w:p w:rsidR="00605A32" w:rsidRDefault="00605A32" w:rsidP="00605A32">
      <w:pPr>
        <w:spacing w:before="240" w:after="0" w:line="240" w:lineRule="auto"/>
        <w:rPr>
          <w:rFonts w:ascii="Helvetica" w:eastAsia="Times New Roman" w:hAnsi="Helvetica" w:cs="Helvetica"/>
          <w:color w:val="000000"/>
          <w:sz w:val="21"/>
          <w:szCs w:val="21"/>
        </w:rPr>
      </w:pPr>
      <w:r w:rsidRPr="00605A32">
        <w:rPr>
          <w:rFonts w:ascii="Helvetica" w:eastAsia="Times New Roman" w:hAnsi="Helvetica" w:cs="Helvetica"/>
          <w:color w:val="000000"/>
          <w:sz w:val="21"/>
          <w:szCs w:val="21"/>
        </w:rPr>
        <w:t>The important implication of Einstein’s theory for subsequent experimental research was that he identified the diffusion constant D in terms of certain measurable properties of the particle (its radius) and of the medium (its viscosity and temperature), which allowed one to make predictions and hence to confirm or reject the hypothesized existence of the unseen molecules that were assumed to be the cause of the irregular Brownian motion.</w:t>
      </w:r>
    </w:p>
    <w:p w:rsidR="00DB508B" w:rsidRPr="00DB508B" w:rsidRDefault="00DB508B" w:rsidP="00DB508B">
      <w:pPr>
        <w:spacing w:before="100" w:beforeAutospacing="1" w:after="100" w:afterAutospacing="1" w:line="240" w:lineRule="auto"/>
        <w:ind w:left="720"/>
        <w:rPr>
          <w:rFonts w:ascii="Helvetica" w:eastAsia="Times New Roman" w:hAnsi="Helvetica" w:cs="Helvetica"/>
          <w:color w:val="000000"/>
          <w:sz w:val="21"/>
          <w:szCs w:val="21"/>
        </w:rPr>
      </w:pPr>
      <m:oMathPara>
        <m:oMath>
          <m:r>
            <w:rPr>
              <w:rFonts w:ascii="Cambria Math" w:eastAsia="Times New Roman" w:hAnsi="Cambria Math" w:cs="Helvetica"/>
              <w:color w:val="000000"/>
              <w:sz w:val="21"/>
              <w:szCs w:val="21"/>
            </w:rPr>
            <m:t>D=</m:t>
          </m:r>
          <m:f>
            <m:fPr>
              <m:ctrlPr>
                <w:rPr>
                  <w:rFonts w:ascii="Cambria Math" w:eastAsia="Times New Roman" w:hAnsi="Cambria Math" w:cs="Helvetica"/>
                  <w:i/>
                  <w:color w:val="000000"/>
                  <w:sz w:val="21"/>
                  <w:szCs w:val="21"/>
                </w:rPr>
              </m:ctrlPr>
            </m:fPr>
            <m:num>
              <m:acc>
                <m:accPr>
                  <m:chr m:val="̅"/>
                  <m:ctrlPr>
                    <w:rPr>
                      <w:rFonts w:ascii="Cambria Math" w:eastAsia="Times New Roman" w:hAnsi="Cambria Math" w:cs="Helvetica"/>
                      <w:i/>
                      <w:color w:val="000000"/>
                      <w:sz w:val="21"/>
                      <w:szCs w:val="21"/>
                    </w:rPr>
                  </m:ctrlPr>
                </m:accPr>
                <m:e>
                  <m:sSup>
                    <m:sSupPr>
                      <m:ctrlPr>
                        <w:rPr>
                          <w:rFonts w:ascii="Cambria Math" w:eastAsia="Times New Roman" w:hAnsi="Cambria Math" w:cs="Helvetica"/>
                          <w:i/>
                          <w:color w:val="000000"/>
                          <w:sz w:val="21"/>
                          <w:szCs w:val="21"/>
                        </w:rPr>
                      </m:ctrlPr>
                    </m:sSupPr>
                    <m:e>
                      <m:r>
                        <m:rPr>
                          <m:sty m:val="p"/>
                        </m:rPr>
                        <w:rPr>
                          <w:rFonts w:ascii="Cambria Math" w:eastAsia="Times New Roman" w:hAnsi="Cambria Math" w:cs="Helvetica"/>
                          <w:color w:val="000000"/>
                          <w:sz w:val="21"/>
                          <w:szCs w:val="21"/>
                        </w:rPr>
                        <m:t>Δ</m:t>
                      </m:r>
                      <m:r>
                        <w:rPr>
                          <w:rFonts w:ascii="Cambria Math" w:eastAsia="Times New Roman" w:hAnsi="Cambria Math" w:cs="Helvetica"/>
                          <w:color w:val="000000"/>
                          <w:sz w:val="21"/>
                          <w:szCs w:val="21"/>
                        </w:rPr>
                        <m:t>x</m:t>
                      </m:r>
                    </m:e>
                    <m:sup>
                      <m:r>
                        <w:rPr>
                          <w:rFonts w:ascii="Cambria Math" w:eastAsia="Times New Roman" w:hAnsi="Cambria Math" w:cs="Helvetica"/>
                          <w:color w:val="000000"/>
                          <w:sz w:val="21"/>
                          <w:szCs w:val="21"/>
                        </w:rPr>
                        <m:t>2</m:t>
                      </m:r>
                    </m:sup>
                  </m:sSup>
                </m:e>
              </m:acc>
            </m:num>
            <m:den>
              <m:r>
                <w:rPr>
                  <w:rFonts w:ascii="Cambria Math" w:eastAsia="Times New Roman" w:hAnsi="Cambria Math" w:cs="Helvetica"/>
                  <w:color w:val="000000"/>
                  <w:sz w:val="21"/>
                  <w:szCs w:val="21"/>
                </w:rPr>
                <m:t>2</m:t>
              </m:r>
              <m:r>
                <m:rPr>
                  <m:sty m:val="p"/>
                </m:rPr>
                <w:rPr>
                  <w:rFonts w:ascii="Cambria Math" w:eastAsia="Times New Roman" w:hAnsi="Cambria Math" w:cs="Helvetica"/>
                  <w:color w:val="000000"/>
                  <w:sz w:val="21"/>
                  <w:szCs w:val="21"/>
                </w:rPr>
                <m:t>Δ</m:t>
              </m:r>
              <m:r>
                <w:rPr>
                  <w:rFonts w:ascii="Cambria Math" w:eastAsia="Times New Roman" w:hAnsi="Cambria Math" w:cs="Helvetica"/>
                  <w:color w:val="000000"/>
                  <w:sz w:val="21"/>
                  <w:szCs w:val="21"/>
                </w:rPr>
                <m:t>t</m:t>
              </m:r>
            </m:den>
          </m:f>
          <m:r>
            <w:rPr>
              <w:rFonts w:ascii="Cambria Math" w:eastAsia="Times New Roman" w:hAnsi="Cambria Math" w:cs="Helvetica"/>
              <w:color w:val="000000"/>
              <w:sz w:val="21"/>
              <w:szCs w:val="21"/>
            </w:rPr>
            <m:t>=μ</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k</m:t>
              </m:r>
            </m:e>
            <m:sub>
              <m:r>
                <w:rPr>
                  <w:rFonts w:ascii="Cambria Math" w:eastAsia="Times New Roman" w:hAnsi="Cambria Math" w:cs="Helvetica"/>
                  <w:color w:val="000000"/>
                  <w:sz w:val="21"/>
                  <w:szCs w:val="21"/>
                </w:rPr>
                <m:t>B</m:t>
              </m:r>
            </m:sub>
          </m:sSub>
          <m:r>
            <w:rPr>
              <w:rFonts w:ascii="Cambria Math" w:eastAsia="Times New Roman" w:hAnsi="Cambria Math" w:cs="Helvetica"/>
              <w:color w:val="000000"/>
              <w:sz w:val="21"/>
              <w:szCs w:val="21"/>
            </w:rPr>
            <m:t>T=</m:t>
          </m:r>
          <m:f>
            <m:fPr>
              <m:ctrlPr>
                <w:rPr>
                  <w:rFonts w:ascii="Cambria Math" w:eastAsia="Times New Roman" w:hAnsi="Cambria Math" w:cs="Helvetica"/>
                  <w:i/>
                  <w:color w:val="000000"/>
                  <w:sz w:val="21"/>
                  <w:szCs w:val="21"/>
                </w:rPr>
              </m:ctrlPr>
            </m:fPr>
            <m:num>
              <m:r>
                <w:rPr>
                  <w:rFonts w:ascii="Cambria Math" w:eastAsia="Times New Roman" w:hAnsi="Cambria Math" w:cs="Helvetica"/>
                  <w:color w:val="000000"/>
                  <w:sz w:val="21"/>
                  <w:szCs w:val="21"/>
                </w:rPr>
                <m:t>μRT</m:t>
              </m:r>
            </m:num>
            <m:den>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N</m:t>
                  </m:r>
                </m:e>
                <m:sub>
                  <m:r>
                    <w:rPr>
                      <w:rFonts w:ascii="Cambria Math" w:eastAsia="Times New Roman" w:hAnsi="Cambria Math" w:cs="Helvetica"/>
                      <w:color w:val="000000"/>
                      <w:sz w:val="21"/>
                      <w:szCs w:val="21"/>
                    </w:rPr>
                    <m:t>A</m:t>
                  </m:r>
                </m:sub>
              </m:sSub>
            </m:den>
          </m:f>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r>
                <w:rPr>
                  <w:rFonts w:ascii="Cambria Math" w:eastAsia="Times New Roman" w:hAnsi="Cambria Math" w:cs="Helvetica"/>
                  <w:color w:val="000000"/>
                  <w:sz w:val="21"/>
                  <w:szCs w:val="21"/>
                </w:rPr>
                <m:t>RT</m:t>
              </m:r>
            </m:num>
            <m:den>
              <m:r>
                <w:rPr>
                  <w:rFonts w:ascii="Cambria Math" w:eastAsia="Times New Roman" w:hAnsi="Cambria Math" w:cs="Helvetica"/>
                  <w:color w:val="000000"/>
                  <w:sz w:val="21"/>
                  <w:szCs w:val="21"/>
                </w:rPr>
                <m:t>6πηr</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N</m:t>
                  </m:r>
                </m:e>
                <m:sub>
                  <m:r>
                    <w:rPr>
                      <w:rFonts w:ascii="Cambria Math" w:eastAsia="Times New Roman" w:hAnsi="Cambria Math" w:cs="Helvetica"/>
                      <w:color w:val="000000"/>
                      <w:sz w:val="21"/>
                      <w:szCs w:val="21"/>
                    </w:rPr>
                    <m:t>A</m:t>
                  </m:r>
                </m:sub>
              </m:sSub>
            </m:den>
          </m:f>
        </m:oMath>
      </m:oMathPara>
      <w:bookmarkStart w:id="0" w:name="_GoBack"/>
      <w:bookmarkEnd w:id="0"/>
    </w:p>
    <w:p w:rsidR="00DB508B" w:rsidRDefault="00DB508B" w:rsidP="00DB508B">
      <w:pPr>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Where </w:t>
      </w:r>
      <m:oMath>
        <m:r>
          <w:rPr>
            <w:rFonts w:ascii="Cambria Math" w:eastAsia="Times New Roman" w:hAnsi="Cambria Math" w:cs="Helvetica"/>
            <w:color w:val="000000"/>
            <w:sz w:val="21"/>
            <w:szCs w:val="21"/>
          </w:rPr>
          <m:t>D</m:t>
        </m:r>
      </m:oMath>
      <w:r>
        <w:rPr>
          <w:rFonts w:ascii="Helvetica" w:eastAsia="Times New Roman" w:hAnsi="Helvetica" w:cs="Helvetica"/>
          <w:color w:val="000000"/>
          <w:sz w:val="21"/>
          <w:szCs w:val="21"/>
        </w:rPr>
        <w:t xml:space="preserve"> is the diffusion constant, </w:t>
      </w:r>
      <m:oMath>
        <m:acc>
          <m:accPr>
            <m:chr m:val="̅"/>
            <m:ctrlPr>
              <w:rPr>
                <w:rFonts w:ascii="Cambria Math" w:eastAsia="Times New Roman" w:hAnsi="Cambria Math" w:cs="Helvetica"/>
                <w:i/>
                <w:color w:val="000000"/>
                <w:sz w:val="21"/>
                <w:szCs w:val="21"/>
              </w:rPr>
            </m:ctrlPr>
          </m:accPr>
          <m:e>
            <m:sSup>
              <m:sSupPr>
                <m:ctrlPr>
                  <w:rPr>
                    <w:rFonts w:ascii="Cambria Math" w:eastAsia="Times New Roman" w:hAnsi="Cambria Math" w:cs="Helvetica"/>
                    <w:i/>
                    <w:color w:val="000000"/>
                    <w:sz w:val="21"/>
                    <w:szCs w:val="21"/>
                  </w:rPr>
                </m:ctrlPr>
              </m:sSupPr>
              <m:e>
                <m:r>
                  <m:rPr>
                    <m:sty m:val="p"/>
                  </m:rPr>
                  <w:rPr>
                    <w:rFonts w:ascii="Cambria Math" w:eastAsia="Times New Roman" w:hAnsi="Cambria Math" w:cs="Helvetica"/>
                    <w:color w:val="000000"/>
                    <w:sz w:val="21"/>
                    <w:szCs w:val="21"/>
                  </w:rPr>
                  <m:t>Δ</m:t>
                </m:r>
                <m:r>
                  <w:rPr>
                    <w:rFonts w:ascii="Cambria Math" w:eastAsia="Times New Roman" w:hAnsi="Cambria Math" w:cs="Helvetica"/>
                    <w:color w:val="000000"/>
                    <w:sz w:val="21"/>
                    <w:szCs w:val="21"/>
                  </w:rPr>
                  <m:t>x</m:t>
                </m:r>
              </m:e>
              <m:sup>
                <m:r>
                  <w:rPr>
                    <w:rFonts w:ascii="Cambria Math" w:eastAsia="Times New Roman" w:hAnsi="Cambria Math" w:cs="Helvetica"/>
                    <w:color w:val="000000"/>
                    <w:sz w:val="21"/>
                    <w:szCs w:val="21"/>
                  </w:rPr>
                  <m:t>2</m:t>
                </m:r>
              </m:sup>
            </m:sSup>
          </m:e>
        </m:acc>
      </m:oMath>
      <w:r>
        <w:rPr>
          <w:rFonts w:ascii="Helvetica" w:eastAsia="Times New Roman" w:hAnsi="Helvetica" w:cs="Helvetica"/>
          <w:color w:val="000000"/>
          <w:sz w:val="21"/>
          <w:szCs w:val="21"/>
        </w:rPr>
        <w:t xml:space="preserve"> is the average of the square of the displacement of the particle in the x direction during the time </w:t>
      </w:r>
      <m:oMath>
        <m:r>
          <m:rPr>
            <m:sty m:val="p"/>
          </m:rPr>
          <w:rPr>
            <w:rFonts w:ascii="Cambria Math" w:eastAsia="Times New Roman" w:hAnsi="Cambria Math" w:cs="Helvetica"/>
            <w:color w:val="000000"/>
            <w:sz w:val="21"/>
            <w:szCs w:val="21"/>
          </w:rPr>
          <m:t>Δ</m:t>
        </m:r>
        <m:r>
          <w:rPr>
            <w:rFonts w:ascii="Cambria Math" w:eastAsia="Times New Roman" w:hAnsi="Cambria Math" w:cs="Helvetica"/>
            <w:color w:val="000000"/>
            <w:sz w:val="21"/>
            <w:szCs w:val="21"/>
          </w:rPr>
          <m:t>t</m:t>
        </m:r>
      </m:oMath>
      <w:r>
        <w:rPr>
          <w:rFonts w:ascii="Helvetica" w:eastAsia="Times New Roman" w:hAnsi="Helvetica" w:cs="Helvetica"/>
          <w:color w:val="000000"/>
          <w:sz w:val="21"/>
          <w:szCs w:val="21"/>
        </w:rPr>
        <w:t xml:space="preserve"> </w:t>
      </w:r>
      <m:oMath>
        <m:r>
          <w:rPr>
            <w:rFonts w:ascii="Cambria Math" w:eastAsia="Times New Roman" w:hAnsi="Cambria Math" w:cs="Helvetica"/>
            <w:color w:val="000000"/>
            <w:sz w:val="21"/>
            <w:szCs w:val="21"/>
          </w:rPr>
          <m:t>η</m:t>
        </m:r>
      </m:oMath>
      <w:r>
        <w:rPr>
          <w:rFonts w:ascii="Helvetica" w:eastAsia="Times New Roman" w:hAnsi="Helvetica" w:cs="Helvetica"/>
          <w:color w:val="000000"/>
          <w:sz w:val="21"/>
          <w:szCs w:val="21"/>
        </w:rPr>
        <w:t xml:space="preserve"> is the dynamic viscosity of distilled water at temperature T (in Kelvins), </w:t>
      </w:r>
      <w:proofErr w:type="spellStart"/>
      <w:r>
        <w:rPr>
          <w:rFonts w:ascii="Helvetica" w:eastAsia="Times New Roman" w:hAnsi="Helvetica" w:cs="Helvetica"/>
          <w:color w:val="000000"/>
          <w:sz w:val="21"/>
          <w:szCs w:val="21"/>
        </w:rPr>
        <w:t>r</w:t>
      </w:r>
      <w:proofErr w:type="spellEnd"/>
      <w:r>
        <w:rPr>
          <w:rFonts w:ascii="Helvetica" w:eastAsia="Times New Roman" w:hAnsi="Helvetica" w:cs="Helvetica"/>
          <w:color w:val="000000"/>
          <w:sz w:val="21"/>
          <w:szCs w:val="21"/>
        </w:rPr>
        <w:t xml:space="preserve"> is the radius of the particle, and </w:t>
      </w:r>
      <m:oMath>
        <m:r>
          <w:rPr>
            <w:rFonts w:ascii="Cambria Math" w:eastAsia="Times New Roman" w:hAnsi="Cambria Math" w:cs="Helvetica"/>
            <w:color w:val="000000"/>
            <w:sz w:val="21"/>
            <w:szCs w:val="21"/>
          </w:rPr>
          <m:t>μ</m:t>
        </m:r>
      </m:oMath>
      <w:r>
        <w:rPr>
          <w:rFonts w:ascii="Helvetica" w:eastAsia="Times New Roman" w:hAnsi="Helvetica" w:cs="Helvetica"/>
          <w:color w:val="000000"/>
          <w:sz w:val="21"/>
          <w:szCs w:val="21"/>
        </w:rPr>
        <w:t xml:space="preserve"> is the particle’s mobility in the fluid. Stokes showed that  </w:t>
      </w:r>
      <m:oMath>
        <m:r>
          <w:rPr>
            <w:rFonts w:ascii="Cambria Math" w:eastAsia="Times New Roman" w:hAnsi="Cambria Math" w:cs="Helvetica"/>
            <w:color w:val="000000"/>
            <w:sz w:val="21"/>
            <w:szCs w:val="21"/>
          </w:rPr>
          <m:t>μ=</m:t>
        </m:r>
        <m:f>
          <m:fPr>
            <m:ctrlPr>
              <w:rPr>
                <w:rFonts w:ascii="Cambria Math" w:eastAsia="Times New Roman" w:hAnsi="Cambria Math" w:cs="Helvetica"/>
                <w:i/>
                <w:color w:val="000000"/>
                <w:sz w:val="21"/>
                <w:szCs w:val="21"/>
              </w:rPr>
            </m:ctrlPr>
          </m:fPr>
          <m:num>
            <m:r>
              <w:rPr>
                <w:rFonts w:ascii="Cambria Math" w:eastAsia="Times New Roman" w:hAnsi="Cambria Math" w:cs="Helvetica"/>
                <w:color w:val="000000"/>
                <w:sz w:val="21"/>
                <w:szCs w:val="21"/>
              </w:rPr>
              <m:t>1</m:t>
            </m:r>
          </m:num>
          <m:den>
            <m:r>
              <w:rPr>
                <w:rFonts w:ascii="Cambria Math" w:eastAsia="Times New Roman" w:hAnsi="Cambria Math" w:cs="Helvetica"/>
                <w:color w:val="000000"/>
                <w:sz w:val="21"/>
                <w:szCs w:val="21"/>
              </w:rPr>
              <m:t>6πηr</m:t>
            </m:r>
          </m:den>
        </m:f>
      </m:oMath>
    </w:p>
    <w:p w:rsidR="00605A32" w:rsidRPr="00605A32" w:rsidRDefault="00605A32" w:rsidP="00605A32">
      <w:pPr>
        <w:spacing w:after="0" w:line="240" w:lineRule="auto"/>
        <w:rPr>
          <w:rFonts w:ascii="Helvetica" w:eastAsia="Times New Roman" w:hAnsi="Helvetica" w:cs="Helvetica"/>
          <w:color w:val="000000"/>
          <w:sz w:val="21"/>
          <w:szCs w:val="21"/>
        </w:rPr>
      </w:pPr>
      <w:r w:rsidRPr="00605A32">
        <w:rPr>
          <w:rFonts w:ascii="Helvetica" w:eastAsia="Times New Roman" w:hAnsi="Helvetica" w:cs="Helvetica"/>
          <w:color w:val="000000"/>
          <w:sz w:val="21"/>
          <w:szCs w:val="21"/>
        </w:rPr>
        <w:t>Here the first equality follows from the first part of Einstein's theory, the third equality follows from the definition of Boltzmann's constant as </w:t>
      </w:r>
      <w:r w:rsidRPr="00AA6616">
        <w:rPr>
          <w:rFonts w:ascii="Times New Roman" w:eastAsia="Times New Roman" w:hAnsi="Times New Roman" w:cs="Times New Roman"/>
          <w:color w:val="000000"/>
          <w:sz w:val="25"/>
          <w:szCs w:val="25"/>
          <w:bdr w:val="none" w:sz="0" w:space="0" w:color="auto" w:frame="1"/>
        </w:rPr>
        <w:t>k</w:t>
      </w:r>
      <w:r w:rsidRPr="00AA6616">
        <w:rPr>
          <w:rFonts w:ascii="Times New Roman" w:eastAsia="Times New Roman" w:hAnsi="Times New Roman" w:cs="Times New Roman"/>
          <w:color w:val="000000"/>
          <w:sz w:val="18"/>
          <w:szCs w:val="18"/>
          <w:bdr w:val="none" w:sz="0" w:space="0" w:color="auto" w:frame="1"/>
        </w:rPr>
        <w:t>B</w:t>
      </w:r>
      <w:r w:rsidRPr="00AA6616">
        <w:rPr>
          <w:rFonts w:ascii="Times New Roman" w:eastAsia="Times New Roman" w:hAnsi="Times New Roman" w:cs="Times New Roman"/>
          <w:color w:val="000000"/>
          <w:sz w:val="21"/>
          <w:szCs w:val="21"/>
        </w:rPr>
        <w:t> = </w:t>
      </w:r>
      <w:r w:rsidRPr="00AA6616">
        <w:rPr>
          <w:rFonts w:ascii="Times New Roman" w:eastAsia="Times New Roman" w:hAnsi="Times New Roman" w:cs="Times New Roman"/>
          <w:color w:val="000000"/>
          <w:sz w:val="25"/>
          <w:szCs w:val="25"/>
          <w:bdr w:val="none" w:sz="0" w:space="0" w:color="auto" w:frame="1"/>
        </w:rPr>
        <w:t>R</w:t>
      </w:r>
      <w:r w:rsidRPr="00AA6616">
        <w:rPr>
          <w:rFonts w:ascii="Times New Roman" w:eastAsia="Times New Roman" w:hAnsi="Times New Roman" w:cs="Times New Roman"/>
          <w:color w:val="000000"/>
          <w:sz w:val="21"/>
          <w:szCs w:val="21"/>
        </w:rPr>
        <w:t> / </w:t>
      </w:r>
      <w:r w:rsidRPr="00AA6616">
        <w:rPr>
          <w:rFonts w:ascii="Times New Roman" w:eastAsia="Times New Roman" w:hAnsi="Times New Roman" w:cs="Times New Roman"/>
          <w:color w:val="000000"/>
          <w:sz w:val="25"/>
          <w:szCs w:val="25"/>
          <w:bdr w:val="none" w:sz="0" w:space="0" w:color="auto" w:frame="1"/>
        </w:rPr>
        <w:t>N</w:t>
      </w:r>
      <w:r w:rsidR="00AA6616">
        <w:rPr>
          <w:rFonts w:ascii="Times New Roman" w:eastAsia="Times New Roman" w:hAnsi="Times New Roman" w:cs="Times New Roman"/>
          <w:color w:val="000000"/>
          <w:sz w:val="18"/>
          <w:szCs w:val="18"/>
          <w:bdr w:val="none" w:sz="0" w:space="0" w:color="auto" w:frame="1"/>
        </w:rPr>
        <w:t>A</w:t>
      </w:r>
      <w:r w:rsidRPr="00605A32">
        <w:rPr>
          <w:rFonts w:ascii="Helvetica" w:eastAsia="Times New Roman" w:hAnsi="Helvetica" w:cs="Helvetica"/>
          <w:color w:val="000000"/>
          <w:sz w:val="21"/>
          <w:szCs w:val="21"/>
        </w:rPr>
        <w:t>, and the fourth equality follows from Stokes's formula for the mobility. By measuring the mean squared displacement over a time interval along with the universal gas constant </w:t>
      </w:r>
      <w:r w:rsidRPr="00AA6616">
        <w:rPr>
          <w:rFonts w:ascii="Times New Roman" w:eastAsia="Times New Roman" w:hAnsi="Times New Roman" w:cs="Times New Roman"/>
          <w:color w:val="000000"/>
          <w:sz w:val="25"/>
          <w:szCs w:val="25"/>
          <w:bdr w:val="none" w:sz="0" w:space="0" w:color="auto" w:frame="1"/>
        </w:rPr>
        <w:t>R</w:t>
      </w:r>
      <w:r w:rsidRPr="00605A32">
        <w:rPr>
          <w:rFonts w:ascii="Helvetica" w:eastAsia="Times New Roman" w:hAnsi="Helvetica" w:cs="Helvetica"/>
          <w:color w:val="000000"/>
          <w:sz w:val="21"/>
          <w:szCs w:val="21"/>
        </w:rPr>
        <w:t>, the temperature</w:t>
      </w:r>
      <w:r w:rsidRPr="00AA6616">
        <w:rPr>
          <w:rFonts w:ascii="Times New Roman" w:eastAsia="Times New Roman" w:hAnsi="Times New Roman" w:cs="Times New Roman"/>
          <w:color w:val="000000"/>
          <w:sz w:val="21"/>
          <w:szCs w:val="21"/>
        </w:rPr>
        <w:t> </w:t>
      </w:r>
      <w:r w:rsidRPr="00AA6616">
        <w:rPr>
          <w:rFonts w:ascii="Times New Roman" w:eastAsia="Times New Roman" w:hAnsi="Times New Roman" w:cs="Times New Roman"/>
          <w:color w:val="000000"/>
          <w:sz w:val="25"/>
          <w:szCs w:val="25"/>
          <w:bdr w:val="none" w:sz="0" w:space="0" w:color="auto" w:frame="1"/>
        </w:rPr>
        <w:t>T</w:t>
      </w:r>
      <w:r w:rsidRPr="00605A32">
        <w:rPr>
          <w:rFonts w:ascii="Helvetica" w:eastAsia="Times New Roman" w:hAnsi="Helvetica" w:cs="Helvetica"/>
          <w:color w:val="000000"/>
          <w:sz w:val="21"/>
          <w:szCs w:val="21"/>
        </w:rPr>
        <w:t>, the viscosity η, and the particle radius </w:t>
      </w:r>
      <w:r w:rsidRPr="00AA6616">
        <w:rPr>
          <w:rFonts w:ascii="Times New Roman" w:eastAsia="Times New Roman" w:hAnsi="Times New Roman" w:cs="Times New Roman"/>
          <w:color w:val="000000"/>
          <w:sz w:val="25"/>
          <w:szCs w:val="25"/>
          <w:bdr w:val="none" w:sz="0" w:space="0" w:color="auto" w:frame="1"/>
        </w:rPr>
        <w:t>r</w:t>
      </w:r>
      <w:r w:rsidRPr="00605A32">
        <w:rPr>
          <w:rFonts w:ascii="Helvetica" w:eastAsia="Times New Roman" w:hAnsi="Helvetica" w:cs="Helvetica"/>
          <w:color w:val="000000"/>
          <w:sz w:val="21"/>
          <w:szCs w:val="21"/>
        </w:rPr>
        <w:t>, the Avogadro constant </w:t>
      </w:r>
      <w:r w:rsidRPr="00AA6616">
        <w:rPr>
          <w:rFonts w:ascii="Times New Roman" w:eastAsia="Times New Roman" w:hAnsi="Times New Roman" w:cs="Times New Roman"/>
          <w:color w:val="000000"/>
          <w:sz w:val="25"/>
          <w:szCs w:val="25"/>
          <w:bdr w:val="none" w:sz="0" w:space="0" w:color="auto" w:frame="1"/>
        </w:rPr>
        <w:t>N</w:t>
      </w:r>
      <w:r w:rsidRPr="00AA6616">
        <w:rPr>
          <w:rFonts w:ascii="Times New Roman" w:eastAsia="Times New Roman" w:hAnsi="Times New Roman" w:cs="Times New Roman"/>
          <w:color w:val="000000"/>
          <w:sz w:val="18"/>
          <w:szCs w:val="18"/>
          <w:bdr w:val="none" w:sz="0" w:space="0" w:color="auto" w:frame="1"/>
        </w:rPr>
        <w:t>A</w:t>
      </w:r>
      <w:r w:rsidRPr="00605A32">
        <w:rPr>
          <w:rFonts w:ascii="Helvetica" w:eastAsia="Times New Roman" w:hAnsi="Helvetica" w:cs="Helvetica"/>
          <w:color w:val="000000"/>
          <w:sz w:val="21"/>
          <w:szCs w:val="21"/>
        </w:rPr>
        <w:t> can be determined.</w:t>
      </w:r>
    </w:p>
    <w:p w:rsidR="00605A32" w:rsidRPr="00605A32" w:rsidRDefault="00605A32" w:rsidP="00605A32">
      <w:pPr>
        <w:spacing w:after="0" w:line="240" w:lineRule="auto"/>
        <w:rPr>
          <w:rFonts w:ascii="Helvetica" w:eastAsia="Times New Roman" w:hAnsi="Helvetica" w:cs="Helvetica"/>
          <w:color w:val="000000"/>
          <w:sz w:val="21"/>
          <w:szCs w:val="21"/>
        </w:rPr>
      </w:pPr>
      <w:r w:rsidRPr="00605A32">
        <w:rPr>
          <w:rFonts w:ascii="Helvetica" w:eastAsia="Times New Roman" w:hAnsi="Helvetica" w:cs="Helvetica"/>
          <w:b/>
          <w:bCs/>
          <w:color w:val="000000"/>
          <w:sz w:val="21"/>
          <w:szCs w:val="21"/>
        </w:rPr>
        <w:t>Apparatus and experimental procedures</w:t>
      </w:r>
      <w:r w:rsidRPr="00605A32">
        <w:rPr>
          <w:rFonts w:ascii="Helvetica" w:eastAsia="Times New Roman" w:hAnsi="Helvetica" w:cs="Helvetica"/>
          <w:color w:val="000000"/>
          <w:sz w:val="21"/>
          <w:szCs w:val="21"/>
        </w:rPr>
        <w:t>.</w:t>
      </w:r>
    </w:p>
    <w:p w:rsidR="00605A32" w:rsidRPr="00605A32" w:rsidRDefault="00605A32" w:rsidP="00605A32">
      <w:pPr>
        <w:numPr>
          <w:ilvl w:val="0"/>
          <w:numId w:val="2"/>
        </w:numPr>
        <w:spacing w:after="0" w:line="240" w:lineRule="auto"/>
        <w:rPr>
          <w:rFonts w:ascii="Helvetica" w:eastAsia="Times New Roman" w:hAnsi="Helvetica" w:cs="Helvetica"/>
          <w:color w:val="000000"/>
          <w:sz w:val="21"/>
          <w:szCs w:val="21"/>
        </w:rPr>
      </w:pPr>
      <w:r w:rsidRPr="00605A32">
        <w:rPr>
          <w:rFonts w:ascii="Helvetica" w:eastAsia="Times New Roman" w:hAnsi="Helvetica" w:cs="Helvetica"/>
          <w:color w:val="000000"/>
          <w:sz w:val="21"/>
          <w:szCs w:val="21"/>
        </w:rPr>
        <w:t>Equipment.</w:t>
      </w:r>
    </w:p>
    <w:p w:rsidR="00605A32" w:rsidRPr="00605A32" w:rsidRDefault="00605A32" w:rsidP="00605A32">
      <w:pPr>
        <w:numPr>
          <w:ilvl w:val="1"/>
          <w:numId w:val="2"/>
        </w:numPr>
        <w:spacing w:before="100" w:beforeAutospacing="1" w:after="100" w:afterAutospacing="1" w:line="240" w:lineRule="auto"/>
        <w:rPr>
          <w:rFonts w:ascii="Helvetica" w:eastAsia="Times New Roman" w:hAnsi="Helvetica" w:cs="Helvetica"/>
          <w:color w:val="000000"/>
          <w:sz w:val="21"/>
          <w:szCs w:val="21"/>
        </w:rPr>
      </w:pPr>
      <w:r w:rsidRPr="00605A32">
        <w:rPr>
          <w:rFonts w:ascii="Helvetica" w:eastAsia="Times New Roman" w:hAnsi="Helvetica" w:cs="Helvetica"/>
          <w:color w:val="000000"/>
          <w:sz w:val="21"/>
          <w:szCs w:val="21"/>
        </w:rPr>
        <w:t>Polystyrene microspheres, 1μm.</w:t>
      </w:r>
    </w:p>
    <w:p w:rsidR="00605A32" w:rsidRPr="00605A32" w:rsidRDefault="00605A32" w:rsidP="00605A32">
      <w:pPr>
        <w:numPr>
          <w:ilvl w:val="1"/>
          <w:numId w:val="2"/>
        </w:numPr>
        <w:spacing w:before="100" w:beforeAutospacing="1" w:after="100" w:afterAutospacing="1" w:line="240" w:lineRule="auto"/>
        <w:rPr>
          <w:rFonts w:ascii="Helvetica" w:eastAsia="Times New Roman" w:hAnsi="Helvetica" w:cs="Helvetica"/>
          <w:color w:val="000000"/>
          <w:sz w:val="21"/>
          <w:szCs w:val="21"/>
        </w:rPr>
      </w:pPr>
      <w:r w:rsidRPr="00605A32">
        <w:rPr>
          <w:rFonts w:ascii="Helvetica" w:eastAsia="Times New Roman" w:hAnsi="Helvetica" w:cs="Helvetica"/>
          <w:color w:val="000000"/>
          <w:sz w:val="21"/>
          <w:szCs w:val="21"/>
        </w:rPr>
        <w:t>Distilled water.</w:t>
      </w:r>
    </w:p>
    <w:p w:rsidR="00605A32" w:rsidRPr="00605A32" w:rsidRDefault="00605A32" w:rsidP="00605A32">
      <w:pPr>
        <w:numPr>
          <w:ilvl w:val="1"/>
          <w:numId w:val="2"/>
        </w:numPr>
        <w:spacing w:before="100" w:beforeAutospacing="1" w:after="100" w:afterAutospacing="1" w:line="240" w:lineRule="auto"/>
        <w:rPr>
          <w:rFonts w:ascii="Helvetica" w:eastAsia="Times New Roman" w:hAnsi="Helvetica" w:cs="Helvetica"/>
          <w:color w:val="000000"/>
          <w:sz w:val="21"/>
          <w:szCs w:val="21"/>
        </w:rPr>
      </w:pPr>
      <w:r w:rsidRPr="00605A32">
        <w:rPr>
          <w:rFonts w:ascii="Helvetica" w:eastAsia="Times New Roman" w:hAnsi="Helvetica" w:cs="Helvetica"/>
          <w:color w:val="000000"/>
          <w:sz w:val="21"/>
          <w:szCs w:val="21"/>
        </w:rPr>
        <w:t>Microscope with a Motic X camera.</w:t>
      </w:r>
    </w:p>
    <w:p w:rsidR="00605A32" w:rsidRPr="00605A32" w:rsidRDefault="00605A32" w:rsidP="00605A32">
      <w:pPr>
        <w:numPr>
          <w:ilvl w:val="1"/>
          <w:numId w:val="2"/>
        </w:numPr>
        <w:spacing w:before="100" w:beforeAutospacing="1" w:after="100" w:afterAutospacing="1" w:line="240" w:lineRule="auto"/>
        <w:rPr>
          <w:rFonts w:ascii="Helvetica" w:eastAsia="Times New Roman" w:hAnsi="Helvetica" w:cs="Helvetica"/>
          <w:color w:val="000000"/>
          <w:sz w:val="21"/>
          <w:szCs w:val="21"/>
        </w:rPr>
      </w:pPr>
      <w:r w:rsidRPr="00605A32">
        <w:rPr>
          <w:rFonts w:ascii="Helvetica" w:eastAsia="Times New Roman" w:hAnsi="Helvetica" w:cs="Helvetica"/>
          <w:color w:val="000000"/>
          <w:sz w:val="21"/>
          <w:szCs w:val="21"/>
        </w:rPr>
        <w:t>Pipette.</w:t>
      </w:r>
    </w:p>
    <w:p w:rsidR="00605A32" w:rsidRPr="00605A32" w:rsidRDefault="00605A32" w:rsidP="00605A32">
      <w:pPr>
        <w:numPr>
          <w:ilvl w:val="1"/>
          <w:numId w:val="2"/>
        </w:numPr>
        <w:spacing w:before="100" w:beforeAutospacing="1" w:after="100" w:afterAutospacing="1" w:line="240" w:lineRule="auto"/>
        <w:rPr>
          <w:rFonts w:ascii="Helvetica" w:eastAsia="Times New Roman" w:hAnsi="Helvetica" w:cs="Helvetica"/>
          <w:color w:val="000000"/>
          <w:sz w:val="21"/>
          <w:szCs w:val="21"/>
        </w:rPr>
      </w:pPr>
      <w:r w:rsidRPr="00605A32">
        <w:rPr>
          <w:rFonts w:ascii="Helvetica" w:eastAsia="Times New Roman" w:hAnsi="Helvetica" w:cs="Helvetica"/>
          <w:color w:val="000000"/>
          <w:sz w:val="21"/>
          <w:szCs w:val="21"/>
        </w:rPr>
        <w:t>Small beaker.</w:t>
      </w:r>
    </w:p>
    <w:p w:rsidR="00605A32" w:rsidRPr="00605A32" w:rsidRDefault="00605A32" w:rsidP="00605A32">
      <w:pPr>
        <w:numPr>
          <w:ilvl w:val="0"/>
          <w:numId w:val="2"/>
        </w:numPr>
        <w:spacing w:after="0" w:line="240" w:lineRule="auto"/>
        <w:rPr>
          <w:rFonts w:ascii="Helvetica" w:eastAsia="Times New Roman" w:hAnsi="Helvetica" w:cs="Helvetica"/>
          <w:color w:val="000000"/>
          <w:sz w:val="21"/>
          <w:szCs w:val="21"/>
        </w:rPr>
      </w:pPr>
      <w:r w:rsidRPr="00605A32">
        <w:rPr>
          <w:rFonts w:ascii="Helvetica" w:eastAsia="Times New Roman" w:hAnsi="Helvetica" w:cs="Helvetica"/>
          <w:color w:val="000000"/>
          <w:sz w:val="21"/>
          <w:szCs w:val="21"/>
        </w:rPr>
        <w:lastRenderedPageBreak/>
        <w:t>Experimental setup. A figure for the experimental setup will be provided by the student.</w:t>
      </w:r>
    </w:p>
    <w:p w:rsidR="00605A32" w:rsidRPr="00605A32" w:rsidRDefault="00605A32" w:rsidP="00605A32">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605A32">
        <w:rPr>
          <w:rFonts w:ascii="Helvetica" w:eastAsia="Times New Roman" w:hAnsi="Helvetica" w:cs="Helvetica"/>
          <w:color w:val="000000"/>
          <w:sz w:val="21"/>
          <w:szCs w:val="21"/>
        </w:rPr>
        <w:t>Capabilities. Capabilities of the equipment items listed above will be provided by the student.</w:t>
      </w:r>
    </w:p>
    <w:p w:rsidR="00605A32" w:rsidRPr="00605A32" w:rsidRDefault="00605A32" w:rsidP="00605A32">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605A32">
        <w:rPr>
          <w:rFonts w:ascii="Helvetica" w:eastAsia="Times New Roman" w:hAnsi="Helvetica" w:cs="Helvetica"/>
          <w:color w:val="000000"/>
          <w:sz w:val="21"/>
          <w:szCs w:val="21"/>
        </w:rPr>
        <w:t>Procedures. Detailed instructions are provided below.</w:t>
      </w:r>
    </w:p>
    <w:p w:rsidR="00605A32" w:rsidRPr="00605A32" w:rsidRDefault="00605A32" w:rsidP="00605A32">
      <w:pPr>
        <w:spacing w:after="0" w:line="240" w:lineRule="auto"/>
        <w:rPr>
          <w:rFonts w:ascii="Helvetica" w:eastAsia="Times New Roman" w:hAnsi="Helvetica" w:cs="Helvetica"/>
          <w:color w:val="000000"/>
          <w:sz w:val="21"/>
          <w:szCs w:val="21"/>
        </w:rPr>
      </w:pPr>
      <w:r w:rsidRPr="00605A32">
        <w:rPr>
          <w:rFonts w:ascii="Helvetica" w:eastAsia="Times New Roman" w:hAnsi="Helvetica" w:cs="Helvetica"/>
          <w:b/>
          <w:bCs/>
          <w:color w:val="000000"/>
          <w:sz w:val="21"/>
          <w:szCs w:val="21"/>
        </w:rPr>
        <w:t>Requirements</w:t>
      </w:r>
      <w:r w:rsidRPr="00605A32">
        <w:rPr>
          <w:rFonts w:ascii="Helvetica" w:eastAsia="Times New Roman" w:hAnsi="Helvetica" w:cs="Helvetica"/>
          <w:color w:val="000000"/>
          <w:sz w:val="21"/>
          <w:szCs w:val="21"/>
        </w:rPr>
        <w:t>.</w:t>
      </w:r>
    </w:p>
    <w:p w:rsidR="00605A32" w:rsidRPr="00605A32" w:rsidRDefault="00605A32" w:rsidP="00605A32">
      <w:pPr>
        <w:numPr>
          <w:ilvl w:val="0"/>
          <w:numId w:val="3"/>
        </w:numPr>
        <w:spacing w:after="0" w:line="240" w:lineRule="auto"/>
        <w:rPr>
          <w:rFonts w:ascii="Helvetica" w:eastAsia="Times New Roman" w:hAnsi="Helvetica" w:cs="Helvetica"/>
          <w:color w:val="000000"/>
          <w:sz w:val="21"/>
          <w:szCs w:val="21"/>
        </w:rPr>
      </w:pPr>
      <w:r w:rsidRPr="00605A32">
        <w:rPr>
          <w:rFonts w:ascii="Helvetica" w:eastAsia="Times New Roman" w:hAnsi="Helvetica" w:cs="Helvetica"/>
          <w:color w:val="000000"/>
          <w:sz w:val="21"/>
          <w:szCs w:val="21"/>
        </w:rPr>
        <w:t>In the laboratory.</w:t>
      </w:r>
    </w:p>
    <w:p w:rsidR="00605A32" w:rsidRPr="00605A32" w:rsidRDefault="00605A32" w:rsidP="00605A32">
      <w:pPr>
        <w:numPr>
          <w:ilvl w:val="1"/>
          <w:numId w:val="3"/>
        </w:numPr>
        <w:spacing w:before="100" w:beforeAutospacing="1" w:after="100" w:afterAutospacing="1" w:line="240" w:lineRule="auto"/>
        <w:rPr>
          <w:rFonts w:ascii="Helvetica" w:eastAsia="Times New Roman" w:hAnsi="Helvetica" w:cs="Helvetica"/>
          <w:color w:val="000000"/>
          <w:sz w:val="21"/>
          <w:szCs w:val="21"/>
        </w:rPr>
      </w:pPr>
      <w:r w:rsidRPr="00605A32">
        <w:rPr>
          <w:rFonts w:ascii="Helvetica" w:eastAsia="Times New Roman" w:hAnsi="Helvetica" w:cs="Helvetica"/>
          <w:color w:val="000000"/>
          <w:sz w:val="21"/>
          <w:szCs w:val="21"/>
        </w:rPr>
        <w:t>Your instructor will introduce you to the equipment and software to be used in the experiment.</w:t>
      </w:r>
    </w:p>
    <w:p w:rsidR="00605A32" w:rsidRPr="00605A32" w:rsidRDefault="00605A32" w:rsidP="00605A32">
      <w:pPr>
        <w:numPr>
          <w:ilvl w:val="1"/>
          <w:numId w:val="3"/>
        </w:numPr>
        <w:spacing w:before="100" w:beforeAutospacing="1" w:after="100" w:afterAutospacing="1" w:line="240" w:lineRule="auto"/>
        <w:rPr>
          <w:rFonts w:ascii="Helvetica" w:eastAsia="Times New Roman" w:hAnsi="Helvetica" w:cs="Helvetica"/>
          <w:color w:val="000000"/>
          <w:sz w:val="21"/>
          <w:szCs w:val="21"/>
        </w:rPr>
      </w:pPr>
      <w:r w:rsidRPr="00605A32">
        <w:rPr>
          <w:rFonts w:ascii="Helvetica" w:eastAsia="Times New Roman" w:hAnsi="Helvetica" w:cs="Helvetica"/>
          <w:color w:val="000000"/>
          <w:sz w:val="21"/>
          <w:szCs w:val="21"/>
        </w:rPr>
        <w:t>Record the motion of the microshperes by using Motic X camera.</w:t>
      </w:r>
    </w:p>
    <w:p w:rsidR="00605A32" w:rsidRPr="00605A32" w:rsidRDefault="00605A32" w:rsidP="00605A32">
      <w:pPr>
        <w:numPr>
          <w:ilvl w:val="1"/>
          <w:numId w:val="3"/>
        </w:numPr>
        <w:spacing w:before="100" w:beforeAutospacing="1" w:after="100" w:afterAutospacing="1" w:line="240" w:lineRule="auto"/>
        <w:rPr>
          <w:rFonts w:ascii="Helvetica" w:eastAsia="Times New Roman" w:hAnsi="Helvetica" w:cs="Helvetica"/>
          <w:color w:val="000000"/>
          <w:sz w:val="21"/>
          <w:szCs w:val="21"/>
        </w:rPr>
      </w:pPr>
      <w:r w:rsidRPr="00605A32">
        <w:rPr>
          <w:rFonts w:ascii="Helvetica" w:eastAsia="Times New Roman" w:hAnsi="Helvetica" w:cs="Helvetica"/>
          <w:color w:val="000000"/>
          <w:sz w:val="21"/>
          <w:szCs w:val="21"/>
        </w:rPr>
        <w:t>Track the motion of a microsphere (you can track more than one) by using the Tracker program. Export the tracks as a text file.</w:t>
      </w:r>
    </w:p>
    <w:p w:rsidR="00605A32" w:rsidRPr="00605A32" w:rsidRDefault="00605A32" w:rsidP="00605A32">
      <w:pPr>
        <w:numPr>
          <w:ilvl w:val="1"/>
          <w:numId w:val="3"/>
        </w:numPr>
        <w:spacing w:before="100" w:beforeAutospacing="1" w:after="100" w:afterAutospacing="1" w:line="240" w:lineRule="auto"/>
        <w:rPr>
          <w:rFonts w:ascii="Helvetica" w:eastAsia="Times New Roman" w:hAnsi="Helvetica" w:cs="Helvetica"/>
          <w:color w:val="000000"/>
          <w:sz w:val="21"/>
          <w:szCs w:val="21"/>
        </w:rPr>
      </w:pPr>
      <w:r w:rsidRPr="00605A32">
        <w:rPr>
          <w:rFonts w:ascii="Helvetica" w:eastAsia="Times New Roman" w:hAnsi="Helvetica" w:cs="Helvetica"/>
          <w:color w:val="000000"/>
          <w:sz w:val="21"/>
          <w:szCs w:val="21"/>
        </w:rPr>
        <w:t>Read the track data (your instructor will assist you in obtaining data files for your calculations).</w:t>
      </w:r>
    </w:p>
    <w:p w:rsidR="00605A32" w:rsidRPr="00605A32" w:rsidRDefault="00605A32" w:rsidP="00605A32">
      <w:pPr>
        <w:numPr>
          <w:ilvl w:val="1"/>
          <w:numId w:val="3"/>
        </w:numPr>
        <w:spacing w:before="100" w:beforeAutospacing="1" w:after="100" w:afterAutospacing="1" w:line="240" w:lineRule="auto"/>
        <w:rPr>
          <w:rFonts w:ascii="Helvetica" w:eastAsia="Times New Roman" w:hAnsi="Helvetica" w:cs="Helvetica"/>
          <w:color w:val="000000"/>
          <w:sz w:val="21"/>
          <w:szCs w:val="21"/>
        </w:rPr>
      </w:pPr>
      <w:r w:rsidRPr="00605A32">
        <w:rPr>
          <w:rFonts w:ascii="Helvetica" w:eastAsia="Times New Roman" w:hAnsi="Helvetica" w:cs="Helvetica"/>
          <w:color w:val="000000"/>
          <w:sz w:val="21"/>
          <w:szCs w:val="21"/>
        </w:rPr>
        <w:t>Your instructor will discuss methods to be used to prepare your data for plotting and analysis.</w:t>
      </w:r>
    </w:p>
    <w:p w:rsidR="00605A32" w:rsidRPr="00605A32" w:rsidRDefault="00605A32" w:rsidP="00605A32">
      <w:pPr>
        <w:numPr>
          <w:ilvl w:val="0"/>
          <w:numId w:val="3"/>
        </w:numPr>
        <w:spacing w:after="0" w:line="240" w:lineRule="auto"/>
        <w:rPr>
          <w:rFonts w:ascii="Helvetica" w:eastAsia="Times New Roman" w:hAnsi="Helvetica" w:cs="Helvetica"/>
          <w:color w:val="000000"/>
          <w:sz w:val="21"/>
          <w:szCs w:val="21"/>
        </w:rPr>
      </w:pPr>
      <w:r w:rsidRPr="00605A32">
        <w:rPr>
          <w:rFonts w:ascii="Helvetica" w:eastAsia="Times New Roman" w:hAnsi="Helvetica" w:cs="Helvetica"/>
          <w:color w:val="000000"/>
          <w:sz w:val="21"/>
          <w:szCs w:val="21"/>
        </w:rPr>
        <w:t>After the laboratory. The notebook with the completed items listed below will be turned in through D2L by the beginning of the next laboratory period. A complete laboratory report is not required for this experiment.</w:t>
      </w:r>
    </w:p>
    <w:p w:rsidR="00605A32" w:rsidRPr="00605A32" w:rsidRDefault="00605A32" w:rsidP="00605A32">
      <w:pPr>
        <w:spacing w:after="0" w:line="240" w:lineRule="auto"/>
        <w:rPr>
          <w:rFonts w:ascii="Helvetica" w:eastAsia="Times New Roman" w:hAnsi="Helvetica" w:cs="Helvetica"/>
          <w:color w:val="000000"/>
          <w:sz w:val="21"/>
          <w:szCs w:val="21"/>
        </w:rPr>
      </w:pPr>
      <w:r w:rsidRPr="00605A32">
        <w:rPr>
          <w:rFonts w:ascii="Helvetica" w:eastAsia="Times New Roman" w:hAnsi="Helvetica" w:cs="Helvetica"/>
          <w:b/>
          <w:bCs/>
          <w:color w:val="000000"/>
          <w:sz w:val="21"/>
          <w:szCs w:val="21"/>
        </w:rPr>
        <w:t>Apparatus and experimental procedures</w:t>
      </w:r>
      <w:r w:rsidRPr="00605A32">
        <w:rPr>
          <w:rFonts w:ascii="Helvetica" w:eastAsia="Times New Roman" w:hAnsi="Helvetica" w:cs="Helvetica"/>
          <w:color w:val="000000"/>
          <w:sz w:val="21"/>
          <w:szCs w:val="21"/>
        </w:rPr>
        <w:t>.</w:t>
      </w:r>
    </w:p>
    <w:p w:rsidR="00605A32" w:rsidRPr="00605A32" w:rsidRDefault="00605A32" w:rsidP="00605A32">
      <w:pPr>
        <w:numPr>
          <w:ilvl w:val="0"/>
          <w:numId w:val="4"/>
        </w:numPr>
        <w:spacing w:before="100" w:beforeAutospacing="1" w:after="100" w:afterAutospacing="1" w:line="240" w:lineRule="auto"/>
        <w:rPr>
          <w:rFonts w:ascii="Helvetica" w:eastAsia="Times New Roman" w:hAnsi="Helvetica" w:cs="Helvetica"/>
          <w:color w:val="000000"/>
          <w:sz w:val="21"/>
          <w:szCs w:val="21"/>
        </w:rPr>
      </w:pPr>
      <w:r w:rsidRPr="00605A32">
        <w:rPr>
          <w:rFonts w:ascii="Helvetica" w:eastAsia="Times New Roman" w:hAnsi="Helvetica" w:cs="Helvetica"/>
          <w:color w:val="000000"/>
          <w:sz w:val="21"/>
          <w:szCs w:val="21"/>
        </w:rPr>
        <w:t>Provide a figure of the experimental apparatus.</w:t>
      </w:r>
    </w:p>
    <w:p w:rsidR="00605A32" w:rsidRPr="00605A32" w:rsidRDefault="00605A32" w:rsidP="00605A32">
      <w:pPr>
        <w:numPr>
          <w:ilvl w:val="0"/>
          <w:numId w:val="4"/>
        </w:numPr>
        <w:spacing w:before="100" w:beforeAutospacing="1" w:after="100" w:afterAutospacing="1" w:line="240" w:lineRule="auto"/>
        <w:rPr>
          <w:rFonts w:ascii="Helvetica" w:eastAsia="Times New Roman" w:hAnsi="Helvetica" w:cs="Helvetica"/>
          <w:color w:val="000000"/>
          <w:sz w:val="21"/>
          <w:szCs w:val="21"/>
        </w:rPr>
      </w:pPr>
      <w:r w:rsidRPr="00605A32">
        <w:rPr>
          <w:rFonts w:ascii="Helvetica" w:eastAsia="Times New Roman" w:hAnsi="Helvetica" w:cs="Helvetica"/>
          <w:color w:val="000000"/>
          <w:sz w:val="21"/>
          <w:szCs w:val="21"/>
        </w:rPr>
        <w:t>Provide descriptions of the capabilities of equipment used in the experiment.</w:t>
      </w:r>
    </w:p>
    <w:p w:rsidR="00605A32" w:rsidRPr="00605A32" w:rsidRDefault="00605A32" w:rsidP="00605A32">
      <w:pPr>
        <w:spacing w:before="240" w:after="0" w:line="240" w:lineRule="auto"/>
        <w:rPr>
          <w:rFonts w:ascii="Helvetica" w:eastAsia="Times New Roman" w:hAnsi="Helvetica" w:cs="Helvetica"/>
          <w:color w:val="000000"/>
          <w:sz w:val="21"/>
          <w:szCs w:val="21"/>
        </w:rPr>
      </w:pPr>
      <w:r w:rsidRPr="00605A32">
        <w:rPr>
          <w:rFonts w:ascii="Helvetica" w:eastAsia="Times New Roman" w:hAnsi="Helvetica" w:cs="Helvetica"/>
          <w:b/>
          <w:bCs/>
          <w:color w:val="000000"/>
          <w:sz w:val="21"/>
          <w:szCs w:val="21"/>
        </w:rPr>
        <w:t>Data</w:t>
      </w:r>
      <w:r w:rsidRPr="00605A32">
        <w:rPr>
          <w:rFonts w:ascii="Helvetica" w:eastAsia="Times New Roman" w:hAnsi="Helvetica" w:cs="Helvetica"/>
          <w:color w:val="000000"/>
          <w:sz w:val="21"/>
          <w:szCs w:val="21"/>
        </w:rPr>
        <w:t>. Use Annex A for aalyzing data taken in the laboratory. The notebook will include:</w:t>
      </w:r>
    </w:p>
    <w:p w:rsidR="00605A32" w:rsidRPr="00605A32" w:rsidRDefault="00605A32" w:rsidP="00605A32">
      <w:pPr>
        <w:numPr>
          <w:ilvl w:val="0"/>
          <w:numId w:val="5"/>
        </w:numPr>
        <w:spacing w:beforeAutospacing="1" w:after="0" w:afterAutospacing="1" w:line="240" w:lineRule="auto"/>
        <w:rPr>
          <w:rFonts w:ascii="Helvetica" w:eastAsia="Times New Roman" w:hAnsi="Helvetica" w:cs="Helvetica"/>
          <w:color w:val="000000"/>
          <w:sz w:val="21"/>
          <w:szCs w:val="21"/>
        </w:rPr>
      </w:pPr>
      <w:r w:rsidRPr="00605A32">
        <w:rPr>
          <w:rFonts w:ascii="Helvetica" w:eastAsia="Times New Roman" w:hAnsi="Helvetica" w:cs="Helvetica"/>
          <w:color w:val="000000"/>
          <w:sz w:val="21"/>
          <w:szCs w:val="21"/>
        </w:rPr>
        <w:t>Histograms of the displacements of a particle in </w:t>
      </w:r>
      <w:r w:rsidRPr="00605A32">
        <w:rPr>
          <w:rFonts w:ascii="Helvetica" w:eastAsia="Times New Roman" w:hAnsi="Helvetica" w:cs="Helvetica"/>
          <w:color w:val="000000"/>
          <w:sz w:val="21"/>
          <w:szCs w:val="21"/>
          <w:bdr w:val="none" w:sz="0" w:space="0" w:color="auto" w:frame="1"/>
        </w:rPr>
        <w:t>x</w:t>
      </w:r>
      <w:r w:rsidRPr="00605A32">
        <w:rPr>
          <w:rFonts w:ascii="Helvetica" w:eastAsia="Times New Roman" w:hAnsi="Helvetica" w:cs="Helvetica"/>
          <w:color w:val="000000"/>
          <w:sz w:val="21"/>
          <w:szCs w:val="21"/>
        </w:rPr>
        <w:t>- and </w:t>
      </w:r>
      <w:r w:rsidRPr="00605A32">
        <w:rPr>
          <w:rFonts w:ascii="Helvetica" w:eastAsia="Times New Roman" w:hAnsi="Helvetica" w:cs="Helvetica"/>
          <w:color w:val="000000"/>
          <w:sz w:val="21"/>
          <w:szCs w:val="21"/>
          <w:bdr w:val="none" w:sz="0" w:space="0" w:color="auto" w:frame="1"/>
        </w:rPr>
        <w:t>y</w:t>
      </w:r>
      <w:r w:rsidRPr="00605A32">
        <w:rPr>
          <w:rFonts w:ascii="Helvetica" w:eastAsia="Times New Roman" w:hAnsi="Helvetica" w:cs="Helvetica"/>
          <w:color w:val="000000"/>
          <w:sz w:val="21"/>
          <w:szCs w:val="21"/>
        </w:rPr>
        <w:t>- directions.</w:t>
      </w:r>
    </w:p>
    <w:p w:rsidR="00605A32" w:rsidRPr="00605A32" w:rsidRDefault="00605A32" w:rsidP="00605A32">
      <w:pPr>
        <w:numPr>
          <w:ilvl w:val="0"/>
          <w:numId w:val="5"/>
        </w:numPr>
        <w:spacing w:beforeAutospacing="1" w:after="0" w:afterAutospacing="1" w:line="240" w:lineRule="auto"/>
        <w:rPr>
          <w:rFonts w:ascii="Helvetica" w:eastAsia="Times New Roman" w:hAnsi="Helvetica" w:cs="Helvetica"/>
          <w:color w:val="000000"/>
          <w:sz w:val="21"/>
          <w:szCs w:val="21"/>
        </w:rPr>
      </w:pPr>
      <w:r w:rsidRPr="00605A32">
        <w:rPr>
          <w:rFonts w:ascii="Helvetica" w:eastAsia="Times New Roman" w:hAnsi="Helvetica" w:cs="Helvetica"/>
          <w:color w:val="000000"/>
          <w:sz w:val="21"/>
          <w:szCs w:val="21"/>
        </w:rPr>
        <w:t>Calculations of the mean, median, and standard deviation for the displacement in the </w:t>
      </w:r>
      <w:r w:rsidRPr="00605A32">
        <w:rPr>
          <w:rFonts w:ascii="Helvetica" w:eastAsia="Times New Roman" w:hAnsi="Helvetica" w:cs="Helvetica"/>
          <w:color w:val="000000"/>
          <w:sz w:val="21"/>
          <w:szCs w:val="21"/>
          <w:bdr w:val="none" w:sz="0" w:space="0" w:color="auto" w:frame="1"/>
        </w:rPr>
        <w:t>x</w:t>
      </w:r>
      <w:r w:rsidRPr="00605A32">
        <w:rPr>
          <w:rFonts w:ascii="Helvetica" w:eastAsia="Times New Roman" w:hAnsi="Helvetica" w:cs="Helvetica"/>
          <w:color w:val="000000"/>
          <w:sz w:val="21"/>
          <w:szCs w:val="21"/>
        </w:rPr>
        <w:t>- and </w:t>
      </w:r>
      <w:r w:rsidRPr="00605A32">
        <w:rPr>
          <w:rFonts w:ascii="Helvetica" w:eastAsia="Times New Roman" w:hAnsi="Helvetica" w:cs="Helvetica"/>
          <w:color w:val="000000"/>
          <w:sz w:val="21"/>
          <w:szCs w:val="21"/>
          <w:bdr w:val="none" w:sz="0" w:space="0" w:color="auto" w:frame="1"/>
        </w:rPr>
        <w:t>y</w:t>
      </w:r>
      <w:r w:rsidRPr="00605A32">
        <w:rPr>
          <w:rFonts w:ascii="Helvetica" w:eastAsia="Times New Roman" w:hAnsi="Helvetica" w:cs="Helvetica"/>
          <w:color w:val="000000"/>
          <w:sz w:val="21"/>
          <w:szCs w:val="21"/>
        </w:rPr>
        <w:t>- directions.</w:t>
      </w:r>
    </w:p>
    <w:p w:rsidR="00605A32" w:rsidRPr="00605A32" w:rsidRDefault="00605A32" w:rsidP="00605A32">
      <w:pPr>
        <w:numPr>
          <w:ilvl w:val="0"/>
          <w:numId w:val="5"/>
        </w:numPr>
        <w:spacing w:before="100" w:beforeAutospacing="1" w:after="100" w:afterAutospacing="1" w:line="240" w:lineRule="auto"/>
        <w:rPr>
          <w:rFonts w:ascii="Helvetica" w:eastAsia="Times New Roman" w:hAnsi="Helvetica" w:cs="Helvetica"/>
          <w:color w:val="000000"/>
          <w:sz w:val="21"/>
          <w:szCs w:val="21"/>
        </w:rPr>
      </w:pPr>
      <w:r w:rsidRPr="00605A32">
        <w:rPr>
          <w:rFonts w:ascii="Helvetica" w:eastAsia="Times New Roman" w:hAnsi="Helvetica" w:cs="Helvetica"/>
          <w:color w:val="000000"/>
          <w:sz w:val="21"/>
          <w:szCs w:val="21"/>
        </w:rPr>
        <w:t>Calculations of the diffusion coefficient, Boltzmann's constant and Avogadro number.</w:t>
      </w:r>
    </w:p>
    <w:p w:rsidR="00605A32" w:rsidRPr="00605A32" w:rsidRDefault="00605A32" w:rsidP="00605A32">
      <w:pPr>
        <w:numPr>
          <w:ilvl w:val="0"/>
          <w:numId w:val="5"/>
        </w:numPr>
        <w:spacing w:before="100" w:beforeAutospacing="1" w:after="100" w:afterAutospacing="1" w:line="240" w:lineRule="auto"/>
        <w:rPr>
          <w:rFonts w:ascii="Helvetica" w:eastAsia="Times New Roman" w:hAnsi="Helvetica" w:cs="Helvetica"/>
          <w:color w:val="000000"/>
          <w:sz w:val="21"/>
          <w:szCs w:val="21"/>
        </w:rPr>
      </w:pPr>
      <w:r w:rsidRPr="00605A32">
        <w:rPr>
          <w:rFonts w:ascii="Helvetica" w:eastAsia="Times New Roman" w:hAnsi="Helvetica" w:cs="Helvetica"/>
          <w:color w:val="000000"/>
          <w:sz w:val="21"/>
          <w:szCs w:val="21"/>
        </w:rPr>
        <w:t>Calculation of the percent discrepancy for the Avogadro number.</w:t>
      </w:r>
    </w:p>
    <w:p w:rsidR="00605A32" w:rsidRPr="00605A32" w:rsidRDefault="00605A32" w:rsidP="00605A32">
      <w:pPr>
        <w:numPr>
          <w:ilvl w:val="0"/>
          <w:numId w:val="5"/>
        </w:numPr>
        <w:spacing w:before="100" w:beforeAutospacing="1" w:after="100" w:afterAutospacing="1" w:line="240" w:lineRule="auto"/>
        <w:rPr>
          <w:rFonts w:ascii="Helvetica" w:eastAsia="Times New Roman" w:hAnsi="Helvetica" w:cs="Helvetica"/>
          <w:color w:val="000000"/>
          <w:sz w:val="21"/>
          <w:szCs w:val="21"/>
        </w:rPr>
      </w:pPr>
      <w:r w:rsidRPr="00605A32">
        <w:rPr>
          <w:rFonts w:ascii="Helvetica" w:eastAsia="Times New Roman" w:hAnsi="Helvetica" w:cs="Helvetica"/>
          <w:color w:val="000000"/>
          <w:sz w:val="21"/>
          <w:szCs w:val="21"/>
        </w:rPr>
        <w:t>Plot of the particle's trajectory.</w:t>
      </w:r>
    </w:p>
    <w:p w:rsidR="00605A32" w:rsidRPr="00605A32" w:rsidRDefault="00605A32" w:rsidP="00605A32">
      <w:pPr>
        <w:spacing w:after="0" w:line="240" w:lineRule="auto"/>
        <w:rPr>
          <w:rFonts w:ascii="Helvetica" w:eastAsia="Times New Roman" w:hAnsi="Helvetica" w:cs="Helvetica"/>
          <w:color w:val="000000"/>
          <w:sz w:val="21"/>
          <w:szCs w:val="21"/>
        </w:rPr>
      </w:pPr>
      <w:r w:rsidRPr="00605A32">
        <w:rPr>
          <w:rFonts w:ascii="Helvetica" w:eastAsia="Times New Roman" w:hAnsi="Helvetica" w:cs="Helvetica"/>
          <w:b/>
          <w:bCs/>
          <w:color w:val="000000"/>
          <w:sz w:val="21"/>
          <w:szCs w:val="21"/>
        </w:rPr>
        <w:t>Results and Conclusions</w:t>
      </w:r>
      <w:r w:rsidRPr="00605A32">
        <w:rPr>
          <w:rFonts w:ascii="Helvetica" w:eastAsia="Times New Roman" w:hAnsi="Helvetica" w:cs="Helvetica"/>
          <w:color w:val="000000"/>
          <w:sz w:val="21"/>
          <w:szCs w:val="21"/>
        </w:rPr>
        <w:t>.</w:t>
      </w:r>
    </w:p>
    <w:p w:rsidR="00605A32" w:rsidRPr="00605A32" w:rsidRDefault="00605A32" w:rsidP="00605A32">
      <w:pPr>
        <w:numPr>
          <w:ilvl w:val="0"/>
          <w:numId w:val="6"/>
        </w:numPr>
        <w:spacing w:before="100" w:beforeAutospacing="1" w:after="100" w:afterAutospacing="1" w:line="240" w:lineRule="auto"/>
        <w:rPr>
          <w:rFonts w:ascii="Helvetica" w:eastAsia="Times New Roman" w:hAnsi="Helvetica" w:cs="Helvetica"/>
          <w:color w:val="000000"/>
          <w:sz w:val="21"/>
          <w:szCs w:val="21"/>
        </w:rPr>
      </w:pPr>
      <w:r w:rsidRPr="00605A32">
        <w:rPr>
          <w:rFonts w:ascii="Helvetica" w:eastAsia="Times New Roman" w:hAnsi="Helvetica" w:cs="Helvetica"/>
          <w:b/>
          <w:bCs/>
          <w:color w:val="000000"/>
          <w:sz w:val="21"/>
          <w:szCs w:val="21"/>
        </w:rPr>
        <w:t>Results</w:t>
      </w:r>
      <w:r w:rsidRPr="00605A32">
        <w:rPr>
          <w:rFonts w:ascii="Helvetica" w:eastAsia="Times New Roman" w:hAnsi="Helvetica" w:cs="Helvetica"/>
          <w:color w:val="000000"/>
          <w:sz w:val="21"/>
          <w:szCs w:val="21"/>
        </w:rPr>
        <w:t>.</w:t>
      </w:r>
    </w:p>
    <w:p w:rsidR="00605A32" w:rsidRPr="00605A32" w:rsidRDefault="00605A32" w:rsidP="00605A32">
      <w:pPr>
        <w:numPr>
          <w:ilvl w:val="1"/>
          <w:numId w:val="6"/>
        </w:numPr>
        <w:spacing w:before="100" w:beforeAutospacing="1" w:after="100" w:afterAutospacing="1" w:line="240" w:lineRule="auto"/>
        <w:rPr>
          <w:rFonts w:ascii="Helvetica" w:eastAsia="Times New Roman" w:hAnsi="Helvetica" w:cs="Helvetica"/>
          <w:color w:val="000000"/>
          <w:sz w:val="21"/>
          <w:szCs w:val="21"/>
        </w:rPr>
      </w:pPr>
      <w:r w:rsidRPr="00605A32">
        <w:rPr>
          <w:rFonts w:ascii="Helvetica" w:eastAsia="Times New Roman" w:hAnsi="Helvetica" w:cs="Helvetica"/>
          <w:color w:val="000000"/>
          <w:sz w:val="21"/>
          <w:szCs w:val="21"/>
        </w:rPr>
        <w:t>A statement providing the measured value of the Boltzmann's constant.</w:t>
      </w:r>
    </w:p>
    <w:p w:rsidR="00605A32" w:rsidRPr="00605A32" w:rsidRDefault="00605A32" w:rsidP="00605A32">
      <w:pPr>
        <w:numPr>
          <w:ilvl w:val="1"/>
          <w:numId w:val="6"/>
        </w:numPr>
        <w:spacing w:before="100" w:beforeAutospacing="1" w:after="100" w:afterAutospacing="1" w:line="240" w:lineRule="auto"/>
        <w:rPr>
          <w:rFonts w:ascii="Helvetica" w:eastAsia="Times New Roman" w:hAnsi="Helvetica" w:cs="Helvetica"/>
          <w:color w:val="000000"/>
          <w:sz w:val="21"/>
          <w:szCs w:val="21"/>
        </w:rPr>
      </w:pPr>
      <w:r w:rsidRPr="00605A32">
        <w:rPr>
          <w:rFonts w:ascii="Helvetica" w:eastAsia="Times New Roman" w:hAnsi="Helvetica" w:cs="Helvetica"/>
          <w:color w:val="000000"/>
          <w:sz w:val="21"/>
          <w:szCs w:val="21"/>
        </w:rPr>
        <w:t>A statement providing the measured value of the Avogadro number.</w:t>
      </w:r>
    </w:p>
    <w:p w:rsidR="00605A32" w:rsidRPr="00605A32" w:rsidRDefault="00605A32" w:rsidP="00605A32">
      <w:pPr>
        <w:numPr>
          <w:ilvl w:val="1"/>
          <w:numId w:val="6"/>
        </w:numPr>
        <w:spacing w:before="100" w:beforeAutospacing="1" w:after="100" w:afterAutospacing="1" w:line="240" w:lineRule="auto"/>
        <w:rPr>
          <w:rFonts w:ascii="Helvetica" w:eastAsia="Times New Roman" w:hAnsi="Helvetica" w:cs="Helvetica"/>
          <w:color w:val="000000"/>
          <w:sz w:val="21"/>
          <w:szCs w:val="21"/>
        </w:rPr>
      </w:pPr>
      <w:r w:rsidRPr="00605A32">
        <w:rPr>
          <w:rFonts w:ascii="Helvetica" w:eastAsia="Times New Roman" w:hAnsi="Helvetica" w:cs="Helvetica"/>
          <w:color w:val="000000"/>
          <w:sz w:val="21"/>
          <w:szCs w:val="21"/>
        </w:rPr>
        <w:t>A statement providing the percent discrepancy of the Boltzmann's constant and the Avogadro number.</w:t>
      </w:r>
    </w:p>
    <w:p w:rsidR="00605A32" w:rsidRPr="00605A32" w:rsidRDefault="00605A32" w:rsidP="00605A32">
      <w:pPr>
        <w:numPr>
          <w:ilvl w:val="0"/>
          <w:numId w:val="7"/>
        </w:numPr>
        <w:spacing w:before="100" w:beforeAutospacing="1" w:after="100" w:afterAutospacing="1" w:line="240" w:lineRule="auto"/>
        <w:rPr>
          <w:rFonts w:ascii="Helvetica" w:eastAsia="Times New Roman" w:hAnsi="Helvetica" w:cs="Helvetica"/>
          <w:color w:val="000000"/>
          <w:sz w:val="21"/>
          <w:szCs w:val="21"/>
        </w:rPr>
      </w:pPr>
      <w:r w:rsidRPr="00605A32">
        <w:rPr>
          <w:rFonts w:ascii="Helvetica" w:eastAsia="Times New Roman" w:hAnsi="Helvetica" w:cs="Helvetica"/>
          <w:b/>
          <w:bCs/>
          <w:color w:val="000000"/>
          <w:sz w:val="21"/>
          <w:szCs w:val="21"/>
        </w:rPr>
        <w:t>Conclusions</w:t>
      </w:r>
      <w:r w:rsidRPr="00605A32">
        <w:rPr>
          <w:rFonts w:ascii="Helvetica" w:eastAsia="Times New Roman" w:hAnsi="Helvetica" w:cs="Helvetica"/>
          <w:color w:val="000000"/>
          <w:sz w:val="21"/>
          <w:szCs w:val="21"/>
        </w:rPr>
        <w:t>.</w:t>
      </w:r>
    </w:p>
    <w:p w:rsidR="00605A32" w:rsidRPr="00605A32" w:rsidRDefault="00605A32" w:rsidP="00605A32">
      <w:pPr>
        <w:numPr>
          <w:ilvl w:val="1"/>
          <w:numId w:val="7"/>
        </w:numPr>
        <w:spacing w:before="100" w:beforeAutospacing="1" w:after="100" w:afterAutospacing="1" w:line="240" w:lineRule="auto"/>
        <w:rPr>
          <w:rFonts w:ascii="Helvetica" w:eastAsia="Times New Roman" w:hAnsi="Helvetica" w:cs="Helvetica"/>
          <w:color w:val="000000"/>
          <w:sz w:val="21"/>
          <w:szCs w:val="21"/>
        </w:rPr>
      </w:pPr>
      <w:r w:rsidRPr="00605A32">
        <w:rPr>
          <w:rFonts w:ascii="Helvetica" w:eastAsia="Times New Roman" w:hAnsi="Helvetica" w:cs="Helvetica"/>
          <w:color w:val="000000"/>
          <w:sz w:val="21"/>
          <w:szCs w:val="21"/>
        </w:rPr>
        <w:t>Assess the accuracy of your experiment.</w:t>
      </w:r>
    </w:p>
    <w:p w:rsidR="00605A32" w:rsidRPr="00605A32" w:rsidRDefault="00605A32" w:rsidP="00605A32">
      <w:pPr>
        <w:numPr>
          <w:ilvl w:val="1"/>
          <w:numId w:val="7"/>
        </w:numPr>
        <w:spacing w:before="100" w:beforeAutospacing="1" w:after="100" w:afterAutospacing="1" w:line="240" w:lineRule="auto"/>
        <w:rPr>
          <w:rFonts w:ascii="Helvetica" w:eastAsia="Times New Roman" w:hAnsi="Helvetica" w:cs="Helvetica"/>
          <w:color w:val="000000"/>
          <w:sz w:val="21"/>
          <w:szCs w:val="21"/>
        </w:rPr>
      </w:pPr>
      <w:r w:rsidRPr="00605A32">
        <w:rPr>
          <w:rFonts w:ascii="Helvetica" w:eastAsia="Times New Roman" w:hAnsi="Helvetica" w:cs="Helvetica"/>
          <w:color w:val="000000"/>
          <w:sz w:val="21"/>
          <w:szCs w:val="21"/>
        </w:rPr>
        <w:t>List the sources of error in the experiment.</w:t>
      </w:r>
    </w:p>
    <w:p w:rsidR="00507EA2" w:rsidRDefault="00500614"/>
    <w:sectPr w:rsidR="00507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MV Boli"/>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41C6"/>
    <w:multiLevelType w:val="multilevel"/>
    <w:tmpl w:val="3410BB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CC099A"/>
    <w:multiLevelType w:val="multilevel"/>
    <w:tmpl w:val="FAB49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393E7B"/>
    <w:multiLevelType w:val="multilevel"/>
    <w:tmpl w:val="4AEE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E078E1"/>
    <w:multiLevelType w:val="multilevel"/>
    <w:tmpl w:val="54F48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6A65A7"/>
    <w:multiLevelType w:val="multilevel"/>
    <w:tmpl w:val="F26A53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9B3522"/>
    <w:multiLevelType w:val="multilevel"/>
    <w:tmpl w:val="0F720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14657A"/>
    <w:multiLevelType w:val="multilevel"/>
    <w:tmpl w:val="A1967F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A32"/>
    <w:rsid w:val="00500614"/>
    <w:rsid w:val="00605A32"/>
    <w:rsid w:val="008A13C1"/>
    <w:rsid w:val="008B0A32"/>
    <w:rsid w:val="00AA6616"/>
    <w:rsid w:val="00DB5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D60C0-7250-4C8B-A17A-97A02C0E6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05A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5A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5A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5A32"/>
    <w:rPr>
      <w:b/>
      <w:bCs/>
    </w:rPr>
  </w:style>
  <w:style w:type="character" w:customStyle="1" w:styleId="mi">
    <w:name w:val="mi"/>
    <w:basedOn w:val="DefaultParagraphFont"/>
    <w:rsid w:val="00605A32"/>
  </w:style>
  <w:style w:type="character" w:customStyle="1" w:styleId="mn">
    <w:name w:val="mn"/>
    <w:basedOn w:val="DefaultParagraphFont"/>
    <w:rsid w:val="00605A32"/>
  </w:style>
  <w:style w:type="character" w:customStyle="1" w:styleId="mo">
    <w:name w:val="mo"/>
    <w:basedOn w:val="DefaultParagraphFont"/>
    <w:rsid w:val="00605A32"/>
  </w:style>
  <w:style w:type="character" w:customStyle="1" w:styleId="mtext">
    <w:name w:val="mtext"/>
    <w:basedOn w:val="DefaultParagraphFont"/>
    <w:rsid w:val="00605A32"/>
  </w:style>
  <w:style w:type="character" w:customStyle="1" w:styleId="mjxassistivemathml">
    <w:name w:val="mjx_assistive_mathml"/>
    <w:basedOn w:val="DefaultParagraphFont"/>
    <w:rsid w:val="00605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013576">
      <w:bodyDiv w:val="1"/>
      <w:marLeft w:val="0"/>
      <w:marRight w:val="0"/>
      <w:marTop w:val="0"/>
      <w:marBottom w:val="0"/>
      <w:divBdr>
        <w:top w:val="none" w:sz="0" w:space="0" w:color="auto"/>
        <w:left w:val="none" w:sz="0" w:space="0" w:color="auto"/>
        <w:bottom w:val="none" w:sz="0" w:space="0" w:color="auto"/>
        <w:right w:val="none" w:sz="0" w:space="0" w:color="auto"/>
      </w:divBdr>
      <w:divsChild>
        <w:div w:id="2086999350">
          <w:marLeft w:val="0"/>
          <w:marRight w:val="0"/>
          <w:marTop w:val="0"/>
          <w:marBottom w:val="0"/>
          <w:divBdr>
            <w:top w:val="single" w:sz="6" w:space="4" w:color="auto"/>
            <w:left w:val="single" w:sz="6" w:space="4" w:color="auto"/>
            <w:bottom w:val="single" w:sz="6" w:space="4" w:color="auto"/>
            <w:right w:val="single" w:sz="6" w:space="4" w:color="auto"/>
          </w:divBdr>
          <w:divsChild>
            <w:div w:id="1106004166">
              <w:marLeft w:val="0"/>
              <w:marRight w:val="0"/>
              <w:marTop w:val="0"/>
              <w:marBottom w:val="0"/>
              <w:divBdr>
                <w:top w:val="none" w:sz="0" w:space="0" w:color="auto"/>
                <w:left w:val="none" w:sz="0" w:space="0" w:color="auto"/>
                <w:bottom w:val="none" w:sz="0" w:space="0" w:color="auto"/>
                <w:right w:val="none" w:sz="0" w:space="0" w:color="auto"/>
              </w:divBdr>
              <w:divsChild>
                <w:div w:id="14263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09134">
          <w:marLeft w:val="0"/>
          <w:marRight w:val="0"/>
          <w:marTop w:val="0"/>
          <w:marBottom w:val="0"/>
          <w:divBdr>
            <w:top w:val="single" w:sz="6" w:space="4" w:color="auto"/>
            <w:left w:val="single" w:sz="6" w:space="4" w:color="auto"/>
            <w:bottom w:val="single" w:sz="6" w:space="4" w:color="auto"/>
            <w:right w:val="single" w:sz="6" w:space="4" w:color="auto"/>
          </w:divBdr>
          <w:divsChild>
            <w:div w:id="85000763">
              <w:marLeft w:val="0"/>
              <w:marRight w:val="0"/>
              <w:marTop w:val="0"/>
              <w:marBottom w:val="0"/>
              <w:divBdr>
                <w:top w:val="none" w:sz="0" w:space="0" w:color="auto"/>
                <w:left w:val="none" w:sz="0" w:space="0" w:color="auto"/>
                <w:bottom w:val="none" w:sz="0" w:space="0" w:color="auto"/>
                <w:right w:val="none" w:sz="0" w:space="0" w:color="auto"/>
              </w:divBdr>
              <w:divsChild>
                <w:div w:id="16387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3672">
          <w:marLeft w:val="0"/>
          <w:marRight w:val="0"/>
          <w:marTop w:val="0"/>
          <w:marBottom w:val="0"/>
          <w:divBdr>
            <w:top w:val="single" w:sz="6" w:space="4" w:color="auto"/>
            <w:left w:val="single" w:sz="6" w:space="4" w:color="auto"/>
            <w:bottom w:val="single" w:sz="6" w:space="4" w:color="auto"/>
            <w:right w:val="single" w:sz="6" w:space="4" w:color="auto"/>
          </w:divBdr>
          <w:divsChild>
            <w:div w:id="158082102">
              <w:marLeft w:val="0"/>
              <w:marRight w:val="0"/>
              <w:marTop w:val="0"/>
              <w:marBottom w:val="0"/>
              <w:divBdr>
                <w:top w:val="none" w:sz="0" w:space="0" w:color="auto"/>
                <w:left w:val="none" w:sz="0" w:space="0" w:color="auto"/>
                <w:bottom w:val="none" w:sz="0" w:space="0" w:color="auto"/>
                <w:right w:val="none" w:sz="0" w:space="0" w:color="auto"/>
              </w:divBdr>
              <w:divsChild>
                <w:div w:id="1287469961">
                  <w:marLeft w:val="0"/>
                  <w:marRight w:val="0"/>
                  <w:marTop w:val="0"/>
                  <w:marBottom w:val="0"/>
                  <w:divBdr>
                    <w:top w:val="none" w:sz="0" w:space="0" w:color="auto"/>
                    <w:left w:val="none" w:sz="0" w:space="0" w:color="auto"/>
                    <w:bottom w:val="none" w:sz="0" w:space="0" w:color="auto"/>
                    <w:right w:val="none" w:sz="0" w:space="0" w:color="auto"/>
                  </w:divBdr>
                  <w:divsChild>
                    <w:div w:id="2026786910">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1760559110">
          <w:marLeft w:val="0"/>
          <w:marRight w:val="0"/>
          <w:marTop w:val="0"/>
          <w:marBottom w:val="0"/>
          <w:divBdr>
            <w:top w:val="single" w:sz="6" w:space="4" w:color="auto"/>
            <w:left w:val="single" w:sz="6" w:space="4" w:color="auto"/>
            <w:bottom w:val="single" w:sz="6" w:space="4" w:color="auto"/>
            <w:right w:val="single" w:sz="6" w:space="4" w:color="auto"/>
          </w:divBdr>
          <w:divsChild>
            <w:div w:id="619190500">
              <w:marLeft w:val="0"/>
              <w:marRight w:val="0"/>
              <w:marTop w:val="0"/>
              <w:marBottom w:val="0"/>
              <w:divBdr>
                <w:top w:val="none" w:sz="0" w:space="0" w:color="auto"/>
                <w:left w:val="none" w:sz="0" w:space="0" w:color="auto"/>
                <w:bottom w:val="none" w:sz="0" w:space="0" w:color="auto"/>
                <w:right w:val="none" w:sz="0" w:space="0" w:color="auto"/>
              </w:divBdr>
              <w:divsChild>
                <w:div w:id="9022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3328">
          <w:marLeft w:val="0"/>
          <w:marRight w:val="0"/>
          <w:marTop w:val="0"/>
          <w:marBottom w:val="0"/>
          <w:divBdr>
            <w:top w:val="single" w:sz="6" w:space="4" w:color="auto"/>
            <w:left w:val="single" w:sz="6" w:space="4" w:color="auto"/>
            <w:bottom w:val="single" w:sz="6" w:space="4" w:color="auto"/>
            <w:right w:val="single" w:sz="6" w:space="4" w:color="auto"/>
          </w:divBdr>
          <w:divsChild>
            <w:div w:id="357124989">
              <w:marLeft w:val="0"/>
              <w:marRight w:val="0"/>
              <w:marTop w:val="0"/>
              <w:marBottom w:val="0"/>
              <w:divBdr>
                <w:top w:val="none" w:sz="0" w:space="0" w:color="auto"/>
                <w:left w:val="none" w:sz="0" w:space="0" w:color="auto"/>
                <w:bottom w:val="none" w:sz="0" w:space="0" w:color="auto"/>
                <w:right w:val="none" w:sz="0" w:space="0" w:color="auto"/>
              </w:divBdr>
              <w:divsChild>
                <w:div w:id="12570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836">
          <w:marLeft w:val="0"/>
          <w:marRight w:val="0"/>
          <w:marTop w:val="0"/>
          <w:marBottom w:val="0"/>
          <w:divBdr>
            <w:top w:val="single" w:sz="6" w:space="4" w:color="auto"/>
            <w:left w:val="single" w:sz="6" w:space="4" w:color="auto"/>
            <w:bottom w:val="single" w:sz="6" w:space="4" w:color="auto"/>
            <w:right w:val="single" w:sz="6" w:space="4" w:color="auto"/>
          </w:divBdr>
          <w:divsChild>
            <w:div w:id="1907959390">
              <w:marLeft w:val="0"/>
              <w:marRight w:val="0"/>
              <w:marTop w:val="0"/>
              <w:marBottom w:val="0"/>
              <w:divBdr>
                <w:top w:val="none" w:sz="0" w:space="0" w:color="auto"/>
                <w:left w:val="none" w:sz="0" w:space="0" w:color="auto"/>
                <w:bottom w:val="none" w:sz="0" w:space="0" w:color="auto"/>
                <w:right w:val="none" w:sz="0" w:space="0" w:color="auto"/>
              </w:divBdr>
              <w:divsChild>
                <w:div w:id="12774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4080">
          <w:marLeft w:val="0"/>
          <w:marRight w:val="0"/>
          <w:marTop w:val="0"/>
          <w:marBottom w:val="0"/>
          <w:divBdr>
            <w:top w:val="single" w:sz="6" w:space="4" w:color="auto"/>
            <w:left w:val="single" w:sz="6" w:space="4" w:color="auto"/>
            <w:bottom w:val="single" w:sz="6" w:space="4" w:color="auto"/>
            <w:right w:val="single" w:sz="6" w:space="4" w:color="auto"/>
          </w:divBdr>
          <w:divsChild>
            <w:div w:id="169420025">
              <w:marLeft w:val="0"/>
              <w:marRight w:val="0"/>
              <w:marTop w:val="0"/>
              <w:marBottom w:val="0"/>
              <w:divBdr>
                <w:top w:val="none" w:sz="0" w:space="0" w:color="auto"/>
                <w:left w:val="none" w:sz="0" w:space="0" w:color="auto"/>
                <w:bottom w:val="none" w:sz="0" w:space="0" w:color="auto"/>
                <w:right w:val="none" w:sz="0" w:space="0" w:color="auto"/>
              </w:divBdr>
              <w:divsChild>
                <w:div w:id="7954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Krivosheev</dc:creator>
  <cp:keywords/>
  <dc:description/>
  <cp:lastModifiedBy>Harold Banke</cp:lastModifiedBy>
  <cp:revision>6</cp:revision>
  <dcterms:created xsi:type="dcterms:W3CDTF">2020-03-27T01:19:00Z</dcterms:created>
  <dcterms:modified xsi:type="dcterms:W3CDTF">2020-03-28T19:15:00Z</dcterms:modified>
</cp:coreProperties>
</file>