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CF2C" w14:textId="452B2915" w:rsidR="005473D8" w:rsidRPr="005473D8" w:rsidRDefault="00D41EBA" w:rsidP="005473D8">
      <w:pPr>
        <w:pBdr>
          <w:bottom w:val="single" w:sz="4" w:space="1" w:color="2C5F8A"/>
        </w:pBdr>
        <w:spacing w:after="480"/>
        <w:jc w:val="center"/>
        <w:rPr>
          <w:rFonts w:ascii="Aptos Narrow" w:hAnsi="Aptos Narrow"/>
        </w:rPr>
      </w:pPr>
      <w:r w:rsidRPr="00D41EBA">
        <w:rPr>
          <w:rFonts w:ascii="Aptos Narrow" w:hAnsi="Aptos Narrow"/>
          <w:b/>
          <w:bCs/>
          <w:sz w:val="36"/>
          <w:szCs w:val="36"/>
        </w:rPr>
        <w:t>Diseño y valoración de un modelo de seguro indexado para el cultivo de café en Colombia</w:t>
      </w:r>
    </w:p>
    <w:p w14:paraId="0AB0C293" w14:textId="77777777" w:rsidR="005473D8" w:rsidRPr="005473D8" w:rsidRDefault="005473D8" w:rsidP="005473D8">
      <w:pPr>
        <w:pStyle w:val="Ttulo1"/>
      </w:pPr>
      <w:r w:rsidRPr="005473D8">
        <w:t>Resumen</w:t>
      </w:r>
    </w:p>
    <w:p w14:paraId="3A2530FC" w14:textId="1EB97ADC" w:rsidR="005473D8" w:rsidRDefault="005473D8" w:rsidP="005473D8">
      <w:pPr>
        <w:spacing w:before="80" w:after="80" w:line="276" w:lineRule="auto"/>
        <w:jc w:val="both"/>
        <w:rPr>
          <w:rFonts w:ascii="Aptos Narrow" w:hAnsi="Aptos Narrow"/>
        </w:rPr>
      </w:pPr>
      <w:r>
        <w:rPr>
          <w:rFonts w:ascii="Aptos Narrow" w:hAnsi="Aptos Narrow"/>
        </w:rPr>
        <w:t>Este reporte</w:t>
      </w:r>
      <w:r w:rsidRPr="005473D8">
        <w:rPr>
          <w:rFonts w:ascii="Aptos Narrow" w:hAnsi="Aptos Narrow"/>
        </w:rPr>
        <w:t xml:space="preserve"> describe el proceso de implementación, evaluación y selección de modelos de aprendizaje automático para la predicción del rendimiento agrícola. A partir de un conjunto de datos con variables climáticas, geográficas, índices de sequía (SPI) y rezagos temporales, se construyeron siete escenarios de variables y se evaluaron cinco algoritmos de regresión: Regresión Lineal, Ridge, Lasso, Random Forest y </w:t>
      </w:r>
      <w:proofErr w:type="spellStart"/>
      <w:r w:rsidRPr="005473D8">
        <w:rPr>
          <w:rFonts w:ascii="Aptos Narrow" w:hAnsi="Aptos Narrow"/>
        </w:rPr>
        <w:t>Gradient</w:t>
      </w:r>
      <w:proofErr w:type="spellEnd"/>
      <w:r w:rsidRPr="005473D8">
        <w:rPr>
          <w:rFonts w:ascii="Aptos Narrow" w:hAnsi="Aptos Narrow"/>
        </w:rPr>
        <w:t xml:space="preserve"> </w:t>
      </w:r>
      <w:proofErr w:type="spellStart"/>
      <w:r w:rsidRPr="005473D8">
        <w:rPr>
          <w:rFonts w:ascii="Aptos Narrow" w:hAnsi="Aptos Narrow"/>
        </w:rPr>
        <w:t>Boosting</w:t>
      </w:r>
      <w:proofErr w:type="spellEnd"/>
      <w:r w:rsidRPr="005473D8">
        <w:rPr>
          <w:rFonts w:ascii="Aptos Narrow" w:hAnsi="Aptos Narrow"/>
        </w:rPr>
        <w:t>. Mediante validación cruzada temporal (</w:t>
      </w:r>
      <w:proofErr w:type="spellStart"/>
      <w:r w:rsidRPr="005473D8">
        <w:rPr>
          <w:rFonts w:ascii="Aptos Narrow" w:hAnsi="Aptos Narrow"/>
        </w:rPr>
        <w:t>TimeSeriesSplit</w:t>
      </w:r>
      <w:proofErr w:type="spellEnd"/>
      <w:r w:rsidRPr="005473D8">
        <w:rPr>
          <w:rFonts w:ascii="Aptos Narrow" w:hAnsi="Aptos Narrow"/>
        </w:rPr>
        <w:t xml:space="preserve">) y búsqueda de </w:t>
      </w:r>
      <w:proofErr w:type="spellStart"/>
      <w:r w:rsidRPr="005473D8">
        <w:rPr>
          <w:rFonts w:ascii="Aptos Narrow" w:hAnsi="Aptos Narrow"/>
        </w:rPr>
        <w:t>hiperpar</w:t>
      </w:r>
      <w:r>
        <w:rPr>
          <w:rFonts w:ascii="Aptos Narrow" w:hAnsi="Aptos Narrow"/>
        </w:rPr>
        <w:t>á</w:t>
      </w:r>
      <w:r w:rsidRPr="005473D8">
        <w:rPr>
          <w:rFonts w:ascii="Aptos Narrow" w:hAnsi="Aptos Narrow"/>
        </w:rPr>
        <w:t>metros</w:t>
      </w:r>
      <w:proofErr w:type="spellEnd"/>
      <w:r w:rsidRPr="005473D8">
        <w:rPr>
          <w:rFonts w:ascii="Aptos Narrow" w:hAnsi="Aptos Narrow"/>
        </w:rPr>
        <w:t xml:space="preserve"> (</w:t>
      </w:r>
      <w:proofErr w:type="spellStart"/>
      <w:r w:rsidRPr="005473D8">
        <w:rPr>
          <w:rFonts w:ascii="Aptos Narrow" w:hAnsi="Aptos Narrow"/>
        </w:rPr>
        <w:t>RandomizedSearchCV</w:t>
      </w:r>
      <w:proofErr w:type="spellEnd"/>
      <w:r w:rsidRPr="005473D8">
        <w:rPr>
          <w:rFonts w:ascii="Aptos Narrow" w:hAnsi="Aptos Narrow"/>
        </w:rPr>
        <w:t xml:space="preserve">), se identificó la combinación optima de modelo, escenario y parámetros que maximiza el rendimiento predictivo en datos de prueba (R2 y RMSE). </w:t>
      </w:r>
      <w:r w:rsidR="00F75686" w:rsidRPr="00F75686">
        <w:rPr>
          <w:rFonts w:ascii="Aptos Narrow" w:hAnsi="Aptos Narrow"/>
        </w:rPr>
        <w:t>Los resultados muestran que el modelo Lasso con el escenario completo obtuvo el mayor R² en test (0.2787) y el menor RMSE test (0.2886), siendo el modelo con mejor capacidad de generalización para Nariño y Cundinamarca.</w:t>
      </w:r>
    </w:p>
    <w:p w14:paraId="3FD4F423" w14:textId="0AC62FFC" w:rsidR="005473D8" w:rsidRPr="005473D8" w:rsidRDefault="005473D8" w:rsidP="005473D8">
      <w:pPr>
        <w:pStyle w:val="Ttulo1"/>
      </w:pPr>
      <w:r w:rsidRPr="005473D8">
        <w:t xml:space="preserve">1. </w:t>
      </w:r>
      <w:r w:rsidR="00765545" w:rsidRPr="005473D8">
        <w:t>Introducción</w:t>
      </w:r>
    </w:p>
    <w:p w14:paraId="67A6AC38" w14:textId="5C58CE40" w:rsidR="005473D8" w:rsidRPr="005473D8" w:rsidRDefault="005473D8" w:rsidP="005473D8">
      <w:pPr>
        <w:spacing w:before="80" w:after="80" w:line="276" w:lineRule="auto"/>
        <w:jc w:val="both"/>
        <w:rPr>
          <w:rFonts w:ascii="Aptos Narrow" w:hAnsi="Aptos Narrow"/>
        </w:rPr>
      </w:pPr>
      <w:r w:rsidRPr="005473D8">
        <w:rPr>
          <w:rFonts w:ascii="Aptos Narrow" w:hAnsi="Aptos Narrow"/>
        </w:rPr>
        <w:t>La predicción del rendimiento de cultivos es un problema de alta relevancia para la planificación agrícola y la seguridad alimentaria. Las variables climáticas como la precipitación, temperatura y radiación solar, combinadas con índices especializados de sequía (SPI) y características geográficas, constituyen insumos clave para el desarrollo de modelos predictivos.</w:t>
      </w:r>
    </w:p>
    <w:p w14:paraId="0029C174" w14:textId="29659AEB" w:rsidR="005473D8" w:rsidRPr="005473D8" w:rsidRDefault="005473D8" w:rsidP="005473D8">
      <w:pPr>
        <w:spacing w:before="80" w:after="80" w:line="276" w:lineRule="auto"/>
        <w:jc w:val="both"/>
        <w:rPr>
          <w:rFonts w:ascii="Aptos Narrow" w:hAnsi="Aptos Narrow"/>
        </w:rPr>
      </w:pPr>
      <w:r w:rsidRPr="005473D8">
        <w:rPr>
          <w:rFonts w:ascii="Aptos Narrow" w:hAnsi="Aptos Narrow"/>
        </w:rPr>
        <w:t xml:space="preserve">Este trabajo propone una metodología sistemática para la selección de modelos, variables y parámetros óptimos, implementada en Python con </w:t>
      </w:r>
      <w:proofErr w:type="spellStart"/>
      <w:r w:rsidRPr="005473D8">
        <w:rPr>
          <w:rFonts w:ascii="Aptos Narrow" w:hAnsi="Aptos Narrow"/>
        </w:rPr>
        <w:t>scikit-learn</w:t>
      </w:r>
      <w:proofErr w:type="spellEnd"/>
      <w:r w:rsidRPr="005473D8">
        <w:rPr>
          <w:rFonts w:ascii="Aptos Narrow" w:hAnsi="Aptos Narrow"/>
        </w:rPr>
        <w:t>. El proceso comprende: (i) la construcción de múltiples escenarios de variables, (</w:t>
      </w:r>
      <w:proofErr w:type="spellStart"/>
      <w:r w:rsidRPr="005473D8">
        <w:rPr>
          <w:rFonts w:ascii="Aptos Narrow" w:hAnsi="Aptos Narrow"/>
        </w:rPr>
        <w:t>ii</w:t>
      </w:r>
      <w:proofErr w:type="spellEnd"/>
      <w:r w:rsidRPr="005473D8">
        <w:rPr>
          <w:rFonts w:ascii="Aptos Narrow" w:hAnsi="Aptos Narrow"/>
        </w:rPr>
        <w:t>) la evaluación comparativa de algoritmos de regresión mediante validación cruzada temporal, (</w:t>
      </w:r>
      <w:proofErr w:type="spellStart"/>
      <w:r w:rsidRPr="005473D8">
        <w:rPr>
          <w:rFonts w:ascii="Aptos Narrow" w:hAnsi="Aptos Narrow"/>
        </w:rPr>
        <w:t>iii</w:t>
      </w:r>
      <w:proofErr w:type="spellEnd"/>
      <w:r w:rsidRPr="005473D8">
        <w:rPr>
          <w:rFonts w:ascii="Aptos Narrow" w:hAnsi="Aptos Narrow"/>
        </w:rPr>
        <w:t xml:space="preserve">) la optimización de </w:t>
      </w:r>
      <w:proofErr w:type="spellStart"/>
      <w:r w:rsidRPr="005473D8">
        <w:rPr>
          <w:rFonts w:ascii="Aptos Narrow" w:hAnsi="Aptos Narrow"/>
        </w:rPr>
        <w:t>hiperpar</w:t>
      </w:r>
      <w:r>
        <w:rPr>
          <w:rFonts w:ascii="Aptos Narrow" w:hAnsi="Aptos Narrow"/>
        </w:rPr>
        <w:t>á</w:t>
      </w:r>
      <w:r w:rsidRPr="005473D8">
        <w:rPr>
          <w:rFonts w:ascii="Aptos Narrow" w:hAnsi="Aptos Narrow"/>
        </w:rPr>
        <w:t>metros</w:t>
      </w:r>
      <w:proofErr w:type="spellEnd"/>
      <w:r w:rsidRPr="005473D8">
        <w:rPr>
          <w:rFonts w:ascii="Aptos Narrow" w:hAnsi="Aptos Narrow"/>
        </w:rPr>
        <w:t>, y (</w:t>
      </w:r>
      <w:proofErr w:type="spellStart"/>
      <w:r w:rsidRPr="005473D8">
        <w:rPr>
          <w:rFonts w:ascii="Aptos Narrow" w:hAnsi="Aptos Narrow"/>
        </w:rPr>
        <w:t>iv</w:t>
      </w:r>
      <w:proofErr w:type="spellEnd"/>
      <w:r w:rsidRPr="005473D8">
        <w:rPr>
          <w:rFonts w:ascii="Aptos Narrow" w:hAnsi="Aptos Narrow"/>
        </w:rPr>
        <w:t>) la selección del mejor modelo con base en métricas de desempeño en datos de prueba.</w:t>
      </w:r>
    </w:p>
    <w:p w14:paraId="5CEF4233" w14:textId="77777777" w:rsidR="005473D8" w:rsidRPr="005473D8" w:rsidRDefault="005473D8" w:rsidP="005473D8">
      <w:pPr>
        <w:pStyle w:val="Ttulo1"/>
      </w:pPr>
      <w:r w:rsidRPr="005473D8">
        <w:t>2. Metodología</w:t>
      </w:r>
    </w:p>
    <w:p w14:paraId="61CB8E2C" w14:textId="77777777" w:rsidR="005473D8" w:rsidRPr="005473D8" w:rsidRDefault="005473D8" w:rsidP="009B295F">
      <w:pPr>
        <w:pStyle w:val="Ttulo2"/>
      </w:pPr>
      <w:r w:rsidRPr="005473D8">
        <w:t>2.1 Datos y variables</w:t>
      </w:r>
    </w:p>
    <w:p w14:paraId="591A0892" w14:textId="535122DA" w:rsidR="005473D8" w:rsidRPr="005473D8" w:rsidRDefault="005473D8" w:rsidP="005473D8">
      <w:pPr>
        <w:spacing w:before="80" w:after="80" w:line="276" w:lineRule="auto"/>
        <w:jc w:val="both"/>
        <w:rPr>
          <w:rFonts w:ascii="Aptos Narrow" w:hAnsi="Aptos Narrow"/>
        </w:rPr>
      </w:pPr>
      <w:r w:rsidRPr="005473D8">
        <w:rPr>
          <w:rFonts w:ascii="Aptos Narrow" w:hAnsi="Aptos Narrow"/>
        </w:rPr>
        <w:t>La base de datos utilizada (base_final.csv) contiene registros históricos de rendimiento agrícola por municipio y departamento, con información de múltiples años. Las variables se organizaron en cinco grupos funcionales:</w:t>
      </w:r>
    </w:p>
    <w:p w14:paraId="56C7BA08" w14:textId="016C1B3E" w:rsidR="005473D8" w:rsidRP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Variables climáticas:</w:t>
      </w:r>
      <w:r w:rsidRPr="005473D8">
        <w:rPr>
          <w:rFonts w:ascii="Aptos Narrow" w:hAnsi="Aptos Narrow"/>
        </w:rPr>
        <w:t xml:space="preserve"> Precipitación acumulada anual, temperatura media anual, temperatura máxima y mínima mensual, humedad relativa media y radiación solar acumulada.</w:t>
      </w:r>
    </w:p>
    <w:p w14:paraId="47389B73" w14:textId="461BA6DE" w:rsidR="005473D8" w:rsidRP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Variables geográficas:</w:t>
      </w:r>
      <w:r w:rsidRPr="005473D8">
        <w:rPr>
          <w:rFonts w:ascii="Aptos Narrow" w:hAnsi="Aptos Narrow"/>
        </w:rPr>
        <w:t xml:space="preserve"> Altitud media (metros).</w:t>
      </w:r>
    </w:p>
    <w:p w14:paraId="61B05CBF" w14:textId="2C08BEB6" w:rsidR="005473D8" w:rsidRP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Índices SPI:</w:t>
      </w:r>
      <w:r w:rsidRPr="005473D8">
        <w:rPr>
          <w:rFonts w:ascii="Aptos Narrow" w:hAnsi="Aptos Narrow"/>
        </w:rPr>
        <w:t xml:space="preserve"> </w:t>
      </w:r>
      <w:r w:rsidR="00AF7544" w:rsidRPr="00AF7544">
        <w:rPr>
          <w:rFonts w:ascii="Aptos Narrow" w:hAnsi="Aptos Narrow"/>
        </w:rPr>
        <w:t>SPI1_floracion y SPI1_llenado, que capturan el déficit hídrico en las etapas fenológicas clave (floración y llenado de grano) del cultivo.</w:t>
      </w:r>
    </w:p>
    <w:p w14:paraId="45E300A6" w14:textId="7A3A93AC" w:rsidR="005473D8" w:rsidRP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Variables de rezago temporal:</w:t>
      </w:r>
      <w:r w:rsidRPr="005473D8">
        <w:rPr>
          <w:rFonts w:ascii="Aptos Narrow" w:hAnsi="Aptos Narrow"/>
        </w:rPr>
        <w:t xml:space="preserve"> Rendimiento del periodo anterior (lag1</w:t>
      </w:r>
      <w:r w:rsidR="00AF7544">
        <w:rPr>
          <w:rFonts w:ascii="Aptos Narrow" w:hAnsi="Aptos Narrow"/>
        </w:rPr>
        <w:t>).</w:t>
      </w:r>
    </w:p>
    <w:p w14:paraId="309CC469" w14:textId="1F3C4310" w:rsidR="005473D8" w:rsidRP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Variables categóricas:</w:t>
      </w:r>
      <w:r w:rsidRPr="005473D8">
        <w:rPr>
          <w:rFonts w:ascii="Aptos Narrow" w:hAnsi="Aptos Narrow"/>
        </w:rPr>
        <w:t xml:space="preserve"> Departamento y Municipio, codificadas mediante </w:t>
      </w:r>
      <w:proofErr w:type="spellStart"/>
      <w:r w:rsidRPr="005473D8">
        <w:rPr>
          <w:rFonts w:ascii="Aptos Narrow" w:hAnsi="Aptos Narrow"/>
        </w:rPr>
        <w:t>One</w:t>
      </w:r>
      <w:proofErr w:type="spellEnd"/>
      <w:r w:rsidRPr="005473D8">
        <w:rPr>
          <w:rFonts w:ascii="Aptos Narrow" w:hAnsi="Aptos Narrow"/>
        </w:rPr>
        <w:t xml:space="preserve">-Hot </w:t>
      </w:r>
      <w:proofErr w:type="spellStart"/>
      <w:r w:rsidRPr="005473D8">
        <w:rPr>
          <w:rFonts w:ascii="Aptos Narrow" w:hAnsi="Aptos Narrow"/>
        </w:rPr>
        <w:t>Encoding</w:t>
      </w:r>
      <w:proofErr w:type="spellEnd"/>
      <w:r w:rsidRPr="005473D8">
        <w:rPr>
          <w:rFonts w:ascii="Aptos Narrow" w:hAnsi="Aptos Narrow"/>
        </w:rPr>
        <w:t>.</w:t>
      </w:r>
    </w:p>
    <w:p w14:paraId="0927BD66" w14:textId="77777777" w:rsidR="005473D8" w:rsidRPr="005473D8" w:rsidRDefault="005473D8" w:rsidP="009B295F">
      <w:pPr>
        <w:pStyle w:val="Ttulo2"/>
      </w:pPr>
      <w:r w:rsidRPr="005473D8">
        <w:lastRenderedPageBreak/>
        <w:t>2.2 Escenarios de variables</w:t>
      </w:r>
    </w:p>
    <w:p w14:paraId="5499AFF2" w14:textId="77777777" w:rsidR="005473D8" w:rsidRPr="005473D8" w:rsidRDefault="005473D8" w:rsidP="005473D8">
      <w:pPr>
        <w:spacing w:before="80" w:after="80" w:line="276" w:lineRule="auto"/>
        <w:jc w:val="both"/>
        <w:rPr>
          <w:rFonts w:ascii="Aptos Narrow" w:hAnsi="Aptos Narrow"/>
        </w:rPr>
      </w:pPr>
      <w:r w:rsidRPr="005473D8">
        <w:rPr>
          <w:rFonts w:ascii="Aptos Narrow" w:hAnsi="Aptos Narrow"/>
        </w:rPr>
        <w:t>Se construyeron siete escenarios combinando progresivamente los grupos de variables:</w:t>
      </w:r>
    </w:p>
    <w:tbl>
      <w:tblPr>
        <w:tblStyle w:val="Tablaconcuadrculaclara"/>
        <w:tblW w:w="9360" w:type="dxa"/>
        <w:tblLook w:val="04A0" w:firstRow="1" w:lastRow="0" w:firstColumn="1" w:lastColumn="0" w:noHBand="0" w:noVBand="1"/>
      </w:tblPr>
      <w:tblGrid>
        <w:gridCol w:w="2200"/>
        <w:gridCol w:w="7160"/>
      </w:tblGrid>
      <w:tr w:rsidR="005473D8" w:rsidRPr="005473D8" w14:paraId="51B31B05" w14:textId="77777777" w:rsidTr="00C17AE1">
        <w:tc>
          <w:tcPr>
            <w:tcW w:w="2200" w:type="dxa"/>
            <w:shd w:val="clear" w:color="auto" w:fill="E8E8E8" w:themeFill="background2"/>
          </w:tcPr>
          <w:p w14:paraId="3A606B75" w14:textId="77777777" w:rsidR="005473D8" w:rsidRPr="005473D8" w:rsidRDefault="005473D8" w:rsidP="00990C0A">
            <w:pPr>
              <w:jc w:val="center"/>
              <w:rPr>
                <w:rFonts w:ascii="Aptos Narrow" w:hAnsi="Aptos Narrow"/>
              </w:rPr>
            </w:pPr>
            <w:r w:rsidRPr="005473D8">
              <w:rPr>
                <w:rFonts w:ascii="Aptos Narrow" w:hAnsi="Aptos Narrow"/>
                <w:b/>
                <w:bCs/>
                <w:sz w:val="20"/>
                <w:szCs w:val="20"/>
              </w:rPr>
              <w:t>Escenario</w:t>
            </w:r>
          </w:p>
        </w:tc>
        <w:tc>
          <w:tcPr>
            <w:tcW w:w="7160" w:type="dxa"/>
            <w:shd w:val="clear" w:color="auto" w:fill="E8E8E8" w:themeFill="background2"/>
          </w:tcPr>
          <w:p w14:paraId="20074371" w14:textId="77777777" w:rsidR="005473D8" w:rsidRPr="005473D8" w:rsidRDefault="005473D8" w:rsidP="00990C0A">
            <w:pPr>
              <w:jc w:val="center"/>
              <w:rPr>
                <w:rFonts w:ascii="Aptos Narrow" w:hAnsi="Aptos Narrow"/>
              </w:rPr>
            </w:pPr>
            <w:r w:rsidRPr="005473D8">
              <w:rPr>
                <w:rFonts w:ascii="Aptos Narrow" w:hAnsi="Aptos Narrow"/>
                <w:b/>
                <w:bCs/>
                <w:sz w:val="20"/>
                <w:szCs w:val="20"/>
              </w:rPr>
              <w:t>Variables incluidas</w:t>
            </w:r>
          </w:p>
        </w:tc>
      </w:tr>
      <w:tr w:rsidR="005473D8" w:rsidRPr="005473D8" w14:paraId="02229DE1" w14:textId="77777777" w:rsidTr="005473D8">
        <w:tc>
          <w:tcPr>
            <w:tcW w:w="2200" w:type="dxa"/>
          </w:tcPr>
          <w:p w14:paraId="5F2067E8" w14:textId="77777777" w:rsidR="005473D8" w:rsidRPr="005473D8" w:rsidRDefault="005473D8" w:rsidP="00990C0A">
            <w:pPr>
              <w:rPr>
                <w:rFonts w:ascii="Aptos Narrow" w:hAnsi="Aptos Narrow"/>
              </w:rPr>
            </w:pPr>
            <w:r w:rsidRPr="005473D8">
              <w:rPr>
                <w:rFonts w:ascii="Aptos Narrow" w:hAnsi="Aptos Narrow"/>
                <w:sz w:val="20"/>
                <w:szCs w:val="20"/>
              </w:rPr>
              <w:t>clima</w:t>
            </w:r>
          </w:p>
        </w:tc>
        <w:tc>
          <w:tcPr>
            <w:tcW w:w="7160" w:type="dxa"/>
          </w:tcPr>
          <w:p w14:paraId="793F07FE" w14:textId="3E2AD58B" w:rsidR="005473D8" w:rsidRPr="005473D8" w:rsidRDefault="005473D8" w:rsidP="00990C0A">
            <w:pPr>
              <w:rPr>
                <w:rFonts w:ascii="Aptos Narrow" w:hAnsi="Aptos Narrow"/>
              </w:rPr>
            </w:pPr>
            <w:r w:rsidRPr="005473D8">
              <w:rPr>
                <w:rFonts w:ascii="Aptos Narrow" w:hAnsi="Aptos Narrow"/>
                <w:sz w:val="20"/>
                <w:szCs w:val="20"/>
              </w:rPr>
              <w:t>Variables climáticas</w:t>
            </w:r>
          </w:p>
        </w:tc>
      </w:tr>
      <w:tr w:rsidR="005473D8" w:rsidRPr="005473D8" w14:paraId="1FB01C5C" w14:textId="77777777" w:rsidTr="005473D8">
        <w:tc>
          <w:tcPr>
            <w:tcW w:w="2200" w:type="dxa"/>
          </w:tcPr>
          <w:p w14:paraId="050F64EF" w14:textId="77777777" w:rsidR="005473D8" w:rsidRPr="005473D8" w:rsidRDefault="005473D8" w:rsidP="00990C0A">
            <w:pPr>
              <w:rPr>
                <w:rFonts w:ascii="Aptos Narrow" w:hAnsi="Aptos Narrow"/>
              </w:rPr>
            </w:pPr>
            <w:proofErr w:type="spellStart"/>
            <w:r w:rsidRPr="005473D8">
              <w:rPr>
                <w:rFonts w:ascii="Aptos Narrow" w:hAnsi="Aptos Narrow"/>
                <w:sz w:val="20"/>
                <w:szCs w:val="20"/>
              </w:rPr>
              <w:t>clima_geo</w:t>
            </w:r>
            <w:proofErr w:type="spellEnd"/>
          </w:p>
        </w:tc>
        <w:tc>
          <w:tcPr>
            <w:tcW w:w="7160" w:type="dxa"/>
          </w:tcPr>
          <w:p w14:paraId="3A9FCE0A" w14:textId="4FF24914" w:rsidR="005473D8" w:rsidRPr="005473D8" w:rsidRDefault="005473D8" w:rsidP="00990C0A">
            <w:pPr>
              <w:rPr>
                <w:rFonts w:ascii="Aptos Narrow" w:hAnsi="Aptos Narrow"/>
              </w:rPr>
            </w:pPr>
            <w:r w:rsidRPr="005473D8">
              <w:rPr>
                <w:rFonts w:ascii="Aptos Narrow" w:hAnsi="Aptos Narrow"/>
                <w:sz w:val="20"/>
                <w:szCs w:val="20"/>
              </w:rPr>
              <w:t>Climáticas + altitud</w:t>
            </w:r>
          </w:p>
        </w:tc>
      </w:tr>
      <w:tr w:rsidR="005473D8" w:rsidRPr="005473D8" w14:paraId="23A7DB87" w14:textId="77777777" w:rsidTr="005473D8">
        <w:tc>
          <w:tcPr>
            <w:tcW w:w="2200" w:type="dxa"/>
          </w:tcPr>
          <w:p w14:paraId="423CAB98" w14:textId="77777777" w:rsidR="005473D8" w:rsidRPr="005473D8" w:rsidRDefault="005473D8" w:rsidP="00990C0A">
            <w:pPr>
              <w:rPr>
                <w:rFonts w:ascii="Aptos Narrow" w:hAnsi="Aptos Narrow"/>
              </w:rPr>
            </w:pPr>
            <w:proofErr w:type="spellStart"/>
            <w:r w:rsidRPr="005473D8">
              <w:rPr>
                <w:rFonts w:ascii="Aptos Narrow" w:hAnsi="Aptos Narrow"/>
                <w:sz w:val="20"/>
                <w:szCs w:val="20"/>
              </w:rPr>
              <w:t>clima_spi</w:t>
            </w:r>
            <w:proofErr w:type="spellEnd"/>
          </w:p>
        </w:tc>
        <w:tc>
          <w:tcPr>
            <w:tcW w:w="7160" w:type="dxa"/>
          </w:tcPr>
          <w:p w14:paraId="2C8FCC93" w14:textId="65E6E674" w:rsidR="005473D8" w:rsidRPr="005473D8" w:rsidRDefault="005473D8" w:rsidP="00990C0A">
            <w:pPr>
              <w:rPr>
                <w:rFonts w:ascii="Aptos Narrow" w:hAnsi="Aptos Narrow"/>
              </w:rPr>
            </w:pPr>
            <w:r w:rsidRPr="005473D8">
              <w:rPr>
                <w:rFonts w:ascii="Aptos Narrow" w:hAnsi="Aptos Narrow"/>
                <w:sz w:val="20"/>
                <w:szCs w:val="20"/>
              </w:rPr>
              <w:t>Climáticas + SPI</w:t>
            </w:r>
          </w:p>
        </w:tc>
      </w:tr>
      <w:tr w:rsidR="005473D8" w:rsidRPr="005473D8" w14:paraId="1C42A2A5" w14:textId="77777777" w:rsidTr="005473D8">
        <w:tc>
          <w:tcPr>
            <w:tcW w:w="2200" w:type="dxa"/>
          </w:tcPr>
          <w:p w14:paraId="799D7F64" w14:textId="77777777" w:rsidR="005473D8" w:rsidRPr="005473D8" w:rsidRDefault="005473D8" w:rsidP="00990C0A">
            <w:pPr>
              <w:rPr>
                <w:rFonts w:ascii="Aptos Narrow" w:hAnsi="Aptos Narrow"/>
              </w:rPr>
            </w:pPr>
            <w:proofErr w:type="spellStart"/>
            <w:r w:rsidRPr="005473D8">
              <w:rPr>
                <w:rFonts w:ascii="Aptos Narrow" w:hAnsi="Aptos Narrow"/>
                <w:sz w:val="20"/>
                <w:szCs w:val="20"/>
              </w:rPr>
              <w:t>clima_geo_spi</w:t>
            </w:r>
            <w:proofErr w:type="spellEnd"/>
          </w:p>
        </w:tc>
        <w:tc>
          <w:tcPr>
            <w:tcW w:w="7160" w:type="dxa"/>
          </w:tcPr>
          <w:p w14:paraId="2A2D05C2" w14:textId="08ABF578" w:rsidR="005473D8" w:rsidRPr="005473D8" w:rsidRDefault="005473D8" w:rsidP="00990C0A">
            <w:pPr>
              <w:rPr>
                <w:rFonts w:ascii="Aptos Narrow" w:hAnsi="Aptos Narrow"/>
              </w:rPr>
            </w:pPr>
            <w:r w:rsidRPr="005473D8">
              <w:rPr>
                <w:rFonts w:ascii="Aptos Narrow" w:hAnsi="Aptos Narrow"/>
                <w:sz w:val="20"/>
                <w:szCs w:val="20"/>
              </w:rPr>
              <w:t>Climáticas + altitud + SPI</w:t>
            </w:r>
          </w:p>
        </w:tc>
      </w:tr>
      <w:tr w:rsidR="005473D8" w:rsidRPr="005473D8" w14:paraId="4705ADFF" w14:textId="77777777" w:rsidTr="005473D8">
        <w:tc>
          <w:tcPr>
            <w:tcW w:w="2200" w:type="dxa"/>
          </w:tcPr>
          <w:p w14:paraId="43664C23" w14:textId="77777777" w:rsidR="005473D8" w:rsidRPr="005473D8" w:rsidRDefault="005473D8" w:rsidP="00990C0A">
            <w:pPr>
              <w:rPr>
                <w:rFonts w:ascii="Aptos Narrow" w:hAnsi="Aptos Narrow"/>
              </w:rPr>
            </w:pPr>
            <w:proofErr w:type="spellStart"/>
            <w:r w:rsidRPr="005473D8">
              <w:rPr>
                <w:rFonts w:ascii="Aptos Narrow" w:hAnsi="Aptos Narrow"/>
                <w:sz w:val="20"/>
                <w:szCs w:val="20"/>
              </w:rPr>
              <w:t>clima_geo_lags</w:t>
            </w:r>
            <w:proofErr w:type="spellEnd"/>
          </w:p>
        </w:tc>
        <w:tc>
          <w:tcPr>
            <w:tcW w:w="7160" w:type="dxa"/>
          </w:tcPr>
          <w:p w14:paraId="4683BD65" w14:textId="0F9AE528" w:rsidR="005473D8" w:rsidRPr="005473D8" w:rsidRDefault="005473D8" w:rsidP="00990C0A">
            <w:pPr>
              <w:rPr>
                <w:rFonts w:ascii="Aptos Narrow" w:hAnsi="Aptos Narrow"/>
              </w:rPr>
            </w:pPr>
            <w:r w:rsidRPr="005473D8">
              <w:rPr>
                <w:rFonts w:ascii="Aptos Narrow" w:hAnsi="Aptos Narrow"/>
                <w:sz w:val="20"/>
                <w:szCs w:val="20"/>
              </w:rPr>
              <w:t>Climáticas + altitud + rezagos</w:t>
            </w:r>
          </w:p>
        </w:tc>
      </w:tr>
      <w:tr w:rsidR="005473D8" w:rsidRPr="005473D8" w14:paraId="66631E2B" w14:textId="77777777" w:rsidTr="005473D8">
        <w:tc>
          <w:tcPr>
            <w:tcW w:w="2200" w:type="dxa"/>
          </w:tcPr>
          <w:p w14:paraId="3FF0F577" w14:textId="77777777" w:rsidR="005473D8" w:rsidRPr="005473D8" w:rsidRDefault="005473D8" w:rsidP="00990C0A">
            <w:pPr>
              <w:rPr>
                <w:rFonts w:ascii="Aptos Narrow" w:hAnsi="Aptos Narrow"/>
              </w:rPr>
            </w:pPr>
            <w:proofErr w:type="spellStart"/>
            <w:r w:rsidRPr="005473D8">
              <w:rPr>
                <w:rFonts w:ascii="Aptos Narrow" w:hAnsi="Aptos Narrow"/>
                <w:sz w:val="20"/>
                <w:szCs w:val="20"/>
              </w:rPr>
              <w:t>clima_geo_cat</w:t>
            </w:r>
            <w:proofErr w:type="spellEnd"/>
          </w:p>
        </w:tc>
        <w:tc>
          <w:tcPr>
            <w:tcW w:w="7160" w:type="dxa"/>
          </w:tcPr>
          <w:p w14:paraId="1A05AA4D" w14:textId="5E17F0EC" w:rsidR="005473D8" w:rsidRPr="005473D8" w:rsidRDefault="005473D8" w:rsidP="00990C0A">
            <w:pPr>
              <w:rPr>
                <w:rFonts w:ascii="Aptos Narrow" w:hAnsi="Aptos Narrow"/>
              </w:rPr>
            </w:pPr>
            <w:r w:rsidRPr="005473D8">
              <w:rPr>
                <w:rFonts w:ascii="Aptos Narrow" w:hAnsi="Aptos Narrow"/>
                <w:sz w:val="20"/>
                <w:szCs w:val="20"/>
              </w:rPr>
              <w:t>Climáticas + altitud + categóricas</w:t>
            </w:r>
          </w:p>
        </w:tc>
      </w:tr>
      <w:tr w:rsidR="005473D8" w:rsidRPr="005473D8" w14:paraId="65AF83FA" w14:textId="77777777" w:rsidTr="005473D8">
        <w:tc>
          <w:tcPr>
            <w:tcW w:w="2200" w:type="dxa"/>
          </w:tcPr>
          <w:p w14:paraId="03893B6E" w14:textId="77777777" w:rsidR="005473D8" w:rsidRPr="005473D8" w:rsidRDefault="005473D8" w:rsidP="00990C0A">
            <w:pPr>
              <w:rPr>
                <w:rFonts w:ascii="Aptos Narrow" w:hAnsi="Aptos Narrow"/>
              </w:rPr>
            </w:pPr>
            <w:r w:rsidRPr="005473D8">
              <w:rPr>
                <w:rFonts w:ascii="Aptos Narrow" w:hAnsi="Aptos Narrow"/>
                <w:sz w:val="20"/>
                <w:szCs w:val="20"/>
              </w:rPr>
              <w:t>completo</w:t>
            </w:r>
          </w:p>
        </w:tc>
        <w:tc>
          <w:tcPr>
            <w:tcW w:w="7160" w:type="dxa"/>
          </w:tcPr>
          <w:p w14:paraId="42B99C57" w14:textId="5FEF5B2F" w:rsidR="005473D8" w:rsidRPr="005473D8" w:rsidRDefault="005473D8" w:rsidP="00990C0A">
            <w:pPr>
              <w:rPr>
                <w:rFonts w:ascii="Aptos Narrow" w:hAnsi="Aptos Narrow"/>
              </w:rPr>
            </w:pPr>
            <w:r w:rsidRPr="005473D8">
              <w:rPr>
                <w:rFonts w:ascii="Aptos Narrow" w:hAnsi="Aptos Narrow"/>
                <w:sz w:val="20"/>
                <w:szCs w:val="20"/>
              </w:rPr>
              <w:t>Todas las variables (climáticas + geo + SPI + rezagos + categóricas)</w:t>
            </w:r>
          </w:p>
        </w:tc>
      </w:tr>
    </w:tbl>
    <w:p w14:paraId="19670DE0" w14:textId="77777777" w:rsidR="005473D8" w:rsidRPr="005473D8" w:rsidRDefault="005473D8" w:rsidP="009C7FBD">
      <w:pPr>
        <w:spacing w:before="60" w:after="80"/>
        <w:rPr>
          <w:rFonts w:ascii="Aptos Narrow" w:hAnsi="Aptos Narrow"/>
        </w:rPr>
      </w:pPr>
      <w:r w:rsidRPr="005473D8">
        <w:rPr>
          <w:rFonts w:ascii="Aptos Narrow" w:hAnsi="Aptos Narrow"/>
          <w:i/>
          <w:iCs/>
          <w:color w:val="555555"/>
          <w:sz w:val="18"/>
          <w:szCs w:val="18"/>
        </w:rPr>
        <w:t>Tabla 1. Escenarios de variables evaluados.</w:t>
      </w:r>
    </w:p>
    <w:p w14:paraId="218C0E1D" w14:textId="77777777" w:rsidR="005473D8" w:rsidRPr="005473D8" w:rsidRDefault="005473D8" w:rsidP="009B295F">
      <w:pPr>
        <w:pStyle w:val="Ttulo2"/>
      </w:pPr>
      <w:r w:rsidRPr="005473D8">
        <w:t>2.3 Preprocesamiento</w:t>
      </w:r>
    </w:p>
    <w:p w14:paraId="150629CE" w14:textId="353F1AB2" w:rsidR="005473D8" w:rsidRPr="005473D8" w:rsidRDefault="005473D8" w:rsidP="005473D8">
      <w:pPr>
        <w:spacing w:before="80" w:after="80" w:line="276" w:lineRule="auto"/>
        <w:jc w:val="both"/>
        <w:rPr>
          <w:rFonts w:ascii="Aptos Narrow" w:hAnsi="Aptos Narrow"/>
        </w:rPr>
      </w:pPr>
      <w:r w:rsidRPr="005473D8">
        <w:rPr>
          <w:rFonts w:ascii="Aptos Narrow" w:hAnsi="Aptos Narrow"/>
        </w:rPr>
        <w:t xml:space="preserve">Para cada escenario se construyó automáticamente un preprocesador con </w:t>
      </w:r>
      <w:proofErr w:type="spellStart"/>
      <w:r w:rsidRPr="005473D8">
        <w:rPr>
          <w:rFonts w:ascii="Aptos Narrow" w:hAnsi="Aptos Narrow"/>
        </w:rPr>
        <w:t>ColumnTransformer</w:t>
      </w:r>
      <w:proofErr w:type="spellEnd"/>
      <w:r w:rsidRPr="005473D8">
        <w:rPr>
          <w:rFonts w:ascii="Aptos Narrow" w:hAnsi="Aptos Narrow"/>
        </w:rPr>
        <w:t xml:space="preserve"> de </w:t>
      </w:r>
      <w:proofErr w:type="spellStart"/>
      <w:r w:rsidRPr="005473D8">
        <w:rPr>
          <w:rFonts w:ascii="Aptos Narrow" w:hAnsi="Aptos Narrow"/>
        </w:rPr>
        <w:t>scikit-learn</w:t>
      </w:r>
      <w:proofErr w:type="spellEnd"/>
      <w:r w:rsidRPr="005473D8">
        <w:rPr>
          <w:rFonts w:ascii="Aptos Narrow" w:hAnsi="Aptos Narrow"/>
        </w:rPr>
        <w:t>. Las variables numéricas fueron imputadas con la mediana y estandarizadas (</w:t>
      </w:r>
      <w:proofErr w:type="spellStart"/>
      <w:r w:rsidRPr="005473D8">
        <w:rPr>
          <w:rFonts w:ascii="Aptos Narrow" w:hAnsi="Aptos Narrow"/>
        </w:rPr>
        <w:t>StandardScaler</w:t>
      </w:r>
      <w:proofErr w:type="spellEnd"/>
      <w:r w:rsidRPr="005473D8">
        <w:rPr>
          <w:rFonts w:ascii="Aptos Narrow" w:hAnsi="Aptos Narrow"/>
        </w:rPr>
        <w:t xml:space="preserve">). Las variables categóricas fueron imputadas con la moda y codificadas con </w:t>
      </w:r>
      <w:proofErr w:type="spellStart"/>
      <w:r w:rsidRPr="005473D8">
        <w:rPr>
          <w:rFonts w:ascii="Aptos Narrow" w:hAnsi="Aptos Narrow"/>
        </w:rPr>
        <w:t>OneHotEncoder</w:t>
      </w:r>
      <w:proofErr w:type="spellEnd"/>
      <w:r w:rsidRPr="005473D8">
        <w:rPr>
          <w:rFonts w:ascii="Aptos Narrow" w:hAnsi="Aptos Narrow"/>
        </w:rPr>
        <w:t xml:space="preserve"> (</w:t>
      </w:r>
      <w:proofErr w:type="spellStart"/>
      <w:r w:rsidRPr="005473D8">
        <w:rPr>
          <w:rFonts w:ascii="Aptos Narrow" w:hAnsi="Aptos Narrow"/>
        </w:rPr>
        <w:t>handle_unknown</w:t>
      </w:r>
      <w:proofErr w:type="spellEnd"/>
      <w:r w:rsidRPr="005473D8">
        <w:rPr>
          <w:rFonts w:ascii="Aptos Narrow" w:hAnsi="Aptos Narrow"/>
        </w:rPr>
        <w:t>='ignore'). Este preprocesador se integró en un Pipeline junto con el modelo de regresión.</w:t>
      </w:r>
    </w:p>
    <w:p w14:paraId="287E9150" w14:textId="77777777" w:rsidR="005473D8" w:rsidRPr="005473D8" w:rsidRDefault="005473D8" w:rsidP="009B295F">
      <w:pPr>
        <w:pStyle w:val="Ttulo2"/>
      </w:pPr>
      <w:r w:rsidRPr="005473D8">
        <w:t>2.4 Modelos evaluados</w:t>
      </w:r>
    </w:p>
    <w:p w14:paraId="1A997CDC" w14:textId="21D53643" w:rsidR="005473D8" w:rsidRPr="005473D8" w:rsidRDefault="005473D8" w:rsidP="005473D8">
      <w:pPr>
        <w:spacing w:before="80" w:after="80" w:line="276" w:lineRule="auto"/>
        <w:jc w:val="both"/>
        <w:rPr>
          <w:rFonts w:ascii="Aptos Narrow" w:hAnsi="Aptos Narrow"/>
        </w:rPr>
      </w:pPr>
      <w:r w:rsidRPr="005473D8">
        <w:rPr>
          <w:rFonts w:ascii="Aptos Narrow" w:hAnsi="Aptos Narrow"/>
        </w:rPr>
        <w:t>Se evaluaron cinco algoritmos de regresión supervisada:</w:t>
      </w:r>
    </w:p>
    <w:p w14:paraId="0D57D2C0" w14:textId="6D156217" w:rsidR="005473D8" w:rsidRP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Regresión Lineal (</w:t>
      </w:r>
      <w:proofErr w:type="spellStart"/>
      <w:r w:rsidRPr="005473D8">
        <w:rPr>
          <w:rFonts w:ascii="Aptos Narrow" w:hAnsi="Aptos Narrow"/>
          <w:b/>
          <w:bCs/>
        </w:rPr>
        <w:t>LinearRegression</w:t>
      </w:r>
      <w:proofErr w:type="spellEnd"/>
      <w:r w:rsidRPr="005473D8">
        <w:rPr>
          <w:rFonts w:ascii="Aptos Narrow" w:hAnsi="Aptos Narrow"/>
          <w:b/>
          <w:bCs/>
        </w:rPr>
        <w:t>):</w:t>
      </w:r>
      <w:r w:rsidRPr="005473D8">
        <w:rPr>
          <w:rFonts w:ascii="Aptos Narrow" w:hAnsi="Aptos Narrow"/>
        </w:rPr>
        <w:t xml:space="preserve"> modelo de referencia sin regularización.</w:t>
      </w:r>
    </w:p>
    <w:p w14:paraId="71F5C59B" w14:textId="77777777" w:rsid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Ridge:</w:t>
      </w:r>
      <w:r w:rsidRPr="005473D8">
        <w:rPr>
          <w:rFonts w:ascii="Aptos Narrow" w:hAnsi="Aptos Narrow"/>
        </w:rPr>
        <w:t xml:space="preserve"> regresión lineal con regularización L2. </w:t>
      </w:r>
    </w:p>
    <w:p w14:paraId="7D3CC685" w14:textId="42B69819" w:rsidR="005473D8" w:rsidRPr="005473D8" w:rsidRDefault="005473D8" w:rsidP="005473D8">
      <w:pPr>
        <w:pStyle w:val="Prrafodelista"/>
        <w:spacing w:before="60" w:after="60"/>
        <w:contextualSpacing w:val="0"/>
        <w:jc w:val="both"/>
        <w:rPr>
          <w:rFonts w:ascii="Aptos Narrow" w:hAnsi="Aptos Narrow"/>
        </w:rPr>
      </w:pPr>
      <w:proofErr w:type="spellStart"/>
      <w:r w:rsidRPr="005473D8">
        <w:rPr>
          <w:rFonts w:ascii="Aptos Narrow" w:hAnsi="Aptos Narrow"/>
          <w:b/>
          <w:bCs/>
        </w:rPr>
        <w:t>Hiperparámetro</w:t>
      </w:r>
      <w:proofErr w:type="spellEnd"/>
      <w:r w:rsidRPr="005473D8">
        <w:rPr>
          <w:rFonts w:ascii="Aptos Narrow" w:hAnsi="Aptos Narrow"/>
          <w:b/>
          <w:bCs/>
        </w:rPr>
        <w:t>:</w:t>
      </w:r>
      <w:r w:rsidRPr="005473D8">
        <w:rPr>
          <w:rFonts w:ascii="Aptos Narrow" w:hAnsi="Aptos Narrow"/>
        </w:rPr>
        <w:t xml:space="preserve"> </w:t>
      </w:r>
      <w:proofErr w:type="spellStart"/>
      <w:r w:rsidRPr="005473D8">
        <w:rPr>
          <w:rFonts w:ascii="Aptos Narrow" w:hAnsi="Aptos Narrow"/>
        </w:rPr>
        <w:t>alpha</w:t>
      </w:r>
      <w:proofErr w:type="spellEnd"/>
      <w:r w:rsidRPr="005473D8">
        <w:rPr>
          <w:rFonts w:ascii="Aptos Narrow" w:hAnsi="Aptos Narrow"/>
        </w:rPr>
        <w:t xml:space="preserve"> en escala logarítmica [0.001, 100].</w:t>
      </w:r>
    </w:p>
    <w:p w14:paraId="57D287F5" w14:textId="77777777" w:rsid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Lasso:</w:t>
      </w:r>
      <w:r w:rsidRPr="005473D8">
        <w:rPr>
          <w:rFonts w:ascii="Aptos Narrow" w:hAnsi="Aptos Narrow"/>
        </w:rPr>
        <w:t xml:space="preserve"> regresión lineal con regularización L1 (selección de variables). </w:t>
      </w:r>
    </w:p>
    <w:p w14:paraId="1F98D40E" w14:textId="2D880FCA" w:rsidR="005473D8" w:rsidRPr="005473D8" w:rsidRDefault="005473D8" w:rsidP="005473D8">
      <w:pPr>
        <w:pStyle w:val="Prrafodelista"/>
        <w:spacing w:before="60" w:after="60"/>
        <w:contextualSpacing w:val="0"/>
        <w:jc w:val="both"/>
        <w:rPr>
          <w:rFonts w:ascii="Aptos Narrow" w:hAnsi="Aptos Narrow"/>
        </w:rPr>
      </w:pPr>
      <w:proofErr w:type="spellStart"/>
      <w:r w:rsidRPr="005473D8">
        <w:rPr>
          <w:rFonts w:ascii="Aptos Narrow" w:hAnsi="Aptos Narrow"/>
          <w:b/>
          <w:bCs/>
        </w:rPr>
        <w:t>Hiperparámetro</w:t>
      </w:r>
      <w:proofErr w:type="spellEnd"/>
      <w:r w:rsidRPr="005473D8">
        <w:rPr>
          <w:rFonts w:ascii="Aptos Narrow" w:hAnsi="Aptos Narrow"/>
          <w:b/>
          <w:bCs/>
        </w:rPr>
        <w:t>:</w:t>
      </w:r>
      <w:r w:rsidRPr="005473D8">
        <w:rPr>
          <w:rFonts w:ascii="Aptos Narrow" w:hAnsi="Aptos Narrow"/>
        </w:rPr>
        <w:t xml:space="preserve"> </w:t>
      </w:r>
      <w:proofErr w:type="spellStart"/>
      <w:r w:rsidRPr="005473D8">
        <w:rPr>
          <w:rFonts w:ascii="Aptos Narrow" w:hAnsi="Aptos Narrow"/>
        </w:rPr>
        <w:t>alpha</w:t>
      </w:r>
      <w:proofErr w:type="spellEnd"/>
      <w:r w:rsidRPr="005473D8">
        <w:rPr>
          <w:rFonts w:ascii="Aptos Narrow" w:hAnsi="Aptos Narrow"/>
        </w:rPr>
        <w:t xml:space="preserve"> en [0.00001, 10].</w:t>
      </w:r>
    </w:p>
    <w:p w14:paraId="450BDAC0" w14:textId="34D1378A" w:rsidR="005473D8" w:rsidRPr="005473D8" w:rsidRDefault="005473D8" w:rsidP="005473D8">
      <w:pPr>
        <w:pStyle w:val="Prrafodelista"/>
        <w:numPr>
          <w:ilvl w:val="0"/>
          <w:numId w:val="1"/>
        </w:numPr>
        <w:spacing w:before="60" w:after="60"/>
        <w:contextualSpacing w:val="0"/>
        <w:jc w:val="both"/>
        <w:rPr>
          <w:rFonts w:ascii="Aptos Narrow" w:hAnsi="Aptos Narrow"/>
        </w:rPr>
      </w:pPr>
      <w:r w:rsidRPr="005473D8">
        <w:rPr>
          <w:rFonts w:ascii="Aptos Narrow" w:hAnsi="Aptos Narrow"/>
          <w:b/>
          <w:bCs/>
        </w:rPr>
        <w:t>Random Forest (</w:t>
      </w:r>
      <w:proofErr w:type="spellStart"/>
      <w:r w:rsidRPr="005473D8">
        <w:rPr>
          <w:rFonts w:ascii="Aptos Narrow" w:hAnsi="Aptos Narrow"/>
          <w:b/>
          <w:bCs/>
        </w:rPr>
        <w:t>RandomForestRegressor</w:t>
      </w:r>
      <w:proofErr w:type="spellEnd"/>
      <w:r w:rsidRPr="005473D8">
        <w:rPr>
          <w:rFonts w:ascii="Aptos Narrow" w:hAnsi="Aptos Narrow"/>
          <w:b/>
          <w:bCs/>
        </w:rPr>
        <w:t>):</w:t>
      </w:r>
      <w:r w:rsidRPr="005473D8">
        <w:rPr>
          <w:rFonts w:ascii="Aptos Narrow" w:hAnsi="Aptos Narrow"/>
        </w:rPr>
        <w:t xml:space="preserve"> ensamble de árboles de decisión con </w:t>
      </w:r>
      <w:proofErr w:type="spellStart"/>
      <w:r w:rsidRPr="005473D8">
        <w:rPr>
          <w:rFonts w:ascii="Aptos Narrow" w:hAnsi="Aptos Narrow"/>
        </w:rPr>
        <w:t>bagging</w:t>
      </w:r>
      <w:proofErr w:type="spellEnd"/>
      <w:r w:rsidRPr="005473D8">
        <w:rPr>
          <w:rFonts w:ascii="Aptos Narrow" w:hAnsi="Aptos Narrow"/>
        </w:rPr>
        <w:t xml:space="preserve">. </w:t>
      </w:r>
      <w:proofErr w:type="spellStart"/>
      <w:r w:rsidRPr="005473D8">
        <w:rPr>
          <w:rFonts w:ascii="Aptos Narrow" w:hAnsi="Aptos Narrow"/>
          <w:b/>
          <w:bCs/>
        </w:rPr>
        <w:t>Hiperparámetros</w:t>
      </w:r>
      <w:proofErr w:type="spellEnd"/>
      <w:r w:rsidRPr="005473D8">
        <w:rPr>
          <w:rFonts w:ascii="Aptos Narrow" w:hAnsi="Aptos Narrow"/>
          <w:b/>
          <w:bCs/>
        </w:rPr>
        <w:t>:</w:t>
      </w:r>
      <w:r w:rsidRPr="005473D8">
        <w:rPr>
          <w:rFonts w:ascii="Aptos Narrow" w:hAnsi="Aptos Narrow"/>
        </w:rPr>
        <w:t xml:space="preserve"> </w:t>
      </w:r>
      <w:proofErr w:type="spellStart"/>
      <w:r w:rsidRPr="005473D8">
        <w:rPr>
          <w:rFonts w:ascii="Aptos Narrow" w:hAnsi="Aptos Narrow"/>
        </w:rPr>
        <w:t>n_estimators</w:t>
      </w:r>
      <w:proofErr w:type="spellEnd"/>
      <w:r w:rsidRPr="005473D8">
        <w:rPr>
          <w:rFonts w:ascii="Aptos Narrow" w:hAnsi="Aptos Narrow"/>
        </w:rPr>
        <w:t xml:space="preserve">, </w:t>
      </w:r>
      <w:proofErr w:type="spellStart"/>
      <w:r w:rsidRPr="005473D8">
        <w:rPr>
          <w:rFonts w:ascii="Aptos Narrow" w:hAnsi="Aptos Narrow"/>
        </w:rPr>
        <w:t>max_depth</w:t>
      </w:r>
      <w:proofErr w:type="spellEnd"/>
      <w:r w:rsidRPr="005473D8">
        <w:rPr>
          <w:rFonts w:ascii="Aptos Narrow" w:hAnsi="Aptos Narrow"/>
        </w:rPr>
        <w:t xml:space="preserve">, </w:t>
      </w:r>
      <w:proofErr w:type="spellStart"/>
      <w:r w:rsidRPr="005473D8">
        <w:rPr>
          <w:rFonts w:ascii="Aptos Narrow" w:hAnsi="Aptos Narrow"/>
        </w:rPr>
        <w:t>min_samples_split</w:t>
      </w:r>
      <w:proofErr w:type="spellEnd"/>
      <w:r w:rsidRPr="005473D8">
        <w:rPr>
          <w:rFonts w:ascii="Aptos Narrow" w:hAnsi="Aptos Narrow"/>
        </w:rPr>
        <w:t xml:space="preserve">, </w:t>
      </w:r>
      <w:proofErr w:type="spellStart"/>
      <w:r w:rsidRPr="005473D8">
        <w:rPr>
          <w:rFonts w:ascii="Aptos Narrow" w:hAnsi="Aptos Narrow"/>
        </w:rPr>
        <w:t>min_samples_leaf</w:t>
      </w:r>
      <w:proofErr w:type="spellEnd"/>
      <w:r w:rsidRPr="005473D8">
        <w:rPr>
          <w:rFonts w:ascii="Aptos Narrow" w:hAnsi="Aptos Narrow"/>
        </w:rPr>
        <w:t xml:space="preserve">, </w:t>
      </w:r>
      <w:proofErr w:type="spellStart"/>
      <w:r w:rsidRPr="005473D8">
        <w:rPr>
          <w:rFonts w:ascii="Aptos Narrow" w:hAnsi="Aptos Narrow"/>
        </w:rPr>
        <w:t>max_features</w:t>
      </w:r>
      <w:proofErr w:type="spellEnd"/>
      <w:r w:rsidRPr="005473D8">
        <w:rPr>
          <w:rFonts w:ascii="Aptos Narrow" w:hAnsi="Aptos Narrow"/>
        </w:rPr>
        <w:t>.</w:t>
      </w:r>
    </w:p>
    <w:p w14:paraId="72D3E465" w14:textId="687A0E6B" w:rsidR="005473D8" w:rsidRDefault="005473D8" w:rsidP="005473D8">
      <w:pPr>
        <w:pStyle w:val="Prrafodelista"/>
        <w:numPr>
          <w:ilvl w:val="0"/>
          <w:numId w:val="1"/>
        </w:numPr>
        <w:spacing w:before="60" w:after="60"/>
        <w:contextualSpacing w:val="0"/>
        <w:jc w:val="both"/>
        <w:rPr>
          <w:rFonts w:ascii="Aptos Narrow" w:hAnsi="Aptos Narrow"/>
        </w:rPr>
      </w:pPr>
      <w:proofErr w:type="spellStart"/>
      <w:r w:rsidRPr="005473D8">
        <w:rPr>
          <w:rFonts w:ascii="Aptos Narrow" w:hAnsi="Aptos Narrow"/>
          <w:b/>
          <w:bCs/>
        </w:rPr>
        <w:t>Gradient</w:t>
      </w:r>
      <w:proofErr w:type="spellEnd"/>
      <w:r w:rsidRPr="005473D8">
        <w:rPr>
          <w:rFonts w:ascii="Aptos Narrow" w:hAnsi="Aptos Narrow"/>
          <w:b/>
          <w:bCs/>
        </w:rPr>
        <w:t xml:space="preserve"> </w:t>
      </w:r>
      <w:proofErr w:type="spellStart"/>
      <w:r w:rsidRPr="005473D8">
        <w:rPr>
          <w:rFonts w:ascii="Aptos Narrow" w:hAnsi="Aptos Narrow"/>
          <w:b/>
          <w:bCs/>
        </w:rPr>
        <w:t>Boosting</w:t>
      </w:r>
      <w:proofErr w:type="spellEnd"/>
      <w:r w:rsidRPr="005473D8">
        <w:rPr>
          <w:rFonts w:ascii="Aptos Narrow" w:hAnsi="Aptos Narrow"/>
          <w:b/>
          <w:bCs/>
        </w:rPr>
        <w:t xml:space="preserve"> (</w:t>
      </w:r>
      <w:proofErr w:type="spellStart"/>
      <w:r w:rsidRPr="005473D8">
        <w:rPr>
          <w:rFonts w:ascii="Aptos Narrow" w:hAnsi="Aptos Narrow"/>
          <w:b/>
          <w:bCs/>
        </w:rPr>
        <w:t>GradientBoostingRegressor</w:t>
      </w:r>
      <w:proofErr w:type="spellEnd"/>
      <w:r w:rsidRPr="005473D8">
        <w:rPr>
          <w:rFonts w:ascii="Aptos Narrow" w:hAnsi="Aptos Narrow"/>
          <w:b/>
          <w:bCs/>
        </w:rPr>
        <w:t>):</w:t>
      </w:r>
      <w:r w:rsidRPr="005473D8">
        <w:rPr>
          <w:rFonts w:ascii="Aptos Narrow" w:hAnsi="Aptos Narrow"/>
        </w:rPr>
        <w:t xml:space="preserve"> ensamble secuencial con </w:t>
      </w:r>
      <w:proofErr w:type="spellStart"/>
      <w:r w:rsidRPr="005473D8">
        <w:rPr>
          <w:rFonts w:ascii="Aptos Narrow" w:hAnsi="Aptos Narrow"/>
        </w:rPr>
        <w:t>boosting</w:t>
      </w:r>
      <w:proofErr w:type="spellEnd"/>
      <w:r w:rsidRPr="005473D8">
        <w:rPr>
          <w:rFonts w:ascii="Aptos Narrow" w:hAnsi="Aptos Narrow"/>
        </w:rPr>
        <w:t xml:space="preserve">. </w:t>
      </w:r>
      <w:proofErr w:type="spellStart"/>
      <w:r w:rsidRPr="005473D8">
        <w:rPr>
          <w:rFonts w:ascii="Aptos Narrow" w:hAnsi="Aptos Narrow"/>
          <w:b/>
          <w:bCs/>
        </w:rPr>
        <w:t>Hiperparámetros</w:t>
      </w:r>
      <w:proofErr w:type="spellEnd"/>
      <w:r w:rsidRPr="005473D8">
        <w:rPr>
          <w:rFonts w:ascii="Aptos Narrow" w:hAnsi="Aptos Narrow"/>
          <w:b/>
          <w:bCs/>
        </w:rPr>
        <w:t>:</w:t>
      </w:r>
      <w:r w:rsidRPr="005473D8">
        <w:rPr>
          <w:rFonts w:ascii="Aptos Narrow" w:hAnsi="Aptos Narrow"/>
        </w:rPr>
        <w:t xml:space="preserve"> </w:t>
      </w:r>
      <w:proofErr w:type="spellStart"/>
      <w:r w:rsidRPr="005473D8">
        <w:rPr>
          <w:rFonts w:ascii="Aptos Narrow" w:hAnsi="Aptos Narrow"/>
        </w:rPr>
        <w:t>n_estimators</w:t>
      </w:r>
      <w:proofErr w:type="spellEnd"/>
      <w:r w:rsidRPr="005473D8">
        <w:rPr>
          <w:rFonts w:ascii="Aptos Narrow" w:hAnsi="Aptos Narrow"/>
        </w:rPr>
        <w:t xml:space="preserve">, </w:t>
      </w:r>
      <w:proofErr w:type="spellStart"/>
      <w:r w:rsidRPr="005473D8">
        <w:rPr>
          <w:rFonts w:ascii="Aptos Narrow" w:hAnsi="Aptos Narrow"/>
        </w:rPr>
        <w:t>learning_rate</w:t>
      </w:r>
      <w:proofErr w:type="spellEnd"/>
      <w:r w:rsidRPr="005473D8">
        <w:rPr>
          <w:rFonts w:ascii="Aptos Narrow" w:hAnsi="Aptos Narrow"/>
        </w:rPr>
        <w:t xml:space="preserve">, </w:t>
      </w:r>
      <w:proofErr w:type="spellStart"/>
      <w:r w:rsidRPr="005473D8">
        <w:rPr>
          <w:rFonts w:ascii="Aptos Narrow" w:hAnsi="Aptos Narrow"/>
        </w:rPr>
        <w:t>max_depth</w:t>
      </w:r>
      <w:proofErr w:type="spellEnd"/>
      <w:r w:rsidRPr="005473D8">
        <w:rPr>
          <w:rFonts w:ascii="Aptos Narrow" w:hAnsi="Aptos Narrow"/>
        </w:rPr>
        <w:t xml:space="preserve">, </w:t>
      </w:r>
      <w:proofErr w:type="spellStart"/>
      <w:r w:rsidRPr="005473D8">
        <w:rPr>
          <w:rFonts w:ascii="Aptos Narrow" w:hAnsi="Aptos Narrow"/>
        </w:rPr>
        <w:t>min_samples_split</w:t>
      </w:r>
      <w:proofErr w:type="spellEnd"/>
      <w:r w:rsidRPr="005473D8">
        <w:rPr>
          <w:rFonts w:ascii="Aptos Narrow" w:hAnsi="Aptos Narrow"/>
        </w:rPr>
        <w:t xml:space="preserve">, </w:t>
      </w:r>
      <w:proofErr w:type="spellStart"/>
      <w:r w:rsidRPr="005473D8">
        <w:rPr>
          <w:rFonts w:ascii="Aptos Narrow" w:hAnsi="Aptos Narrow"/>
        </w:rPr>
        <w:t>min_samples_leaf</w:t>
      </w:r>
      <w:proofErr w:type="spellEnd"/>
      <w:r w:rsidRPr="005473D8">
        <w:rPr>
          <w:rFonts w:ascii="Aptos Narrow" w:hAnsi="Aptos Narrow"/>
        </w:rPr>
        <w:t xml:space="preserve">, </w:t>
      </w:r>
      <w:proofErr w:type="spellStart"/>
      <w:r w:rsidRPr="005473D8">
        <w:rPr>
          <w:rFonts w:ascii="Aptos Narrow" w:hAnsi="Aptos Narrow"/>
        </w:rPr>
        <w:t>subsample</w:t>
      </w:r>
      <w:proofErr w:type="spellEnd"/>
      <w:r w:rsidRPr="005473D8">
        <w:rPr>
          <w:rFonts w:ascii="Aptos Narrow" w:hAnsi="Aptos Narrow"/>
        </w:rPr>
        <w:t>.</w:t>
      </w:r>
    </w:p>
    <w:p w14:paraId="3449B2BE" w14:textId="345D38A7" w:rsidR="000944AB" w:rsidRDefault="000944AB" w:rsidP="000944AB">
      <w:pPr>
        <w:pStyle w:val="Prrafodelista"/>
        <w:numPr>
          <w:ilvl w:val="0"/>
          <w:numId w:val="1"/>
        </w:numPr>
        <w:spacing w:before="60" w:after="60"/>
        <w:jc w:val="both"/>
        <w:rPr>
          <w:rFonts w:ascii="Aptos Narrow" w:hAnsi="Aptos Narrow"/>
        </w:rPr>
      </w:pPr>
      <w:r>
        <w:rPr>
          <w:rFonts w:ascii="Aptos Narrow" w:hAnsi="Aptos Narrow"/>
          <w:b/>
          <w:bCs/>
        </w:rPr>
        <w:t>OLS</w:t>
      </w:r>
      <w:r>
        <w:rPr>
          <w:rFonts w:ascii="Aptos Narrow" w:hAnsi="Aptos Narrow"/>
          <w:b/>
          <w:bCs/>
        </w:rPr>
        <w:t xml:space="preserve">: </w:t>
      </w:r>
      <w:r>
        <w:rPr>
          <w:rFonts w:ascii="Aptos Narrow" w:hAnsi="Aptos Narrow"/>
        </w:rPr>
        <w:t xml:space="preserve">regresión por Mínimos Cuadrados Ordinarios implementada con </w:t>
      </w:r>
      <w:proofErr w:type="spellStart"/>
      <w:r>
        <w:rPr>
          <w:rFonts w:ascii="Aptos Narrow" w:hAnsi="Aptos Narrow"/>
        </w:rPr>
        <w:t>statsmodels</w:t>
      </w:r>
      <w:proofErr w:type="spellEnd"/>
      <w:r>
        <w:rPr>
          <w:rFonts w:ascii="Aptos Narrow" w:hAnsi="Aptos Narrow"/>
        </w:rPr>
        <w:t>, que permite obtener estadísticos inferenciales (R² ajustado, AIC, BIC, p-valores).</w:t>
      </w:r>
    </w:p>
    <w:p w14:paraId="47D5B622" w14:textId="77777777" w:rsidR="000944AB" w:rsidRPr="005473D8" w:rsidRDefault="000944AB" w:rsidP="000944AB">
      <w:pPr>
        <w:pStyle w:val="Prrafodelista"/>
        <w:spacing w:before="60" w:after="60"/>
        <w:contextualSpacing w:val="0"/>
        <w:jc w:val="both"/>
        <w:rPr>
          <w:rFonts w:ascii="Aptos Narrow" w:hAnsi="Aptos Narrow"/>
        </w:rPr>
      </w:pPr>
    </w:p>
    <w:p w14:paraId="45EDDF11" w14:textId="49FD146A" w:rsidR="005473D8" w:rsidRPr="005473D8" w:rsidRDefault="005473D8" w:rsidP="009B295F">
      <w:pPr>
        <w:pStyle w:val="Ttulo2"/>
      </w:pPr>
      <w:r w:rsidRPr="005473D8">
        <w:t>2.5 Estrategia de validación y optimización</w:t>
      </w:r>
    </w:p>
    <w:p w14:paraId="51936A10" w14:textId="31130DE0" w:rsidR="005473D8" w:rsidRPr="005473D8" w:rsidRDefault="005473D8" w:rsidP="005473D8">
      <w:pPr>
        <w:spacing w:before="80" w:after="80" w:line="276" w:lineRule="auto"/>
        <w:jc w:val="both"/>
        <w:rPr>
          <w:rFonts w:ascii="Aptos Narrow" w:hAnsi="Aptos Narrow"/>
        </w:rPr>
      </w:pPr>
      <w:r w:rsidRPr="005473D8">
        <w:rPr>
          <w:rFonts w:ascii="Aptos Narrow" w:hAnsi="Aptos Narrow"/>
        </w:rPr>
        <w:t xml:space="preserve">Se aplico una división temporal para evitar fuga de información: el 80% de los años más antiguos conformaron el conjunto de entrenamiento y el 20% restante el conjunto de prueba. Dentro del entrenamiento se usó </w:t>
      </w:r>
      <w:proofErr w:type="spellStart"/>
      <w:r w:rsidRPr="005473D8">
        <w:rPr>
          <w:rFonts w:ascii="Aptos Narrow" w:hAnsi="Aptos Narrow"/>
        </w:rPr>
        <w:t>TimeSeriesSplit</w:t>
      </w:r>
      <w:proofErr w:type="spellEnd"/>
      <w:r w:rsidRPr="005473D8">
        <w:rPr>
          <w:rFonts w:ascii="Aptos Narrow" w:hAnsi="Aptos Narrow"/>
        </w:rPr>
        <w:t xml:space="preserve"> con 5 particiones para la validación cruzada, respetando el orden cronológico de los datos.</w:t>
      </w:r>
    </w:p>
    <w:p w14:paraId="1F58CE51" w14:textId="0C804A9D" w:rsidR="005473D8" w:rsidRPr="005473D8" w:rsidRDefault="005473D8" w:rsidP="005473D8">
      <w:pPr>
        <w:spacing w:before="80" w:after="80" w:line="276" w:lineRule="auto"/>
        <w:jc w:val="both"/>
        <w:rPr>
          <w:rFonts w:ascii="Aptos Narrow" w:hAnsi="Aptos Narrow"/>
        </w:rPr>
      </w:pPr>
      <w:r w:rsidRPr="005473D8">
        <w:rPr>
          <w:rFonts w:ascii="Aptos Narrow" w:hAnsi="Aptos Narrow"/>
        </w:rPr>
        <w:t xml:space="preserve">Para los modelos con </w:t>
      </w:r>
      <w:proofErr w:type="spellStart"/>
      <w:r w:rsidRPr="005473D8">
        <w:rPr>
          <w:rFonts w:ascii="Aptos Narrow" w:hAnsi="Aptos Narrow"/>
        </w:rPr>
        <w:t>hiperpar</w:t>
      </w:r>
      <w:r>
        <w:rPr>
          <w:rFonts w:ascii="Aptos Narrow" w:hAnsi="Aptos Narrow"/>
        </w:rPr>
        <w:t>á</w:t>
      </w:r>
      <w:r w:rsidRPr="005473D8">
        <w:rPr>
          <w:rFonts w:ascii="Aptos Narrow" w:hAnsi="Aptos Narrow"/>
        </w:rPr>
        <w:t>metros</w:t>
      </w:r>
      <w:proofErr w:type="spellEnd"/>
      <w:r w:rsidRPr="005473D8">
        <w:rPr>
          <w:rFonts w:ascii="Aptos Narrow" w:hAnsi="Aptos Narrow"/>
        </w:rPr>
        <w:t xml:space="preserve"> (Ridge, Lasso, Random Forest, </w:t>
      </w:r>
      <w:proofErr w:type="spellStart"/>
      <w:r w:rsidRPr="005473D8">
        <w:rPr>
          <w:rFonts w:ascii="Aptos Narrow" w:hAnsi="Aptos Narrow"/>
        </w:rPr>
        <w:t>Gradient</w:t>
      </w:r>
      <w:proofErr w:type="spellEnd"/>
      <w:r w:rsidRPr="005473D8">
        <w:rPr>
          <w:rFonts w:ascii="Aptos Narrow" w:hAnsi="Aptos Narrow"/>
        </w:rPr>
        <w:t xml:space="preserve"> </w:t>
      </w:r>
      <w:proofErr w:type="spellStart"/>
      <w:r w:rsidRPr="005473D8">
        <w:rPr>
          <w:rFonts w:ascii="Aptos Narrow" w:hAnsi="Aptos Narrow"/>
        </w:rPr>
        <w:t>Boosting</w:t>
      </w:r>
      <w:proofErr w:type="spellEnd"/>
      <w:r w:rsidRPr="005473D8">
        <w:rPr>
          <w:rFonts w:ascii="Aptos Narrow" w:hAnsi="Aptos Narrow"/>
        </w:rPr>
        <w:t>) se realizó una búsqueda aleatoria (</w:t>
      </w:r>
      <w:proofErr w:type="spellStart"/>
      <w:r w:rsidRPr="005473D8">
        <w:rPr>
          <w:rFonts w:ascii="Aptos Narrow" w:hAnsi="Aptos Narrow"/>
        </w:rPr>
        <w:t>RandomizedSearchCV</w:t>
      </w:r>
      <w:proofErr w:type="spellEnd"/>
      <w:r w:rsidRPr="005473D8">
        <w:rPr>
          <w:rFonts w:ascii="Aptos Narrow" w:hAnsi="Aptos Narrow"/>
        </w:rPr>
        <w:t xml:space="preserve">, </w:t>
      </w:r>
      <w:proofErr w:type="spellStart"/>
      <w:r w:rsidRPr="005473D8">
        <w:rPr>
          <w:rFonts w:ascii="Aptos Narrow" w:hAnsi="Aptos Narrow"/>
        </w:rPr>
        <w:t>n_iter</w:t>
      </w:r>
      <w:proofErr w:type="spellEnd"/>
      <w:r w:rsidRPr="005473D8">
        <w:rPr>
          <w:rFonts w:ascii="Aptos Narrow" w:hAnsi="Aptos Narrow"/>
        </w:rPr>
        <w:t>=20) optimizando el RMSE negativo. Las métricas de evaluación fueron: RMSE (raíz del error cuadrático medio), MAE (error absoluto medio) y R2 (coeficiente de determinación).</w:t>
      </w:r>
    </w:p>
    <w:p w14:paraId="2CEFBF7C" w14:textId="77777777" w:rsidR="005473D8" w:rsidRPr="005473D8" w:rsidRDefault="005473D8" w:rsidP="005473D8">
      <w:pPr>
        <w:pStyle w:val="Ttulo1"/>
      </w:pPr>
      <w:r w:rsidRPr="005473D8">
        <w:lastRenderedPageBreak/>
        <w:t>3. Resultados</w:t>
      </w:r>
    </w:p>
    <w:p w14:paraId="0491CB85" w14:textId="145E897B" w:rsidR="005473D8" w:rsidRPr="005473D8" w:rsidRDefault="005473D8" w:rsidP="009B295F">
      <w:pPr>
        <w:pStyle w:val="Ttulo2"/>
      </w:pPr>
      <w:r w:rsidRPr="005473D8">
        <w:t>3.1 Comparación de modelos y escenarios</w:t>
      </w:r>
    </w:p>
    <w:p w14:paraId="7E42C665" w14:textId="724B2074" w:rsidR="005473D8" w:rsidRPr="005473D8" w:rsidRDefault="005473D8" w:rsidP="00C17AE1">
      <w:pPr>
        <w:spacing w:before="80" w:after="80" w:line="276" w:lineRule="auto"/>
        <w:jc w:val="both"/>
        <w:rPr>
          <w:rFonts w:ascii="Aptos Narrow" w:hAnsi="Aptos Narrow"/>
        </w:rPr>
      </w:pPr>
      <w:r w:rsidRPr="005473D8">
        <w:rPr>
          <w:rFonts w:ascii="Aptos Narrow" w:hAnsi="Aptos Narrow"/>
        </w:rPr>
        <w:t xml:space="preserve">La siguiente tabla presenta los mejores resultados de cada modelo (mejor escenario y configuración de </w:t>
      </w:r>
      <w:proofErr w:type="spellStart"/>
      <w:r w:rsidRPr="005473D8">
        <w:rPr>
          <w:rFonts w:ascii="Aptos Narrow" w:hAnsi="Aptos Narrow"/>
        </w:rPr>
        <w:t>hiperpar</w:t>
      </w:r>
      <w:r>
        <w:rPr>
          <w:rFonts w:ascii="Aptos Narrow" w:hAnsi="Aptos Narrow"/>
        </w:rPr>
        <w:t>á</w:t>
      </w:r>
      <w:r w:rsidRPr="005473D8">
        <w:rPr>
          <w:rFonts w:ascii="Aptos Narrow" w:hAnsi="Aptos Narrow"/>
        </w:rPr>
        <w:t>metros</w:t>
      </w:r>
      <w:proofErr w:type="spellEnd"/>
      <w:r w:rsidRPr="005473D8">
        <w:rPr>
          <w:rFonts w:ascii="Aptos Narrow" w:hAnsi="Aptos Narrow"/>
        </w:rPr>
        <w:t>) evaluados en el conjunto de prueba:</w:t>
      </w:r>
    </w:p>
    <w:tbl>
      <w:tblPr>
        <w:tblStyle w:val="Tablaconcuadrculaclara"/>
        <w:tblW w:w="9360" w:type="dxa"/>
        <w:tblLook w:val="04A0" w:firstRow="1" w:lastRow="0" w:firstColumn="1" w:lastColumn="0" w:noHBand="0" w:noVBand="1"/>
      </w:tblPr>
      <w:tblGrid>
        <w:gridCol w:w="1600"/>
        <w:gridCol w:w="1700"/>
        <w:gridCol w:w="948"/>
        <w:gridCol w:w="1252"/>
        <w:gridCol w:w="1100"/>
        <w:gridCol w:w="1100"/>
        <w:gridCol w:w="1660"/>
      </w:tblGrid>
      <w:tr w:rsidR="005473D8" w:rsidRPr="005473D8" w14:paraId="04C95CC8" w14:textId="77777777" w:rsidTr="00C17AE1">
        <w:tc>
          <w:tcPr>
            <w:tcW w:w="1600" w:type="dxa"/>
            <w:shd w:val="clear" w:color="auto" w:fill="E8E8E8" w:themeFill="background2"/>
          </w:tcPr>
          <w:p w14:paraId="62C20BCC" w14:textId="77777777" w:rsidR="005473D8" w:rsidRPr="005473D8" w:rsidRDefault="005473D8" w:rsidP="00990C0A">
            <w:pPr>
              <w:jc w:val="center"/>
              <w:rPr>
                <w:rFonts w:ascii="Aptos Narrow" w:hAnsi="Aptos Narrow"/>
              </w:rPr>
            </w:pPr>
            <w:r w:rsidRPr="005473D8">
              <w:rPr>
                <w:rFonts w:ascii="Aptos Narrow" w:hAnsi="Aptos Narrow"/>
                <w:b/>
                <w:bCs/>
                <w:sz w:val="20"/>
                <w:szCs w:val="20"/>
              </w:rPr>
              <w:t>Modelo</w:t>
            </w:r>
          </w:p>
        </w:tc>
        <w:tc>
          <w:tcPr>
            <w:tcW w:w="1700" w:type="dxa"/>
            <w:shd w:val="clear" w:color="auto" w:fill="E8E8E8" w:themeFill="background2"/>
          </w:tcPr>
          <w:p w14:paraId="494B7BBB" w14:textId="77777777" w:rsidR="005473D8" w:rsidRPr="005473D8" w:rsidRDefault="005473D8" w:rsidP="00990C0A">
            <w:pPr>
              <w:jc w:val="center"/>
              <w:rPr>
                <w:rFonts w:ascii="Aptos Narrow" w:hAnsi="Aptos Narrow"/>
              </w:rPr>
            </w:pPr>
            <w:r w:rsidRPr="005473D8">
              <w:rPr>
                <w:rFonts w:ascii="Aptos Narrow" w:hAnsi="Aptos Narrow"/>
                <w:b/>
                <w:bCs/>
                <w:sz w:val="20"/>
                <w:szCs w:val="20"/>
              </w:rPr>
              <w:t>Escenario</w:t>
            </w:r>
          </w:p>
        </w:tc>
        <w:tc>
          <w:tcPr>
            <w:tcW w:w="948" w:type="dxa"/>
            <w:shd w:val="clear" w:color="auto" w:fill="E8E8E8" w:themeFill="background2"/>
          </w:tcPr>
          <w:p w14:paraId="6FD6A0FA" w14:textId="77777777" w:rsidR="005473D8" w:rsidRPr="005473D8" w:rsidRDefault="005473D8" w:rsidP="00990C0A">
            <w:pPr>
              <w:jc w:val="center"/>
              <w:rPr>
                <w:rFonts w:ascii="Aptos Narrow" w:hAnsi="Aptos Narrow"/>
              </w:rPr>
            </w:pPr>
            <w:r w:rsidRPr="005473D8">
              <w:rPr>
                <w:rFonts w:ascii="Aptos Narrow" w:hAnsi="Aptos Narrow"/>
                <w:b/>
                <w:bCs/>
                <w:sz w:val="20"/>
                <w:szCs w:val="20"/>
              </w:rPr>
              <w:t>Ajustado</w:t>
            </w:r>
          </w:p>
        </w:tc>
        <w:tc>
          <w:tcPr>
            <w:tcW w:w="1252" w:type="dxa"/>
            <w:shd w:val="clear" w:color="auto" w:fill="E8E8E8" w:themeFill="background2"/>
          </w:tcPr>
          <w:p w14:paraId="17EA942E" w14:textId="77777777" w:rsidR="005473D8" w:rsidRPr="005473D8" w:rsidRDefault="005473D8" w:rsidP="00990C0A">
            <w:pPr>
              <w:jc w:val="center"/>
              <w:rPr>
                <w:rFonts w:ascii="Aptos Narrow" w:hAnsi="Aptos Narrow"/>
              </w:rPr>
            </w:pPr>
            <w:r w:rsidRPr="005473D8">
              <w:rPr>
                <w:rFonts w:ascii="Aptos Narrow" w:hAnsi="Aptos Narrow"/>
                <w:b/>
                <w:bCs/>
                <w:sz w:val="20"/>
                <w:szCs w:val="20"/>
              </w:rPr>
              <w:t>RMSE Train</w:t>
            </w:r>
          </w:p>
        </w:tc>
        <w:tc>
          <w:tcPr>
            <w:tcW w:w="1100" w:type="dxa"/>
            <w:shd w:val="clear" w:color="auto" w:fill="E8E8E8" w:themeFill="background2"/>
          </w:tcPr>
          <w:p w14:paraId="1D4357D8" w14:textId="77777777" w:rsidR="005473D8" w:rsidRPr="005473D8" w:rsidRDefault="005473D8" w:rsidP="00990C0A">
            <w:pPr>
              <w:jc w:val="center"/>
              <w:rPr>
                <w:rFonts w:ascii="Aptos Narrow" w:hAnsi="Aptos Narrow"/>
              </w:rPr>
            </w:pPr>
            <w:r w:rsidRPr="005473D8">
              <w:rPr>
                <w:rFonts w:ascii="Aptos Narrow" w:hAnsi="Aptos Narrow"/>
                <w:b/>
                <w:bCs/>
                <w:sz w:val="20"/>
                <w:szCs w:val="20"/>
              </w:rPr>
              <w:t>R2 Train</w:t>
            </w:r>
          </w:p>
        </w:tc>
        <w:tc>
          <w:tcPr>
            <w:tcW w:w="1100" w:type="dxa"/>
            <w:shd w:val="clear" w:color="auto" w:fill="E8E8E8" w:themeFill="background2"/>
          </w:tcPr>
          <w:p w14:paraId="3B8DB69C" w14:textId="77777777" w:rsidR="005473D8" w:rsidRPr="005473D8" w:rsidRDefault="005473D8" w:rsidP="00990C0A">
            <w:pPr>
              <w:jc w:val="center"/>
              <w:rPr>
                <w:rFonts w:ascii="Aptos Narrow" w:hAnsi="Aptos Narrow"/>
              </w:rPr>
            </w:pPr>
            <w:r w:rsidRPr="005473D8">
              <w:rPr>
                <w:rFonts w:ascii="Aptos Narrow" w:hAnsi="Aptos Narrow"/>
                <w:b/>
                <w:bCs/>
                <w:sz w:val="20"/>
                <w:szCs w:val="20"/>
              </w:rPr>
              <w:t>RMSE Test</w:t>
            </w:r>
          </w:p>
        </w:tc>
        <w:tc>
          <w:tcPr>
            <w:tcW w:w="1660" w:type="dxa"/>
            <w:shd w:val="clear" w:color="auto" w:fill="E8E8E8" w:themeFill="background2"/>
          </w:tcPr>
          <w:p w14:paraId="46A360E7" w14:textId="77777777" w:rsidR="005473D8" w:rsidRPr="005473D8" w:rsidRDefault="005473D8" w:rsidP="00990C0A">
            <w:pPr>
              <w:jc w:val="center"/>
              <w:rPr>
                <w:rFonts w:ascii="Aptos Narrow" w:hAnsi="Aptos Narrow"/>
              </w:rPr>
            </w:pPr>
            <w:r w:rsidRPr="005473D8">
              <w:rPr>
                <w:rFonts w:ascii="Aptos Narrow" w:hAnsi="Aptos Narrow"/>
                <w:b/>
                <w:bCs/>
                <w:sz w:val="20"/>
                <w:szCs w:val="20"/>
              </w:rPr>
              <w:t>R2 Test</w:t>
            </w:r>
          </w:p>
        </w:tc>
      </w:tr>
      <w:tr w:rsidR="00945B0D" w:rsidRPr="005473D8" w14:paraId="3378E0E4" w14:textId="77777777" w:rsidTr="00C17AE1">
        <w:tc>
          <w:tcPr>
            <w:tcW w:w="1600" w:type="dxa"/>
          </w:tcPr>
          <w:p w14:paraId="3BF9167C" w14:textId="677AE805" w:rsidR="00945B0D" w:rsidRPr="005473D8" w:rsidRDefault="00945B0D" w:rsidP="00945B0D">
            <w:pPr>
              <w:rPr>
                <w:rFonts w:ascii="Aptos Narrow" w:hAnsi="Aptos Narrow"/>
              </w:rPr>
            </w:pPr>
            <w:r>
              <w:rPr>
                <w:rFonts w:ascii="Aptos Narrow" w:hAnsi="Aptos Narrow"/>
                <w:sz w:val="20"/>
                <w:szCs w:val="20"/>
                <w:lang w:eastAsia="en-US"/>
              </w:rPr>
              <w:t>Lasso</w:t>
            </w:r>
          </w:p>
        </w:tc>
        <w:tc>
          <w:tcPr>
            <w:tcW w:w="1700" w:type="dxa"/>
          </w:tcPr>
          <w:p w14:paraId="5DE064DE" w14:textId="7123E5C6" w:rsidR="00945B0D" w:rsidRPr="005473D8" w:rsidRDefault="00945B0D" w:rsidP="00945B0D">
            <w:pPr>
              <w:rPr>
                <w:rFonts w:ascii="Aptos Narrow" w:hAnsi="Aptos Narrow"/>
              </w:rPr>
            </w:pPr>
            <w:r>
              <w:rPr>
                <w:rFonts w:ascii="Aptos Narrow" w:hAnsi="Aptos Narrow"/>
                <w:sz w:val="20"/>
                <w:szCs w:val="20"/>
                <w:lang w:eastAsia="en-US"/>
              </w:rPr>
              <w:t>completo</w:t>
            </w:r>
          </w:p>
        </w:tc>
        <w:tc>
          <w:tcPr>
            <w:tcW w:w="948" w:type="dxa"/>
          </w:tcPr>
          <w:p w14:paraId="048A7FFA" w14:textId="0932D498" w:rsidR="00945B0D" w:rsidRPr="005473D8" w:rsidRDefault="00945B0D" w:rsidP="00945B0D">
            <w:pPr>
              <w:rPr>
                <w:rFonts w:ascii="Aptos Narrow" w:hAnsi="Aptos Narrow"/>
              </w:rPr>
            </w:pPr>
            <w:r>
              <w:rPr>
                <w:rFonts w:ascii="Aptos Narrow" w:hAnsi="Aptos Narrow"/>
                <w:sz w:val="20"/>
                <w:szCs w:val="20"/>
                <w:lang w:eastAsia="en-US"/>
              </w:rPr>
              <w:t>Sí</w:t>
            </w:r>
          </w:p>
        </w:tc>
        <w:tc>
          <w:tcPr>
            <w:tcW w:w="1252" w:type="dxa"/>
          </w:tcPr>
          <w:p w14:paraId="505C5FCD" w14:textId="7E1281D7" w:rsidR="00945B0D" w:rsidRPr="005473D8" w:rsidRDefault="00945B0D" w:rsidP="00945B0D">
            <w:pPr>
              <w:jc w:val="center"/>
              <w:rPr>
                <w:rFonts w:ascii="Aptos Narrow" w:hAnsi="Aptos Narrow"/>
              </w:rPr>
            </w:pPr>
            <w:r>
              <w:rPr>
                <w:rFonts w:ascii="Aptos Narrow" w:hAnsi="Aptos Narrow"/>
                <w:sz w:val="20"/>
                <w:szCs w:val="20"/>
                <w:lang w:eastAsia="en-US"/>
              </w:rPr>
              <w:t>0.2104</w:t>
            </w:r>
          </w:p>
        </w:tc>
        <w:tc>
          <w:tcPr>
            <w:tcW w:w="1100" w:type="dxa"/>
          </w:tcPr>
          <w:p w14:paraId="02D42E57" w14:textId="270BFEE8" w:rsidR="00945B0D" w:rsidRPr="005473D8" w:rsidRDefault="00945B0D" w:rsidP="00945B0D">
            <w:pPr>
              <w:jc w:val="center"/>
              <w:rPr>
                <w:rFonts w:ascii="Aptos Narrow" w:hAnsi="Aptos Narrow"/>
              </w:rPr>
            </w:pPr>
            <w:r>
              <w:rPr>
                <w:rFonts w:ascii="Aptos Narrow" w:hAnsi="Aptos Narrow"/>
                <w:sz w:val="20"/>
                <w:szCs w:val="20"/>
                <w:lang w:eastAsia="en-US"/>
              </w:rPr>
              <w:t>0.4298</w:t>
            </w:r>
          </w:p>
        </w:tc>
        <w:tc>
          <w:tcPr>
            <w:tcW w:w="1100" w:type="dxa"/>
          </w:tcPr>
          <w:p w14:paraId="2102848B" w14:textId="123ED00B" w:rsidR="00945B0D" w:rsidRPr="005473D8" w:rsidRDefault="00945B0D" w:rsidP="00945B0D">
            <w:pPr>
              <w:jc w:val="center"/>
              <w:rPr>
                <w:rFonts w:ascii="Aptos Narrow" w:hAnsi="Aptos Narrow"/>
              </w:rPr>
            </w:pPr>
            <w:r>
              <w:rPr>
                <w:rFonts w:ascii="Aptos Narrow" w:hAnsi="Aptos Narrow"/>
                <w:sz w:val="20"/>
                <w:szCs w:val="20"/>
                <w:lang w:eastAsia="en-US"/>
              </w:rPr>
              <w:t>0.2880</w:t>
            </w:r>
          </w:p>
        </w:tc>
        <w:tc>
          <w:tcPr>
            <w:tcW w:w="1660" w:type="dxa"/>
          </w:tcPr>
          <w:p w14:paraId="78A3802B" w14:textId="0EBFED99" w:rsidR="00945B0D" w:rsidRPr="005473D8" w:rsidRDefault="00945B0D" w:rsidP="00945B0D">
            <w:pPr>
              <w:jc w:val="center"/>
              <w:rPr>
                <w:rFonts w:ascii="Aptos Narrow" w:hAnsi="Aptos Narrow"/>
              </w:rPr>
            </w:pPr>
            <w:r>
              <w:rPr>
                <w:rFonts w:ascii="Aptos Narrow" w:hAnsi="Aptos Narrow"/>
                <w:sz w:val="20"/>
                <w:szCs w:val="20"/>
                <w:lang w:eastAsia="en-US"/>
              </w:rPr>
              <w:t>0.2819</w:t>
            </w:r>
          </w:p>
        </w:tc>
      </w:tr>
      <w:tr w:rsidR="00945B0D" w:rsidRPr="005473D8" w14:paraId="418CB0BD" w14:textId="77777777" w:rsidTr="00C17AE1">
        <w:tc>
          <w:tcPr>
            <w:tcW w:w="1600" w:type="dxa"/>
          </w:tcPr>
          <w:p w14:paraId="3F585AA1" w14:textId="740AB183" w:rsidR="00945B0D" w:rsidRPr="005473D8" w:rsidRDefault="00945B0D" w:rsidP="00945B0D">
            <w:pPr>
              <w:rPr>
                <w:rFonts w:ascii="Aptos Narrow" w:hAnsi="Aptos Narrow"/>
              </w:rPr>
            </w:pPr>
            <w:r>
              <w:rPr>
                <w:rFonts w:ascii="Aptos Narrow" w:hAnsi="Aptos Narrow"/>
                <w:sz w:val="20"/>
                <w:szCs w:val="20"/>
                <w:lang w:eastAsia="en-US"/>
              </w:rPr>
              <w:t>Ridge</w:t>
            </w:r>
          </w:p>
        </w:tc>
        <w:tc>
          <w:tcPr>
            <w:tcW w:w="1700" w:type="dxa"/>
          </w:tcPr>
          <w:p w14:paraId="3B999720" w14:textId="5948F1DD" w:rsidR="00945B0D" w:rsidRPr="005473D8" w:rsidRDefault="00945B0D" w:rsidP="00945B0D">
            <w:pPr>
              <w:rPr>
                <w:rFonts w:ascii="Aptos Narrow" w:hAnsi="Aptos Narrow"/>
              </w:rPr>
            </w:pPr>
            <w:proofErr w:type="spellStart"/>
            <w:r>
              <w:rPr>
                <w:rFonts w:ascii="Aptos Narrow" w:hAnsi="Aptos Narrow"/>
                <w:sz w:val="20"/>
                <w:szCs w:val="20"/>
                <w:lang w:eastAsia="en-US"/>
              </w:rPr>
              <w:t>clima_geo_lags</w:t>
            </w:r>
            <w:proofErr w:type="spellEnd"/>
          </w:p>
        </w:tc>
        <w:tc>
          <w:tcPr>
            <w:tcW w:w="948" w:type="dxa"/>
          </w:tcPr>
          <w:p w14:paraId="0E4768CA" w14:textId="5E738E1D" w:rsidR="00945B0D" w:rsidRPr="005473D8" w:rsidRDefault="00945B0D" w:rsidP="00945B0D">
            <w:pPr>
              <w:rPr>
                <w:rFonts w:ascii="Aptos Narrow" w:hAnsi="Aptos Narrow"/>
              </w:rPr>
            </w:pPr>
            <w:r>
              <w:rPr>
                <w:rFonts w:ascii="Aptos Narrow" w:hAnsi="Aptos Narrow"/>
                <w:sz w:val="20"/>
                <w:szCs w:val="20"/>
                <w:lang w:eastAsia="en-US"/>
              </w:rPr>
              <w:t>Sí</w:t>
            </w:r>
          </w:p>
        </w:tc>
        <w:tc>
          <w:tcPr>
            <w:tcW w:w="1252" w:type="dxa"/>
          </w:tcPr>
          <w:p w14:paraId="648BCFC4" w14:textId="121FDEC8" w:rsidR="00945B0D" w:rsidRPr="005473D8" w:rsidRDefault="00945B0D" w:rsidP="00945B0D">
            <w:pPr>
              <w:jc w:val="center"/>
              <w:rPr>
                <w:rFonts w:ascii="Aptos Narrow" w:hAnsi="Aptos Narrow"/>
              </w:rPr>
            </w:pPr>
            <w:r>
              <w:rPr>
                <w:rFonts w:ascii="Aptos Narrow" w:hAnsi="Aptos Narrow"/>
                <w:sz w:val="20"/>
                <w:szCs w:val="20"/>
                <w:lang w:eastAsia="en-US"/>
              </w:rPr>
              <w:t>0.2116</w:t>
            </w:r>
          </w:p>
        </w:tc>
        <w:tc>
          <w:tcPr>
            <w:tcW w:w="1100" w:type="dxa"/>
          </w:tcPr>
          <w:p w14:paraId="62AE8FDB" w14:textId="6BB255E0" w:rsidR="00945B0D" w:rsidRPr="005473D8" w:rsidRDefault="00945B0D" w:rsidP="00945B0D">
            <w:pPr>
              <w:jc w:val="center"/>
              <w:rPr>
                <w:rFonts w:ascii="Aptos Narrow" w:hAnsi="Aptos Narrow"/>
              </w:rPr>
            </w:pPr>
            <w:r>
              <w:rPr>
                <w:rFonts w:ascii="Aptos Narrow" w:hAnsi="Aptos Narrow"/>
                <w:sz w:val="20"/>
                <w:szCs w:val="20"/>
                <w:lang w:eastAsia="en-US"/>
              </w:rPr>
              <w:t>0.4233</w:t>
            </w:r>
          </w:p>
        </w:tc>
        <w:tc>
          <w:tcPr>
            <w:tcW w:w="1100" w:type="dxa"/>
          </w:tcPr>
          <w:p w14:paraId="5DD1B5D9" w14:textId="33956D8F" w:rsidR="00945B0D" w:rsidRPr="005473D8" w:rsidRDefault="00945B0D" w:rsidP="00945B0D">
            <w:pPr>
              <w:jc w:val="center"/>
              <w:rPr>
                <w:rFonts w:ascii="Aptos Narrow" w:hAnsi="Aptos Narrow"/>
              </w:rPr>
            </w:pPr>
            <w:r>
              <w:rPr>
                <w:rFonts w:ascii="Aptos Narrow" w:hAnsi="Aptos Narrow"/>
                <w:sz w:val="20"/>
                <w:szCs w:val="20"/>
                <w:lang w:eastAsia="en-US"/>
              </w:rPr>
              <w:t>0.2886</w:t>
            </w:r>
          </w:p>
        </w:tc>
        <w:tc>
          <w:tcPr>
            <w:tcW w:w="1660" w:type="dxa"/>
          </w:tcPr>
          <w:p w14:paraId="513A383F" w14:textId="0698D21B" w:rsidR="00945B0D" w:rsidRPr="005473D8" w:rsidRDefault="00945B0D" w:rsidP="00945B0D">
            <w:pPr>
              <w:jc w:val="center"/>
              <w:rPr>
                <w:rFonts w:ascii="Aptos Narrow" w:hAnsi="Aptos Narrow"/>
              </w:rPr>
            </w:pPr>
            <w:r>
              <w:rPr>
                <w:rFonts w:ascii="Aptos Narrow" w:hAnsi="Aptos Narrow"/>
                <w:sz w:val="20"/>
                <w:szCs w:val="20"/>
                <w:lang w:eastAsia="en-US"/>
              </w:rPr>
              <w:t>0.2789</w:t>
            </w:r>
          </w:p>
        </w:tc>
      </w:tr>
      <w:tr w:rsidR="00945B0D" w:rsidRPr="005473D8" w14:paraId="354FE799" w14:textId="77777777" w:rsidTr="00C17AE1">
        <w:tc>
          <w:tcPr>
            <w:tcW w:w="1600" w:type="dxa"/>
          </w:tcPr>
          <w:p w14:paraId="4D65130F" w14:textId="2FC11067" w:rsidR="00945B0D" w:rsidRPr="005473D8" w:rsidRDefault="00945B0D" w:rsidP="00945B0D">
            <w:pPr>
              <w:rPr>
                <w:rFonts w:ascii="Aptos Narrow" w:hAnsi="Aptos Narrow"/>
              </w:rPr>
            </w:pPr>
            <w:r>
              <w:rPr>
                <w:rFonts w:ascii="Aptos Narrow" w:hAnsi="Aptos Narrow"/>
                <w:sz w:val="20"/>
                <w:szCs w:val="20"/>
                <w:lang w:eastAsia="en-US"/>
              </w:rPr>
              <w:t>Lasso</w:t>
            </w:r>
          </w:p>
        </w:tc>
        <w:tc>
          <w:tcPr>
            <w:tcW w:w="1700" w:type="dxa"/>
          </w:tcPr>
          <w:p w14:paraId="3998FC78" w14:textId="1C9F1AE8" w:rsidR="00945B0D" w:rsidRPr="005473D8" w:rsidRDefault="00945B0D" w:rsidP="00945B0D">
            <w:pPr>
              <w:rPr>
                <w:rFonts w:ascii="Aptos Narrow" w:hAnsi="Aptos Narrow"/>
              </w:rPr>
            </w:pPr>
            <w:proofErr w:type="spellStart"/>
            <w:r>
              <w:rPr>
                <w:rFonts w:ascii="Aptos Narrow" w:hAnsi="Aptos Narrow"/>
                <w:sz w:val="20"/>
                <w:szCs w:val="20"/>
                <w:lang w:eastAsia="en-US"/>
              </w:rPr>
              <w:t>clima_geo_lags</w:t>
            </w:r>
            <w:proofErr w:type="spellEnd"/>
          </w:p>
        </w:tc>
        <w:tc>
          <w:tcPr>
            <w:tcW w:w="948" w:type="dxa"/>
          </w:tcPr>
          <w:p w14:paraId="3D1A4F27" w14:textId="1ED807CE" w:rsidR="00945B0D" w:rsidRPr="005473D8" w:rsidRDefault="00945B0D" w:rsidP="00945B0D">
            <w:pPr>
              <w:rPr>
                <w:rFonts w:ascii="Aptos Narrow" w:hAnsi="Aptos Narrow"/>
              </w:rPr>
            </w:pPr>
            <w:r>
              <w:rPr>
                <w:rFonts w:ascii="Aptos Narrow" w:hAnsi="Aptos Narrow"/>
                <w:sz w:val="20"/>
                <w:szCs w:val="20"/>
                <w:lang w:eastAsia="en-US"/>
              </w:rPr>
              <w:t>Sí</w:t>
            </w:r>
          </w:p>
        </w:tc>
        <w:tc>
          <w:tcPr>
            <w:tcW w:w="1252" w:type="dxa"/>
          </w:tcPr>
          <w:p w14:paraId="355B508D" w14:textId="60B03549" w:rsidR="00945B0D" w:rsidRPr="005473D8" w:rsidRDefault="00945B0D" w:rsidP="00945B0D">
            <w:pPr>
              <w:jc w:val="center"/>
              <w:rPr>
                <w:rFonts w:ascii="Aptos Narrow" w:hAnsi="Aptos Narrow"/>
              </w:rPr>
            </w:pPr>
            <w:r>
              <w:rPr>
                <w:rFonts w:ascii="Aptos Narrow" w:hAnsi="Aptos Narrow"/>
                <w:sz w:val="20"/>
                <w:szCs w:val="20"/>
                <w:lang w:eastAsia="en-US"/>
              </w:rPr>
              <w:t>0.2119</w:t>
            </w:r>
          </w:p>
        </w:tc>
        <w:tc>
          <w:tcPr>
            <w:tcW w:w="1100" w:type="dxa"/>
          </w:tcPr>
          <w:p w14:paraId="0B2E12B5" w14:textId="62F92E59" w:rsidR="00945B0D" w:rsidRPr="005473D8" w:rsidRDefault="00945B0D" w:rsidP="00945B0D">
            <w:pPr>
              <w:jc w:val="center"/>
              <w:rPr>
                <w:rFonts w:ascii="Aptos Narrow" w:hAnsi="Aptos Narrow"/>
              </w:rPr>
            </w:pPr>
            <w:r>
              <w:rPr>
                <w:rFonts w:ascii="Aptos Narrow" w:hAnsi="Aptos Narrow"/>
                <w:sz w:val="20"/>
                <w:szCs w:val="20"/>
                <w:lang w:eastAsia="en-US"/>
              </w:rPr>
              <w:t>0.4215</w:t>
            </w:r>
          </w:p>
        </w:tc>
        <w:tc>
          <w:tcPr>
            <w:tcW w:w="1100" w:type="dxa"/>
          </w:tcPr>
          <w:p w14:paraId="0190694C" w14:textId="0C73FDB4" w:rsidR="00945B0D" w:rsidRPr="005473D8" w:rsidRDefault="00945B0D" w:rsidP="00945B0D">
            <w:pPr>
              <w:jc w:val="center"/>
              <w:rPr>
                <w:rFonts w:ascii="Aptos Narrow" w:hAnsi="Aptos Narrow"/>
              </w:rPr>
            </w:pPr>
            <w:r>
              <w:rPr>
                <w:rFonts w:ascii="Aptos Narrow" w:hAnsi="Aptos Narrow"/>
                <w:sz w:val="20"/>
                <w:szCs w:val="20"/>
                <w:lang w:eastAsia="en-US"/>
              </w:rPr>
              <w:t>0.2892</w:t>
            </w:r>
          </w:p>
        </w:tc>
        <w:tc>
          <w:tcPr>
            <w:tcW w:w="1660" w:type="dxa"/>
          </w:tcPr>
          <w:p w14:paraId="1C243D49" w14:textId="58D88F0C" w:rsidR="00945B0D" w:rsidRPr="005473D8" w:rsidRDefault="00945B0D" w:rsidP="00945B0D">
            <w:pPr>
              <w:jc w:val="center"/>
              <w:rPr>
                <w:rFonts w:ascii="Aptos Narrow" w:hAnsi="Aptos Narrow"/>
              </w:rPr>
            </w:pPr>
            <w:r>
              <w:rPr>
                <w:rFonts w:ascii="Aptos Narrow" w:hAnsi="Aptos Narrow"/>
                <w:sz w:val="20"/>
                <w:szCs w:val="20"/>
                <w:lang w:eastAsia="en-US"/>
              </w:rPr>
              <w:t>0.2756</w:t>
            </w:r>
          </w:p>
        </w:tc>
      </w:tr>
      <w:tr w:rsidR="00945B0D" w:rsidRPr="005473D8" w14:paraId="565E9144" w14:textId="77777777" w:rsidTr="00C17AE1">
        <w:tc>
          <w:tcPr>
            <w:tcW w:w="1600" w:type="dxa"/>
          </w:tcPr>
          <w:p w14:paraId="5574A1E6" w14:textId="06F4A318" w:rsidR="00945B0D" w:rsidRPr="005473D8" w:rsidRDefault="00945B0D" w:rsidP="00945B0D">
            <w:pPr>
              <w:rPr>
                <w:rFonts w:ascii="Aptos Narrow" w:hAnsi="Aptos Narrow"/>
              </w:rPr>
            </w:pPr>
            <w:r>
              <w:rPr>
                <w:rFonts w:ascii="Aptos Narrow" w:hAnsi="Aptos Narrow"/>
                <w:sz w:val="20"/>
                <w:szCs w:val="20"/>
                <w:lang w:eastAsia="en-US"/>
              </w:rPr>
              <w:t>OLS</w:t>
            </w:r>
          </w:p>
        </w:tc>
        <w:tc>
          <w:tcPr>
            <w:tcW w:w="1700" w:type="dxa"/>
          </w:tcPr>
          <w:p w14:paraId="7673D76B" w14:textId="72217A20" w:rsidR="00945B0D" w:rsidRPr="005473D8" w:rsidRDefault="00945B0D" w:rsidP="00945B0D">
            <w:pPr>
              <w:rPr>
                <w:rFonts w:ascii="Aptos Narrow" w:hAnsi="Aptos Narrow"/>
              </w:rPr>
            </w:pPr>
            <w:proofErr w:type="spellStart"/>
            <w:r>
              <w:rPr>
                <w:rFonts w:ascii="Aptos Narrow" w:hAnsi="Aptos Narrow"/>
                <w:sz w:val="20"/>
                <w:szCs w:val="20"/>
                <w:lang w:eastAsia="en-US"/>
              </w:rPr>
              <w:t>clima_geo_lags</w:t>
            </w:r>
            <w:proofErr w:type="spellEnd"/>
          </w:p>
        </w:tc>
        <w:tc>
          <w:tcPr>
            <w:tcW w:w="948" w:type="dxa"/>
          </w:tcPr>
          <w:p w14:paraId="551C2ABE" w14:textId="0957167D" w:rsidR="00945B0D" w:rsidRPr="005473D8" w:rsidRDefault="00945B0D" w:rsidP="00945B0D">
            <w:pPr>
              <w:rPr>
                <w:rFonts w:ascii="Aptos Narrow" w:hAnsi="Aptos Narrow"/>
              </w:rPr>
            </w:pPr>
            <w:r>
              <w:rPr>
                <w:rFonts w:ascii="Aptos Narrow" w:hAnsi="Aptos Narrow"/>
                <w:sz w:val="20"/>
                <w:szCs w:val="20"/>
                <w:lang w:eastAsia="en-US"/>
              </w:rPr>
              <w:t>No</w:t>
            </w:r>
          </w:p>
        </w:tc>
        <w:tc>
          <w:tcPr>
            <w:tcW w:w="1252" w:type="dxa"/>
          </w:tcPr>
          <w:p w14:paraId="34A09311" w14:textId="6D066C6F" w:rsidR="00945B0D" w:rsidRPr="005473D8" w:rsidRDefault="00945B0D" w:rsidP="00945B0D">
            <w:pPr>
              <w:jc w:val="center"/>
              <w:rPr>
                <w:rFonts w:ascii="Aptos Narrow" w:hAnsi="Aptos Narrow"/>
              </w:rPr>
            </w:pPr>
            <w:r>
              <w:rPr>
                <w:rFonts w:ascii="Aptos Narrow" w:hAnsi="Aptos Narrow"/>
                <w:sz w:val="20"/>
                <w:szCs w:val="20"/>
                <w:lang w:eastAsia="en-US"/>
              </w:rPr>
              <w:t>0.2113</w:t>
            </w:r>
          </w:p>
        </w:tc>
        <w:tc>
          <w:tcPr>
            <w:tcW w:w="1100" w:type="dxa"/>
          </w:tcPr>
          <w:p w14:paraId="0F36B710" w14:textId="2A7AD2EA" w:rsidR="00945B0D" w:rsidRPr="005473D8" w:rsidRDefault="00945B0D" w:rsidP="00945B0D">
            <w:pPr>
              <w:jc w:val="center"/>
              <w:rPr>
                <w:rFonts w:ascii="Aptos Narrow" w:hAnsi="Aptos Narrow"/>
              </w:rPr>
            </w:pPr>
            <w:r>
              <w:rPr>
                <w:rFonts w:ascii="Aptos Narrow" w:hAnsi="Aptos Narrow"/>
                <w:sz w:val="20"/>
                <w:szCs w:val="20"/>
                <w:lang w:eastAsia="en-US"/>
              </w:rPr>
              <w:t>0.4247</w:t>
            </w:r>
          </w:p>
        </w:tc>
        <w:tc>
          <w:tcPr>
            <w:tcW w:w="1100" w:type="dxa"/>
          </w:tcPr>
          <w:p w14:paraId="4119AA05" w14:textId="44FA26C3" w:rsidR="00945B0D" w:rsidRPr="005473D8" w:rsidRDefault="00945B0D" w:rsidP="00945B0D">
            <w:pPr>
              <w:jc w:val="center"/>
              <w:rPr>
                <w:rFonts w:ascii="Aptos Narrow" w:hAnsi="Aptos Narrow"/>
              </w:rPr>
            </w:pPr>
            <w:r>
              <w:rPr>
                <w:rFonts w:ascii="Aptos Narrow" w:hAnsi="Aptos Narrow"/>
                <w:sz w:val="20"/>
                <w:szCs w:val="20"/>
                <w:lang w:eastAsia="en-US"/>
              </w:rPr>
              <w:t>0.2894</w:t>
            </w:r>
          </w:p>
        </w:tc>
        <w:tc>
          <w:tcPr>
            <w:tcW w:w="1660" w:type="dxa"/>
          </w:tcPr>
          <w:p w14:paraId="109C470E" w14:textId="4BADD2D1" w:rsidR="00945B0D" w:rsidRPr="005473D8" w:rsidRDefault="00945B0D" w:rsidP="00945B0D">
            <w:pPr>
              <w:jc w:val="center"/>
              <w:rPr>
                <w:rFonts w:ascii="Aptos Narrow" w:hAnsi="Aptos Narrow"/>
              </w:rPr>
            </w:pPr>
            <w:r>
              <w:rPr>
                <w:rFonts w:ascii="Aptos Narrow" w:hAnsi="Aptos Narrow"/>
                <w:sz w:val="20"/>
                <w:szCs w:val="20"/>
                <w:lang w:eastAsia="en-US"/>
              </w:rPr>
              <w:t>0.2748</w:t>
            </w:r>
          </w:p>
        </w:tc>
      </w:tr>
      <w:tr w:rsidR="00945B0D" w:rsidRPr="005473D8" w14:paraId="706F2B66" w14:textId="77777777" w:rsidTr="00C17AE1">
        <w:tc>
          <w:tcPr>
            <w:tcW w:w="1600" w:type="dxa"/>
          </w:tcPr>
          <w:p w14:paraId="04F7CBDA" w14:textId="667D7CCE" w:rsidR="00945B0D" w:rsidRPr="005473D8" w:rsidRDefault="00945B0D" w:rsidP="00945B0D">
            <w:pPr>
              <w:rPr>
                <w:rFonts w:ascii="Aptos Narrow" w:hAnsi="Aptos Narrow"/>
              </w:rPr>
            </w:pPr>
            <w:proofErr w:type="spellStart"/>
            <w:r>
              <w:rPr>
                <w:rFonts w:ascii="Aptos Narrow" w:hAnsi="Aptos Narrow"/>
                <w:sz w:val="20"/>
                <w:szCs w:val="20"/>
                <w:lang w:eastAsia="en-US"/>
              </w:rPr>
              <w:t>LinearRegression</w:t>
            </w:r>
            <w:proofErr w:type="spellEnd"/>
          </w:p>
        </w:tc>
        <w:tc>
          <w:tcPr>
            <w:tcW w:w="1700" w:type="dxa"/>
          </w:tcPr>
          <w:p w14:paraId="31541E1F" w14:textId="7729E5B7" w:rsidR="00945B0D" w:rsidRPr="005473D8" w:rsidRDefault="00945B0D" w:rsidP="00945B0D">
            <w:pPr>
              <w:rPr>
                <w:rFonts w:ascii="Aptos Narrow" w:hAnsi="Aptos Narrow"/>
              </w:rPr>
            </w:pPr>
            <w:proofErr w:type="spellStart"/>
            <w:r>
              <w:rPr>
                <w:rFonts w:ascii="Aptos Narrow" w:hAnsi="Aptos Narrow"/>
                <w:sz w:val="20"/>
                <w:szCs w:val="20"/>
                <w:lang w:eastAsia="en-US"/>
              </w:rPr>
              <w:t>clima_geo_lags</w:t>
            </w:r>
            <w:proofErr w:type="spellEnd"/>
          </w:p>
        </w:tc>
        <w:tc>
          <w:tcPr>
            <w:tcW w:w="948" w:type="dxa"/>
          </w:tcPr>
          <w:p w14:paraId="03146062" w14:textId="1D5E997D" w:rsidR="00945B0D" w:rsidRPr="005473D8" w:rsidRDefault="00945B0D" w:rsidP="00945B0D">
            <w:pPr>
              <w:rPr>
                <w:rFonts w:ascii="Aptos Narrow" w:hAnsi="Aptos Narrow"/>
              </w:rPr>
            </w:pPr>
            <w:r>
              <w:rPr>
                <w:rFonts w:ascii="Aptos Narrow" w:hAnsi="Aptos Narrow"/>
                <w:sz w:val="20"/>
                <w:szCs w:val="20"/>
                <w:lang w:eastAsia="en-US"/>
              </w:rPr>
              <w:t>No</w:t>
            </w:r>
          </w:p>
        </w:tc>
        <w:tc>
          <w:tcPr>
            <w:tcW w:w="1252" w:type="dxa"/>
          </w:tcPr>
          <w:p w14:paraId="3FC25044" w14:textId="51331B90" w:rsidR="00945B0D" w:rsidRPr="005473D8" w:rsidRDefault="00945B0D" w:rsidP="00945B0D">
            <w:pPr>
              <w:jc w:val="center"/>
              <w:rPr>
                <w:rFonts w:ascii="Aptos Narrow" w:hAnsi="Aptos Narrow"/>
              </w:rPr>
            </w:pPr>
            <w:r>
              <w:rPr>
                <w:rFonts w:ascii="Aptos Narrow" w:hAnsi="Aptos Narrow"/>
                <w:sz w:val="20"/>
                <w:szCs w:val="20"/>
                <w:lang w:eastAsia="en-US"/>
              </w:rPr>
              <w:t>0.2113</w:t>
            </w:r>
          </w:p>
        </w:tc>
        <w:tc>
          <w:tcPr>
            <w:tcW w:w="1100" w:type="dxa"/>
          </w:tcPr>
          <w:p w14:paraId="1C8E112E" w14:textId="30B54445" w:rsidR="00945B0D" w:rsidRPr="005473D8" w:rsidRDefault="00945B0D" w:rsidP="00945B0D">
            <w:pPr>
              <w:jc w:val="center"/>
              <w:rPr>
                <w:rFonts w:ascii="Aptos Narrow" w:hAnsi="Aptos Narrow"/>
              </w:rPr>
            </w:pPr>
            <w:r>
              <w:rPr>
                <w:rFonts w:ascii="Aptos Narrow" w:hAnsi="Aptos Narrow"/>
                <w:sz w:val="20"/>
                <w:szCs w:val="20"/>
                <w:lang w:eastAsia="en-US"/>
              </w:rPr>
              <w:t>0.4247</w:t>
            </w:r>
          </w:p>
        </w:tc>
        <w:tc>
          <w:tcPr>
            <w:tcW w:w="1100" w:type="dxa"/>
          </w:tcPr>
          <w:p w14:paraId="1135DF57" w14:textId="3508E68E" w:rsidR="00945B0D" w:rsidRPr="005473D8" w:rsidRDefault="00945B0D" w:rsidP="00945B0D">
            <w:pPr>
              <w:jc w:val="center"/>
              <w:rPr>
                <w:rFonts w:ascii="Aptos Narrow" w:hAnsi="Aptos Narrow"/>
              </w:rPr>
            </w:pPr>
            <w:r>
              <w:rPr>
                <w:rFonts w:ascii="Aptos Narrow" w:hAnsi="Aptos Narrow"/>
                <w:sz w:val="20"/>
                <w:szCs w:val="20"/>
                <w:lang w:eastAsia="en-US"/>
              </w:rPr>
              <w:t>0.2894</w:t>
            </w:r>
          </w:p>
        </w:tc>
        <w:tc>
          <w:tcPr>
            <w:tcW w:w="1660" w:type="dxa"/>
          </w:tcPr>
          <w:p w14:paraId="5AC5C6F9" w14:textId="3181A71C" w:rsidR="00945B0D" w:rsidRPr="005473D8" w:rsidRDefault="00945B0D" w:rsidP="00945B0D">
            <w:pPr>
              <w:jc w:val="center"/>
              <w:rPr>
                <w:rFonts w:ascii="Aptos Narrow" w:hAnsi="Aptos Narrow"/>
              </w:rPr>
            </w:pPr>
            <w:r>
              <w:rPr>
                <w:rFonts w:ascii="Aptos Narrow" w:hAnsi="Aptos Narrow"/>
                <w:sz w:val="20"/>
                <w:szCs w:val="20"/>
                <w:lang w:eastAsia="en-US"/>
              </w:rPr>
              <w:t>0.2748</w:t>
            </w:r>
          </w:p>
        </w:tc>
      </w:tr>
    </w:tbl>
    <w:p w14:paraId="0B123E4E" w14:textId="55ECF606" w:rsidR="00C17AE1" w:rsidRDefault="005473D8" w:rsidP="00C17AE1">
      <w:pPr>
        <w:spacing w:before="60" w:after="80"/>
        <w:rPr>
          <w:rFonts w:ascii="Aptos Narrow" w:hAnsi="Aptos Narrow"/>
          <w:i/>
          <w:iCs/>
          <w:color w:val="555555"/>
          <w:sz w:val="18"/>
          <w:szCs w:val="18"/>
        </w:rPr>
      </w:pPr>
      <w:r w:rsidRPr="005473D8">
        <w:rPr>
          <w:rFonts w:ascii="Aptos Narrow" w:hAnsi="Aptos Narrow"/>
          <w:i/>
          <w:iCs/>
          <w:color w:val="555555"/>
          <w:sz w:val="18"/>
          <w:szCs w:val="18"/>
        </w:rPr>
        <w:t>Tabla 2. Comparación de modelos en conjunto de prueba.</w:t>
      </w:r>
    </w:p>
    <w:p w14:paraId="0C68946A" w14:textId="77777777" w:rsidR="009B295F" w:rsidRDefault="009B295F" w:rsidP="009B295F">
      <w:pPr>
        <w:jc w:val="both"/>
        <w:rPr>
          <w:b/>
          <w:bCs/>
        </w:rPr>
      </w:pPr>
      <w:r w:rsidRPr="009B295F">
        <w:t xml:space="preserve">El modelo Lasso con escenario completo obtuvo el mejor desempeño en datos de prueba (R² = 0.2819, RMSE = 0.2880), seguido de Ridge con </w:t>
      </w:r>
      <w:proofErr w:type="spellStart"/>
      <w:r w:rsidRPr="009B295F">
        <w:t>clima_geo_lags</w:t>
      </w:r>
      <w:proofErr w:type="spellEnd"/>
      <w:r w:rsidRPr="009B295F">
        <w:t xml:space="preserve"> y Lasso con </w:t>
      </w:r>
      <w:proofErr w:type="spellStart"/>
      <w:r w:rsidRPr="009B295F">
        <w:t>clima_geo_lags</w:t>
      </w:r>
      <w:proofErr w:type="spellEnd"/>
      <w:r w:rsidRPr="009B295F">
        <w:t xml:space="preserve">. OLS y </w:t>
      </w:r>
      <w:proofErr w:type="spellStart"/>
      <w:r w:rsidRPr="009B295F">
        <w:t>LinearRegression</w:t>
      </w:r>
      <w:proofErr w:type="spellEnd"/>
      <w:r w:rsidRPr="009B295F">
        <w:t xml:space="preserve"> con el escenario </w:t>
      </w:r>
      <w:proofErr w:type="spellStart"/>
      <w:r w:rsidRPr="009B295F">
        <w:t>clima_geo_lags</w:t>
      </w:r>
      <w:proofErr w:type="spellEnd"/>
      <w:r w:rsidRPr="009B295F">
        <w:t xml:space="preserve"> obtuvieron resultados idénticos, reflejando que OLS corresponde a la formulación clásica de la regresión lineal sin regularización.</w:t>
      </w:r>
    </w:p>
    <w:p w14:paraId="32FED8BD" w14:textId="13ADC4EE" w:rsidR="005473D8" w:rsidRPr="005473D8" w:rsidRDefault="005473D8" w:rsidP="009B295F">
      <w:pPr>
        <w:pStyle w:val="Ttulo2"/>
      </w:pPr>
      <w:r w:rsidRPr="005473D8">
        <w:t xml:space="preserve">3.2 </w:t>
      </w:r>
      <w:r w:rsidR="00C17AE1" w:rsidRPr="005473D8">
        <w:t>Selección</w:t>
      </w:r>
      <w:r w:rsidRPr="005473D8">
        <w:t xml:space="preserve"> del mejor modelo</w:t>
      </w:r>
    </w:p>
    <w:p w14:paraId="75CD8999" w14:textId="5E7C8E3F" w:rsidR="005473D8" w:rsidRDefault="005473D8" w:rsidP="005473D8">
      <w:pPr>
        <w:spacing w:before="80" w:after="80" w:line="276" w:lineRule="auto"/>
        <w:jc w:val="both"/>
        <w:rPr>
          <w:rFonts w:ascii="Aptos Narrow" w:hAnsi="Aptos Narrow"/>
        </w:rPr>
      </w:pPr>
      <w:r w:rsidRPr="005473D8">
        <w:rPr>
          <w:rFonts w:ascii="Aptos Narrow" w:hAnsi="Aptos Narrow"/>
        </w:rPr>
        <w:t xml:space="preserve">El mejor modelo global se </w:t>
      </w:r>
      <w:r w:rsidR="00C17AE1" w:rsidRPr="005473D8">
        <w:rPr>
          <w:rFonts w:ascii="Aptos Narrow" w:hAnsi="Aptos Narrow"/>
        </w:rPr>
        <w:t>seleccionó</w:t>
      </w:r>
      <w:r w:rsidRPr="005473D8">
        <w:rPr>
          <w:rFonts w:ascii="Aptos Narrow" w:hAnsi="Aptos Narrow"/>
        </w:rPr>
        <w:t xml:space="preserve"> </w:t>
      </w:r>
      <w:r w:rsidR="00C17AE1" w:rsidRPr="005473D8">
        <w:rPr>
          <w:rFonts w:ascii="Aptos Narrow" w:hAnsi="Aptos Narrow"/>
        </w:rPr>
        <w:t>automáticamente</w:t>
      </w:r>
      <w:r w:rsidRPr="005473D8">
        <w:rPr>
          <w:rFonts w:ascii="Aptos Narrow" w:hAnsi="Aptos Narrow"/>
        </w:rPr>
        <w:t xml:space="preserve"> ordenando todos los resultados por R2 de prueba (descendente) y RMSE de prueba (ascendente). Se </w:t>
      </w:r>
      <w:r w:rsidR="00C17AE1">
        <w:rPr>
          <w:rFonts w:ascii="Aptos Narrow" w:hAnsi="Aptos Narrow"/>
        </w:rPr>
        <w:t>obtienen los siguientes resultados</w:t>
      </w:r>
      <w:r w:rsidRPr="005473D8">
        <w:rPr>
          <w:rFonts w:ascii="Aptos Narrow" w:hAnsi="Aptos Narrow"/>
        </w:rPr>
        <w:t>:</w:t>
      </w:r>
    </w:p>
    <w:p w14:paraId="7E653B74" w14:textId="77777777" w:rsidR="00F3610B" w:rsidRDefault="00F3610B" w:rsidP="00F3610B">
      <w:pPr>
        <w:pStyle w:val="Prrafodelista"/>
        <w:numPr>
          <w:ilvl w:val="0"/>
          <w:numId w:val="2"/>
        </w:numPr>
        <w:spacing w:before="60" w:after="60"/>
        <w:jc w:val="both"/>
        <w:rPr>
          <w:rFonts w:ascii="Aptos Narrow" w:hAnsi="Aptos Narrow"/>
        </w:rPr>
      </w:pPr>
      <w:r>
        <w:rPr>
          <w:rFonts w:ascii="Aptos Narrow" w:hAnsi="Aptos Narrow"/>
        </w:rPr>
        <w:t xml:space="preserve">El mejor modelo global identificado es Lasso con el escenario completo (todas las variables), con ajuste de </w:t>
      </w:r>
      <w:proofErr w:type="spellStart"/>
      <w:r>
        <w:rPr>
          <w:rFonts w:ascii="Aptos Narrow" w:hAnsi="Aptos Narrow"/>
        </w:rPr>
        <w:t>hiperparámetros</w:t>
      </w:r>
      <w:proofErr w:type="spellEnd"/>
      <w:r>
        <w:rPr>
          <w:rFonts w:ascii="Aptos Narrow" w:hAnsi="Aptos Narrow"/>
        </w:rPr>
        <w:t xml:space="preserve"> mediante </w:t>
      </w:r>
      <w:proofErr w:type="spellStart"/>
      <w:r>
        <w:rPr>
          <w:rFonts w:ascii="Aptos Narrow" w:hAnsi="Aptos Narrow"/>
        </w:rPr>
        <w:t>RandomizedSearchCV</w:t>
      </w:r>
      <w:proofErr w:type="spellEnd"/>
      <w:r>
        <w:rPr>
          <w:rFonts w:ascii="Aptos Narrow" w:hAnsi="Aptos Narrow"/>
        </w:rPr>
        <w:t>. Sus métricas en el conjunto de prueba fueron: RMSE = 0.2880, MAE = 0.2124 y R² = 0.2819.</w:t>
      </w:r>
    </w:p>
    <w:p w14:paraId="0CA6D937" w14:textId="77777777" w:rsidR="00F3610B" w:rsidRDefault="00F3610B" w:rsidP="00F3610B">
      <w:pPr>
        <w:pStyle w:val="Prrafodelista"/>
        <w:numPr>
          <w:ilvl w:val="0"/>
          <w:numId w:val="2"/>
        </w:numPr>
        <w:spacing w:before="60" w:after="60"/>
        <w:jc w:val="both"/>
        <w:rPr>
          <w:rFonts w:ascii="Aptos Narrow" w:hAnsi="Aptos Narrow"/>
        </w:rPr>
      </w:pPr>
      <w:r>
        <w:rPr>
          <w:rFonts w:ascii="Aptos Narrow" w:hAnsi="Aptos Narrow"/>
        </w:rPr>
        <w:t>El escenario 'completo' (todas las variables) ofrece más información predictiva, aunque puede requerir mayor regularización para evitar sobreajuste.</w:t>
      </w:r>
    </w:p>
    <w:p w14:paraId="77E7C10F" w14:textId="77777777" w:rsidR="00F3610B" w:rsidRDefault="00F3610B" w:rsidP="00F3610B">
      <w:pPr>
        <w:pStyle w:val="Prrafodelista"/>
        <w:numPr>
          <w:ilvl w:val="0"/>
          <w:numId w:val="2"/>
        </w:numPr>
        <w:spacing w:before="60" w:after="60"/>
        <w:jc w:val="both"/>
        <w:rPr>
          <w:rFonts w:ascii="Aptos Narrow" w:hAnsi="Aptos Narrow"/>
        </w:rPr>
      </w:pPr>
      <w:r>
        <w:rPr>
          <w:rFonts w:ascii="Aptos Narrow" w:hAnsi="Aptos Narrow"/>
        </w:rPr>
        <w:t>Los rezagos temporales (Rendimiento_lag1) aportan memoria al sistema y mejoran sustancialmente el R² en entrenamiento y prueba.</w:t>
      </w:r>
    </w:p>
    <w:p w14:paraId="10E6517E" w14:textId="77777777" w:rsidR="00F3610B" w:rsidRDefault="00F3610B" w:rsidP="00F3610B">
      <w:pPr>
        <w:pStyle w:val="Prrafodelista"/>
        <w:numPr>
          <w:ilvl w:val="0"/>
          <w:numId w:val="2"/>
        </w:numPr>
        <w:spacing w:before="60" w:after="60"/>
        <w:jc w:val="both"/>
        <w:rPr>
          <w:rFonts w:ascii="Aptos Narrow" w:hAnsi="Aptos Narrow"/>
        </w:rPr>
      </w:pPr>
      <w:r>
        <w:rPr>
          <w:rFonts w:ascii="Aptos Narrow" w:hAnsi="Aptos Narrow"/>
        </w:rPr>
        <w:t>Los índices SPI complementan la información de precipitación al capturar el déficit hídrico acumulado en diferentes ventanas temporales.</w:t>
      </w:r>
    </w:p>
    <w:p w14:paraId="3EFCEF6B" w14:textId="675546D4" w:rsidR="005473D8" w:rsidRPr="005473D8" w:rsidRDefault="005473D8" w:rsidP="005473D8">
      <w:pPr>
        <w:pStyle w:val="Ttulo1"/>
      </w:pPr>
      <w:r w:rsidRPr="005473D8">
        <w:t xml:space="preserve">4. </w:t>
      </w:r>
      <w:r w:rsidR="00C17AE1" w:rsidRPr="005473D8">
        <w:t>Justificación</w:t>
      </w:r>
      <w:r w:rsidRPr="005473D8">
        <w:t xml:space="preserve"> de la </w:t>
      </w:r>
      <w:r w:rsidR="00C17AE1" w:rsidRPr="005473D8">
        <w:t>Selección</w:t>
      </w:r>
      <w:r w:rsidRPr="005473D8">
        <w:t xml:space="preserve"> de Modelos, Variables y </w:t>
      </w:r>
      <w:r w:rsidR="00C17AE1" w:rsidRPr="005473D8">
        <w:t>Parámetros</w:t>
      </w:r>
    </w:p>
    <w:p w14:paraId="0879B7A9" w14:textId="6E41B3A5" w:rsidR="005473D8" w:rsidRPr="005473D8" w:rsidRDefault="005473D8" w:rsidP="009B295F">
      <w:pPr>
        <w:pStyle w:val="Ttulo2"/>
      </w:pPr>
      <w:r w:rsidRPr="005473D8">
        <w:t xml:space="preserve">4.1 </w:t>
      </w:r>
      <w:r w:rsidR="00C17AE1" w:rsidRPr="005473D8">
        <w:t>Justificación</w:t>
      </w:r>
      <w:r w:rsidRPr="005473D8">
        <w:t xml:space="preserve"> de los modelos</w:t>
      </w:r>
    </w:p>
    <w:p w14:paraId="37414FE5" w14:textId="2935F017" w:rsidR="00926CCF" w:rsidRDefault="00926CCF" w:rsidP="00FC7232">
      <w:pPr>
        <w:spacing w:before="60" w:after="60"/>
        <w:jc w:val="both"/>
        <w:rPr>
          <w:rFonts w:ascii="Aptos Narrow" w:hAnsi="Aptos Narrow"/>
        </w:rPr>
      </w:pPr>
      <w:r w:rsidRPr="00926CCF">
        <w:rPr>
          <w:rFonts w:ascii="Aptos Narrow" w:hAnsi="Aptos Narrow"/>
        </w:rPr>
        <w:t>La selección de modelos respondió a la necesidad de comparar enfoques con distintos niveles de complejidad, interpretabilidad y capacidad para capturar relaciones lineales y no lineales entre los factores agroclimáticos y el rendimiento del café. La literatura revisada muestra que, en problemas de predicción de rendimiento agrícola, no existe un único algoritmo dominante para todos los contextos; por ello, es metodológicamente recomendable contrastar modelos lineales de referencia con modelos regularizados y métodos de ensamble.</w:t>
      </w:r>
    </w:p>
    <w:p w14:paraId="08DE6701" w14:textId="3AFB8508" w:rsidR="00845608" w:rsidRPr="00845608" w:rsidRDefault="00845608" w:rsidP="00845608">
      <w:pPr>
        <w:spacing w:before="60" w:after="60"/>
        <w:jc w:val="both"/>
        <w:rPr>
          <w:rFonts w:ascii="Aptos Narrow" w:hAnsi="Aptos Narrow"/>
        </w:rPr>
      </w:pPr>
      <w:r w:rsidRPr="00845608">
        <w:rPr>
          <w:rFonts w:ascii="Aptos Narrow" w:hAnsi="Aptos Narrow"/>
          <w:b/>
          <w:bCs/>
        </w:rPr>
        <w:t>Regresión lineal</w:t>
      </w:r>
      <w:r>
        <w:rPr>
          <w:rFonts w:ascii="Aptos Narrow" w:hAnsi="Aptos Narrow"/>
          <w:b/>
          <w:bCs/>
        </w:rPr>
        <w:t xml:space="preserve">: </w:t>
      </w:r>
      <w:r w:rsidRPr="00845608">
        <w:rPr>
          <w:rFonts w:ascii="Aptos Narrow" w:hAnsi="Aptos Narrow"/>
        </w:rPr>
        <w:t xml:space="preserve">La regresión lineal se incluyó como modelo base de referencia, ya que permite establecer una línea de comparación simple e interpretable frente a modelos más complejos. En estudios de rendimiento agrícola, este tipo de modelo sigue siendo usado como </w:t>
      </w:r>
      <w:proofErr w:type="spellStart"/>
      <w:r w:rsidRPr="00845608">
        <w:rPr>
          <w:rFonts w:ascii="Aptos Narrow" w:hAnsi="Aptos Narrow"/>
        </w:rPr>
        <w:t>benchmark</w:t>
      </w:r>
      <w:proofErr w:type="spellEnd"/>
      <w:r w:rsidRPr="00845608">
        <w:rPr>
          <w:rFonts w:ascii="Aptos Narrow" w:hAnsi="Aptos Narrow"/>
        </w:rPr>
        <w:t xml:space="preserve"> para evaluar si la relación entre predictores y variable objetivo puede aproximarse razonablemente de forma lineal. </w:t>
      </w:r>
    </w:p>
    <w:p w14:paraId="57224E3E" w14:textId="2DC632BC" w:rsidR="00845608" w:rsidRPr="0095332B" w:rsidRDefault="00845608" w:rsidP="00845608">
      <w:pPr>
        <w:spacing w:before="60" w:after="60"/>
        <w:jc w:val="both"/>
        <w:rPr>
          <w:rFonts w:ascii="Aptos Narrow" w:hAnsi="Aptos Narrow"/>
          <w:b/>
          <w:bCs/>
        </w:rPr>
      </w:pPr>
      <w:r w:rsidRPr="00845608">
        <w:rPr>
          <w:rFonts w:ascii="Aptos Narrow" w:hAnsi="Aptos Narrow"/>
          <w:b/>
          <w:bCs/>
        </w:rPr>
        <w:t>Ridge y Lasso</w:t>
      </w:r>
      <w:r w:rsidR="0095332B">
        <w:rPr>
          <w:rFonts w:ascii="Aptos Narrow" w:hAnsi="Aptos Narrow"/>
          <w:b/>
          <w:bCs/>
        </w:rPr>
        <w:t xml:space="preserve">: </w:t>
      </w:r>
      <w:r w:rsidRPr="00845608">
        <w:rPr>
          <w:rFonts w:ascii="Aptos Narrow" w:hAnsi="Aptos Narrow"/>
        </w:rPr>
        <w:t xml:space="preserve">Ridge y Lasso se incorporaron porque son extensiones de la regresión lineal adecuadas cuando existe multicolinealidad entre predictores, algo frecuente en variables climáticas derivadas y </w:t>
      </w:r>
      <w:r w:rsidRPr="00845608">
        <w:rPr>
          <w:rFonts w:ascii="Aptos Narrow" w:hAnsi="Aptos Narrow"/>
        </w:rPr>
        <w:lastRenderedPageBreak/>
        <w:t>agregadas. En particular, Lasso resulta útil porque además de regularizar, realiza selección implícita de variables al llevar algunos coeficientes a cero. Esto es coherente con la literatura revisada, donde los modelos penalizados son usados para reducir sobreajuste</w:t>
      </w:r>
      <w:r w:rsidR="003D5C83">
        <w:rPr>
          <w:rFonts w:ascii="Aptos Narrow" w:hAnsi="Aptos Narrow"/>
        </w:rPr>
        <w:t>.</w:t>
      </w:r>
    </w:p>
    <w:p w14:paraId="5A207D8C" w14:textId="53AC6F6D" w:rsidR="00845608" w:rsidRPr="00845608" w:rsidRDefault="00845608" w:rsidP="00845608">
      <w:pPr>
        <w:spacing w:before="60" w:after="60"/>
        <w:jc w:val="both"/>
        <w:rPr>
          <w:rFonts w:ascii="Aptos Narrow" w:hAnsi="Aptos Narrow"/>
        </w:rPr>
      </w:pPr>
      <w:r w:rsidRPr="00845608">
        <w:rPr>
          <w:rFonts w:ascii="Aptos Narrow" w:hAnsi="Aptos Narrow"/>
          <w:b/>
          <w:bCs/>
        </w:rPr>
        <w:t>Random Forest</w:t>
      </w:r>
      <w:r w:rsidR="003D5C83">
        <w:rPr>
          <w:rFonts w:ascii="Aptos Narrow" w:hAnsi="Aptos Narrow"/>
          <w:b/>
          <w:bCs/>
        </w:rPr>
        <w:t xml:space="preserve">: </w:t>
      </w:r>
      <w:r w:rsidR="007349CB">
        <w:rPr>
          <w:rFonts w:ascii="Aptos Narrow" w:hAnsi="Aptos Narrow"/>
        </w:rPr>
        <w:t>La</w:t>
      </w:r>
      <w:r w:rsidRPr="00845608">
        <w:rPr>
          <w:rFonts w:ascii="Aptos Narrow" w:hAnsi="Aptos Narrow"/>
        </w:rPr>
        <w:t xml:space="preserve"> literatura lo reconoce como un método robusto para problemas agrícolas con relaciones no lineales, interacción entre variables y presencia de ruido. </w:t>
      </w:r>
      <w:r w:rsidR="007349CB">
        <w:rPr>
          <w:rFonts w:ascii="Aptos Narrow" w:hAnsi="Aptos Narrow"/>
        </w:rPr>
        <w:t>Se destaca</w:t>
      </w:r>
      <w:r w:rsidRPr="00845608">
        <w:rPr>
          <w:rFonts w:ascii="Aptos Narrow" w:hAnsi="Aptos Narrow"/>
        </w:rPr>
        <w:t xml:space="preserve"> como uno de los algoritmos más usados en agricultura para integrar factores climáticos y de suelo, precisamente por su capacidad de capturar patrones complejos sin imponer una forma funcional rígida.</w:t>
      </w:r>
    </w:p>
    <w:p w14:paraId="2B7D3DED" w14:textId="7AAD4EA3" w:rsidR="00845608" w:rsidRPr="00845608" w:rsidRDefault="00845608" w:rsidP="00845608">
      <w:pPr>
        <w:spacing w:before="60" w:after="60"/>
        <w:jc w:val="both"/>
        <w:rPr>
          <w:rFonts w:ascii="Aptos Narrow" w:hAnsi="Aptos Narrow"/>
        </w:rPr>
      </w:pPr>
      <w:proofErr w:type="spellStart"/>
      <w:r w:rsidRPr="00845608">
        <w:rPr>
          <w:rFonts w:ascii="Aptos Narrow" w:hAnsi="Aptos Narrow"/>
          <w:b/>
          <w:bCs/>
        </w:rPr>
        <w:t>Gradient</w:t>
      </w:r>
      <w:proofErr w:type="spellEnd"/>
      <w:r w:rsidRPr="00845608">
        <w:rPr>
          <w:rFonts w:ascii="Aptos Narrow" w:hAnsi="Aptos Narrow"/>
          <w:b/>
          <w:bCs/>
        </w:rPr>
        <w:t xml:space="preserve"> </w:t>
      </w:r>
      <w:proofErr w:type="spellStart"/>
      <w:r w:rsidRPr="00845608">
        <w:rPr>
          <w:rFonts w:ascii="Aptos Narrow" w:hAnsi="Aptos Narrow"/>
          <w:b/>
          <w:bCs/>
        </w:rPr>
        <w:t>Boosting</w:t>
      </w:r>
      <w:proofErr w:type="spellEnd"/>
      <w:r w:rsidR="00D0123E">
        <w:rPr>
          <w:rFonts w:ascii="Aptos Narrow" w:hAnsi="Aptos Narrow"/>
          <w:b/>
          <w:bCs/>
        </w:rPr>
        <w:t xml:space="preserve">: </w:t>
      </w:r>
      <w:r w:rsidR="001F6994" w:rsidRPr="00CC5B48">
        <w:rPr>
          <w:rFonts w:ascii="Aptos Narrow" w:hAnsi="Aptos Narrow"/>
        </w:rPr>
        <w:t>M</w:t>
      </w:r>
      <w:r w:rsidRPr="00CC5B48">
        <w:rPr>
          <w:rFonts w:ascii="Aptos Narrow" w:hAnsi="Aptos Narrow"/>
        </w:rPr>
        <w:t>é</w:t>
      </w:r>
      <w:r w:rsidRPr="00845608">
        <w:rPr>
          <w:rFonts w:ascii="Aptos Narrow" w:hAnsi="Aptos Narrow"/>
        </w:rPr>
        <w:t>todo de ensamble secuencial</w:t>
      </w:r>
      <w:r w:rsidR="00CC5B48">
        <w:rPr>
          <w:rFonts w:ascii="Aptos Narrow" w:hAnsi="Aptos Narrow"/>
        </w:rPr>
        <w:t xml:space="preserve"> el cual suele mejorar </w:t>
      </w:r>
      <w:r w:rsidRPr="00845608">
        <w:rPr>
          <w:rFonts w:ascii="Aptos Narrow" w:hAnsi="Aptos Narrow"/>
        </w:rPr>
        <w:t xml:space="preserve">la capacidad predictiva cuando la relación entre las variables explicativas y el rendimiento no es estrictamente lineal. La revisión cargada señala que los métodos de </w:t>
      </w:r>
      <w:proofErr w:type="spellStart"/>
      <w:r w:rsidRPr="00845608">
        <w:rPr>
          <w:rFonts w:ascii="Aptos Narrow" w:hAnsi="Aptos Narrow"/>
        </w:rPr>
        <w:t>boosting</w:t>
      </w:r>
      <w:proofErr w:type="spellEnd"/>
      <w:r w:rsidRPr="00845608">
        <w:rPr>
          <w:rFonts w:ascii="Aptos Narrow" w:hAnsi="Aptos Narrow"/>
        </w:rPr>
        <w:t xml:space="preserve"> y los ensambles son apropiados para problemas agrícolas complejos, donde intervienen múltiples factores climáticos y productivos con relaciones no determinísticas.</w:t>
      </w:r>
    </w:p>
    <w:p w14:paraId="5D373249" w14:textId="65E6F704" w:rsidR="00845608" w:rsidRDefault="00845608" w:rsidP="00FC7232">
      <w:pPr>
        <w:spacing w:before="60" w:after="60"/>
        <w:jc w:val="both"/>
        <w:rPr>
          <w:rFonts w:ascii="Aptos Narrow" w:hAnsi="Aptos Narrow"/>
        </w:rPr>
      </w:pPr>
      <w:r w:rsidRPr="00845608">
        <w:rPr>
          <w:rFonts w:ascii="Aptos Narrow" w:hAnsi="Aptos Narrow"/>
          <w:b/>
          <w:bCs/>
        </w:rPr>
        <w:t>OLS</w:t>
      </w:r>
      <w:r w:rsidR="00CA0335">
        <w:rPr>
          <w:rFonts w:ascii="Aptos Narrow" w:hAnsi="Aptos Narrow"/>
          <w:b/>
          <w:bCs/>
        </w:rPr>
        <w:t xml:space="preserve">: </w:t>
      </w:r>
      <w:r w:rsidRPr="00845608">
        <w:rPr>
          <w:rFonts w:ascii="Aptos Narrow" w:hAnsi="Aptos Narrow"/>
        </w:rPr>
        <w:t>El modelo OLS se mantuvo como complemento</w:t>
      </w:r>
      <w:r w:rsidR="00370E5B">
        <w:rPr>
          <w:rFonts w:ascii="Aptos Narrow" w:hAnsi="Aptos Narrow"/>
        </w:rPr>
        <w:t>, a</w:t>
      </w:r>
      <w:r w:rsidRPr="00845608">
        <w:rPr>
          <w:rFonts w:ascii="Aptos Narrow" w:hAnsi="Aptos Narrow"/>
        </w:rPr>
        <w:t xml:space="preserve">unque en términos predictivos puede ser superado por métodos de machine </w:t>
      </w:r>
      <w:proofErr w:type="spellStart"/>
      <w:r w:rsidRPr="00845608">
        <w:rPr>
          <w:rFonts w:ascii="Aptos Narrow" w:hAnsi="Aptos Narrow"/>
        </w:rPr>
        <w:t>learning</w:t>
      </w:r>
      <w:proofErr w:type="spellEnd"/>
      <w:r w:rsidRPr="00845608">
        <w:rPr>
          <w:rFonts w:ascii="Aptos Narrow" w:hAnsi="Aptos Narrow"/>
        </w:rPr>
        <w:t>, su ventaja es que permite interpretar coeficientes, significancia estadística y métricas clásicas de ajuste. Esto es valioso porque no solo interesa predecir, sino también entender la dirección y magnitud de la asociación entre variables explicativas y rendimiento.</w:t>
      </w:r>
    </w:p>
    <w:p w14:paraId="6DAE9BE8" w14:textId="77777777" w:rsidR="00FC7232" w:rsidRPr="00FC7232" w:rsidRDefault="00FC7232" w:rsidP="00FC7232">
      <w:pPr>
        <w:spacing w:before="60" w:after="60"/>
        <w:jc w:val="both"/>
        <w:rPr>
          <w:rFonts w:ascii="Aptos Narrow" w:hAnsi="Aptos Narrow"/>
        </w:rPr>
      </w:pPr>
    </w:p>
    <w:p w14:paraId="53032B09" w14:textId="5D14045A" w:rsidR="005473D8" w:rsidRPr="005473D8" w:rsidRDefault="005473D8" w:rsidP="009B295F">
      <w:pPr>
        <w:pStyle w:val="Ttulo2"/>
      </w:pPr>
      <w:r w:rsidRPr="005473D8">
        <w:t xml:space="preserve">4.2 </w:t>
      </w:r>
      <w:r w:rsidR="00C17AE1" w:rsidRPr="005473D8">
        <w:t>Justificación</w:t>
      </w:r>
      <w:r w:rsidRPr="005473D8">
        <w:t xml:space="preserve"> de las variables</w:t>
      </w:r>
    </w:p>
    <w:p w14:paraId="3B96CF56" w14:textId="3624444B" w:rsidR="005473D8" w:rsidRPr="005473D8" w:rsidRDefault="005473D8" w:rsidP="005473D8">
      <w:pPr>
        <w:spacing w:before="80" w:after="80" w:line="276" w:lineRule="auto"/>
        <w:jc w:val="both"/>
        <w:rPr>
          <w:rFonts w:ascii="Aptos Narrow" w:hAnsi="Aptos Narrow"/>
        </w:rPr>
      </w:pPr>
      <w:r w:rsidRPr="005473D8">
        <w:rPr>
          <w:rFonts w:ascii="Aptos Narrow" w:hAnsi="Aptos Narrow"/>
        </w:rPr>
        <w:t xml:space="preserve">La </w:t>
      </w:r>
      <w:r w:rsidR="00C17AE1" w:rsidRPr="005473D8">
        <w:rPr>
          <w:rFonts w:ascii="Aptos Narrow" w:hAnsi="Aptos Narrow"/>
        </w:rPr>
        <w:t>organización</w:t>
      </w:r>
      <w:r w:rsidRPr="005473D8">
        <w:rPr>
          <w:rFonts w:ascii="Aptos Narrow" w:hAnsi="Aptos Narrow"/>
        </w:rPr>
        <w:t xml:space="preserve"> en escenarios permite evaluar el aporte marginal de cada grupo de variables:</w:t>
      </w:r>
    </w:p>
    <w:p w14:paraId="239CF2A1" w14:textId="2A7DB6AA"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C17AE1">
        <w:rPr>
          <w:rFonts w:ascii="Aptos Narrow" w:hAnsi="Aptos Narrow"/>
          <w:b/>
          <w:bCs/>
        </w:rPr>
        <w:t xml:space="preserve">Variables </w:t>
      </w:r>
      <w:r w:rsidR="00C17AE1" w:rsidRPr="00C17AE1">
        <w:rPr>
          <w:rFonts w:ascii="Aptos Narrow" w:hAnsi="Aptos Narrow"/>
          <w:b/>
          <w:bCs/>
        </w:rPr>
        <w:t>climáticas</w:t>
      </w:r>
      <w:r w:rsidRPr="00C17AE1">
        <w:rPr>
          <w:rFonts w:ascii="Aptos Narrow" w:hAnsi="Aptos Narrow"/>
          <w:b/>
          <w:bCs/>
        </w:rPr>
        <w:t>:</w:t>
      </w:r>
      <w:r w:rsidRPr="005473D8">
        <w:rPr>
          <w:rFonts w:ascii="Aptos Narrow" w:hAnsi="Aptos Narrow"/>
        </w:rPr>
        <w:t xml:space="preserve"> constituyen el </w:t>
      </w:r>
      <w:r w:rsidR="00C17AE1" w:rsidRPr="005473D8">
        <w:rPr>
          <w:rFonts w:ascii="Aptos Narrow" w:hAnsi="Aptos Narrow"/>
        </w:rPr>
        <w:t>núcleo</w:t>
      </w:r>
      <w:r w:rsidRPr="005473D8">
        <w:rPr>
          <w:rFonts w:ascii="Aptos Narrow" w:hAnsi="Aptos Narrow"/>
        </w:rPr>
        <w:t xml:space="preserve"> explicativo del rendimiento </w:t>
      </w:r>
      <w:r w:rsidR="00C17AE1" w:rsidRPr="005473D8">
        <w:rPr>
          <w:rFonts w:ascii="Aptos Narrow" w:hAnsi="Aptos Narrow"/>
        </w:rPr>
        <w:t>agrícola</w:t>
      </w:r>
      <w:r w:rsidRPr="005473D8">
        <w:rPr>
          <w:rFonts w:ascii="Aptos Narrow" w:hAnsi="Aptos Narrow"/>
        </w:rPr>
        <w:t xml:space="preserve">. La temperatura y la </w:t>
      </w:r>
      <w:r w:rsidR="00C17AE1" w:rsidRPr="005473D8">
        <w:rPr>
          <w:rFonts w:ascii="Aptos Narrow" w:hAnsi="Aptos Narrow"/>
        </w:rPr>
        <w:t>precipitación</w:t>
      </w:r>
      <w:r w:rsidRPr="005473D8">
        <w:rPr>
          <w:rFonts w:ascii="Aptos Narrow" w:hAnsi="Aptos Narrow"/>
        </w:rPr>
        <w:t xml:space="preserve"> son los determinantes primarios de la </w:t>
      </w:r>
      <w:r w:rsidR="00C17AE1" w:rsidRPr="005473D8">
        <w:rPr>
          <w:rFonts w:ascii="Aptos Narrow" w:hAnsi="Aptos Narrow"/>
        </w:rPr>
        <w:t>fotosíntesis</w:t>
      </w:r>
      <w:r w:rsidRPr="005473D8">
        <w:rPr>
          <w:rFonts w:ascii="Aptos Narrow" w:hAnsi="Aptos Narrow"/>
        </w:rPr>
        <w:t>, el crecimiento vegetativo y el llenado de grano.</w:t>
      </w:r>
    </w:p>
    <w:p w14:paraId="5714E2E7" w14:textId="305F2694"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C17AE1">
        <w:rPr>
          <w:rFonts w:ascii="Aptos Narrow" w:hAnsi="Aptos Narrow"/>
          <w:b/>
          <w:bCs/>
        </w:rPr>
        <w:t>Altitud:</w:t>
      </w:r>
      <w:r w:rsidRPr="005473D8">
        <w:rPr>
          <w:rFonts w:ascii="Aptos Narrow" w:hAnsi="Aptos Narrow"/>
        </w:rPr>
        <w:t xml:space="preserve"> modula el </w:t>
      </w:r>
      <w:r w:rsidR="00C17AE1" w:rsidRPr="005473D8">
        <w:rPr>
          <w:rFonts w:ascii="Aptos Narrow" w:hAnsi="Aptos Narrow"/>
        </w:rPr>
        <w:t>régimen</w:t>
      </w:r>
      <w:r w:rsidRPr="005473D8">
        <w:rPr>
          <w:rFonts w:ascii="Aptos Narrow" w:hAnsi="Aptos Narrow"/>
        </w:rPr>
        <w:t xml:space="preserve"> </w:t>
      </w:r>
      <w:r w:rsidR="00C17AE1" w:rsidRPr="005473D8">
        <w:rPr>
          <w:rFonts w:ascii="Aptos Narrow" w:hAnsi="Aptos Narrow"/>
        </w:rPr>
        <w:t>térmico</w:t>
      </w:r>
      <w:r w:rsidRPr="005473D8">
        <w:rPr>
          <w:rFonts w:ascii="Aptos Narrow" w:hAnsi="Aptos Narrow"/>
        </w:rPr>
        <w:t xml:space="preserve"> y </w:t>
      </w:r>
      <w:r w:rsidR="00C17AE1" w:rsidRPr="005473D8">
        <w:rPr>
          <w:rFonts w:ascii="Aptos Narrow" w:hAnsi="Aptos Narrow"/>
        </w:rPr>
        <w:t>pluviométrico</w:t>
      </w:r>
      <w:r w:rsidRPr="005473D8">
        <w:rPr>
          <w:rFonts w:ascii="Aptos Narrow" w:hAnsi="Aptos Narrow"/>
        </w:rPr>
        <w:t xml:space="preserve"> local, siendo un proxy de las condiciones </w:t>
      </w:r>
      <w:r w:rsidR="00C17AE1" w:rsidRPr="005473D8">
        <w:rPr>
          <w:rFonts w:ascii="Aptos Narrow" w:hAnsi="Aptos Narrow"/>
        </w:rPr>
        <w:t>agroecológicas</w:t>
      </w:r>
      <w:r w:rsidRPr="005473D8">
        <w:rPr>
          <w:rFonts w:ascii="Aptos Narrow" w:hAnsi="Aptos Narrow"/>
        </w:rPr>
        <w:t xml:space="preserve"> del cultivo.</w:t>
      </w:r>
    </w:p>
    <w:p w14:paraId="57509232" w14:textId="0B1B676A" w:rsidR="00946E25" w:rsidRPr="0067009C" w:rsidRDefault="00C17AE1" w:rsidP="0067009C">
      <w:pPr>
        <w:pStyle w:val="Prrafodelista"/>
        <w:numPr>
          <w:ilvl w:val="0"/>
          <w:numId w:val="1"/>
        </w:numPr>
        <w:spacing w:before="60" w:after="60"/>
        <w:contextualSpacing w:val="0"/>
        <w:jc w:val="both"/>
        <w:rPr>
          <w:rFonts w:ascii="Aptos Narrow" w:hAnsi="Aptos Narrow"/>
        </w:rPr>
      </w:pPr>
      <w:r w:rsidRPr="005928D6">
        <w:rPr>
          <w:rFonts w:ascii="Aptos Narrow" w:hAnsi="Aptos Narrow"/>
          <w:b/>
          <w:bCs/>
        </w:rPr>
        <w:t>Índices</w:t>
      </w:r>
      <w:r w:rsidR="005473D8" w:rsidRPr="005928D6">
        <w:rPr>
          <w:rFonts w:ascii="Aptos Narrow" w:hAnsi="Aptos Narrow"/>
          <w:b/>
          <w:bCs/>
        </w:rPr>
        <w:t xml:space="preserve"> SPI:</w:t>
      </w:r>
      <w:r w:rsidR="005473D8" w:rsidRPr="005928D6">
        <w:rPr>
          <w:rFonts w:ascii="Aptos Narrow" w:hAnsi="Aptos Narrow"/>
        </w:rPr>
        <w:t xml:space="preserve"> </w:t>
      </w:r>
      <w:r w:rsidR="00946E25" w:rsidRPr="005928D6">
        <w:rPr>
          <w:rFonts w:ascii="Aptos Narrow" w:hAnsi="Aptos Narrow"/>
        </w:rPr>
        <w:t>permiten medir el estrés hídrico acumulado en las etapas críticas del cultivo, especialmente en floración y llenado de grano. De esta forma, complementan la información de precipitación al reflejar mejor los efectos de déficits de humedad sobre el desarrollo productivo del café.</w:t>
      </w:r>
      <w:r w:rsidR="0067009C" w:rsidRPr="0067009C">
        <w:rPr>
          <w:rFonts w:ascii="Aptos Narrow" w:hAnsi="Aptos Narrow"/>
        </w:rPr>
        <w:t xml:space="preserve"> </w:t>
      </w:r>
      <w:r w:rsidR="0067009C">
        <w:rPr>
          <w:rFonts w:ascii="Aptos Narrow" w:hAnsi="Aptos Narrow"/>
        </w:rPr>
        <w:t>L</w:t>
      </w:r>
      <w:r w:rsidR="0067009C" w:rsidRPr="0067009C">
        <w:rPr>
          <w:rFonts w:ascii="Aptos Narrow" w:hAnsi="Aptos Narrow"/>
        </w:rPr>
        <w:t>as ventanas mensuales definidas para Nariño y Cundinamarca responden a la fenología regional del café y a la estacionalidad de la floración y del desarrollo del fruto en cada zona productora. Esta aproximación busca que el SPI no refleje solo lluvia mensual, sino condiciones de humedad relevantes en etapas críticas del cultivo.</w:t>
      </w:r>
    </w:p>
    <w:p w14:paraId="49057D47" w14:textId="7B682654" w:rsidR="00946E25" w:rsidRPr="005928D6" w:rsidRDefault="00946E25" w:rsidP="005928D6">
      <w:pPr>
        <w:ind w:left="708"/>
        <w:rPr>
          <w:rFonts w:ascii="Aptos Narrow" w:hAnsi="Aptos Narrow"/>
        </w:rPr>
      </w:pPr>
      <w:r w:rsidRPr="005928D6">
        <w:rPr>
          <w:rFonts w:ascii="Aptos Narrow" w:hAnsi="Aptos Narrow"/>
        </w:rPr>
        <w:t>Construcción de los índices por departamento</w:t>
      </w:r>
      <w:r w:rsidR="005928D6" w:rsidRPr="005928D6">
        <w:rPr>
          <w:rFonts w:ascii="Aptos Narrow" w:hAnsi="Aptos Narrow"/>
        </w:rPr>
        <w:t>:</w:t>
      </w:r>
    </w:p>
    <w:p w14:paraId="72A3E2F5" w14:textId="77777777" w:rsidR="00946E25" w:rsidRPr="005928D6" w:rsidRDefault="00946E25" w:rsidP="005928D6">
      <w:pPr>
        <w:ind w:left="708"/>
        <w:rPr>
          <w:rFonts w:ascii="Aptos Narrow" w:hAnsi="Aptos Narrow"/>
        </w:rPr>
      </w:pPr>
      <w:r w:rsidRPr="005928D6">
        <w:rPr>
          <w:rFonts w:ascii="Aptos Narrow" w:hAnsi="Aptos Narrow"/>
          <w:b/>
          <w:bCs/>
        </w:rPr>
        <w:t>Nariño</w:t>
      </w:r>
    </w:p>
    <w:p w14:paraId="1446CCDD" w14:textId="77777777" w:rsidR="00946E25" w:rsidRPr="005928D6" w:rsidRDefault="00946E25" w:rsidP="005928D6">
      <w:pPr>
        <w:pStyle w:val="Prrafodelista"/>
        <w:numPr>
          <w:ilvl w:val="0"/>
          <w:numId w:val="10"/>
        </w:numPr>
        <w:rPr>
          <w:rFonts w:ascii="Aptos Narrow" w:hAnsi="Aptos Narrow"/>
        </w:rPr>
      </w:pPr>
      <w:r w:rsidRPr="005928D6">
        <w:rPr>
          <w:rFonts w:ascii="Aptos Narrow" w:hAnsi="Aptos Narrow"/>
        </w:rPr>
        <w:t xml:space="preserve">SPI1_floración: promedio del SPI_1 de septiembre y octubre. </w:t>
      </w:r>
    </w:p>
    <w:p w14:paraId="7B2DF780" w14:textId="77777777" w:rsidR="00946E25" w:rsidRPr="005928D6" w:rsidRDefault="00946E25" w:rsidP="005928D6">
      <w:pPr>
        <w:pStyle w:val="Prrafodelista"/>
        <w:numPr>
          <w:ilvl w:val="0"/>
          <w:numId w:val="10"/>
        </w:numPr>
        <w:rPr>
          <w:rFonts w:ascii="Aptos Narrow" w:hAnsi="Aptos Narrow"/>
        </w:rPr>
      </w:pPr>
      <w:r w:rsidRPr="005928D6">
        <w:rPr>
          <w:rFonts w:ascii="Aptos Narrow" w:hAnsi="Aptos Narrow"/>
        </w:rPr>
        <w:t xml:space="preserve">SPI1_llenado: valor de SPI_1 de diciembre. </w:t>
      </w:r>
    </w:p>
    <w:p w14:paraId="2D7CD2B3" w14:textId="77777777" w:rsidR="00946E25" w:rsidRPr="005928D6" w:rsidRDefault="00946E25" w:rsidP="005928D6">
      <w:pPr>
        <w:ind w:left="708"/>
        <w:rPr>
          <w:rFonts w:ascii="Aptos Narrow" w:hAnsi="Aptos Narrow"/>
        </w:rPr>
      </w:pPr>
      <w:r w:rsidRPr="005928D6">
        <w:rPr>
          <w:rFonts w:ascii="Aptos Narrow" w:hAnsi="Aptos Narrow"/>
          <w:b/>
          <w:bCs/>
        </w:rPr>
        <w:t>Cundinamarca</w:t>
      </w:r>
    </w:p>
    <w:p w14:paraId="28ABF7C4" w14:textId="77777777" w:rsidR="00946E25" w:rsidRPr="005928D6" w:rsidRDefault="00946E25" w:rsidP="005928D6">
      <w:pPr>
        <w:ind w:left="708"/>
        <w:rPr>
          <w:rFonts w:ascii="Aptos Narrow" w:hAnsi="Aptos Narrow"/>
        </w:rPr>
      </w:pPr>
      <w:r w:rsidRPr="005928D6">
        <w:rPr>
          <w:rFonts w:ascii="Aptos Narrow" w:hAnsi="Aptos Narrow"/>
        </w:rPr>
        <w:t xml:space="preserve">SPI1_floración: promedio entre dos periodos de floración: </w:t>
      </w:r>
    </w:p>
    <w:p w14:paraId="684CF2C4" w14:textId="77777777" w:rsidR="00946E25" w:rsidRPr="005928D6" w:rsidRDefault="00946E25" w:rsidP="005928D6">
      <w:pPr>
        <w:pStyle w:val="Prrafodelista"/>
        <w:numPr>
          <w:ilvl w:val="0"/>
          <w:numId w:val="11"/>
        </w:numPr>
        <w:rPr>
          <w:rFonts w:ascii="Aptos Narrow" w:hAnsi="Aptos Narrow"/>
        </w:rPr>
      </w:pPr>
      <w:r w:rsidRPr="005928D6">
        <w:rPr>
          <w:rFonts w:ascii="Aptos Narrow" w:hAnsi="Aptos Narrow"/>
        </w:rPr>
        <w:t xml:space="preserve">promedio de SPI_1 de febrero y marzo </w:t>
      </w:r>
    </w:p>
    <w:p w14:paraId="6B0A3DDD" w14:textId="77777777" w:rsidR="00946E25" w:rsidRPr="005928D6" w:rsidRDefault="00946E25" w:rsidP="005928D6">
      <w:pPr>
        <w:pStyle w:val="Prrafodelista"/>
        <w:numPr>
          <w:ilvl w:val="0"/>
          <w:numId w:val="11"/>
        </w:numPr>
        <w:rPr>
          <w:rFonts w:ascii="Aptos Narrow" w:hAnsi="Aptos Narrow"/>
        </w:rPr>
      </w:pPr>
      <w:r w:rsidRPr="005928D6">
        <w:rPr>
          <w:rFonts w:ascii="Aptos Narrow" w:hAnsi="Aptos Narrow"/>
        </w:rPr>
        <w:t xml:space="preserve">promedio de SPI_1 de agosto y septiembre </w:t>
      </w:r>
    </w:p>
    <w:p w14:paraId="02F44060" w14:textId="77777777" w:rsidR="00946E25" w:rsidRPr="005928D6" w:rsidRDefault="00946E25" w:rsidP="005928D6">
      <w:pPr>
        <w:ind w:left="708"/>
        <w:rPr>
          <w:rFonts w:ascii="Aptos Narrow" w:hAnsi="Aptos Narrow"/>
        </w:rPr>
      </w:pPr>
      <w:r w:rsidRPr="005928D6">
        <w:rPr>
          <w:rFonts w:ascii="Aptos Narrow" w:hAnsi="Aptos Narrow"/>
        </w:rPr>
        <w:t xml:space="preserve">SPI1_llenado: promedio entre dos periodos de llenado: </w:t>
      </w:r>
    </w:p>
    <w:p w14:paraId="6F56445E" w14:textId="77777777" w:rsidR="00946E25" w:rsidRPr="005928D6" w:rsidRDefault="00946E25" w:rsidP="005928D6">
      <w:pPr>
        <w:pStyle w:val="Prrafodelista"/>
        <w:numPr>
          <w:ilvl w:val="0"/>
          <w:numId w:val="12"/>
        </w:numPr>
        <w:rPr>
          <w:rFonts w:ascii="Aptos Narrow" w:hAnsi="Aptos Narrow"/>
        </w:rPr>
      </w:pPr>
      <w:r w:rsidRPr="005928D6">
        <w:rPr>
          <w:rFonts w:ascii="Aptos Narrow" w:hAnsi="Aptos Narrow"/>
        </w:rPr>
        <w:t xml:space="preserve">promedio de SPI_1 de abril a julio </w:t>
      </w:r>
    </w:p>
    <w:p w14:paraId="69F9844A" w14:textId="5A5DE242" w:rsidR="00946E25" w:rsidRDefault="00946E25" w:rsidP="005928D6">
      <w:pPr>
        <w:pStyle w:val="Prrafodelista"/>
        <w:numPr>
          <w:ilvl w:val="0"/>
          <w:numId w:val="12"/>
        </w:numPr>
        <w:rPr>
          <w:rFonts w:ascii="Aptos Narrow" w:hAnsi="Aptos Narrow"/>
        </w:rPr>
      </w:pPr>
      <w:r w:rsidRPr="005928D6">
        <w:rPr>
          <w:rFonts w:ascii="Aptos Narrow" w:hAnsi="Aptos Narrow"/>
        </w:rPr>
        <w:t>valor de SPI_1 de diciembre</w:t>
      </w:r>
    </w:p>
    <w:p w14:paraId="713FFAE7" w14:textId="12D14C00"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C17AE1">
        <w:rPr>
          <w:rFonts w:ascii="Aptos Narrow" w:hAnsi="Aptos Narrow"/>
          <w:b/>
          <w:bCs/>
        </w:rPr>
        <w:t>Rezagos temporales:</w:t>
      </w:r>
      <w:r w:rsidRPr="005473D8">
        <w:rPr>
          <w:rFonts w:ascii="Aptos Narrow" w:hAnsi="Aptos Narrow"/>
        </w:rPr>
        <w:t xml:space="preserve"> el rendimiento del periodo anterior </w:t>
      </w:r>
      <w:r w:rsidR="00F96465">
        <w:rPr>
          <w:rFonts w:ascii="Aptos Narrow" w:hAnsi="Aptos Narrow"/>
        </w:rPr>
        <w:t>incorpora</w:t>
      </w:r>
      <w:r w:rsidRPr="005473D8">
        <w:rPr>
          <w:rFonts w:ascii="Aptos Narrow" w:hAnsi="Aptos Narrow"/>
        </w:rPr>
        <w:t xml:space="preserve"> memoria </w:t>
      </w:r>
      <w:r w:rsidR="00C17AE1" w:rsidRPr="005473D8">
        <w:rPr>
          <w:rFonts w:ascii="Aptos Narrow" w:hAnsi="Aptos Narrow"/>
        </w:rPr>
        <w:t>biológica</w:t>
      </w:r>
      <w:r w:rsidRPr="005473D8">
        <w:rPr>
          <w:rFonts w:ascii="Aptos Narrow" w:hAnsi="Aptos Narrow"/>
        </w:rPr>
        <w:t xml:space="preserve"> del sistema </w:t>
      </w:r>
      <w:r w:rsidR="00C17AE1" w:rsidRPr="005473D8">
        <w:rPr>
          <w:rFonts w:ascii="Aptos Narrow" w:hAnsi="Aptos Narrow"/>
        </w:rPr>
        <w:t>agrícola</w:t>
      </w:r>
      <w:r w:rsidR="00C17AE1">
        <w:rPr>
          <w:rFonts w:ascii="Aptos Narrow" w:hAnsi="Aptos Narrow"/>
        </w:rPr>
        <w:t>.</w:t>
      </w:r>
    </w:p>
    <w:p w14:paraId="3E895D63" w14:textId="61FF91C0"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C17AE1">
        <w:rPr>
          <w:rFonts w:ascii="Aptos Narrow" w:hAnsi="Aptos Narrow"/>
          <w:b/>
          <w:bCs/>
        </w:rPr>
        <w:lastRenderedPageBreak/>
        <w:t xml:space="preserve">Variables </w:t>
      </w:r>
      <w:r w:rsidR="00C17AE1" w:rsidRPr="00C17AE1">
        <w:rPr>
          <w:rFonts w:ascii="Aptos Narrow" w:hAnsi="Aptos Narrow"/>
          <w:b/>
          <w:bCs/>
        </w:rPr>
        <w:t>categóricas</w:t>
      </w:r>
      <w:r w:rsidRPr="00C17AE1">
        <w:rPr>
          <w:rFonts w:ascii="Aptos Narrow" w:hAnsi="Aptos Narrow"/>
          <w:b/>
          <w:bCs/>
        </w:rPr>
        <w:t xml:space="preserve"> (Departamento, Municipio):</w:t>
      </w:r>
      <w:r w:rsidRPr="005473D8">
        <w:rPr>
          <w:rFonts w:ascii="Aptos Narrow" w:hAnsi="Aptos Narrow"/>
        </w:rPr>
        <w:t xml:space="preserve"> capturan efectos fijos de </w:t>
      </w:r>
      <w:r w:rsidR="00C17AE1" w:rsidRPr="005473D8">
        <w:rPr>
          <w:rFonts w:ascii="Aptos Narrow" w:hAnsi="Aptos Narrow"/>
        </w:rPr>
        <w:t>ubicación</w:t>
      </w:r>
      <w:r w:rsidRPr="005473D8">
        <w:rPr>
          <w:rFonts w:ascii="Aptos Narrow" w:hAnsi="Aptos Narrow"/>
        </w:rPr>
        <w:t xml:space="preserve"> que no son completamente explicados por las variables </w:t>
      </w:r>
      <w:r w:rsidR="00C17AE1" w:rsidRPr="005473D8">
        <w:rPr>
          <w:rFonts w:ascii="Aptos Narrow" w:hAnsi="Aptos Narrow"/>
        </w:rPr>
        <w:t>numéricas</w:t>
      </w:r>
      <w:r w:rsidRPr="005473D8">
        <w:rPr>
          <w:rFonts w:ascii="Aptos Narrow" w:hAnsi="Aptos Narrow"/>
        </w:rPr>
        <w:t xml:space="preserve"> disponibles, como calidad del suelo, </w:t>
      </w:r>
      <w:r w:rsidR="00C17AE1" w:rsidRPr="005473D8">
        <w:rPr>
          <w:rFonts w:ascii="Aptos Narrow" w:hAnsi="Aptos Narrow"/>
        </w:rPr>
        <w:t>prácticas</w:t>
      </w:r>
      <w:r w:rsidRPr="005473D8">
        <w:rPr>
          <w:rFonts w:ascii="Aptos Narrow" w:hAnsi="Aptos Narrow"/>
        </w:rPr>
        <w:t xml:space="preserve"> </w:t>
      </w:r>
      <w:r w:rsidR="00C17AE1" w:rsidRPr="005473D8">
        <w:rPr>
          <w:rFonts w:ascii="Aptos Narrow" w:hAnsi="Aptos Narrow"/>
        </w:rPr>
        <w:t>agrícolas</w:t>
      </w:r>
      <w:r w:rsidRPr="005473D8">
        <w:rPr>
          <w:rFonts w:ascii="Aptos Narrow" w:hAnsi="Aptos Narrow"/>
        </w:rPr>
        <w:t xml:space="preserve"> regionales y acceso a insumos.</w:t>
      </w:r>
    </w:p>
    <w:p w14:paraId="36D08757" w14:textId="123C1BC8" w:rsidR="005473D8" w:rsidRPr="005473D8" w:rsidRDefault="005473D8" w:rsidP="009B295F">
      <w:pPr>
        <w:pStyle w:val="Ttulo2"/>
      </w:pPr>
      <w:r w:rsidRPr="005473D8">
        <w:t xml:space="preserve">4.3 </w:t>
      </w:r>
      <w:r w:rsidR="00C17AE1" w:rsidRPr="005473D8">
        <w:t>Justificación</w:t>
      </w:r>
      <w:r w:rsidRPr="005473D8">
        <w:t xml:space="preserve"> de los </w:t>
      </w:r>
      <w:proofErr w:type="spellStart"/>
      <w:r w:rsidRPr="005473D8">
        <w:t>hiperpar</w:t>
      </w:r>
      <w:r w:rsidR="00C17AE1">
        <w:t>á</w:t>
      </w:r>
      <w:r w:rsidRPr="005473D8">
        <w:t>metros</w:t>
      </w:r>
      <w:proofErr w:type="spellEnd"/>
    </w:p>
    <w:p w14:paraId="78E4EF6A" w14:textId="107581E3" w:rsidR="005473D8" w:rsidRPr="005473D8" w:rsidRDefault="005473D8" w:rsidP="005473D8">
      <w:pPr>
        <w:spacing w:before="80" w:after="80" w:line="276" w:lineRule="auto"/>
        <w:jc w:val="both"/>
        <w:rPr>
          <w:rFonts w:ascii="Aptos Narrow" w:hAnsi="Aptos Narrow"/>
        </w:rPr>
      </w:pPr>
      <w:r w:rsidRPr="005473D8">
        <w:rPr>
          <w:rFonts w:ascii="Aptos Narrow" w:hAnsi="Aptos Narrow"/>
        </w:rPr>
        <w:t xml:space="preserve">Los espacios de </w:t>
      </w:r>
      <w:r w:rsidR="00C17AE1" w:rsidRPr="005473D8">
        <w:rPr>
          <w:rFonts w:ascii="Aptos Narrow" w:hAnsi="Aptos Narrow"/>
        </w:rPr>
        <w:t>búsqueda</w:t>
      </w:r>
      <w:r w:rsidRPr="005473D8">
        <w:rPr>
          <w:rFonts w:ascii="Aptos Narrow" w:hAnsi="Aptos Narrow"/>
        </w:rPr>
        <w:t xml:space="preserve"> para </w:t>
      </w:r>
      <w:proofErr w:type="spellStart"/>
      <w:r w:rsidRPr="005473D8">
        <w:rPr>
          <w:rFonts w:ascii="Aptos Narrow" w:hAnsi="Aptos Narrow"/>
        </w:rPr>
        <w:t>RandomizedSearchCV</w:t>
      </w:r>
      <w:proofErr w:type="spellEnd"/>
      <w:r w:rsidRPr="005473D8">
        <w:rPr>
          <w:rFonts w:ascii="Aptos Narrow" w:hAnsi="Aptos Narrow"/>
        </w:rPr>
        <w:t xml:space="preserve"> fueron definidos con base en las recomendaciones de la literatura y las </w:t>
      </w:r>
      <w:r w:rsidR="00C17AE1" w:rsidRPr="005473D8">
        <w:rPr>
          <w:rFonts w:ascii="Aptos Narrow" w:hAnsi="Aptos Narrow"/>
        </w:rPr>
        <w:t>características</w:t>
      </w:r>
      <w:r w:rsidRPr="005473D8">
        <w:rPr>
          <w:rFonts w:ascii="Aptos Narrow" w:hAnsi="Aptos Narrow"/>
        </w:rPr>
        <w:t xml:space="preserve"> del conjunto de datos:</w:t>
      </w:r>
    </w:p>
    <w:p w14:paraId="01C1BB69" w14:textId="100C4011"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5473D8">
        <w:rPr>
          <w:rFonts w:ascii="Aptos Narrow" w:hAnsi="Aptos Narrow"/>
        </w:rPr>
        <w:t>Ridge/Lasso (</w:t>
      </w:r>
      <w:proofErr w:type="spellStart"/>
      <w:r w:rsidRPr="005473D8">
        <w:rPr>
          <w:rFonts w:ascii="Aptos Narrow" w:hAnsi="Aptos Narrow"/>
        </w:rPr>
        <w:t>alpha</w:t>
      </w:r>
      <w:proofErr w:type="spellEnd"/>
      <w:r w:rsidRPr="005473D8">
        <w:rPr>
          <w:rFonts w:ascii="Aptos Narrow" w:hAnsi="Aptos Narrow"/>
        </w:rPr>
        <w:t xml:space="preserve">): la escala </w:t>
      </w:r>
      <w:proofErr w:type="spellStart"/>
      <w:r w:rsidRPr="005473D8">
        <w:rPr>
          <w:rFonts w:ascii="Aptos Narrow" w:hAnsi="Aptos Narrow"/>
        </w:rPr>
        <w:t>logaritmica</w:t>
      </w:r>
      <w:proofErr w:type="spellEnd"/>
      <w:r w:rsidRPr="005473D8">
        <w:rPr>
          <w:rFonts w:ascii="Aptos Narrow" w:hAnsi="Aptos Narrow"/>
        </w:rPr>
        <w:t xml:space="preserve"> [10^-5, 10^2] cubre desde </w:t>
      </w:r>
      <w:r w:rsidR="00C17AE1" w:rsidRPr="005473D8">
        <w:rPr>
          <w:rFonts w:ascii="Aptos Narrow" w:hAnsi="Aptos Narrow"/>
        </w:rPr>
        <w:t>regularización</w:t>
      </w:r>
      <w:r w:rsidRPr="005473D8">
        <w:rPr>
          <w:rFonts w:ascii="Aptos Narrow" w:hAnsi="Aptos Narrow"/>
        </w:rPr>
        <w:t xml:space="preserve"> casi nula hasta </w:t>
      </w:r>
      <w:r w:rsidR="00C17AE1" w:rsidRPr="005473D8">
        <w:rPr>
          <w:rFonts w:ascii="Aptos Narrow" w:hAnsi="Aptos Narrow"/>
        </w:rPr>
        <w:t>penalización</w:t>
      </w:r>
      <w:r w:rsidRPr="005473D8">
        <w:rPr>
          <w:rFonts w:ascii="Aptos Narrow" w:hAnsi="Aptos Narrow"/>
        </w:rPr>
        <w:t xml:space="preserve"> fuerte, permitiendo al modelo adaptarse al nivel de multicolinealidad entre variables </w:t>
      </w:r>
      <w:r w:rsidR="00C17AE1" w:rsidRPr="005473D8">
        <w:rPr>
          <w:rFonts w:ascii="Aptos Narrow" w:hAnsi="Aptos Narrow"/>
        </w:rPr>
        <w:t>climáticas</w:t>
      </w:r>
      <w:r w:rsidRPr="005473D8">
        <w:rPr>
          <w:rFonts w:ascii="Aptos Narrow" w:hAnsi="Aptos Narrow"/>
        </w:rPr>
        <w:t>.</w:t>
      </w:r>
    </w:p>
    <w:p w14:paraId="003F4F0A" w14:textId="30CAF993"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5473D8">
        <w:rPr>
          <w:rFonts w:ascii="Aptos Narrow" w:hAnsi="Aptos Narrow"/>
        </w:rPr>
        <w:t>Random Forest (</w:t>
      </w:r>
      <w:proofErr w:type="spellStart"/>
      <w:r w:rsidRPr="005473D8">
        <w:rPr>
          <w:rFonts w:ascii="Aptos Narrow" w:hAnsi="Aptos Narrow"/>
        </w:rPr>
        <w:t>n_estimators</w:t>
      </w:r>
      <w:proofErr w:type="spellEnd"/>
      <w:r w:rsidRPr="005473D8">
        <w:rPr>
          <w:rFonts w:ascii="Aptos Narrow" w:hAnsi="Aptos Narrow"/>
        </w:rPr>
        <w:t xml:space="preserve">, </w:t>
      </w:r>
      <w:proofErr w:type="spellStart"/>
      <w:r w:rsidRPr="005473D8">
        <w:rPr>
          <w:rFonts w:ascii="Aptos Narrow" w:hAnsi="Aptos Narrow"/>
        </w:rPr>
        <w:t>max_depth</w:t>
      </w:r>
      <w:proofErr w:type="spellEnd"/>
      <w:r w:rsidRPr="005473D8">
        <w:rPr>
          <w:rFonts w:ascii="Aptos Narrow" w:hAnsi="Aptos Narrow"/>
        </w:rPr>
        <w:t xml:space="preserve">, </w:t>
      </w:r>
      <w:proofErr w:type="spellStart"/>
      <w:r w:rsidRPr="005473D8">
        <w:rPr>
          <w:rFonts w:ascii="Aptos Narrow" w:hAnsi="Aptos Narrow"/>
        </w:rPr>
        <w:t>min_samples_split</w:t>
      </w:r>
      <w:proofErr w:type="spellEnd"/>
      <w:r w:rsidRPr="005473D8">
        <w:rPr>
          <w:rFonts w:ascii="Aptos Narrow" w:hAnsi="Aptos Narrow"/>
        </w:rPr>
        <w:t xml:space="preserve">, </w:t>
      </w:r>
      <w:proofErr w:type="spellStart"/>
      <w:r w:rsidRPr="005473D8">
        <w:rPr>
          <w:rFonts w:ascii="Aptos Narrow" w:hAnsi="Aptos Narrow"/>
        </w:rPr>
        <w:t>min_samples_leaf</w:t>
      </w:r>
      <w:proofErr w:type="spellEnd"/>
      <w:r w:rsidRPr="005473D8">
        <w:rPr>
          <w:rFonts w:ascii="Aptos Narrow" w:hAnsi="Aptos Narrow"/>
        </w:rPr>
        <w:t xml:space="preserve">, </w:t>
      </w:r>
      <w:proofErr w:type="spellStart"/>
      <w:r w:rsidRPr="005473D8">
        <w:rPr>
          <w:rFonts w:ascii="Aptos Narrow" w:hAnsi="Aptos Narrow"/>
        </w:rPr>
        <w:t>max_features</w:t>
      </w:r>
      <w:proofErr w:type="spellEnd"/>
      <w:r w:rsidRPr="005473D8">
        <w:rPr>
          <w:rFonts w:ascii="Aptos Narrow" w:hAnsi="Aptos Narrow"/>
        </w:rPr>
        <w:t xml:space="preserve">): se incluyen opciones de profundidad sin </w:t>
      </w:r>
      <w:r w:rsidR="00C17AE1" w:rsidRPr="005473D8">
        <w:rPr>
          <w:rFonts w:ascii="Aptos Narrow" w:hAnsi="Aptos Narrow"/>
        </w:rPr>
        <w:t>restricción</w:t>
      </w:r>
      <w:r w:rsidRPr="005473D8">
        <w:rPr>
          <w:rFonts w:ascii="Aptos Narrow" w:hAnsi="Aptos Narrow"/>
        </w:rPr>
        <w:t xml:space="preserve"> (</w:t>
      </w:r>
      <w:proofErr w:type="spellStart"/>
      <w:r w:rsidRPr="005473D8">
        <w:rPr>
          <w:rFonts w:ascii="Aptos Narrow" w:hAnsi="Aptos Narrow"/>
        </w:rPr>
        <w:t>None</w:t>
      </w:r>
      <w:proofErr w:type="spellEnd"/>
      <w:r w:rsidRPr="005473D8">
        <w:rPr>
          <w:rFonts w:ascii="Aptos Narrow" w:hAnsi="Aptos Narrow"/>
        </w:rPr>
        <w:t xml:space="preserve">) y restringida (5-20 niveles) para controlar el </w:t>
      </w:r>
      <w:proofErr w:type="spellStart"/>
      <w:r w:rsidRPr="005473D8">
        <w:rPr>
          <w:rFonts w:ascii="Aptos Narrow" w:hAnsi="Aptos Narrow"/>
        </w:rPr>
        <w:t>bias</w:t>
      </w:r>
      <w:proofErr w:type="spellEnd"/>
      <w:r w:rsidRPr="005473D8">
        <w:rPr>
          <w:rFonts w:ascii="Aptos Narrow" w:hAnsi="Aptos Narrow"/>
        </w:rPr>
        <w:t xml:space="preserve">-varianza. </w:t>
      </w:r>
      <w:proofErr w:type="spellStart"/>
      <w:r w:rsidRPr="005473D8">
        <w:rPr>
          <w:rFonts w:ascii="Aptos Narrow" w:hAnsi="Aptos Narrow"/>
        </w:rPr>
        <w:t>max_features</w:t>
      </w:r>
      <w:proofErr w:type="spellEnd"/>
      <w:r w:rsidRPr="005473D8">
        <w:rPr>
          <w:rFonts w:ascii="Aptos Narrow" w:hAnsi="Aptos Narrow"/>
        </w:rPr>
        <w:t>='</w:t>
      </w:r>
      <w:proofErr w:type="spellStart"/>
      <w:r w:rsidRPr="005473D8">
        <w:rPr>
          <w:rFonts w:ascii="Aptos Narrow" w:hAnsi="Aptos Narrow"/>
        </w:rPr>
        <w:t>sqrt</w:t>
      </w:r>
      <w:proofErr w:type="spellEnd"/>
      <w:r w:rsidRPr="005473D8">
        <w:rPr>
          <w:rFonts w:ascii="Aptos Narrow" w:hAnsi="Aptos Narrow"/>
        </w:rPr>
        <w:t xml:space="preserve">' y 'log2' son estrategias </w:t>
      </w:r>
      <w:r w:rsidR="00C17AE1" w:rsidRPr="005473D8">
        <w:rPr>
          <w:rFonts w:ascii="Aptos Narrow" w:hAnsi="Aptos Narrow"/>
        </w:rPr>
        <w:t>estándar</w:t>
      </w:r>
      <w:r w:rsidRPr="005473D8">
        <w:rPr>
          <w:rFonts w:ascii="Aptos Narrow" w:hAnsi="Aptos Narrow"/>
        </w:rPr>
        <w:t xml:space="preserve"> para reducir la </w:t>
      </w:r>
      <w:r w:rsidR="00C17AE1" w:rsidRPr="005473D8">
        <w:rPr>
          <w:rFonts w:ascii="Aptos Narrow" w:hAnsi="Aptos Narrow"/>
        </w:rPr>
        <w:t>correlación</w:t>
      </w:r>
      <w:r w:rsidRPr="005473D8">
        <w:rPr>
          <w:rFonts w:ascii="Aptos Narrow" w:hAnsi="Aptos Narrow"/>
        </w:rPr>
        <w:t xml:space="preserve"> entre </w:t>
      </w:r>
      <w:r w:rsidR="00C17AE1" w:rsidRPr="005473D8">
        <w:rPr>
          <w:rFonts w:ascii="Aptos Narrow" w:hAnsi="Aptos Narrow"/>
        </w:rPr>
        <w:t>árboles</w:t>
      </w:r>
      <w:r w:rsidRPr="005473D8">
        <w:rPr>
          <w:rFonts w:ascii="Aptos Narrow" w:hAnsi="Aptos Narrow"/>
        </w:rPr>
        <w:t>.</w:t>
      </w:r>
    </w:p>
    <w:p w14:paraId="17C7E657" w14:textId="127A4FCC" w:rsidR="005473D8" w:rsidRPr="005473D8" w:rsidRDefault="005473D8" w:rsidP="00C17AE1">
      <w:pPr>
        <w:pStyle w:val="Prrafodelista"/>
        <w:numPr>
          <w:ilvl w:val="0"/>
          <w:numId w:val="1"/>
        </w:numPr>
        <w:spacing w:before="60" w:after="60"/>
        <w:contextualSpacing w:val="0"/>
        <w:jc w:val="both"/>
        <w:rPr>
          <w:rFonts w:ascii="Aptos Narrow" w:hAnsi="Aptos Narrow"/>
        </w:rPr>
      </w:pPr>
      <w:proofErr w:type="spellStart"/>
      <w:r w:rsidRPr="005473D8">
        <w:rPr>
          <w:rFonts w:ascii="Aptos Narrow" w:hAnsi="Aptos Narrow"/>
        </w:rPr>
        <w:t>Gradient</w:t>
      </w:r>
      <w:proofErr w:type="spellEnd"/>
      <w:r w:rsidRPr="005473D8">
        <w:rPr>
          <w:rFonts w:ascii="Aptos Narrow" w:hAnsi="Aptos Narrow"/>
        </w:rPr>
        <w:t xml:space="preserve"> </w:t>
      </w:r>
      <w:proofErr w:type="spellStart"/>
      <w:r w:rsidRPr="005473D8">
        <w:rPr>
          <w:rFonts w:ascii="Aptos Narrow" w:hAnsi="Aptos Narrow"/>
        </w:rPr>
        <w:t>Boosting</w:t>
      </w:r>
      <w:proofErr w:type="spellEnd"/>
      <w:r w:rsidRPr="005473D8">
        <w:rPr>
          <w:rFonts w:ascii="Aptos Narrow" w:hAnsi="Aptos Narrow"/>
        </w:rPr>
        <w:t xml:space="preserve"> (</w:t>
      </w:r>
      <w:proofErr w:type="spellStart"/>
      <w:r w:rsidRPr="005473D8">
        <w:rPr>
          <w:rFonts w:ascii="Aptos Narrow" w:hAnsi="Aptos Narrow"/>
        </w:rPr>
        <w:t>learning_rate</w:t>
      </w:r>
      <w:proofErr w:type="spellEnd"/>
      <w:r w:rsidRPr="005473D8">
        <w:rPr>
          <w:rFonts w:ascii="Aptos Narrow" w:hAnsi="Aptos Narrow"/>
        </w:rPr>
        <w:t xml:space="preserve">, </w:t>
      </w:r>
      <w:proofErr w:type="spellStart"/>
      <w:r w:rsidRPr="005473D8">
        <w:rPr>
          <w:rFonts w:ascii="Aptos Narrow" w:hAnsi="Aptos Narrow"/>
        </w:rPr>
        <w:t>n_estimators</w:t>
      </w:r>
      <w:proofErr w:type="spellEnd"/>
      <w:r w:rsidRPr="005473D8">
        <w:rPr>
          <w:rFonts w:ascii="Aptos Narrow" w:hAnsi="Aptos Narrow"/>
        </w:rPr>
        <w:t xml:space="preserve">, </w:t>
      </w:r>
      <w:proofErr w:type="spellStart"/>
      <w:r w:rsidRPr="005473D8">
        <w:rPr>
          <w:rFonts w:ascii="Aptos Narrow" w:hAnsi="Aptos Narrow"/>
        </w:rPr>
        <w:t>subsample</w:t>
      </w:r>
      <w:proofErr w:type="spellEnd"/>
      <w:r w:rsidRPr="005473D8">
        <w:rPr>
          <w:rFonts w:ascii="Aptos Narrow" w:hAnsi="Aptos Narrow"/>
        </w:rPr>
        <w:t xml:space="preserve">): </w:t>
      </w:r>
      <w:proofErr w:type="spellStart"/>
      <w:r w:rsidRPr="005473D8">
        <w:rPr>
          <w:rFonts w:ascii="Aptos Narrow" w:hAnsi="Aptos Narrow"/>
        </w:rPr>
        <w:t>learning_rate</w:t>
      </w:r>
      <w:proofErr w:type="spellEnd"/>
      <w:r w:rsidRPr="005473D8">
        <w:rPr>
          <w:rFonts w:ascii="Aptos Narrow" w:hAnsi="Aptos Narrow"/>
        </w:rPr>
        <w:t xml:space="preserve"> bajo [0.01, 0.05] con muchos estimadores [300, 500] favorece la </w:t>
      </w:r>
      <w:r w:rsidR="00C17AE1" w:rsidRPr="005473D8">
        <w:rPr>
          <w:rFonts w:ascii="Aptos Narrow" w:hAnsi="Aptos Narrow"/>
        </w:rPr>
        <w:t>generalización</w:t>
      </w:r>
      <w:r w:rsidRPr="005473D8">
        <w:rPr>
          <w:rFonts w:ascii="Aptos Narrow" w:hAnsi="Aptos Narrow"/>
        </w:rPr>
        <w:t xml:space="preserve">. </w:t>
      </w:r>
      <w:proofErr w:type="spellStart"/>
      <w:r w:rsidRPr="005473D8">
        <w:rPr>
          <w:rFonts w:ascii="Aptos Narrow" w:hAnsi="Aptos Narrow"/>
        </w:rPr>
        <w:t>subsample</w:t>
      </w:r>
      <w:proofErr w:type="spellEnd"/>
      <w:r w:rsidRPr="005473D8">
        <w:rPr>
          <w:rFonts w:ascii="Aptos Narrow" w:hAnsi="Aptos Narrow"/>
        </w:rPr>
        <w:t xml:space="preserve"> &lt; 1.0 introduce estocasticidad que reduce el sobreajuste (</w:t>
      </w:r>
      <w:proofErr w:type="spellStart"/>
      <w:r w:rsidRPr="005473D8">
        <w:rPr>
          <w:rFonts w:ascii="Aptos Narrow" w:hAnsi="Aptos Narrow"/>
        </w:rPr>
        <w:t>stochastic</w:t>
      </w:r>
      <w:proofErr w:type="spellEnd"/>
      <w:r w:rsidRPr="005473D8">
        <w:rPr>
          <w:rFonts w:ascii="Aptos Narrow" w:hAnsi="Aptos Narrow"/>
        </w:rPr>
        <w:t xml:space="preserve"> </w:t>
      </w:r>
      <w:proofErr w:type="spellStart"/>
      <w:r w:rsidRPr="005473D8">
        <w:rPr>
          <w:rFonts w:ascii="Aptos Narrow" w:hAnsi="Aptos Narrow"/>
        </w:rPr>
        <w:t>gradient</w:t>
      </w:r>
      <w:proofErr w:type="spellEnd"/>
      <w:r w:rsidRPr="005473D8">
        <w:rPr>
          <w:rFonts w:ascii="Aptos Narrow" w:hAnsi="Aptos Narrow"/>
        </w:rPr>
        <w:t xml:space="preserve"> </w:t>
      </w:r>
      <w:proofErr w:type="spellStart"/>
      <w:r w:rsidRPr="005473D8">
        <w:rPr>
          <w:rFonts w:ascii="Aptos Narrow" w:hAnsi="Aptos Narrow"/>
        </w:rPr>
        <w:t>boosting</w:t>
      </w:r>
      <w:proofErr w:type="spellEnd"/>
      <w:r w:rsidRPr="005473D8">
        <w:rPr>
          <w:rFonts w:ascii="Aptos Narrow" w:hAnsi="Aptos Narrow"/>
        </w:rPr>
        <w:t>).</w:t>
      </w:r>
    </w:p>
    <w:p w14:paraId="6ADC4873" w14:textId="250CE8D2" w:rsidR="005473D8" w:rsidRPr="005473D8" w:rsidRDefault="005473D8" w:rsidP="005473D8">
      <w:pPr>
        <w:pStyle w:val="Ttulo1"/>
      </w:pPr>
      <w:r w:rsidRPr="005473D8">
        <w:t xml:space="preserve">5. Proceso de </w:t>
      </w:r>
      <w:r w:rsidR="00C17AE1" w:rsidRPr="005473D8">
        <w:t>Validación</w:t>
      </w:r>
    </w:p>
    <w:p w14:paraId="1FD46435" w14:textId="43F2BEF9" w:rsidR="005473D8" w:rsidRPr="005473D8" w:rsidRDefault="005473D8" w:rsidP="009B295F">
      <w:pPr>
        <w:pStyle w:val="Ttulo2"/>
      </w:pPr>
      <w:r w:rsidRPr="005473D8">
        <w:t xml:space="preserve">5.1 </w:t>
      </w:r>
      <w:r w:rsidR="00C17AE1" w:rsidRPr="005473D8">
        <w:t>Validación</w:t>
      </w:r>
      <w:r w:rsidRPr="005473D8">
        <w:t xml:space="preserve"> cruzada temporal</w:t>
      </w:r>
    </w:p>
    <w:p w14:paraId="3215059E" w14:textId="07C3B6F0" w:rsidR="005473D8" w:rsidRPr="005473D8" w:rsidRDefault="005473D8" w:rsidP="005473D8">
      <w:pPr>
        <w:spacing w:before="80" w:after="80" w:line="276" w:lineRule="auto"/>
        <w:jc w:val="both"/>
        <w:rPr>
          <w:rFonts w:ascii="Aptos Narrow" w:hAnsi="Aptos Narrow"/>
        </w:rPr>
      </w:pPr>
      <w:r w:rsidRPr="005473D8">
        <w:rPr>
          <w:rFonts w:ascii="Aptos Narrow" w:hAnsi="Aptos Narrow"/>
        </w:rPr>
        <w:t xml:space="preserve">La </w:t>
      </w:r>
      <w:r w:rsidR="00C17AE1" w:rsidRPr="005473D8">
        <w:rPr>
          <w:rFonts w:ascii="Aptos Narrow" w:hAnsi="Aptos Narrow"/>
        </w:rPr>
        <w:t>validación</w:t>
      </w:r>
      <w:r w:rsidRPr="005473D8">
        <w:rPr>
          <w:rFonts w:ascii="Aptos Narrow" w:hAnsi="Aptos Narrow"/>
        </w:rPr>
        <w:t xml:space="preserve"> cruzada con </w:t>
      </w:r>
      <w:proofErr w:type="spellStart"/>
      <w:r w:rsidRPr="005473D8">
        <w:rPr>
          <w:rFonts w:ascii="Aptos Narrow" w:hAnsi="Aptos Narrow"/>
        </w:rPr>
        <w:t>TimeSeriesSplit</w:t>
      </w:r>
      <w:proofErr w:type="spellEnd"/>
      <w:r w:rsidRPr="005473D8">
        <w:rPr>
          <w:rFonts w:ascii="Aptos Narrow" w:hAnsi="Aptos Narrow"/>
        </w:rPr>
        <w:t xml:space="preserve"> garantiza que en cada </w:t>
      </w:r>
      <w:r w:rsidR="00C17AE1" w:rsidRPr="005473D8">
        <w:rPr>
          <w:rFonts w:ascii="Aptos Narrow" w:hAnsi="Aptos Narrow"/>
        </w:rPr>
        <w:t>partición</w:t>
      </w:r>
      <w:r w:rsidRPr="005473D8">
        <w:rPr>
          <w:rFonts w:ascii="Aptos Narrow" w:hAnsi="Aptos Narrow"/>
        </w:rPr>
        <w:t xml:space="preserve"> el conjunto de </w:t>
      </w:r>
      <w:r w:rsidR="00C17AE1" w:rsidRPr="005473D8">
        <w:rPr>
          <w:rFonts w:ascii="Aptos Narrow" w:hAnsi="Aptos Narrow"/>
        </w:rPr>
        <w:t>validación</w:t>
      </w:r>
      <w:r w:rsidRPr="005473D8">
        <w:rPr>
          <w:rFonts w:ascii="Aptos Narrow" w:hAnsi="Aptos Narrow"/>
        </w:rPr>
        <w:t xml:space="preserve"> siempre sea posterior en el tiempo al conjunto de entrenamiento, evitando la fuga de </w:t>
      </w:r>
      <w:r w:rsidR="00C17AE1" w:rsidRPr="005473D8">
        <w:rPr>
          <w:rFonts w:ascii="Aptos Narrow" w:hAnsi="Aptos Narrow"/>
        </w:rPr>
        <w:t>información</w:t>
      </w:r>
      <w:r w:rsidRPr="005473D8">
        <w:rPr>
          <w:rFonts w:ascii="Aptos Narrow" w:hAnsi="Aptos Narrow"/>
        </w:rPr>
        <w:t xml:space="preserve"> futura (data </w:t>
      </w:r>
      <w:proofErr w:type="spellStart"/>
      <w:r w:rsidRPr="005473D8">
        <w:rPr>
          <w:rFonts w:ascii="Aptos Narrow" w:hAnsi="Aptos Narrow"/>
        </w:rPr>
        <w:t>leakage</w:t>
      </w:r>
      <w:proofErr w:type="spellEnd"/>
      <w:r w:rsidRPr="005473D8">
        <w:rPr>
          <w:rFonts w:ascii="Aptos Narrow" w:hAnsi="Aptos Narrow"/>
        </w:rPr>
        <w:t xml:space="preserve">). Con </w:t>
      </w:r>
      <w:proofErr w:type="spellStart"/>
      <w:r w:rsidRPr="005473D8">
        <w:rPr>
          <w:rFonts w:ascii="Aptos Narrow" w:hAnsi="Aptos Narrow"/>
        </w:rPr>
        <w:t>n_splits</w:t>
      </w:r>
      <w:proofErr w:type="spellEnd"/>
      <w:r w:rsidRPr="005473D8">
        <w:rPr>
          <w:rFonts w:ascii="Aptos Narrow" w:hAnsi="Aptos Narrow"/>
        </w:rPr>
        <w:t xml:space="preserve">=5, el pipeline se entrena y </w:t>
      </w:r>
      <w:r w:rsidR="00C17AE1" w:rsidRPr="005473D8">
        <w:rPr>
          <w:rFonts w:ascii="Aptos Narrow" w:hAnsi="Aptos Narrow"/>
        </w:rPr>
        <w:t>evalúa</w:t>
      </w:r>
      <w:r w:rsidRPr="005473D8">
        <w:rPr>
          <w:rFonts w:ascii="Aptos Narrow" w:hAnsi="Aptos Narrow"/>
        </w:rPr>
        <w:t xml:space="preserve"> cinco veces con ventanas temporales progresivamente </w:t>
      </w:r>
      <w:r w:rsidR="00C17AE1" w:rsidRPr="005473D8">
        <w:rPr>
          <w:rFonts w:ascii="Aptos Narrow" w:hAnsi="Aptos Narrow"/>
        </w:rPr>
        <w:t>más</w:t>
      </w:r>
      <w:r w:rsidRPr="005473D8">
        <w:rPr>
          <w:rFonts w:ascii="Aptos Narrow" w:hAnsi="Aptos Narrow"/>
        </w:rPr>
        <w:t xml:space="preserve"> largas. Esto permite estimar la variabilidad del </w:t>
      </w:r>
      <w:r w:rsidR="00C17AE1" w:rsidRPr="005473D8">
        <w:rPr>
          <w:rFonts w:ascii="Aptos Narrow" w:hAnsi="Aptos Narrow"/>
        </w:rPr>
        <w:t>desempeño</w:t>
      </w:r>
      <w:r w:rsidRPr="005473D8">
        <w:rPr>
          <w:rFonts w:ascii="Aptos Narrow" w:hAnsi="Aptos Narrow"/>
        </w:rPr>
        <w:t xml:space="preserve"> y detectar modelos inestables.</w:t>
      </w:r>
    </w:p>
    <w:p w14:paraId="6B85595C" w14:textId="16FADDB5" w:rsidR="005473D8" w:rsidRPr="005473D8" w:rsidRDefault="005473D8" w:rsidP="009B295F">
      <w:pPr>
        <w:pStyle w:val="Ttulo2"/>
      </w:pPr>
      <w:r w:rsidRPr="005473D8">
        <w:t xml:space="preserve">5.2 </w:t>
      </w:r>
      <w:r w:rsidR="00C17AE1" w:rsidRPr="005473D8">
        <w:t>División</w:t>
      </w:r>
      <w:r w:rsidRPr="005473D8">
        <w:t xml:space="preserve"> </w:t>
      </w:r>
      <w:proofErr w:type="spellStart"/>
      <w:r w:rsidRPr="005473D8">
        <w:t>train</w:t>
      </w:r>
      <w:proofErr w:type="spellEnd"/>
      <w:r w:rsidRPr="005473D8">
        <w:t>/test</w:t>
      </w:r>
    </w:p>
    <w:p w14:paraId="75C20BE4" w14:textId="1165C82D" w:rsidR="005473D8" w:rsidRPr="005473D8" w:rsidRDefault="005473D8" w:rsidP="005473D8">
      <w:pPr>
        <w:spacing w:before="80" w:after="80" w:line="276" w:lineRule="auto"/>
        <w:jc w:val="both"/>
        <w:rPr>
          <w:rFonts w:ascii="Aptos Narrow" w:hAnsi="Aptos Narrow"/>
        </w:rPr>
      </w:pPr>
      <w:r w:rsidRPr="005473D8">
        <w:rPr>
          <w:rFonts w:ascii="Aptos Narrow" w:hAnsi="Aptos Narrow"/>
        </w:rPr>
        <w:t xml:space="preserve">El punto de corte temporal se fija en el percentil 80 de los </w:t>
      </w:r>
      <w:r w:rsidR="00C17AE1" w:rsidRPr="005473D8">
        <w:rPr>
          <w:rFonts w:ascii="Aptos Narrow" w:hAnsi="Aptos Narrow"/>
        </w:rPr>
        <w:t>años</w:t>
      </w:r>
      <w:r w:rsidRPr="005473D8">
        <w:rPr>
          <w:rFonts w:ascii="Aptos Narrow" w:hAnsi="Aptos Narrow"/>
        </w:rPr>
        <w:t xml:space="preserve"> disponibles. Esta </w:t>
      </w:r>
      <w:r w:rsidR="00C17AE1" w:rsidRPr="005473D8">
        <w:rPr>
          <w:rFonts w:ascii="Aptos Narrow" w:hAnsi="Aptos Narrow"/>
        </w:rPr>
        <w:t>división</w:t>
      </w:r>
      <w:r w:rsidRPr="005473D8">
        <w:rPr>
          <w:rFonts w:ascii="Aptos Narrow" w:hAnsi="Aptos Narrow"/>
        </w:rPr>
        <w:t xml:space="preserve"> estricta garantiza que el modelo nunca ve datos futuros durante el entrenamiento, simulando un escenario real de </w:t>
      </w:r>
      <w:r w:rsidR="00C17AE1" w:rsidRPr="005473D8">
        <w:rPr>
          <w:rFonts w:ascii="Aptos Narrow" w:hAnsi="Aptos Narrow"/>
        </w:rPr>
        <w:t>predicción</w:t>
      </w:r>
      <w:r w:rsidRPr="005473D8">
        <w:rPr>
          <w:rFonts w:ascii="Aptos Narrow" w:hAnsi="Aptos Narrow"/>
        </w:rPr>
        <w:t xml:space="preserve"> prospectiva. Las </w:t>
      </w:r>
      <w:r w:rsidR="00C17AE1" w:rsidRPr="005473D8">
        <w:rPr>
          <w:rFonts w:ascii="Aptos Narrow" w:hAnsi="Aptos Narrow"/>
        </w:rPr>
        <w:t>métricas</w:t>
      </w:r>
      <w:r w:rsidRPr="005473D8">
        <w:rPr>
          <w:rFonts w:ascii="Aptos Narrow" w:hAnsi="Aptos Narrow"/>
        </w:rPr>
        <w:t xml:space="preserve"> en test (</w:t>
      </w:r>
      <w:proofErr w:type="spellStart"/>
      <w:r w:rsidRPr="005473D8">
        <w:rPr>
          <w:rFonts w:ascii="Aptos Narrow" w:hAnsi="Aptos Narrow"/>
        </w:rPr>
        <w:t>RMSE_test</w:t>
      </w:r>
      <w:proofErr w:type="spellEnd"/>
      <w:r w:rsidRPr="005473D8">
        <w:rPr>
          <w:rFonts w:ascii="Aptos Narrow" w:hAnsi="Aptos Narrow"/>
        </w:rPr>
        <w:t xml:space="preserve">, </w:t>
      </w:r>
      <w:proofErr w:type="spellStart"/>
      <w:r w:rsidRPr="005473D8">
        <w:rPr>
          <w:rFonts w:ascii="Aptos Narrow" w:hAnsi="Aptos Narrow"/>
        </w:rPr>
        <w:t>MAE_test</w:t>
      </w:r>
      <w:proofErr w:type="spellEnd"/>
      <w:r w:rsidRPr="005473D8">
        <w:rPr>
          <w:rFonts w:ascii="Aptos Narrow" w:hAnsi="Aptos Narrow"/>
        </w:rPr>
        <w:t xml:space="preserve">, R2_test) son las que determinan la </w:t>
      </w:r>
      <w:r w:rsidR="00C17AE1" w:rsidRPr="005473D8">
        <w:rPr>
          <w:rFonts w:ascii="Aptos Narrow" w:hAnsi="Aptos Narrow"/>
        </w:rPr>
        <w:t>selección</w:t>
      </w:r>
      <w:r w:rsidRPr="005473D8">
        <w:rPr>
          <w:rFonts w:ascii="Aptos Narrow" w:hAnsi="Aptos Narrow"/>
        </w:rPr>
        <w:t xml:space="preserve"> final del modelo.</w:t>
      </w:r>
    </w:p>
    <w:p w14:paraId="304F1234" w14:textId="2B7F304D" w:rsidR="005473D8" w:rsidRPr="005473D8" w:rsidRDefault="005473D8" w:rsidP="009B295F">
      <w:pPr>
        <w:pStyle w:val="Ttulo2"/>
      </w:pPr>
      <w:r w:rsidRPr="005473D8">
        <w:t xml:space="preserve">5.3 </w:t>
      </w:r>
      <w:r w:rsidR="00C17AE1" w:rsidRPr="005473D8">
        <w:t>Métricas</w:t>
      </w:r>
      <w:r w:rsidRPr="005473D8">
        <w:t xml:space="preserve"> de </w:t>
      </w:r>
      <w:r w:rsidR="00C17AE1" w:rsidRPr="005473D8">
        <w:t>evaluación</w:t>
      </w:r>
    </w:p>
    <w:p w14:paraId="647A2FC7" w14:textId="5842E714"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5473D8">
        <w:rPr>
          <w:rFonts w:ascii="Aptos Narrow" w:hAnsi="Aptos Narrow"/>
        </w:rPr>
        <w:t xml:space="preserve">RMSE (Root Mean </w:t>
      </w:r>
      <w:proofErr w:type="spellStart"/>
      <w:r w:rsidRPr="005473D8">
        <w:rPr>
          <w:rFonts w:ascii="Aptos Narrow" w:hAnsi="Aptos Narrow"/>
        </w:rPr>
        <w:t>Squared</w:t>
      </w:r>
      <w:proofErr w:type="spellEnd"/>
      <w:r w:rsidRPr="005473D8">
        <w:rPr>
          <w:rFonts w:ascii="Aptos Narrow" w:hAnsi="Aptos Narrow"/>
        </w:rPr>
        <w:t xml:space="preserve"> Error): penaliza fuertemente los errores grandes. Es la </w:t>
      </w:r>
      <w:r w:rsidR="00C17AE1" w:rsidRPr="005473D8">
        <w:rPr>
          <w:rFonts w:ascii="Aptos Narrow" w:hAnsi="Aptos Narrow"/>
        </w:rPr>
        <w:t>métrica</w:t>
      </w:r>
      <w:r w:rsidRPr="005473D8">
        <w:rPr>
          <w:rFonts w:ascii="Aptos Narrow" w:hAnsi="Aptos Narrow"/>
        </w:rPr>
        <w:t xml:space="preserve"> principal de </w:t>
      </w:r>
      <w:r w:rsidR="00C17AE1" w:rsidRPr="005473D8">
        <w:rPr>
          <w:rFonts w:ascii="Aptos Narrow" w:hAnsi="Aptos Narrow"/>
        </w:rPr>
        <w:t>optimización</w:t>
      </w:r>
      <w:r w:rsidRPr="005473D8">
        <w:rPr>
          <w:rFonts w:ascii="Aptos Narrow" w:hAnsi="Aptos Narrow"/>
        </w:rPr>
        <w:t xml:space="preserve"> en la </w:t>
      </w:r>
      <w:r w:rsidR="00C17AE1" w:rsidRPr="005473D8">
        <w:rPr>
          <w:rFonts w:ascii="Aptos Narrow" w:hAnsi="Aptos Narrow"/>
        </w:rPr>
        <w:t>búsqueda</w:t>
      </w:r>
      <w:r w:rsidRPr="005473D8">
        <w:rPr>
          <w:rFonts w:ascii="Aptos Narrow" w:hAnsi="Aptos Narrow"/>
        </w:rPr>
        <w:t xml:space="preserve"> de </w:t>
      </w:r>
      <w:proofErr w:type="spellStart"/>
      <w:r w:rsidRPr="005473D8">
        <w:rPr>
          <w:rFonts w:ascii="Aptos Narrow" w:hAnsi="Aptos Narrow"/>
        </w:rPr>
        <w:t>hiperpar</w:t>
      </w:r>
      <w:r w:rsidR="00C17AE1">
        <w:rPr>
          <w:rFonts w:ascii="Aptos Narrow" w:hAnsi="Aptos Narrow"/>
        </w:rPr>
        <w:t>á</w:t>
      </w:r>
      <w:r w:rsidRPr="005473D8">
        <w:rPr>
          <w:rFonts w:ascii="Aptos Narrow" w:hAnsi="Aptos Narrow"/>
        </w:rPr>
        <w:t>metros</w:t>
      </w:r>
      <w:proofErr w:type="spellEnd"/>
      <w:r w:rsidRPr="005473D8">
        <w:rPr>
          <w:rFonts w:ascii="Aptos Narrow" w:hAnsi="Aptos Narrow"/>
        </w:rPr>
        <w:t>.</w:t>
      </w:r>
    </w:p>
    <w:p w14:paraId="3E87CBCC" w14:textId="74124214"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5473D8">
        <w:rPr>
          <w:rFonts w:ascii="Aptos Narrow" w:hAnsi="Aptos Narrow"/>
        </w:rPr>
        <w:t xml:space="preserve">MAE (Mean Absolute Error): </w:t>
      </w:r>
      <w:r w:rsidR="00C17AE1" w:rsidRPr="005473D8">
        <w:rPr>
          <w:rFonts w:ascii="Aptos Narrow" w:hAnsi="Aptos Narrow"/>
        </w:rPr>
        <w:t>métrica</w:t>
      </w:r>
      <w:r w:rsidRPr="005473D8">
        <w:rPr>
          <w:rFonts w:ascii="Aptos Narrow" w:hAnsi="Aptos Narrow"/>
        </w:rPr>
        <w:t xml:space="preserve"> complementaria robusta ante valores </w:t>
      </w:r>
      <w:r w:rsidR="00C17AE1" w:rsidRPr="005473D8">
        <w:rPr>
          <w:rFonts w:ascii="Aptos Narrow" w:hAnsi="Aptos Narrow"/>
        </w:rPr>
        <w:t>atípicos</w:t>
      </w:r>
      <w:r w:rsidRPr="005473D8">
        <w:rPr>
          <w:rFonts w:ascii="Aptos Narrow" w:hAnsi="Aptos Narrow"/>
        </w:rPr>
        <w:t>, expresada en las mismas unidades que el rendimiento.</w:t>
      </w:r>
    </w:p>
    <w:p w14:paraId="7AA2172A" w14:textId="10D7588B" w:rsidR="005473D8" w:rsidRPr="005473D8" w:rsidRDefault="005473D8" w:rsidP="00C17AE1">
      <w:pPr>
        <w:pStyle w:val="Prrafodelista"/>
        <w:numPr>
          <w:ilvl w:val="0"/>
          <w:numId w:val="1"/>
        </w:numPr>
        <w:spacing w:before="60" w:after="60"/>
        <w:contextualSpacing w:val="0"/>
        <w:jc w:val="both"/>
        <w:rPr>
          <w:rFonts w:ascii="Aptos Narrow" w:hAnsi="Aptos Narrow"/>
        </w:rPr>
      </w:pPr>
      <w:r w:rsidRPr="005473D8">
        <w:rPr>
          <w:rFonts w:ascii="Aptos Narrow" w:hAnsi="Aptos Narrow"/>
        </w:rPr>
        <w:t xml:space="preserve">R2 (Coeficiente de </w:t>
      </w:r>
      <w:r w:rsidR="00C17AE1" w:rsidRPr="005473D8">
        <w:rPr>
          <w:rFonts w:ascii="Aptos Narrow" w:hAnsi="Aptos Narrow"/>
        </w:rPr>
        <w:t>Determinación</w:t>
      </w:r>
      <w:r w:rsidRPr="005473D8">
        <w:rPr>
          <w:rFonts w:ascii="Aptos Narrow" w:hAnsi="Aptos Narrow"/>
        </w:rPr>
        <w:t xml:space="preserve">): mide la </w:t>
      </w:r>
      <w:r w:rsidR="00C17AE1" w:rsidRPr="005473D8">
        <w:rPr>
          <w:rFonts w:ascii="Aptos Narrow" w:hAnsi="Aptos Narrow"/>
        </w:rPr>
        <w:t>proporción</w:t>
      </w:r>
      <w:r w:rsidRPr="005473D8">
        <w:rPr>
          <w:rFonts w:ascii="Aptos Narrow" w:hAnsi="Aptos Narrow"/>
        </w:rPr>
        <w:t xml:space="preserve"> de varianza del rendimiento explicada por el modelo. Un R2 cercano a 1 indica alta capacidad predictiva.</w:t>
      </w:r>
    </w:p>
    <w:p w14:paraId="375FA018" w14:textId="77777777" w:rsidR="005473D8" w:rsidRDefault="005473D8" w:rsidP="005473D8">
      <w:pPr>
        <w:pStyle w:val="Ttulo1"/>
      </w:pPr>
      <w:r w:rsidRPr="005473D8">
        <w:lastRenderedPageBreak/>
        <w:t>6. Conclusiones</w:t>
      </w:r>
    </w:p>
    <w:p w14:paraId="5CB92607" w14:textId="77777777" w:rsidR="00BC05A9" w:rsidRPr="00BC05A9" w:rsidRDefault="00BC05A9" w:rsidP="00BC05A9">
      <w:pPr>
        <w:rPr>
          <w:rFonts w:ascii="Aptos Narrow" w:hAnsi="Aptos Narrow"/>
        </w:rPr>
      </w:pPr>
      <w:r w:rsidRPr="00BC05A9">
        <w:rPr>
          <w:rFonts w:ascii="Aptos Narrow" w:hAnsi="Aptos Narrow"/>
        </w:rPr>
        <w:t>El proceso de modelación permitió comparar de manera reproducible distintos algoritmos y escenarios de variables para la predicción del rendimiento agrícola. El mejor desempeño fuera de muestra se obtuvo con Lasso ajustado en el escenario completo, con RMSE test = 0.2880 y R² test = 0.2819. Aunque las diferencias frente a Ridge y a los modelos lineales con rezagos son reducidas, este modelo presentó la mejor capacidad de generalización.</w:t>
      </w:r>
    </w:p>
    <w:p w14:paraId="45F4BF2C" w14:textId="77777777" w:rsidR="00BC05A9" w:rsidRPr="00BC05A9" w:rsidRDefault="00BC05A9" w:rsidP="00BC05A9">
      <w:pPr>
        <w:rPr>
          <w:rFonts w:ascii="Aptos Narrow" w:hAnsi="Aptos Narrow"/>
        </w:rPr>
      </w:pPr>
    </w:p>
    <w:p w14:paraId="7C5D9885" w14:textId="5956D2A6" w:rsidR="00A9727F" w:rsidRPr="00A9727F" w:rsidRDefault="00BC05A9" w:rsidP="00BC05A9">
      <w:r w:rsidRPr="00BC05A9">
        <w:rPr>
          <w:rFonts w:ascii="Aptos Narrow" w:hAnsi="Aptos Narrow"/>
        </w:rPr>
        <w:t>El valor de R² = 0.2819 indica que el modelo explica aproximadamente el 28% de la variabilidad observada en el rendimiento en la muestra de prueba. Si bien este resultado no es alto, puede considerarse razonable en un problema agroclimático, donde el rendimiento del café depende no solo de las variables climáticas, geográficas e hídricas incluidas en la base, sino también de múltiples factores no observados, como la edad del cultivo, la variedad sembrada, el manejo agronómico, la fertilización, la incidencia de plagas y enfermedades, la sombra, la calidad del suelo y las decisiones del productor. En este sentido, el modelo no captura toda la variabilidad del sistema, pero sí logra identificar una señal relevante y útil para fines predictivos.</w:t>
      </w:r>
    </w:p>
    <w:p w14:paraId="141C5515" w14:textId="77777777" w:rsidR="005473D8" w:rsidRPr="005473D8" w:rsidRDefault="005473D8" w:rsidP="005473D8">
      <w:pPr>
        <w:pStyle w:val="Ttulo1"/>
      </w:pPr>
      <w:r w:rsidRPr="005473D8">
        <w:t>Referencias</w:t>
      </w:r>
    </w:p>
    <w:p w14:paraId="1DF8D169" w14:textId="7EAB5CCC" w:rsidR="005473D8" w:rsidRDefault="00EA4C48" w:rsidP="00303E0E">
      <w:pPr>
        <w:spacing w:before="60" w:after="60"/>
        <w:jc w:val="both"/>
      </w:pPr>
      <w:r>
        <w:t xml:space="preserve">Jaramillo, A. </w:t>
      </w:r>
      <w:proofErr w:type="spellStart"/>
      <w:r>
        <w:rPr>
          <w:rStyle w:val="nfasis"/>
        </w:rPr>
        <w:t>Agroclimatología</w:t>
      </w:r>
      <w:proofErr w:type="spellEnd"/>
      <w:r>
        <w:rPr>
          <w:rStyle w:val="nfasis"/>
        </w:rPr>
        <w:t xml:space="preserve"> del cafeto</w:t>
      </w:r>
      <w:r>
        <w:t>. Cenicafé.</w:t>
      </w:r>
    </w:p>
    <w:p w14:paraId="417A863B" w14:textId="77777777" w:rsidR="00043449" w:rsidRDefault="00043449" w:rsidP="00303E0E">
      <w:pPr>
        <w:pStyle w:val="NormalWeb"/>
        <w:jc w:val="both"/>
      </w:pPr>
      <w:r>
        <w:t xml:space="preserve">Elavarasan, D., Vincent, D. R., Sharma, V., Zomaya, A. Y., &amp; Srinivasan, K. (2018). </w:t>
      </w:r>
      <w:proofErr w:type="spellStart"/>
      <w:r>
        <w:rPr>
          <w:rStyle w:val="nfasis"/>
          <w:rFonts w:eastAsiaTheme="majorEastAsia"/>
        </w:rPr>
        <w:t>Forecasting</w:t>
      </w:r>
      <w:proofErr w:type="spellEnd"/>
      <w:r>
        <w:rPr>
          <w:rStyle w:val="nfasis"/>
          <w:rFonts w:eastAsiaTheme="majorEastAsia"/>
        </w:rPr>
        <w:t xml:space="preserve"> </w:t>
      </w:r>
      <w:proofErr w:type="spellStart"/>
      <w:r>
        <w:rPr>
          <w:rStyle w:val="nfasis"/>
          <w:rFonts w:eastAsiaTheme="majorEastAsia"/>
        </w:rPr>
        <w:t>yield</w:t>
      </w:r>
      <w:proofErr w:type="spellEnd"/>
      <w:r>
        <w:rPr>
          <w:rStyle w:val="nfasis"/>
          <w:rFonts w:eastAsiaTheme="majorEastAsia"/>
        </w:rPr>
        <w:t xml:space="preserve"> </w:t>
      </w:r>
      <w:proofErr w:type="spellStart"/>
      <w:r>
        <w:rPr>
          <w:rStyle w:val="nfasis"/>
          <w:rFonts w:eastAsiaTheme="majorEastAsia"/>
        </w:rPr>
        <w:t>by</w:t>
      </w:r>
      <w:proofErr w:type="spellEnd"/>
      <w:r>
        <w:rPr>
          <w:rStyle w:val="nfasis"/>
          <w:rFonts w:eastAsiaTheme="majorEastAsia"/>
        </w:rPr>
        <w:t xml:space="preserve"> </w:t>
      </w:r>
      <w:proofErr w:type="spellStart"/>
      <w:r>
        <w:rPr>
          <w:rStyle w:val="nfasis"/>
          <w:rFonts w:eastAsiaTheme="majorEastAsia"/>
        </w:rPr>
        <w:t>integrating</w:t>
      </w:r>
      <w:proofErr w:type="spellEnd"/>
      <w:r>
        <w:rPr>
          <w:rStyle w:val="nfasis"/>
          <w:rFonts w:eastAsiaTheme="majorEastAsia"/>
        </w:rPr>
        <w:t xml:space="preserve"> </w:t>
      </w:r>
      <w:proofErr w:type="spellStart"/>
      <w:r>
        <w:rPr>
          <w:rStyle w:val="nfasis"/>
          <w:rFonts w:eastAsiaTheme="majorEastAsia"/>
        </w:rPr>
        <w:t>agrarian</w:t>
      </w:r>
      <w:proofErr w:type="spellEnd"/>
      <w:r>
        <w:rPr>
          <w:rStyle w:val="nfasis"/>
          <w:rFonts w:eastAsiaTheme="majorEastAsia"/>
        </w:rPr>
        <w:t xml:space="preserve"> </w:t>
      </w:r>
      <w:proofErr w:type="spellStart"/>
      <w:r>
        <w:rPr>
          <w:rStyle w:val="nfasis"/>
          <w:rFonts w:eastAsiaTheme="majorEastAsia"/>
        </w:rPr>
        <w:t>factors</w:t>
      </w:r>
      <w:proofErr w:type="spellEnd"/>
      <w:r>
        <w:rPr>
          <w:rStyle w:val="nfasis"/>
          <w:rFonts w:eastAsiaTheme="majorEastAsia"/>
        </w:rPr>
        <w:t xml:space="preserve"> and machine </w:t>
      </w:r>
      <w:proofErr w:type="spellStart"/>
      <w:r>
        <w:rPr>
          <w:rStyle w:val="nfasis"/>
          <w:rFonts w:eastAsiaTheme="majorEastAsia"/>
        </w:rPr>
        <w:t>learning</w:t>
      </w:r>
      <w:proofErr w:type="spellEnd"/>
      <w:r>
        <w:rPr>
          <w:rStyle w:val="nfasis"/>
          <w:rFonts w:eastAsiaTheme="majorEastAsia"/>
        </w:rPr>
        <w:t xml:space="preserve"> </w:t>
      </w:r>
      <w:proofErr w:type="spellStart"/>
      <w:r>
        <w:rPr>
          <w:rStyle w:val="nfasis"/>
          <w:rFonts w:eastAsiaTheme="majorEastAsia"/>
        </w:rPr>
        <w:t>models</w:t>
      </w:r>
      <w:proofErr w:type="spellEnd"/>
      <w:r>
        <w:rPr>
          <w:rStyle w:val="nfasis"/>
          <w:rFonts w:eastAsiaTheme="majorEastAsia"/>
        </w:rPr>
        <w:t xml:space="preserve">: A </w:t>
      </w:r>
      <w:proofErr w:type="spellStart"/>
      <w:r>
        <w:rPr>
          <w:rStyle w:val="nfasis"/>
          <w:rFonts w:eastAsiaTheme="majorEastAsia"/>
        </w:rPr>
        <w:t>survey</w:t>
      </w:r>
      <w:proofErr w:type="spellEnd"/>
      <w:r>
        <w:t xml:space="preserve">. </w:t>
      </w:r>
      <w:proofErr w:type="spellStart"/>
      <w:r>
        <w:t>Computers</w:t>
      </w:r>
      <w:proofErr w:type="spellEnd"/>
      <w:r>
        <w:t xml:space="preserve"> and </w:t>
      </w:r>
      <w:proofErr w:type="spellStart"/>
      <w:r>
        <w:t>Electronics</w:t>
      </w:r>
      <w:proofErr w:type="spellEnd"/>
      <w:r>
        <w:t xml:space="preserve"> in </w:t>
      </w:r>
      <w:proofErr w:type="spellStart"/>
      <w:r>
        <w:t>Agriculture</w:t>
      </w:r>
      <w:proofErr w:type="spellEnd"/>
      <w:r>
        <w:t xml:space="preserve">, 155, 257–282. </w:t>
      </w:r>
    </w:p>
    <w:p w14:paraId="147C5D8D" w14:textId="77777777" w:rsidR="00043449" w:rsidRDefault="00043449" w:rsidP="00303E0E">
      <w:pPr>
        <w:pStyle w:val="NormalWeb"/>
        <w:jc w:val="both"/>
      </w:pPr>
      <w:r>
        <w:t xml:space="preserve">Kouadio, L., Deo, R. C., Byrareddy, V., Adamowski, J. F., Mushtaq, S., &amp; Nguyen, V. P. (2018). </w:t>
      </w:r>
      <w:r>
        <w:rPr>
          <w:rStyle w:val="nfasis"/>
          <w:rFonts w:eastAsiaTheme="majorEastAsia"/>
        </w:rPr>
        <w:t xml:space="preserve">Artificial </w:t>
      </w:r>
      <w:proofErr w:type="spellStart"/>
      <w:r>
        <w:rPr>
          <w:rStyle w:val="nfasis"/>
          <w:rFonts w:eastAsiaTheme="majorEastAsia"/>
        </w:rPr>
        <w:t>intelligence</w:t>
      </w:r>
      <w:proofErr w:type="spellEnd"/>
      <w:r>
        <w:rPr>
          <w:rStyle w:val="nfasis"/>
          <w:rFonts w:eastAsiaTheme="majorEastAsia"/>
        </w:rPr>
        <w:t xml:space="preserve"> </w:t>
      </w:r>
      <w:proofErr w:type="spellStart"/>
      <w:r>
        <w:rPr>
          <w:rStyle w:val="nfasis"/>
          <w:rFonts w:eastAsiaTheme="majorEastAsia"/>
        </w:rPr>
        <w:t>approach</w:t>
      </w:r>
      <w:proofErr w:type="spellEnd"/>
      <w:r>
        <w:rPr>
          <w:rStyle w:val="nfasis"/>
          <w:rFonts w:eastAsiaTheme="majorEastAsia"/>
        </w:rPr>
        <w:t xml:space="preserve"> </w:t>
      </w:r>
      <w:proofErr w:type="spellStart"/>
      <w:r>
        <w:rPr>
          <w:rStyle w:val="nfasis"/>
          <w:rFonts w:eastAsiaTheme="majorEastAsia"/>
        </w:rPr>
        <w:t>for</w:t>
      </w:r>
      <w:proofErr w:type="spellEnd"/>
      <w:r>
        <w:rPr>
          <w:rStyle w:val="nfasis"/>
          <w:rFonts w:eastAsiaTheme="majorEastAsia"/>
        </w:rPr>
        <w:t xml:space="preserve"> </w:t>
      </w:r>
      <w:proofErr w:type="spellStart"/>
      <w:r>
        <w:rPr>
          <w:rStyle w:val="nfasis"/>
          <w:rFonts w:eastAsiaTheme="majorEastAsia"/>
        </w:rPr>
        <w:t>the</w:t>
      </w:r>
      <w:proofErr w:type="spellEnd"/>
      <w:r>
        <w:rPr>
          <w:rStyle w:val="nfasis"/>
          <w:rFonts w:eastAsiaTheme="majorEastAsia"/>
        </w:rPr>
        <w:t xml:space="preserve"> </w:t>
      </w:r>
      <w:proofErr w:type="spellStart"/>
      <w:r>
        <w:rPr>
          <w:rStyle w:val="nfasis"/>
          <w:rFonts w:eastAsiaTheme="majorEastAsia"/>
        </w:rPr>
        <w:t>prediction</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Robusta </w:t>
      </w:r>
      <w:proofErr w:type="spellStart"/>
      <w:r>
        <w:rPr>
          <w:rStyle w:val="nfasis"/>
          <w:rFonts w:eastAsiaTheme="majorEastAsia"/>
        </w:rPr>
        <w:t>coffee</w:t>
      </w:r>
      <w:proofErr w:type="spellEnd"/>
      <w:r>
        <w:rPr>
          <w:rStyle w:val="nfasis"/>
          <w:rFonts w:eastAsiaTheme="majorEastAsia"/>
        </w:rPr>
        <w:t xml:space="preserve"> </w:t>
      </w:r>
      <w:proofErr w:type="spellStart"/>
      <w:r>
        <w:rPr>
          <w:rStyle w:val="nfasis"/>
          <w:rFonts w:eastAsiaTheme="majorEastAsia"/>
        </w:rPr>
        <w:t>yield</w:t>
      </w:r>
      <w:proofErr w:type="spellEnd"/>
      <w:r>
        <w:rPr>
          <w:rStyle w:val="nfasis"/>
          <w:rFonts w:eastAsiaTheme="majorEastAsia"/>
        </w:rPr>
        <w:t xml:space="preserve"> </w:t>
      </w:r>
      <w:proofErr w:type="spellStart"/>
      <w:r>
        <w:rPr>
          <w:rStyle w:val="nfasis"/>
          <w:rFonts w:eastAsiaTheme="majorEastAsia"/>
        </w:rPr>
        <w:t>using</w:t>
      </w:r>
      <w:proofErr w:type="spellEnd"/>
      <w:r>
        <w:rPr>
          <w:rStyle w:val="nfasis"/>
          <w:rFonts w:eastAsiaTheme="majorEastAsia"/>
        </w:rPr>
        <w:t xml:space="preserve"> </w:t>
      </w:r>
      <w:proofErr w:type="spellStart"/>
      <w:r>
        <w:rPr>
          <w:rStyle w:val="nfasis"/>
          <w:rFonts w:eastAsiaTheme="majorEastAsia"/>
        </w:rPr>
        <w:t>soil</w:t>
      </w:r>
      <w:proofErr w:type="spellEnd"/>
      <w:r>
        <w:rPr>
          <w:rStyle w:val="nfasis"/>
          <w:rFonts w:eastAsiaTheme="majorEastAsia"/>
        </w:rPr>
        <w:t xml:space="preserve"> </w:t>
      </w:r>
      <w:proofErr w:type="spellStart"/>
      <w:r>
        <w:rPr>
          <w:rStyle w:val="nfasis"/>
          <w:rFonts w:eastAsiaTheme="majorEastAsia"/>
        </w:rPr>
        <w:t>fertility</w:t>
      </w:r>
      <w:proofErr w:type="spellEnd"/>
      <w:r>
        <w:rPr>
          <w:rStyle w:val="nfasis"/>
          <w:rFonts w:eastAsiaTheme="majorEastAsia"/>
        </w:rPr>
        <w:t xml:space="preserve"> </w:t>
      </w:r>
      <w:proofErr w:type="spellStart"/>
      <w:r>
        <w:rPr>
          <w:rStyle w:val="nfasis"/>
          <w:rFonts w:eastAsiaTheme="majorEastAsia"/>
        </w:rPr>
        <w:t>properties</w:t>
      </w:r>
      <w:proofErr w:type="spellEnd"/>
      <w:r>
        <w:t xml:space="preserve">. </w:t>
      </w:r>
      <w:proofErr w:type="spellStart"/>
      <w:r>
        <w:t>Computers</w:t>
      </w:r>
      <w:proofErr w:type="spellEnd"/>
      <w:r>
        <w:t xml:space="preserve"> and </w:t>
      </w:r>
      <w:proofErr w:type="spellStart"/>
      <w:r>
        <w:t>Electronics</w:t>
      </w:r>
      <w:proofErr w:type="spellEnd"/>
      <w:r>
        <w:t xml:space="preserve"> in </w:t>
      </w:r>
      <w:proofErr w:type="spellStart"/>
      <w:r>
        <w:t>Agriculture</w:t>
      </w:r>
      <w:proofErr w:type="spellEnd"/>
      <w:r>
        <w:t xml:space="preserve">, 155, 324–338. </w:t>
      </w:r>
    </w:p>
    <w:p w14:paraId="021DB515" w14:textId="77777777" w:rsidR="00043449" w:rsidRDefault="00043449" w:rsidP="00303E0E">
      <w:pPr>
        <w:pStyle w:val="NormalWeb"/>
        <w:jc w:val="both"/>
      </w:pPr>
      <w:r>
        <w:t xml:space="preserve">Kouadio, L., Byrareddy, V. M., Sawadogo, A., &amp; Newlands, N. K. (2021). </w:t>
      </w:r>
      <w:proofErr w:type="spellStart"/>
      <w:r>
        <w:rPr>
          <w:rStyle w:val="nfasis"/>
          <w:rFonts w:eastAsiaTheme="majorEastAsia"/>
        </w:rPr>
        <w:t>Probabilistic</w:t>
      </w:r>
      <w:proofErr w:type="spellEnd"/>
      <w:r>
        <w:rPr>
          <w:rStyle w:val="nfasis"/>
          <w:rFonts w:eastAsiaTheme="majorEastAsia"/>
        </w:rPr>
        <w:t xml:space="preserve"> </w:t>
      </w:r>
      <w:proofErr w:type="spellStart"/>
      <w:r>
        <w:rPr>
          <w:rStyle w:val="nfasis"/>
          <w:rFonts w:eastAsiaTheme="majorEastAsia"/>
        </w:rPr>
        <w:t>yield</w:t>
      </w:r>
      <w:proofErr w:type="spellEnd"/>
      <w:r>
        <w:rPr>
          <w:rStyle w:val="nfasis"/>
          <w:rFonts w:eastAsiaTheme="majorEastAsia"/>
        </w:rPr>
        <w:t xml:space="preserve"> </w:t>
      </w:r>
      <w:proofErr w:type="spellStart"/>
      <w:r>
        <w:rPr>
          <w:rStyle w:val="nfasis"/>
          <w:rFonts w:eastAsiaTheme="majorEastAsia"/>
        </w:rPr>
        <w:t>forecasting</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robusta </w:t>
      </w:r>
      <w:proofErr w:type="spellStart"/>
      <w:r>
        <w:rPr>
          <w:rStyle w:val="nfasis"/>
          <w:rFonts w:eastAsiaTheme="majorEastAsia"/>
        </w:rPr>
        <w:t>coffee</w:t>
      </w:r>
      <w:proofErr w:type="spellEnd"/>
      <w:r>
        <w:rPr>
          <w:rStyle w:val="nfasis"/>
          <w:rFonts w:eastAsiaTheme="majorEastAsia"/>
        </w:rPr>
        <w:t xml:space="preserve"> at </w:t>
      </w:r>
      <w:proofErr w:type="spellStart"/>
      <w:r>
        <w:rPr>
          <w:rStyle w:val="nfasis"/>
          <w:rFonts w:eastAsiaTheme="majorEastAsia"/>
        </w:rPr>
        <w:t>the</w:t>
      </w:r>
      <w:proofErr w:type="spellEnd"/>
      <w:r>
        <w:rPr>
          <w:rStyle w:val="nfasis"/>
          <w:rFonts w:eastAsiaTheme="majorEastAsia"/>
        </w:rPr>
        <w:t xml:space="preserve"> </w:t>
      </w:r>
      <w:proofErr w:type="spellStart"/>
      <w:r>
        <w:rPr>
          <w:rStyle w:val="nfasis"/>
          <w:rFonts w:eastAsiaTheme="majorEastAsia"/>
        </w:rPr>
        <w:t>farm</w:t>
      </w:r>
      <w:proofErr w:type="spellEnd"/>
      <w:r>
        <w:rPr>
          <w:rStyle w:val="nfasis"/>
          <w:rFonts w:eastAsiaTheme="majorEastAsia"/>
        </w:rPr>
        <w:t xml:space="preserve"> </w:t>
      </w:r>
      <w:proofErr w:type="spellStart"/>
      <w:r>
        <w:rPr>
          <w:rStyle w:val="nfasis"/>
          <w:rFonts w:eastAsiaTheme="majorEastAsia"/>
        </w:rPr>
        <w:t>scale</w:t>
      </w:r>
      <w:proofErr w:type="spellEnd"/>
      <w:r>
        <w:rPr>
          <w:rStyle w:val="nfasis"/>
          <w:rFonts w:eastAsiaTheme="majorEastAsia"/>
        </w:rPr>
        <w:t xml:space="preserve"> </w:t>
      </w:r>
      <w:proofErr w:type="spellStart"/>
      <w:r>
        <w:rPr>
          <w:rStyle w:val="nfasis"/>
          <w:rFonts w:eastAsiaTheme="majorEastAsia"/>
        </w:rPr>
        <w:t>using</w:t>
      </w:r>
      <w:proofErr w:type="spellEnd"/>
      <w:r>
        <w:rPr>
          <w:rStyle w:val="nfasis"/>
          <w:rFonts w:eastAsiaTheme="majorEastAsia"/>
        </w:rPr>
        <w:t xml:space="preserve"> </w:t>
      </w:r>
      <w:proofErr w:type="spellStart"/>
      <w:r>
        <w:rPr>
          <w:rStyle w:val="nfasis"/>
          <w:rFonts w:eastAsiaTheme="majorEastAsia"/>
        </w:rPr>
        <w:t>agroclimatic</w:t>
      </w:r>
      <w:proofErr w:type="spellEnd"/>
      <w:r>
        <w:rPr>
          <w:rStyle w:val="nfasis"/>
          <w:rFonts w:eastAsiaTheme="majorEastAsia"/>
        </w:rPr>
        <w:t xml:space="preserve"> and remote </w:t>
      </w:r>
      <w:proofErr w:type="spellStart"/>
      <w:r>
        <w:rPr>
          <w:rStyle w:val="nfasis"/>
          <w:rFonts w:eastAsiaTheme="majorEastAsia"/>
        </w:rPr>
        <w:t>sensing</w:t>
      </w:r>
      <w:proofErr w:type="spellEnd"/>
      <w:r>
        <w:rPr>
          <w:rStyle w:val="nfasis"/>
          <w:rFonts w:eastAsiaTheme="majorEastAsia"/>
        </w:rPr>
        <w:t xml:space="preserve"> </w:t>
      </w:r>
      <w:proofErr w:type="spellStart"/>
      <w:r>
        <w:rPr>
          <w:rStyle w:val="nfasis"/>
          <w:rFonts w:eastAsiaTheme="majorEastAsia"/>
        </w:rPr>
        <w:t>derived</w:t>
      </w:r>
      <w:proofErr w:type="spellEnd"/>
      <w:r>
        <w:rPr>
          <w:rStyle w:val="nfasis"/>
          <w:rFonts w:eastAsiaTheme="majorEastAsia"/>
        </w:rPr>
        <w:t xml:space="preserve"> </w:t>
      </w:r>
      <w:proofErr w:type="spellStart"/>
      <w:r>
        <w:rPr>
          <w:rStyle w:val="nfasis"/>
          <w:rFonts w:eastAsiaTheme="majorEastAsia"/>
        </w:rPr>
        <w:t>indices</w:t>
      </w:r>
      <w:proofErr w:type="spellEnd"/>
      <w:r>
        <w:t xml:space="preserve">. </w:t>
      </w:r>
      <w:proofErr w:type="spellStart"/>
      <w:r>
        <w:t>Agricultural</w:t>
      </w:r>
      <w:proofErr w:type="spellEnd"/>
      <w:r>
        <w:t xml:space="preserve"> and Forest </w:t>
      </w:r>
      <w:proofErr w:type="spellStart"/>
      <w:r>
        <w:t>Meteorology</w:t>
      </w:r>
      <w:proofErr w:type="spellEnd"/>
      <w:r>
        <w:t xml:space="preserve">, 306, 108449. </w:t>
      </w:r>
    </w:p>
    <w:p w14:paraId="48B88559" w14:textId="77777777" w:rsidR="00043449" w:rsidRDefault="00043449" w:rsidP="00303E0E">
      <w:pPr>
        <w:pStyle w:val="NormalWeb"/>
        <w:jc w:val="both"/>
      </w:pPr>
      <w:r>
        <w:t xml:space="preserve">Santhosh, C. S., &amp; Umesh, K. K. (2022). </w:t>
      </w:r>
      <w:r>
        <w:rPr>
          <w:rStyle w:val="nfasis"/>
          <w:rFonts w:eastAsiaTheme="majorEastAsia"/>
        </w:rPr>
        <w:t xml:space="preserve">A </w:t>
      </w:r>
      <w:proofErr w:type="spellStart"/>
      <w:r>
        <w:rPr>
          <w:rStyle w:val="nfasis"/>
          <w:rFonts w:eastAsiaTheme="majorEastAsia"/>
        </w:rPr>
        <w:t>compendium</w:t>
      </w:r>
      <w:proofErr w:type="spellEnd"/>
      <w:r>
        <w:rPr>
          <w:rStyle w:val="nfasis"/>
          <w:rFonts w:eastAsiaTheme="majorEastAsia"/>
        </w:rPr>
        <w:t xml:space="preserve"> </w:t>
      </w:r>
      <w:proofErr w:type="spellStart"/>
      <w:r>
        <w:rPr>
          <w:rStyle w:val="nfasis"/>
          <w:rFonts w:eastAsiaTheme="majorEastAsia"/>
        </w:rPr>
        <w:t>probabilistic</w:t>
      </w:r>
      <w:proofErr w:type="spellEnd"/>
      <w:r>
        <w:rPr>
          <w:rStyle w:val="nfasis"/>
          <w:rFonts w:eastAsiaTheme="majorEastAsia"/>
        </w:rPr>
        <w:t xml:space="preserve"> prospective </w:t>
      </w:r>
      <w:proofErr w:type="spellStart"/>
      <w:r>
        <w:rPr>
          <w:rStyle w:val="nfasis"/>
          <w:rFonts w:eastAsiaTheme="majorEastAsia"/>
        </w:rPr>
        <w:t>for</w:t>
      </w:r>
      <w:proofErr w:type="spellEnd"/>
      <w:r>
        <w:rPr>
          <w:rStyle w:val="nfasis"/>
          <w:rFonts w:eastAsiaTheme="majorEastAsia"/>
        </w:rPr>
        <w:t xml:space="preserve"> </w:t>
      </w:r>
      <w:proofErr w:type="spellStart"/>
      <w:r>
        <w:rPr>
          <w:rStyle w:val="nfasis"/>
          <w:rFonts w:eastAsiaTheme="majorEastAsia"/>
        </w:rPr>
        <w:t>predicting</w:t>
      </w:r>
      <w:proofErr w:type="spellEnd"/>
      <w:r>
        <w:rPr>
          <w:rStyle w:val="nfasis"/>
          <w:rFonts w:eastAsiaTheme="majorEastAsia"/>
        </w:rPr>
        <w:t xml:space="preserve"> </w:t>
      </w:r>
      <w:proofErr w:type="spellStart"/>
      <w:r>
        <w:rPr>
          <w:rStyle w:val="nfasis"/>
          <w:rFonts w:eastAsiaTheme="majorEastAsia"/>
        </w:rPr>
        <w:t>coffee</w:t>
      </w:r>
      <w:proofErr w:type="spellEnd"/>
      <w:r>
        <w:rPr>
          <w:rStyle w:val="nfasis"/>
          <w:rFonts w:eastAsiaTheme="majorEastAsia"/>
        </w:rPr>
        <w:t xml:space="preserve"> </w:t>
      </w:r>
      <w:proofErr w:type="spellStart"/>
      <w:r>
        <w:rPr>
          <w:rStyle w:val="nfasis"/>
          <w:rFonts w:eastAsiaTheme="majorEastAsia"/>
        </w:rPr>
        <w:t>crop</w:t>
      </w:r>
      <w:proofErr w:type="spellEnd"/>
      <w:r>
        <w:rPr>
          <w:rStyle w:val="nfasis"/>
          <w:rFonts w:eastAsiaTheme="majorEastAsia"/>
        </w:rPr>
        <w:t xml:space="preserve"> </w:t>
      </w:r>
      <w:proofErr w:type="spellStart"/>
      <w:r>
        <w:rPr>
          <w:rStyle w:val="nfasis"/>
          <w:rFonts w:eastAsiaTheme="majorEastAsia"/>
        </w:rPr>
        <w:t>yield</w:t>
      </w:r>
      <w:proofErr w:type="spellEnd"/>
      <w:r>
        <w:rPr>
          <w:rStyle w:val="nfasis"/>
          <w:rFonts w:eastAsiaTheme="majorEastAsia"/>
        </w:rPr>
        <w:t xml:space="preserve"> </w:t>
      </w:r>
      <w:proofErr w:type="spellStart"/>
      <w:r>
        <w:rPr>
          <w:rStyle w:val="nfasis"/>
          <w:rFonts w:eastAsiaTheme="majorEastAsia"/>
        </w:rPr>
        <w:t>based</w:t>
      </w:r>
      <w:proofErr w:type="spellEnd"/>
      <w:r>
        <w:rPr>
          <w:rStyle w:val="nfasis"/>
          <w:rFonts w:eastAsiaTheme="majorEastAsia"/>
        </w:rPr>
        <w:t xml:space="preserve"> </w:t>
      </w:r>
      <w:proofErr w:type="spellStart"/>
      <w:r>
        <w:rPr>
          <w:rStyle w:val="nfasis"/>
          <w:rFonts w:eastAsiaTheme="majorEastAsia"/>
        </w:rPr>
        <w:t>on</w:t>
      </w:r>
      <w:proofErr w:type="spellEnd"/>
      <w:r>
        <w:rPr>
          <w:rStyle w:val="nfasis"/>
          <w:rFonts w:eastAsiaTheme="majorEastAsia"/>
        </w:rPr>
        <w:t xml:space="preserve"> </w:t>
      </w:r>
      <w:proofErr w:type="spellStart"/>
      <w:r>
        <w:rPr>
          <w:rStyle w:val="nfasis"/>
          <w:rFonts w:eastAsiaTheme="majorEastAsia"/>
        </w:rPr>
        <w:t>agronomical</w:t>
      </w:r>
      <w:proofErr w:type="spellEnd"/>
      <w:r>
        <w:rPr>
          <w:rStyle w:val="nfasis"/>
          <w:rFonts w:eastAsiaTheme="majorEastAsia"/>
        </w:rPr>
        <w:t xml:space="preserve"> </w:t>
      </w:r>
      <w:proofErr w:type="spellStart"/>
      <w:r>
        <w:rPr>
          <w:rStyle w:val="nfasis"/>
          <w:rFonts w:eastAsiaTheme="majorEastAsia"/>
        </w:rPr>
        <w:t>factors</w:t>
      </w:r>
      <w:proofErr w:type="spellEnd"/>
      <w:r>
        <w:t xml:space="preserve">. In </w:t>
      </w:r>
      <w:r>
        <w:rPr>
          <w:rStyle w:val="nfasis"/>
          <w:rFonts w:eastAsiaTheme="majorEastAsia"/>
        </w:rPr>
        <w:t xml:space="preserve">2022 </w:t>
      </w:r>
      <w:proofErr w:type="spellStart"/>
      <w:r>
        <w:rPr>
          <w:rStyle w:val="nfasis"/>
          <w:rFonts w:eastAsiaTheme="majorEastAsia"/>
        </w:rPr>
        <w:t>Fourth</w:t>
      </w:r>
      <w:proofErr w:type="spellEnd"/>
      <w:r>
        <w:rPr>
          <w:rStyle w:val="nfasis"/>
          <w:rFonts w:eastAsiaTheme="majorEastAsia"/>
        </w:rPr>
        <w:t xml:space="preserve"> International </w:t>
      </w:r>
      <w:proofErr w:type="spellStart"/>
      <w:r>
        <w:rPr>
          <w:rStyle w:val="nfasis"/>
          <w:rFonts w:eastAsiaTheme="majorEastAsia"/>
        </w:rPr>
        <w:t>Conference</w:t>
      </w:r>
      <w:proofErr w:type="spellEnd"/>
      <w:r>
        <w:rPr>
          <w:rStyle w:val="nfasis"/>
          <w:rFonts w:eastAsiaTheme="majorEastAsia"/>
        </w:rPr>
        <w:t xml:space="preserve"> </w:t>
      </w:r>
      <w:proofErr w:type="spellStart"/>
      <w:r>
        <w:rPr>
          <w:rStyle w:val="nfasis"/>
          <w:rFonts w:eastAsiaTheme="majorEastAsia"/>
        </w:rPr>
        <w:t>on</w:t>
      </w:r>
      <w:proofErr w:type="spellEnd"/>
      <w:r>
        <w:rPr>
          <w:rStyle w:val="nfasis"/>
          <w:rFonts w:eastAsiaTheme="majorEastAsia"/>
        </w:rPr>
        <w:t xml:space="preserve"> </w:t>
      </w:r>
      <w:proofErr w:type="spellStart"/>
      <w:r>
        <w:rPr>
          <w:rStyle w:val="nfasis"/>
          <w:rFonts w:eastAsiaTheme="majorEastAsia"/>
        </w:rPr>
        <w:t>Emerging</w:t>
      </w:r>
      <w:proofErr w:type="spellEnd"/>
      <w:r>
        <w:rPr>
          <w:rStyle w:val="nfasis"/>
          <w:rFonts w:eastAsiaTheme="majorEastAsia"/>
        </w:rPr>
        <w:t xml:space="preserve"> </w:t>
      </w:r>
      <w:proofErr w:type="spellStart"/>
      <w:r>
        <w:rPr>
          <w:rStyle w:val="nfasis"/>
          <w:rFonts w:eastAsiaTheme="majorEastAsia"/>
        </w:rPr>
        <w:t>Research</w:t>
      </w:r>
      <w:proofErr w:type="spellEnd"/>
      <w:r>
        <w:rPr>
          <w:rStyle w:val="nfasis"/>
          <w:rFonts w:eastAsiaTheme="majorEastAsia"/>
        </w:rPr>
        <w:t xml:space="preserve"> in </w:t>
      </w:r>
      <w:proofErr w:type="spellStart"/>
      <w:r>
        <w:rPr>
          <w:rStyle w:val="nfasis"/>
          <w:rFonts w:eastAsiaTheme="majorEastAsia"/>
        </w:rPr>
        <w:t>Electronics</w:t>
      </w:r>
      <w:proofErr w:type="spellEnd"/>
      <w:r>
        <w:rPr>
          <w:rStyle w:val="nfasis"/>
          <w:rFonts w:eastAsiaTheme="majorEastAsia"/>
        </w:rPr>
        <w:t xml:space="preserve">, </w:t>
      </w:r>
      <w:proofErr w:type="spellStart"/>
      <w:r>
        <w:rPr>
          <w:rStyle w:val="nfasis"/>
          <w:rFonts w:eastAsiaTheme="majorEastAsia"/>
        </w:rPr>
        <w:t>Computer</w:t>
      </w:r>
      <w:proofErr w:type="spellEnd"/>
      <w:r>
        <w:rPr>
          <w:rStyle w:val="nfasis"/>
          <w:rFonts w:eastAsiaTheme="majorEastAsia"/>
        </w:rPr>
        <w:t xml:space="preserve"> </w:t>
      </w:r>
      <w:proofErr w:type="spellStart"/>
      <w:r>
        <w:rPr>
          <w:rStyle w:val="nfasis"/>
          <w:rFonts w:eastAsiaTheme="majorEastAsia"/>
        </w:rPr>
        <w:t>Science</w:t>
      </w:r>
      <w:proofErr w:type="spellEnd"/>
      <w:r>
        <w:rPr>
          <w:rStyle w:val="nfasis"/>
          <w:rFonts w:eastAsiaTheme="majorEastAsia"/>
        </w:rPr>
        <w:t xml:space="preserve"> and </w:t>
      </w:r>
      <w:proofErr w:type="spellStart"/>
      <w:r>
        <w:rPr>
          <w:rStyle w:val="nfasis"/>
          <w:rFonts w:eastAsiaTheme="majorEastAsia"/>
        </w:rPr>
        <w:t>Technology</w:t>
      </w:r>
      <w:proofErr w:type="spellEnd"/>
      <w:r>
        <w:rPr>
          <w:rStyle w:val="nfasis"/>
          <w:rFonts w:eastAsiaTheme="majorEastAsia"/>
        </w:rPr>
        <w:t xml:space="preserve"> (ICERECT)</w:t>
      </w:r>
      <w:r>
        <w:t xml:space="preserve">. IEEE. </w:t>
      </w:r>
    </w:p>
    <w:p w14:paraId="454E854B" w14:textId="77777777" w:rsidR="00043449" w:rsidRPr="005473D8" w:rsidRDefault="00043449" w:rsidP="005473D8">
      <w:pPr>
        <w:spacing w:before="60" w:after="60"/>
        <w:rPr>
          <w:rFonts w:ascii="Aptos Narrow" w:hAnsi="Aptos Narrow"/>
        </w:rPr>
      </w:pPr>
    </w:p>
    <w:p w14:paraId="1E820751" w14:textId="77777777" w:rsidR="004F13F5" w:rsidRPr="005473D8" w:rsidRDefault="004F13F5">
      <w:pPr>
        <w:rPr>
          <w:rFonts w:ascii="Aptos Narrow" w:hAnsi="Aptos Narrow"/>
        </w:rPr>
      </w:pPr>
    </w:p>
    <w:sectPr w:rsidR="004F13F5" w:rsidRPr="005473D8" w:rsidSect="005473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A812" w14:textId="77777777" w:rsidR="003442CB" w:rsidRDefault="003442CB" w:rsidP="009C7FBD">
      <w:r>
        <w:separator/>
      </w:r>
    </w:p>
  </w:endnote>
  <w:endnote w:type="continuationSeparator" w:id="0">
    <w:p w14:paraId="0C727F3F" w14:textId="77777777" w:rsidR="003442CB" w:rsidRDefault="003442CB" w:rsidP="009C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E372" w14:textId="77777777" w:rsidR="005473D8" w:rsidRPr="00477090" w:rsidRDefault="005473D8" w:rsidP="00477090">
    <w:pPr>
      <w:pBdr>
        <w:top w:val="single" w:sz="6" w:space="14" w:color="2C5F8A"/>
      </w:pBd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C3E60" w14:textId="77777777" w:rsidR="003442CB" w:rsidRDefault="003442CB" w:rsidP="009C7FBD">
      <w:r>
        <w:separator/>
      </w:r>
    </w:p>
  </w:footnote>
  <w:footnote w:type="continuationSeparator" w:id="0">
    <w:p w14:paraId="5C7973C1" w14:textId="77777777" w:rsidR="003442CB" w:rsidRDefault="003442CB" w:rsidP="009C7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72C2" w14:textId="19C65BA8" w:rsidR="005473D8" w:rsidRPr="009C7FBD" w:rsidRDefault="009C7FBD" w:rsidP="009C7FBD">
    <w:pPr>
      <w:pStyle w:val="Encabezado"/>
    </w:pPr>
    <w:r w:rsidRPr="009C7FBD">
      <w:rPr>
        <w:color w:val="888888"/>
        <w:sz w:val="18"/>
        <w:szCs w:val="18"/>
      </w:rPr>
      <w:t>Reporte de selección y parametrización de modelos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EE2"/>
    <w:multiLevelType w:val="hybridMultilevel"/>
    <w:tmpl w:val="E0E084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4A537BD"/>
    <w:multiLevelType w:val="hybridMultilevel"/>
    <w:tmpl w:val="F69672E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1CF50E9B"/>
    <w:multiLevelType w:val="hybridMultilevel"/>
    <w:tmpl w:val="22C67DF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4D086CA8"/>
    <w:multiLevelType w:val="hybridMultilevel"/>
    <w:tmpl w:val="77E03D7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4D335F7E"/>
    <w:multiLevelType w:val="multilevel"/>
    <w:tmpl w:val="617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553B9"/>
    <w:multiLevelType w:val="hybridMultilevel"/>
    <w:tmpl w:val="95B02D5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A86048F"/>
    <w:multiLevelType w:val="multilevel"/>
    <w:tmpl w:val="468CE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01048"/>
    <w:multiLevelType w:val="multilevel"/>
    <w:tmpl w:val="A5B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B2B84"/>
    <w:multiLevelType w:val="hybridMultilevel"/>
    <w:tmpl w:val="556A5444"/>
    <w:lvl w:ilvl="0" w:tplc="0D8057BA">
      <w:start w:val="1"/>
      <w:numFmt w:val="bullet"/>
      <w:lvlText w:val="•"/>
      <w:lvlJc w:val="left"/>
      <w:pPr>
        <w:ind w:left="720" w:hanging="360"/>
      </w:pPr>
    </w:lvl>
    <w:lvl w:ilvl="1" w:tplc="E34EB900">
      <w:numFmt w:val="decimal"/>
      <w:lvlText w:val=""/>
      <w:lvlJc w:val="left"/>
    </w:lvl>
    <w:lvl w:ilvl="2" w:tplc="E7F2B2D2">
      <w:numFmt w:val="decimal"/>
      <w:lvlText w:val=""/>
      <w:lvlJc w:val="left"/>
    </w:lvl>
    <w:lvl w:ilvl="3" w:tplc="C8308560">
      <w:numFmt w:val="decimal"/>
      <w:lvlText w:val=""/>
      <w:lvlJc w:val="left"/>
    </w:lvl>
    <w:lvl w:ilvl="4" w:tplc="5AACFC78">
      <w:numFmt w:val="decimal"/>
      <w:lvlText w:val=""/>
      <w:lvlJc w:val="left"/>
    </w:lvl>
    <w:lvl w:ilvl="5" w:tplc="3A9E072C">
      <w:numFmt w:val="decimal"/>
      <w:lvlText w:val=""/>
      <w:lvlJc w:val="left"/>
    </w:lvl>
    <w:lvl w:ilvl="6" w:tplc="835013EC">
      <w:numFmt w:val="decimal"/>
      <w:lvlText w:val=""/>
      <w:lvlJc w:val="left"/>
    </w:lvl>
    <w:lvl w:ilvl="7" w:tplc="CD38578C">
      <w:numFmt w:val="decimal"/>
      <w:lvlText w:val=""/>
      <w:lvlJc w:val="left"/>
    </w:lvl>
    <w:lvl w:ilvl="8" w:tplc="32649A5E">
      <w:numFmt w:val="decimal"/>
      <w:lvlText w:val=""/>
      <w:lvlJc w:val="left"/>
    </w:lvl>
  </w:abstractNum>
  <w:abstractNum w:abstractNumId="9" w15:restartNumberingAfterBreak="0">
    <w:nsid w:val="6B7655C1"/>
    <w:multiLevelType w:val="hybridMultilevel"/>
    <w:tmpl w:val="33A6C6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7E18331F"/>
    <w:multiLevelType w:val="multilevel"/>
    <w:tmpl w:val="B2E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536407">
    <w:abstractNumId w:val="8"/>
    <w:lvlOverride w:ilvl="0">
      <w:startOverride w:val="1"/>
    </w:lvlOverride>
  </w:num>
  <w:num w:numId="2" w16cid:durableId="792944345">
    <w:abstractNumId w:val="8"/>
    <w:lvlOverride w:ilvl="0"/>
    <w:lvlOverride w:ilvl="1"/>
    <w:lvlOverride w:ilvl="2"/>
    <w:lvlOverride w:ilvl="3"/>
    <w:lvlOverride w:ilvl="4"/>
    <w:lvlOverride w:ilvl="5"/>
    <w:lvlOverride w:ilvl="6"/>
    <w:lvlOverride w:ilvl="7"/>
    <w:lvlOverride w:ilvl="8"/>
  </w:num>
  <w:num w:numId="3" w16cid:durableId="174660682">
    <w:abstractNumId w:val="7"/>
  </w:num>
  <w:num w:numId="4" w16cid:durableId="99642585">
    <w:abstractNumId w:val="4"/>
  </w:num>
  <w:num w:numId="5" w16cid:durableId="1918787964">
    <w:abstractNumId w:val="0"/>
  </w:num>
  <w:num w:numId="6" w16cid:durableId="152452636">
    <w:abstractNumId w:val="9"/>
  </w:num>
  <w:num w:numId="7" w16cid:durableId="816535683">
    <w:abstractNumId w:val="5"/>
  </w:num>
  <w:num w:numId="8" w16cid:durableId="974870899">
    <w:abstractNumId w:val="10"/>
  </w:num>
  <w:num w:numId="9" w16cid:durableId="363214553">
    <w:abstractNumId w:val="6"/>
  </w:num>
  <w:num w:numId="10" w16cid:durableId="1233925977">
    <w:abstractNumId w:val="2"/>
  </w:num>
  <w:num w:numId="11" w16cid:durableId="433062531">
    <w:abstractNumId w:val="1"/>
  </w:num>
  <w:num w:numId="12" w16cid:durableId="529539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D8"/>
    <w:rsid w:val="00043449"/>
    <w:rsid w:val="000944AB"/>
    <w:rsid w:val="000B75BA"/>
    <w:rsid w:val="00191C18"/>
    <w:rsid w:val="001D76EA"/>
    <w:rsid w:val="001E0F71"/>
    <w:rsid w:val="001F6994"/>
    <w:rsid w:val="00277CE0"/>
    <w:rsid w:val="00294A6A"/>
    <w:rsid w:val="00303E0E"/>
    <w:rsid w:val="00323697"/>
    <w:rsid w:val="003442CB"/>
    <w:rsid w:val="00370E5B"/>
    <w:rsid w:val="003B60A4"/>
    <w:rsid w:val="003D5B91"/>
    <w:rsid w:val="003D5C83"/>
    <w:rsid w:val="004F13F5"/>
    <w:rsid w:val="005473D8"/>
    <w:rsid w:val="00550640"/>
    <w:rsid w:val="005928D6"/>
    <w:rsid w:val="005A1F2E"/>
    <w:rsid w:val="0065393F"/>
    <w:rsid w:val="00662861"/>
    <w:rsid w:val="0067009C"/>
    <w:rsid w:val="006C59EE"/>
    <w:rsid w:val="006F30D4"/>
    <w:rsid w:val="007276CF"/>
    <w:rsid w:val="007349CB"/>
    <w:rsid w:val="00765545"/>
    <w:rsid w:val="007F327B"/>
    <w:rsid w:val="00821741"/>
    <w:rsid w:val="00845608"/>
    <w:rsid w:val="00845980"/>
    <w:rsid w:val="00926CCF"/>
    <w:rsid w:val="00945B0D"/>
    <w:rsid w:val="00946E25"/>
    <w:rsid w:val="009512EE"/>
    <w:rsid w:val="0095332B"/>
    <w:rsid w:val="009A78DE"/>
    <w:rsid w:val="009B295F"/>
    <w:rsid w:val="009C7FBD"/>
    <w:rsid w:val="009D0DD1"/>
    <w:rsid w:val="00A2368C"/>
    <w:rsid w:val="00A34391"/>
    <w:rsid w:val="00A56C7D"/>
    <w:rsid w:val="00A9727F"/>
    <w:rsid w:val="00AF7544"/>
    <w:rsid w:val="00B06AB5"/>
    <w:rsid w:val="00B358DF"/>
    <w:rsid w:val="00B47D2A"/>
    <w:rsid w:val="00B62162"/>
    <w:rsid w:val="00B64670"/>
    <w:rsid w:val="00B65975"/>
    <w:rsid w:val="00B85CE3"/>
    <w:rsid w:val="00BC05A9"/>
    <w:rsid w:val="00BE0F07"/>
    <w:rsid w:val="00C17AE1"/>
    <w:rsid w:val="00C22545"/>
    <w:rsid w:val="00C464B3"/>
    <w:rsid w:val="00C70422"/>
    <w:rsid w:val="00CA0335"/>
    <w:rsid w:val="00CC5B48"/>
    <w:rsid w:val="00D0123E"/>
    <w:rsid w:val="00D41EBA"/>
    <w:rsid w:val="00DC05F2"/>
    <w:rsid w:val="00E402F9"/>
    <w:rsid w:val="00EA4C48"/>
    <w:rsid w:val="00EB0472"/>
    <w:rsid w:val="00EF661A"/>
    <w:rsid w:val="00F3610B"/>
    <w:rsid w:val="00F75686"/>
    <w:rsid w:val="00F96465"/>
    <w:rsid w:val="00F97EB7"/>
    <w:rsid w:val="00FA522B"/>
    <w:rsid w:val="00FC7232"/>
    <w:rsid w:val="00FD3E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1093E"/>
  <w15:chartTrackingRefBased/>
  <w15:docId w15:val="{7A86CC08-973D-4584-9C41-ABBF7485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3D8"/>
    <w:pPr>
      <w:spacing w:after="0" w:line="240" w:lineRule="auto"/>
    </w:pPr>
    <w:rPr>
      <w:rFonts w:eastAsia="Arial" w:cs="Arial"/>
      <w:kern w:val="0"/>
      <w:lang w:eastAsia="es-CO"/>
      <w14:ligatures w14:val="none"/>
    </w:rPr>
  </w:style>
  <w:style w:type="paragraph" w:styleId="Ttulo1">
    <w:name w:val="heading 1"/>
    <w:basedOn w:val="Normal"/>
    <w:next w:val="Normal"/>
    <w:link w:val="Ttulo1Car"/>
    <w:autoRedefine/>
    <w:uiPriority w:val="9"/>
    <w:qFormat/>
    <w:rsid w:val="005473D8"/>
    <w:pPr>
      <w:keepNext/>
      <w:keepLines/>
      <w:spacing w:before="360" w:after="80"/>
      <w:outlineLvl w:val="0"/>
    </w:pPr>
    <w:rPr>
      <w:rFonts w:ascii="Aptos Narrow" w:hAnsi="Aptos Narrow"/>
      <w:b/>
      <w:bCs/>
      <w:sz w:val="28"/>
      <w:szCs w:val="28"/>
    </w:rPr>
  </w:style>
  <w:style w:type="paragraph" w:styleId="Ttulo2">
    <w:name w:val="heading 2"/>
    <w:basedOn w:val="Normal"/>
    <w:next w:val="Normal"/>
    <w:link w:val="Ttulo2Car"/>
    <w:autoRedefine/>
    <w:uiPriority w:val="9"/>
    <w:unhideWhenUsed/>
    <w:qFormat/>
    <w:rsid w:val="009B295F"/>
    <w:pPr>
      <w:keepNext/>
      <w:keepLines/>
      <w:spacing w:before="160" w:after="80"/>
      <w:jc w:val="both"/>
      <w:outlineLvl w:val="1"/>
    </w:pPr>
    <w:rPr>
      <w:rFonts w:ascii="Aptos Narrow" w:hAnsi="Aptos Narrow"/>
      <w:b/>
      <w:bCs/>
      <w:sz w:val="24"/>
      <w:szCs w:val="24"/>
    </w:rPr>
  </w:style>
  <w:style w:type="paragraph" w:styleId="Ttulo3">
    <w:name w:val="heading 3"/>
    <w:basedOn w:val="Normal"/>
    <w:next w:val="Normal"/>
    <w:link w:val="Ttulo3Car"/>
    <w:uiPriority w:val="9"/>
    <w:semiHidden/>
    <w:unhideWhenUsed/>
    <w:qFormat/>
    <w:rsid w:val="005473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73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73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73D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73D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73D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73D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73D8"/>
    <w:rPr>
      <w:rFonts w:ascii="Aptos Narrow" w:eastAsia="Arial" w:hAnsi="Aptos Narrow" w:cs="Arial"/>
      <w:b/>
      <w:bCs/>
      <w:kern w:val="0"/>
      <w:sz w:val="28"/>
      <w:szCs w:val="28"/>
      <w:lang w:eastAsia="es-CO"/>
      <w14:ligatures w14:val="none"/>
    </w:rPr>
  </w:style>
  <w:style w:type="character" w:customStyle="1" w:styleId="Ttulo2Car">
    <w:name w:val="Título 2 Car"/>
    <w:basedOn w:val="Fuentedeprrafopredeter"/>
    <w:link w:val="Ttulo2"/>
    <w:uiPriority w:val="9"/>
    <w:rsid w:val="009B295F"/>
    <w:rPr>
      <w:rFonts w:ascii="Aptos Narrow" w:eastAsia="Arial" w:hAnsi="Aptos Narrow" w:cs="Arial"/>
      <w:b/>
      <w:bCs/>
      <w:kern w:val="0"/>
      <w:sz w:val="24"/>
      <w:szCs w:val="24"/>
      <w:lang w:eastAsia="es-CO"/>
      <w14:ligatures w14:val="none"/>
    </w:rPr>
  </w:style>
  <w:style w:type="character" w:customStyle="1" w:styleId="Ttulo3Car">
    <w:name w:val="Título 3 Car"/>
    <w:basedOn w:val="Fuentedeprrafopredeter"/>
    <w:link w:val="Ttulo3"/>
    <w:uiPriority w:val="9"/>
    <w:semiHidden/>
    <w:rsid w:val="005473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73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73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73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73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73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73D8"/>
    <w:rPr>
      <w:rFonts w:eastAsiaTheme="majorEastAsia" w:cstheme="majorBidi"/>
      <w:color w:val="272727" w:themeColor="text1" w:themeTint="D8"/>
    </w:rPr>
  </w:style>
  <w:style w:type="paragraph" w:styleId="Ttulo">
    <w:name w:val="Title"/>
    <w:basedOn w:val="Normal"/>
    <w:next w:val="Normal"/>
    <w:link w:val="TtuloCar"/>
    <w:uiPriority w:val="10"/>
    <w:qFormat/>
    <w:rsid w:val="005473D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73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73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73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73D8"/>
    <w:pPr>
      <w:spacing w:before="160"/>
      <w:jc w:val="center"/>
    </w:pPr>
    <w:rPr>
      <w:i/>
      <w:iCs/>
      <w:color w:val="404040" w:themeColor="text1" w:themeTint="BF"/>
    </w:rPr>
  </w:style>
  <w:style w:type="character" w:customStyle="1" w:styleId="CitaCar">
    <w:name w:val="Cita Car"/>
    <w:basedOn w:val="Fuentedeprrafopredeter"/>
    <w:link w:val="Cita"/>
    <w:uiPriority w:val="29"/>
    <w:rsid w:val="005473D8"/>
    <w:rPr>
      <w:i/>
      <w:iCs/>
      <w:color w:val="404040" w:themeColor="text1" w:themeTint="BF"/>
    </w:rPr>
  </w:style>
  <w:style w:type="paragraph" w:styleId="Prrafodelista">
    <w:name w:val="List Paragraph"/>
    <w:basedOn w:val="Normal"/>
    <w:qFormat/>
    <w:rsid w:val="005473D8"/>
    <w:pPr>
      <w:ind w:left="720"/>
      <w:contextualSpacing/>
    </w:pPr>
  </w:style>
  <w:style w:type="character" w:styleId="nfasisintenso">
    <w:name w:val="Intense Emphasis"/>
    <w:basedOn w:val="Fuentedeprrafopredeter"/>
    <w:uiPriority w:val="21"/>
    <w:qFormat/>
    <w:rsid w:val="005473D8"/>
    <w:rPr>
      <w:i/>
      <w:iCs/>
      <w:color w:val="0F4761" w:themeColor="accent1" w:themeShade="BF"/>
    </w:rPr>
  </w:style>
  <w:style w:type="paragraph" w:styleId="Citadestacada">
    <w:name w:val="Intense Quote"/>
    <w:basedOn w:val="Normal"/>
    <w:next w:val="Normal"/>
    <w:link w:val="CitadestacadaCar"/>
    <w:uiPriority w:val="30"/>
    <w:qFormat/>
    <w:rsid w:val="00547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73D8"/>
    <w:rPr>
      <w:i/>
      <w:iCs/>
      <w:color w:val="0F4761" w:themeColor="accent1" w:themeShade="BF"/>
    </w:rPr>
  </w:style>
  <w:style w:type="character" w:styleId="Referenciaintensa">
    <w:name w:val="Intense Reference"/>
    <w:basedOn w:val="Fuentedeprrafopredeter"/>
    <w:uiPriority w:val="32"/>
    <w:qFormat/>
    <w:rsid w:val="005473D8"/>
    <w:rPr>
      <w:b/>
      <w:bCs/>
      <w:smallCaps/>
      <w:color w:val="0F4761" w:themeColor="accent1" w:themeShade="BF"/>
      <w:spacing w:val="5"/>
    </w:rPr>
  </w:style>
  <w:style w:type="paragraph" w:styleId="Encabezado">
    <w:name w:val="header"/>
    <w:basedOn w:val="Normal"/>
    <w:link w:val="EncabezadoCar"/>
    <w:uiPriority w:val="99"/>
    <w:unhideWhenUsed/>
    <w:rsid w:val="005473D8"/>
    <w:pPr>
      <w:tabs>
        <w:tab w:val="center" w:pos="4419"/>
        <w:tab w:val="right" w:pos="8838"/>
      </w:tabs>
    </w:pPr>
  </w:style>
  <w:style w:type="character" w:customStyle="1" w:styleId="EncabezadoCar">
    <w:name w:val="Encabezado Car"/>
    <w:basedOn w:val="Fuentedeprrafopredeter"/>
    <w:link w:val="Encabezado"/>
    <w:uiPriority w:val="99"/>
    <w:rsid w:val="005473D8"/>
    <w:rPr>
      <w:rFonts w:ascii="Arial" w:eastAsia="Arial" w:hAnsi="Arial" w:cs="Arial"/>
      <w:kern w:val="0"/>
      <w:lang w:eastAsia="es-CO"/>
      <w14:ligatures w14:val="none"/>
    </w:rPr>
  </w:style>
  <w:style w:type="table" w:styleId="Tabladelista3-nfasis1">
    <w:name w:val="List Table 3 Accent 1"/>
    <w:basedOn w:val="Tablanormal"/>
    <w:uiPriority w:val="48"/>
    <w:rsid w:val="005473D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concuadrculaclara">
    <w:name w:val="Grid Table Light"/>
    <w:basedOn w:val="Tablanormal"/>
    <w:uiPriority w:val="40"/>
    <w:rsid w:val="005473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iedepgina">
    <w:name w:val="footer"/>
    <w:basedOn w:val="Normal"/>
    <w:link w:val="PiedepginaCar"/>
    <w:uiPriority w:val="99"/>
    <w:unhideWhenUsed/>
    <w:rsid w:val="009C7FBD"/>
    <w:pPr>
      <w:tabs>
        <w:tab w:val="center" w:pos="4419"/>
        <w:tab w:val="right" w:pos="8838"/>
      </w:tabs>
    </w:pPr>
  </w:style>
  <w:style w:type="character" w:customStyle="1" w:styleId="PiedepginaCar">
    <w:name w:val="Pie de página Car"/>
    <w:basedOn w:val="Fuentedeprrafopredeter"/>
    <w:link w:val="Piedepgina"/>
    <w:uiPriority w:val="99"/>
    <w:rsid w:val="009C7FBD"/>
    <w:rPr>
      <w:rFonts w:eastAsia="Arial" w:cs="Arial"/>
      <w:kern w:val="0"/>
      <w:lang w:eastAsia="es-CO"/>
      <w14:ligatures w14:val="none"/>
    </w:rPr>
  </w:style>
  <w:style w:type="paragraph" w:styleId="NormalWeb">
    <w:name w:val="Normal (Web)"/>
    <w:basedOn w:val="Normal"/>
    <w:uiPriority w:val="99"/>
    <w:semiHidden/>
    <w:unhideWhenUsed/>
    <w:rsid w:val="00A2368C"/>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2368C"/>
    <w:rPr>
      <w:b/>
      <w:bCs/>
    </w:rPr>
  </w:style>
  <w:style w:type="character" w:styleId="CdigoHTML">
    <w:name w:val="HTML Code"/>
    <w:basedOn w:val="Fuentedeprrafopredeter"/>
    <w:uiPriority w:val="99"/>
    <w:semiHidden/>
    <w:unhideWhenUsed/>
    <w:rsid w:val="00A2368C"/>
    <w:rPr>
      <w:rFonts w:ascii="Courier New" w:eastAsia="Times New Roman" w:hAnsi="Courier New" w:cs="Courier New"/>
      <w:sz w:val="20"/>
      <w:szCs w:val="20"/>
    </w:rPr>
  </w:style>
  <w:style w:type="character" w:styleId="nfasis">
    <w:name w:val="Emphasis"/>
    <w:basedOn w:val="Fuentedeprrafopredeter"/>
    <w:uiPriority w:val="20"/>
    <w:qFormat/>
    <w:rsid w:val="00EA4C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2470</Words>
  <Characters>13587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Cardenas</dc:creator>
  <cp:keywords/>
  <dc:description/>
  <cp:lastModifiedBy>Jorge Cardenas</cp:lastModifiedBy>
  <cp:revision>65</cp:revision>
  <dcterms:created xsi:type="dcterms:W3CDTF">2026-04-19T00:13:00Z</dcterms:created>
  <dcterms:modified xsi:type="dcterms:W3CDTF">2026-04-21T22:39:00Z</dcterms:modified>
</cp:coreProperties>
</file>