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EC0" w:rsidRPr="00CE0755" w:rsidRDefault="00CE075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a)1см=0</m:t>
          </m:r>
          <m:r>
            <w:rPr>
              <w:rFonts w:ascii="Cambria Math" w:hAnsi="Cambria Math"/>
              <w:lang w:val="en-US"/>
            </w:rPr>
            <m:t>,1</m:t>
          </m:r>
          <m:r>
            <w:rPr>
              <w:rFonts w:ascii="Cambria Math" w:hAnsi="Cambria Math"/>
            </w:rPr>
            <m:t>дм</m:t>
          </m:r>
        </m:oMath>
      </m:oMathPara>
    </w:p>
    <w:p w:rsidR="00CE0755" w:rsidRDefault="00CE0755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1см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  <w:lang w:val="en-US"/>
          </w:rPr>
          <m:t>,01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дм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CE0755" w:rsidRDefault="00CE0755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8см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  <w:lang w:val="en-US"/>
          </w:rPr>
          <m:t>,08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дм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CE0755" w:rsidRDefault="00CE0755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   25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см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0,</m:t>
            </m:r>
            <m:r>
              <w:rPr>
                <w:rFonts w:ascii="Cambria Math" w:eastAsiaTheme="minorEastAsia" w:hAnsi="Cambria Math"/>
              </w:rPr>
              <m:t>25дм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272BCE" w:rsidRPr="00272BCE" w:rsidRDefault="00272BCE">
      <w:pPr>
        <w:rPr>
          <w:rFonts w:eastAsiaTheme="minorEastAsia"/>
          <w:i/>
          <w:lang w:val="en-US"/>
        </w:rPr>
      </w:pPr>
      <w:bookmarkStart w:id="0" w:name="_GoBack"/>
      <w:bookmarkEnd w:id="0"/>
    </w:p>
    <w:p w:rsidR="00CE0755" w:rsidRDefault="00CE0755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Б)1дм=0</w:t>
      </w:r>
      <w:r>
        <w:rPr>
          <w:rFonts w:eastAsiaTheme="minorEastAsia"/>
          <w:i/>
          <w:sz w:val="28"/>
          <w:szCs w:val="28"/>
          <w:lang w:val="en-US"/>
        </w:rPr>
        <w:t>,</w:t>
      </w:r>
      <w:r>
        <w:rPr>
          <w:rFonts w:eastAsiaTheme="minorEastAsia"/>
          <w:i/>
          <w:sz w:val="28"/>
          <w:szCs w:val="28"/>
        </w:rPr>
        <w:t>1м</w:t>
      </w:r>
    </w:p>
    <w:p w:rsidR="00CE0755" w:rsidRDefault="00CE0755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1дм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>01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CE0755" w:rsidRDefault="00CE0755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6дм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0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>06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CB1B8B" w:rsidRDefault="00CB1B8B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  18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дм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0,18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CB1B8B" w:rsidRDefault="00CB1B8B">
      <w:pPr>
        <w:rPr>
          <w:rFonts w:eastAsiaTheme="minorEastAsia"/>
          <w:i/>
          <w:sz w:val="28"/>
          <w:szCs w:val="28"/>
        </w:rPr>
      </w:pPr>
    </w:p>
    <w:p w:rsidR="00CB1B8B" w:rsidRDefault="00CB1B8B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В)1мм=0</w:t>
      </w:r>
      <w:r>
        <w:rPr>
          <w:rFonts w:eastAsiaTheme="minorEastAsia"/>
          <w:i/>
          <w:sz w:val="28"/>
          <w:szCs w:val="28"/>
          <w:lang w:val="en-US"/>
        </w:rPr>
        <w:t>,</w:t>
      </w:r>
      <w:r>
        <w:rPr>
          <w:rFonts w:eastAsiaTheme="minorEastAsia"/>
          <w:i/>
          <w:sz w:val="28"/>
          <w:szCs w:val="28"/>
        </w:rPr>
        <w:t>01дм</w:t>
      </w:r>
    </w:p>
    <w:p w:rsidR="00CB1B8B" w:rsidRPr="00272BCE" w:rsidRDefault="00CB1B8B">
      <w:pPr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i/>
          <w:sz w:val="28"/>
          <w:szCs w:val="28"/>
        </w:rPr>
        <w:t xml:space="preserve">  1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0,0001дм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CB1B8B" w:rsidRDefault="00CB1B8B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  15м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>0015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дм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CB1B8B" w:rsidRDefault="00CB1B8B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 384м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>0384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дм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CB1B8B" w:rsidRDefault="00CB1B8B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  </w:t>
      </w:r>
    </w:p>
    <w:p w:rsidR="00CB1B8B" w:rsidRDefault="00CB1B8B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Г)1см=0</w:t>
      </w:r>
      <w:r>
        <w:rPr>
          <w:rFonts w:eastAsiaTheme="minorEastAsia"/>
          <w:i/>
          <w:sz w:val="28"/>
          <w:szCs w:val="28"/>
          <w:lang w:val="en-US"/>
        </w:rPr>
        <w:t>,</w:t>
      </w:r>
      <w:r>
        <w:rPr>
          <w:rFonts w:eastAsiaTheme="minorEastAsia"/>
          <w:i/>
          <w:sz w:val="28"/>
          <w:szCs w:val="28"/>
        </w:rPr>
        <w:t>01м</w:t>
      </w:r>
    </w:p>
    <w:p w:rsidR="00CB1B8B" w:rsidRDefault="00CB1B8B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 </w:t>
      </w:r>
      <w:r w:rsidR="00272BCE">
        <w:rPr>
          <w:rFonts w:eastAsiaTheme="minorEastAsia"/>
          <w:i/>
          <w:sz w:val="28"/>
          <w:szCs w:val="28"/>
        </w:rPr>
        <w:t>1с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>0001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272BCE" w:rsidRDefault="00272BCE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458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см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=0,0458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272BCE" w:rsidRPr="00272BCE" w:rsidRDefault="00272BCE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1255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см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1255м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sectPr w:rsidR="00272BCE" w:rsidRPr="00272BCE" w:rsidSect="0022346C">
      <w:headerReference w:type="default" r:id="rId6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ACD" w:rsidRDefault="00474ACD" w:rsidP="00CE0755">
      <w:r>
        <w:separator/>
      </w:r>
    </w:p>
  </w:endnote>
  <w:endnote w:type="continuationSeparator" w:id="0">
    <w:p w:rsidR="00474ACD" w:rsidRDefault="00474ACD" w:rsidP="00CE0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ACD" w:rsidRDefault="00474ACD" w:rsidP="00CE0755">
      <w:r>
        <w:separator/>
      </w:r>
    </w:p>
  </w:footnote>
  <w:footnote w:type="continuationSeparator" w:id="0">
    <w:p w:rsidR="00474ACD" w:rsidRDefault="00474ACD" w:rsidP="00CE07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755" w:rsidRDefault="00CE0755">
    <w:pPr>
      <w:pStyle w:val="a4"/>
      <w:rPr>
        <w:sz w:val="32"/>
        <w:szCs w:val="32"/>
        <w:lang w:val="en-US"/>
      </w:rPr>
    </w:pPr>
    <w:r>
      <w:rPr>
        <w:sz w:val="32"/>
        <w:szCs w:val="32"/>
      </w:rPr>
      <w:t>170</w:t>
    </w:r>
    <w:r>
      <w:rPr>
        <w:sz w:val="32"/>
        <w:szCs w:val="32"/>
        <w:lang w:val="en-US"/>
      </w:rPr>
      <w:t>.</w:t>
    </w:r>
  </w:p>
  <w:p w:rsidR="00CE0755" w:rsidRDefault="00CE0755">
    <w:pPr>
      <w:pStyle w:val="a4"/>
      <w:rPr>
        <w:sz w:val="32"/>
        <w:szCs w:val="32"/>
        <w:lang w:val="en-US"/>
      </w:rPr>
    </w:pPr>
  </w:p>
  <w:p w:rsidR="00CE0755" w:rsidRPr="00CE0755" w:rsidRDefault="00CE0755">
    <w:pPr>
      <w:pStyle w:val="a4"/>
      <w:rPr>
        <w:sz w:val="32"/>
        <w:szCs w:val="3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55"/>
    <w:rsid w:val="0022346C"/>
    <w:rsid w:val="00272BCE"/>
    <w:rsid w:val="00474ACD"/>
    <w:rsid w:val="00B52943"/>
    <w:rsid w:val="00CB1B8B"/>
    <w:rsid w:val="00CE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2E2FDF"/>
  <w15:chartTrackingRefBased/>
  <w15:docId w15:val="{14C630F0-6429-EC44-BE75-83718950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0755"/>
    <w:rPr>
      <w:color w:val="808080"/>
    </w:rPr>
  </w:style>
  <w:style w:type="paragraph" w:styleId="a4">
    <w:name w:val="header"/>
    <w:basedOn w:val="a"/>
    <w:link w:val="a5"/>
    <w:uiPriority w:val="99"/>
    <w:unhideWhenUsed/>
    <w:rsid w:val="00CE075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E0755"/>
  </w:style>
  <w:style w:type="paragraph" w:styleId="a6">
    <w:name w:val="footer"/>
    <w:basedOn w:val="a"/>
    <w:link w:val="a7"/>
    <w:uiPriority w:val="99"/>
    <w:unhideWhenUsed/>
    <w:rsid w:val="00CE075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E0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2019-10-27T15:40:00Z</dcterms:created>
  <dcterms:modified xsi:type="dcterms:W3CDTF">2019-10-27T16:07:00Z</dcterms:modified>
</cp:coreProperties>
</file>