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0D55" w:rsidRPr="00BF0A63" w:rsidRDefault="00C80D55" w:rsidP="00C80D55">
      <w:pPr>
        <w:shd w:val="clear" w:color="auto" w:fill="EDEDED" w:themeFill="accent3" w:themeFillTint="33"/>
        <w:jc w:val="center"/>
        <w:rPr>
          <w:b/>
          <w:bCs/>
        </w:rPr>
      </w:pPr>
      <w:r w:rsidRPr="00BF0A63">
        <w:rPr>
          <w:b/>
          <w:bCs/>
        </w:rPr>
        <w:t>Задание 1.</w:t>
      </w:r>
    </w:p>
    <w:p w:rsidR="00C80D55" w:rsidRDefault="00C80D55" w:rsidP="00C80D55"/>
    <w:p w:rsidR="00C80D55" w:rsidRPr="00983664" w:rsidRDefault="00C80D55" w:rsidP="00C80D55">
      <w:pPr>
        <w:pStyle w:val="a3"/>
        <w:numPr>
          <w:ilvl w:val="0"/>
          <w:numId w:val="1"/>
        </w:numPr>
        <w:rPr>
          <w:lang w:val="en-GB"/>
        </w:rPr>
      </w:pPr>
      <w:r>
        <w:t>Построить график функции</w:t>
      </w:r>
      <w:r w:rsidRPr="00983664">
        <w:rPr>
          <w:lang w:val="en-GB"/>
        </w:rPr>
        <w:t>:</w:t>
      </w:r>
    </w:p>
    <w:p w:rsidR="00C80D55" w:rsidRPr="00983664" w:rsidRDefault="00C80D55" w:rsidP="00C80D55">
      <w:pPr>
        <w:rPr>
          <w:rFonts w:eastAsiaTheme="minorEastAsia"/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GB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z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z</m:t>
              </m:r>
            </m:num>
            <m:den>
              <m:r>
                <w:rPr>
                  <w:rFonts w:ascii="Cambria Math" w:hAnsi="Cambria Math"/>
                  <w:lang w:val="en-GB"/>
                </w:rPr>
                <m:t>5z-15</m:t>
              </m:r>
            </m:den>
          </m:f>
        </m:oMath>
      </m:oMathPara>
    </w:p>
    <w:p w:rsidR="00C80D55" w:rsidRDefault="00C80D55" w:rsidP="00C80D55">
      <w:pPr>
        <w:pStyle w:val="a3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Объяснить, что происходит с функцией </w:t>
      </w:r>
      <w:r w:rsidRPr="00983664">
        <w:rPr>
          <w:rFonts w:eastAsiaTheme="minorEastAsia"/>
          <w:i/>
          <w:iCs/>
          <w:lang w:val="en-GB"/>
        </w:rPr>
        <w:t>f</w:t>
      </w:r>
      <w:r>
        <w:rPr>
          <w:rFonts w:eastAsiaTheme="minorEastAsia"/>
          <w:i/>
          <w:iCs/>
        </w:rPr>
        <w:t xml:space="preserve"> </w:t>
      </w:r>
      <w:r w:rsidRPr="00983664">
        <w:rPr>
          <w:rFonts w:eastAsiaTheme="minorEastAsia"/>
        </w:rPr>
        <w:t>(</w:t>
      </w:r>
      <w:r w:rsidRPr="00983664">
        <w:rPr>
          <w:rFonts w:eastAsiaTheme="minorEastAsia"/>
          <w:i/>
          <w:iCs/>
          <w:lang w:val="en-GB"/>
        </w:rPr>
        <w:t>z</w:t>
      </w:r>
      <w:r w:rsidRPr="00983664">
        <w:rPr>
          <w:rFonts w:eastAsiaTheme="minorEastAsia"/>
        </w:rPr>
        <w:t>)</w:t>
      </w:r>
      <w:r>
        <w:rPr>
          <w:rFonts w:eastAsiaTheme="minorEastAsia"/>
        </w:rPr>
        <w:t xml:space="preserve">, когда независимая переменная </w:t>
      </w:r>
      <w:r w:rsidRPr="00983664">
        <w:rPr>
          <w:rFonts w:eastAsiaTheme="minorEastAsia"/>
          <w:i/>
          <w:iCs/>
          <w:lang w:val="en-GB"/>
        </w:rPr>
        <w:t>z</w:t>
      </w:r>
      <w:r w:rsidRPr="0098366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приближается к значению 3. </w:t>
      </w:r>
      <w:bookmarkStart w:id="0" w:name="_GoBack"/>
      <w:bookmarkEnd w:id="0"/>
    </w:p>
    <w:p w:rsidR="00C80D55" w:rsidRDefault="00C80D55" w:rsidP="00C80D55">
      <w:pPr>
        <w:rPr>
          <w:rFonts w:eastAsiaTheme="minorEastAsia"/>
        </w:rPr>
      </w:pPr>
    </w:p>
    <w:p w:rsidR="00C80D55" w:rsidRDefault="00C80D55" w:rsidP="00C80D55">
      <w:pPr>
        <w:rPr>
          <w:rFonts w:eastAsiaTheme="minorEastAsia"/>
        </w:rPr>
      </w:pPr>
    </w:p>
    <w:p w:rsidR="00C80D55" w:rsidRPr="00BF0A63" w:rsidRDefault="00C80D55" w:rsidP="00C80D55">
      <w:pPr>
        <w:shd w:val="clear" w:color="auto" w:fill="EDEDED" w:themeFill="accent3" w:themeFillTint="33"/>
        <w:jc w:val="center"/>
        <w:rPr>
          <w:b/>
          <w:bCs/>
        </w:rPr>
      </w:pPr>
      <w:r w:rsidRPr="00BF0A63">
        <w:rPr>
          <w:b/>
          <w:bCs/>
        </w:rPr>
        <w:t>Задание 2.</w:t>
      </w:r>
    </w:p>
    <w:p w:rsidR="00C80D55" w:rsidRDefault="00C80D55" w:rsidP="00C80D55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По задачнику.</w:t>
      </w:r>
    </w:p>
    <w:p w:rsidR="00C80D55" w:rsidRDefault="00C80D55" w:rsidP="00C80D55">
      <w:pPr>
        <w:rPr>
          <w:rFonts w:eastAsiaTheme="minorEastAsia"/>
        </w:rPr>
      </w:pPr>
      <w:r w:rsidRPr="00BF0A63">
        <w:rPr>
          <w:rFonts w:eastAsiaTheme="minorEastAsia"/>
        </w:rPr>
        <w:t xml:space="preserve">№ 1.40 </w:t>
      </w:r>
    </w:p>
    <w:p w:rsidR="00C80D55" w:rsidRDefault="00C80D55" w:rsidP="00C80D55">
      <w:pPr>
        <w:rPr>
          <w:rFonts w:eastAsiaTheme="minorEastAsia"/>
        </w:rPr>
      </w:pPr>
      <w:r w:rsidRPr="00BF0A63">
        <w:rPr>
          <w:rFonts w:eastAsiaTheme="minorEastAsia"/>
        </w:rPr>
        <w:t xml:space="preserve">б)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12</m:t>
            </m:r>
          </m:num>
          <m:den>
            <m:r>
              <w:rPr>
                <w:rFonts w:ascii="Cambria Math" w:eastAsiaTheme="minorEastAsia" w:hAnsi="Cambria Math"/>
              </w:rPr>
              <m:t>15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</w:p>
    <w:p w:rsidR="00C80D55" w:rsidRPr="00C80D55" w:rsidRDefault="00C80D55" w:rsidP="00C80D55">
      <w:pPr>
        <w:rPr>
          <w:rFonts w:eastAsiaTheme="minorEastAsia"/>
          <w:lang w:val="en-US"/>
        </w:rPr>
      </w:pPr>
      <w:r w:rsidRPr="00BF0A63">
        <w:rPr>
          <w:rFonts w:eastAsiaTheme="minorEastAsia"/>
        </w:rPr>
        <w:t>в)</w:t>
      </w:r>
      <w:r>
        <w:rPr>
          <w:rFonts w:eastAsiaTheme="minorEastAsia"/>
          <w:lang w:val="en-US"/>
        </w:rPr>
        <w:t xml:space="preserve"> 19,5</w:t>
      </w:r>
    </w:p>
    <w:p w:rsidR="00C80D55" w:rsidRPr="00C80D55" w:rsidRDefault="00C80D55" w:rsidP="00C80D55">
      <w:pPr>
        <w:rPr>
          <w:rFonts w:eastAsiaTheme="minorEastAsia"/>
          <w:lang w:val="en-US"/>
        </w:rPr>
      </w:pPr>
      <w:r w:rsidRPr="00BF0A63">
        <w:rPr>
          <w:rFonts w:eastAsiaTheme="minorEastAsia"/>
        </w:rPr>
        <w:t>г)</w:t>
      </w:r>
      <w:r>
        <w:rPr>
          <w:rFonts w:eastAsiaTheme="minorEastAsia"/>
          <w:lang w:val="en-US"/>
        </w:rPr>
        <w:t xml:space="preserve"> 214,5</w:t>
      </w:r>
    </w:p>
    <w:p w:rsidR="00C80D55" w:rsidRDefault="00C80D55" w:rsidP="00C80D55">
      <w:pPr>
        <w:rPr>
          <w:rFonts w:eastAsiaTheme="minorEastAsia"/>
        </w:rPr>
      </w:pPr>
      <w:r w:rsidRPr="00BF0A63">
        <w:rPr>
          <w:rFonts w:eastAsiaTheme="minorEastAsia"/>
        </w:rPr>
        <w:t>№ 1.41</w:t>
      </w:r>
    </w:p>
    <w:p w:rsidR="00C80D55" w:rsidRDefault="00C80D55" w:rsidP="00C80D55">
      <w:pPr>
        <w:rPr>
          <w:rFonts w:eastAsiaTheme="minorEastAsia"/>
        </w:rPr>
      </w:pPr>
      <w:r>
        <w:rPr>
          <w:rFonts w:eastAsiaTheme="minorEastAsia"/>
        </w:rPr>
        <w:t>а)2</w:t>
      </w:r>
      <w:r>
        <w:rPr>
          <w:rFonts w:eastAsiaTheme="minorEastAsia"/>
          <w:lang w:val="en-US"/>
        </w:rPr>
        <w:t>,</w:t>
      </w:r>
      <w:r>
        <w:rPr>
          <w:rFonts w:eastAsiaTheme="minorEastAsia"/>
        </w:rPr>
        <w:t>88</w:t>
      </w:r>
    </w:p>
    <w:p w:rsidR="00C80D55" w:rsidRDefault="00C80D55" w:rsidP="00C80D55">
      <w:pPr>
        <w:rPr>
          <w:rFonts w:eastAsiaTheme="minorEastAsia"/>
        </w:rPr>
      </w:pPr>
      <w:r>
        <w:rPr>
          <w:rFonts w:eastAsiaTheme="minorEastAsia"/>
        </w:rPr>
        <w:t>б)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10</m:t>
            </m:r>
          </m:num>
          <m:den>
            <m:r>
              <w:rPr>
                <w:rFonts w:ascii="Cambria Math" w:eastAsiaTheme="minorEastAsia" w:hAnsi="Cambria Math"/>
              </w:rPr>
              <m:t>17</m:t>
            </m:r>
          </m:den>
        </m:f>
      </m:oMath>
    </w:p>
    <w:p w:rsidR="00C80D55" w:rsidRPr="00C80D55" w:rsidRDefault="00C80D55" w:rsidP="00C80D55">
      <w:pPr>
        <w:rPr>
          <w:rFonts w:eastAsiaTheme="minorEastAsia"/>
          <w:lang w:val="en-US"/>
        </w:rPr>
      </w:pPr>
      <w:r>
        <w:rPr>
          <w:rFonts w:eastAsiaTheme="minorEastAsia"/>
        </w:rPr>
        <w:t>в)</w:t>
      </w:r>
      <w:r>
        <w:rPr>
          <w:rFonts w:eastAsiaTheme="minorEastAsia"/>
          <w:lang w:val="en-US"/>
        </w:rPr>
        <w:t xml:space="preserve"> 8,325</w:t>
      </w:r>
    </w:p>
    <w:p w:rsidR="00C80D55" w:rsidRPr="00C80D55" w:rsidRDefault="00C80D55" w:rsidP="00C80D55">
      <w:pPr>
        <w:rPr>
          <w:rFonts w:eastAsiaTheme="minorEastAsia"/>
          <w:lang w:val="en-US"/>
        </w:rPr>
      </w:pPr>
      <w:r>
        <w:rPr>
          <w:rFonts w:eastAsiaTheme="minorEastAsia"/>
        </w:rPr>
        <w:t>г)</w:t>
      </w:r>
      <w:r>
        <w:rPr>
          <w:rFonts w:eastAsiaTheme="minorEastAsia"/>
          <w:lang w:val="en-US"/>
        </w:rPr>
        <w:t xml:space="preserve"> 1,125</w:t>
      </w:r>
    </w:p>
    <w:p w:rsidR="00C80D55" w:rsidRPr="00BF0A63" w:rsidRDefault="00C80D55" w:rsidP="00C80D55">
      <w:pPr>
        <w:rPr>
          <w:rFonts w:eastAsiaTheme="minorEastAsia"/>
        </w:rPr>
      </w:pPr>
    </w:p>
    <w:p w:rsidR="00C80D55" w:rsidRDefault="00C80D55" w:rsidP="00C80D55">
      <w:pPr>
        <w:rPr>
          <w:rFonts w:eastAsiaTheme="minorEastAsia"/>
        </w:rPr>
      </w:pPr>
      <w:r w:rsidRPr="00BF0A63">
        <w:rPr>
          <w:rFonts w:eastAsiaTheme="minorEastAsia"/>
        </w:rPr>
        <w:t>№ 1.42</w:t>
      </w:r>
    </w:p>
    <w:p w:rsidR="00C80D55" w:rsidRDefault="00C80D55" w:rsidP="00C80D55">
      <w:pPr>
        <w:rPr>
          <w:rFonts w:eastAsiaTheme="minorEastAsia"/>
        </w:rPr>
      </w:pPr>
      <w:r>
        <w:rPr>
          <w:rFonts w:eastAsiaTheme="minorEastAsia"/>
        </w:rPr>
        <w:t xml:space="preserve">а)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59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>9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</w:p>
    <w:p w:rsidR="00C80D55" w:rsidRPr="00C80D55" w:rsidRDefault="00C80D55" w:rsidP="00C80D55">
      <w:pPr>
        <w:rPr>
          <w:rFonts w:eastAsiaTheme="minorEastAsia"/>
          <w:lang w:val="en-US"/>
        </w:rPr>
      </w:pPr>
      <w:r>
        <w:rPr>
          <w:rFonts w:eastAsiaTheme="minorEastAsia"/>
        </w:rPr>
        <w:t>б) 2</w:t>
      </w:r>
      <w:r>
        <w:rPr>
          <w:rFonts w:eastAsiaTheme="minorEastAsia"/>
          <w:lang w:val="en-US"/>
        </w:rPr>
        <w:t>,32</w:t>
      </w:r>
    </w:p>
    <w:p w:rsidR="00C80D55" w:rsidRDefault="00C80D55" w:rsidP="00C80D55">
      <w:pPr>
        <w:rPr>
          <w:rFonts w:eastAsiaTheme="minorEastAsia"/>
        </w:rPr>
      </w:pPr>
      <w:r>
        <w:rPr>
          <w:rFonts w:eastAsiaTheme="minorEastAsia"/>
        </w:rPr>
        <w:t>в)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77</m:t>
            </m:r>
          </m:num>
          <m:den>
            <m:r>
              <w:rPr>
                <w:rFonts w:ascii="Cambria Math" w:eastAsiaTheme="minorEastAsia" w:hAnsi="Cambria Math"/>
              </w:rPr>
              <m:t>15</m:t>
            </m:r>
          </m:den>
        </m:f>
        <m:r>
          <w:rPr>
            <w:rFonts w:ascii="Cambria Math" w:eastAsiaTheme="minorEastAsia" w:hAnsi="Cambria Math"/>
          </w:rPr>
          <m:t>=5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15</m:t>
            </m:r>
          </m:den>
        </m:f>
      </m:oMath>
    </w:p>
    <w:p w:rsidR="00C80D55" w:rsidRPr="00C80D55" w:rsidRDefault="00C80D55" w:rsidP="00C80D55">
      <w:pPr>
        <w:rPr>
          <w:rFonts w:eastAsiaTheme="minorEastAsia"/>
          <w:lang w:val="en-US"/>
        </w:rPr>
      </w:pPr>
      <w:r>
        <w:rPr>
          <w:rFonts w:eastAsiaTheme="minorEastAsia"/>
        </w:rPr>
        <w:t>г)</w:t>
      </w:r>
      <w:r>
        <w:rPr>
          <w:rFonts w:eastAsiaTheme="minorEastAsia"/>
          <w:lang w:val="en-US"/>
        </w:rPr>
        <w:t>2,24</w:t>
      </w:r>
    </w:p>
    <w:p w:rsidR="00C80D55" w:rsidRDefault="00C80D55" w:rsidP="00C80D55">
      <w:pPr>
        <w:rPr>
          <w:rFonts w:eastAsiaTheme="minorEastAsia"/>
        </w:rPr>
      </w:pPr>
      <w:r w:rsidRPr="00BF0A63">
        <w:rPr>
          <w:rFonts w:eastAsiaTheme="minorEastAsia"/>
        </w:rPr>
        <w:t>№ 1.43</w:t>
      </w:r>
    </w:p>
    <w:p w:rsidR="005424B4" w:rsidRDefault="005424B4" w:rsidP="00C80D55">
      <w:pPr>
        <w:rPr>
          <w:rFonts w:eastAsiaTheme="minorEastAsia"/>
        </w:rPr>
      </w:pPr>
      <w:r>
        <w:rPr>
          <w:rFonts w:eastAsiaTheme="minorEastAsia"/>
        </w:rPr>
        <w:t>а) дробь равна нулю</w:t>
      </w:r>
    </w:p>
    <w:p w:rsidR="005424B4" w:rsidRPr="005424B4" w:rsidRDefault="005424B4" w:rsidP="00C80D55">
      <w:pPr>
        <w:rPr>
          <w:rFonts w:eastAsiaTheme="minorEastAsia"/>
        </w:rPr>
      </w:pPr>
      <w:r>
        <w:rPr>
          <w:rFonts w:eastAsiaTheme="minorEastAsia"/>
        </w:rPr>
        <w:lastRenderedPageBreak/>
        <w:t>б) дробь равна нулю</w:t>
      </w:r>
    </w:p>
    <w:p w:rsidR="00C80D55" w:rsidRDefault="00C80D55" w:rsidP="00C80D55">
      <w:pPr>
        <w:rPr>
          <w:rFonts w:eastAsiaTheme="minorEastAsia"/>
        </w:rPr>
      </w:pPr>
      <w:r w:rsidRPr="00BF0A63">
        <w:rPr>
          <w:rFonts w:eastAsiaTheme="minorEastAsia"/>
        </w:rPr>
        <w:t>№ 1.44</w:t>
      </w:r>
    </w:p>
    <w:p w:rsidR="005424B4" w:rsidRDefault="005424B4" w:rsidP="00C80D55">
      <w:pPr>
        <w:rPr>
          <w:rFonts w:eastAsiaTheme="minorEastAsia"/>
        </w:rPr>
      </w:pPr>
      <w:r>
        <w:rPr>
          <w:rFonts w:eastAsiaTheme="minorEastAsia"/>
        </w:rPr>
        <w:t>а) Знаменатель дроби равен нулю</w:t>
      </w:r>
      <w:r w:rsidRPr="005424B4">
        <w:rPr>
          <w:rFonts w:eastAsiaTheme="minorEastAsia"/>
        </w:rPr>
        <w:t>,</w:t>
      </w:r>
      <w:r>
        <w:rPr>
          <w:rFonts w:eastAsiaTheme="minorEastAsia"/>
        </w:rPr>
        <w:t xml:space="preserve"> значит дробь не имеет смысла</w:t>
      </w:r>
      <w:r w:rsidRPr="005424B4">
        <w:rPr>
          <w:rFonts w:eastAsiaTheme="minorEastAsia"/>
        </w:rPr>
        <w:t>.</w:t>
      </w:r>
    </w:p>
    <w:p w:rsidR="005424B4" w:rsidRPr="00BF7F8A" w:rsidRDefault="005424B4" w:rsidP="00C80D55">
      <w:pPr>
        <w:rPr>
          <w:rFonts w:eastAsiaTheme="minorEastAsia"/>
        </w:rPr>
      </w:pPr>
      <w:r>
        <w:rPr>
          <w:rFonts w:eastAsiaTheme="minorEastAsia"/>
        </w:rPr>
        <w:t>б)</w:t>
      </w:r>
      <w:r w:rsidR="00BF7F8A">
        <w:rPr>
          <w:rFonts w:eastAsiaTheme="minorEastAsia"/>
        </w:rPr>
        <w:t>Знаменатель дроби равен нулю</w:t>
      </w:r>
      <w:r w:rsidR="00BF7F8A" w:rsidRPr="00BF7F8A">
        <w:rPr>
          <w:rFonts w:eastAsiaTheme="minorEastAsia"/>
        </w:rPr>
        <w:t xml:space="preserve">, </w:t>
      </w:r>
      <w:r w:rsidR="00BF7F8A">
        <w:rPr>
          <w:rFonts w:eastAsiaTheme="minorEastAsia"/>
        </w:rPr>
        <w:t>поэтому дробь не имеет смысла</w:t>
      </w:r>
      <w:r w:rsidR="00BF7F8A" w:rsidRPr="00BF7F8A">
        <w:rPr>
          <w:rFonts w:eastAsiaTheme="minorEastAsia"/>
        </w:rPr>
        <w:t>.</w:t>
      </w:r>
    </w:p>
    <w:p w:rsidR="00C80D55" w:rsidRDefault="00C80D55" w:rsidP="00C80D55">
      <w:pPr>
        <w:rPr>
          <w:rFonts w:eastAsiaTheme="minorEastAsia"/>
        </w:rPr>
      </w:pPr>
      <w:r w:rsidRPr="00BF0A63">
        <w:rPr>
          <w:rFonts w:eastAsiaTheme="minorEastAsia"/>
        </w:rPr>
        <w:t>№ 1.45</w:t>
      </w:r>
    </w:p>
    <w:p w:rsidR="00BF7F8A" w:rsidRDefault="00CE313F" w:rsidP="00C80D55">
      <w:pPr>
        <w:rPr>
          <w:rFonts w:eastAsiaTheme="minorEastAsia"/>
        </w:rPr>
      </w:pPr>
      <w:r>
        <w:rPr>
          <w:rFonts w:eastAsiaTheme="minorEastAsia"/>
        </w:rPr>
        <w:t xml:space="preserve">а)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7 ⋅6+24 </m:t>
            </m:r>
          </m:e>
        </m:d>
        <m:r>
          <w:rPr>
            <w:rFonts w:ascii="Cambria Math" w:eastAsiaTheme="minorEastAsia" w:hAnsi="Cambria Math"/>
          </w:rPr>
          <m:t>÷3-2=20</m:t>
        </m:r>
      </m:oMath>
    </w:p>
    <w:p w:rsidR="00CE313F" w:rsidRPr="00BF0A63" w:rsidRDefault="00CE313F" w:rsidP="00C80D55">
      <w:pPr>
        <w:rPr>
          <w:rFonts w:eastAsiaTheme="minorEastAsia"/>
        </w:rPr>
      </w:pPr>
      <w:r>
        <w:rPr>
          <w:rFonts w:eastAsiaTheme="minorEastAsia"/>
        </w:rPr>
        <w:t xml:space="preserve">б) </w:t>
      </w:r>
      <m:oMath>
        <m:r>
          <w:rPr>
            <w:rFonts w:ascii="Cambria Math" w:eastAsiaTheme="minorEastAsia" w:hAnsi="Cambria Math"/>
          </w:rPr>
          <m:t>7⋅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6+24 </m:t>
            </m:r>
          </m:e>
        </m:d>
        <m:r>
          <w:rPr>
            <w:rFonts w:ascii="Cambria Math" w:eastAsiaTheme="minorEastAsia" w:hAnsi="Cambria Math"/>
          </w:rPr>
          <m:t>÷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3-2 </m:t>
            </m:r>
          </m:e>
        </m:d>
        <m:r>
          <w:rPr>
            <w:rFonts w:ascii="Cambria Math" w:eastAsiaTheme="minorEastAsia" w:hAnsi="Cambria Math"/>
          </w:rPr>
          <m:t>=210</m:t>
        </m:r>
      </m:oMath>
    </w:p>
    <w:p w:rsidR="00C80D55" w:rsidRDefault="00C80D55" w:rsidP="00C80D55">
      <w:pPr>
        <w:rPr>
          <w:rFonts w:eastAsiaTheme="minorEastAsia"/>
        </w:rPr>
      </w:pPr>
      <w:r w:rsidRPr="00BF0A63">
        <w:rPr>
          <w:rFonts w:eastAsiaTheme="minorEastAsia"/>
        </w:rPr>
        <w:t>№ 1.46</w:t>
      </w:r>
    </w:p>
    <w:p w:rsidR="00CE313F" w:rsidRDefault="00CE313F" w:rsidP="00C80D55">
      <w:pPr>
        <w:rPr>
          <w:rFonts w:eastAsiaTheme="minorEastAsia"/>
        </w:rPr>
      </w:pPr>
      <w:r>
        <w:rPr>
          <w:rFonts w:eastAsiaTheme="minorEastAsia"/>
        </w:rPr>
        <w:t xml:space="preserve">а) </w:t>
      </w:r>
      <m:oMath>
        <m:r>
          <w:rPr>
            <w:rFonts w:ascii="Cambria Math" w:eastAsiaTheme="minorEastAsia" w:hAnsi="Cambria Math"/>
          </w:rPr>
          <m:t>1⋅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2+3</m:t>
            </m:r>
          </m:e>
        </m:d>
        <m:r>
          <w:rPr>
            <w:rFonts w:ascii="Cambria Math" w:eastAsiaTheme="minorEastAsia" w:hAnsi="Cambria Math"/>
          </w:rPr>
          <m:t>⋅4 ⋅5=100</m:t>
        </m:r>
      </m:oMath>
      <w:r>
        <w:rPr>
          <w:rFonts w:eastAsiaTheme="minorEastAsia"/>
        </w:rPr>
        <w:t xml:space="preserve"> </w:t>
      </w:r>
    </w:p>
    <w:p w:rsidR="00CE313F" w:rsidRDefault="00CE313F" w:rsidP="00C80D55">
      <w:pPr>
        <w:rPr>
          <w:rFonts w:eastAsiaTheme="minorEastAsia"/>
        </w:rPr>
      </w:pPr>
      <w:r>
        <w:rPr>
          <w:rFonts w:eastAsiaTheme="minorEastAsia"/>
        </w:rPr>
        <w:t>б)</w:t>
      </w:r>
      <w:r w:rsidR="00883691">
        <w:rPr>
          <w:rFonts w:eastAsiaTheme="minorEastAsia"/>
        </w:rPr>
        <w:t xml:space="preserve"> 111 – 11 = 100</w:t>
      </w:r>
    </w:p>
    <w:p w:rsidR="00883691" w:rsidRDefault="00883691" w:rsidP="00C80D55">
      <w:pPr>
        <w:rPr>
          <w:rFonts w:eastAsiaTheme="minorEastAsia"/>
        </w:rPr>
      </w:pPr>
      <w:r>
        <w:rPr>
          <w:rFonts w:eastAsiaTheme="minorEastAsia"/>
        </w:rPr>
        <w:t xml:space="preserve">в)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5+5</m:t>
                </m:r>
              </m:e>
            </m:d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 5+5 </m:t>
                </m:r>
              </m:e>
            </m:d>
          </m:e>
        </m:d>
        <m:r>
          <w:rPr>
            <w:rFonts w:ascii="Cambria Math" w:eastAsiaTheme="minorEastAsia" w:hAnsi="Cambria Math"/>
          </w:rPr>
          <m:t>⋅5=100</m:t>
        </m:r>
      </m:oMath>
    </w:p>
    <w:p w:rsidR="00883691" w:rsidRDefault="00883691" w:rsidP="00C80D55">
      <w:pPr>
        <w:rPr>
          <w:rFonts w:eastAsiaTheme="minorEastAsia"/>
        </w:rPr>
      </w:pPr>
      <w:r>
        <w:rPr>
          <w:rFonts w:eastAsiaTheme="minorEastAsia"/>
        </w:rPr>
        <w:t xml:space="preserve">г)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1+23-4 </m:t>
            </m:r>
          </m:e>
        </m:d>
        <m:r>
          <w:rPr>
            <w:rFonts w:ascii="Cambria Math" w:eastAsiaTheme="minorEastAsia" w:hAnsi="Cambria Math"/>
          </w:rPr>
          <m:t xml:space="preserve">⋅5-6 </m:t>
        </m:r>
      </m:oMath>
      <w:r>
        <w:rPr>
          <w:rFonts w:eastAsiaTheme="minorEastAsia"/>
        </w:rPr>
        <w:t>+ 7 + 8 – 9 = 100</w:t>
      </w:r>
    </w:p>
    <w:p w:rsidR="00CE313F" w:rsidRPr="00BF0A63" w:rsidRDefault="00CE313F" w:rsidP="00C80D55">
      <w:pPr>
        <w:rPr>
          <w:rFonts w:eastAsiaTheme="minorEastAsia"/>
        </w:rPr>
      </w:pPr>
    </w:p>
    <w:p w:rsidR="00C80D55" w:rsidRPr="00BF0A63" w:rsidRDefault="00C80D55" w:rsidP="00C80D55">
      <w:pPr>
        <w:rPr>
          <w:rFonts w:eastAsiaTheme="minorEastAsia"/>
          <w:b/>
          <w:bCs/>
        </w:rPr>
      </w:pPr>
    </w:p>
    <w:p w:rsidR="00C80D55" w:rsidRPr="00BF0A63" w:rsidRDefault="00C80D55" w:rsidP="00C80D55">
      <w:pPr>
        <w:shd w:val="clear" w:color="auto" w:fill="EDEDED" w:themeFill="accent3" w:themeFillTint="33"/>
        <w:jc w:val="center"/>
        <w:rPr>
          <w:b/>
          <w:bCs/>
        </w:rPr>
      </w:pPr>
      <w:r w:rsidRPr="00BF0A63">
        <w:rPr>
          <w:b/>
          <w:bCs/>
        </w:rPr>
        <w:t>Задание 3.</w:t>
      </w:r>
    </w:p>
    <w:p w:rsidR="00C80D55" w:rsidRDefault="00C80D55" w:rsidP="00C80D55">
      <w:r>
        <w:t xml:space="preserve">Посмотреть следующие </w:t>
      </w:r>
      <w:proofErr w:type="spellStart"/>
      <w:r>
        <w:t>видеоуроки</w:t>
      </w:r>
      <w:proofErr w:type="spellEnd"/>
      <w:r>
        <w:t xml:space="preserve">. </w:t>
      </w:r>
    </w:p>
    <w:p w:rsidR="00C80D55" w:rsidRDefault="00C80D55" w:rsidP="00C80D55"/>
    <w:p w:rsidR="00C80D55" w:rsidRPr="00CA05E5" w:rsidRDefault="00C80D55" w:rsidP="00C80D55">
      <w:pPr>
        <w:pStyle w:val="a3"/>
        <w:numPr>
          <w:ilvl w:val="0"/>
          <w:numId w:val="2"/>
        </w:numPr>
        <w:rPr>
          <w:rStyle w:val="a4"/>
          <w:color w:val="auto"/>
          <w:u w:val="none"/>
        </w:rPr>
      </w:pPr>
      <w:r>
        <w:fldChar w:fldCharType="begin"/>
      </w:r>
      <w:r>
        <w:instrText xml:space="preserve"> HYPERLINK "https://interneturok.ru/lesson/geometry/7-klass/nachalnye-geometricheskie-svedeniya/geometriya-osnovnye-ponyatiya" </w:instrText>
      </w:r>
      <w:r>
        <w:fldChar w:fldCharType="separate"/>
      </w:r>
      <w:r>
        <w:rPr>
          <w:rStyle w:val="a4"/>
          <w:rFonts w:ascii="Helvetica" w:hAnsi="Helvetica" w:cs="Helvetica"/>
          <w:color w:val="346BA2"/>
          <w:sz w:val="23"/>
          <w:szCs w:val="23"/>
          <w:shd w:val="clear" w:color="auto" w:fill="FFFFFF"/>
        </w:rPr>
        <w:t>Ге</w:t>
      </w:r>
      <w:r>
        <w:rPr>
          <w:rStyle w:val="a4"/>
          <w:rFonts w:ascii="Helvetica" w:hAnsi="Helvetica" w:cs="Helvetica"/>
          <w:color w:val="346BA2"/>
          <w:sz w:val="23"/>
          <w:szCs w:val="23"/>
          <w:shd w:val="clear" w:color="auto" w:fill="FFFFFF"/>
        </w:rPr>
        <w:t>о</w:t>
      </w:r>
      <w:r>
        <w:rPr>
          <w:rStyle w:val="a4"/>
          <w:rFonts w:ascii="Helvetica" w:hAnsi="Helvetica" w:cs="Helvetica"/>
          <w:color w:val="346BA2"/>
          <w:sz w:val="23"/>
          <w:szCs w:val="23"/>
          <w:shd w:val="clear" w:color="auto" w:fill="FFFFFF"/>
        </w:rPr>
        <w:t>м</w:t>
      </w:r>
      <w:r>
        <w:rPr>
          <w:rStyle w:val="a4"/>
          <w:rFonts w:ascii="Helvetica" w:hAnsi="Helvetica" w:cs="Helvetica"/>
          <w:color w:val="346BA2"/>
          <w:sz w:val="23"/>
          <w:szCs w:val="23"/>
          <w:shd w:val="clear" w:color="auto" w:fill="FFFFFF"/>
        </w:rPr>
        <w:t>е</w:t>
      </w:r>
      <w:r>
        <w:rPr>
          <w:rStyle w:val="a4"/>
          <w:rFonts w:ascii="Helvetica" w:hAnsi="Helvetica" w:cs="Helvetica"/>
          <w:color w:val="346BA2"/>
          <w:sz w:val="23"/>
          <w:szCs w:val="23"/>
          <w:shd w:val="clear" w:color="auto" w:fill="FFFFFF"/>
        </w:rPr>
        <w:t>т</w:t>
      </w:r>
      <w:r>
        <w:rPr>
          <w:rStyle w:val="a4"/>
          <w:rFonts w:ascii="Helvetica" w:hAnsi="Helvetica" w:cs="Helvetica"/>
          <w:color w:val="346BA2"/>
          <w:sz w:val="23"/>
          <w:szCs w:val="23"/>
          <w:shd w:val="clear" w:color="auto" w:fill="FFFFFF"/>
        </w:rPr>
        <w:t>рия. Осн</w:t>
      </w:r>
      <w:r>
        <w:rPr>
          <w:rStyle w:val="a4"/>
          <w:rFonts w:ascii="Helvetica" w:hAnsi="Helvetica" w:cs="Helvetica"/>
          <w:color w:val="346BA2"/>
          <w:sz w:val="23"/>
          <w:szCs w:val="23"/>
          <w:shd w:val="clear" w:color="auto" w:fill="FFFFFF"/>
        </w:rPr>
        <w:t>о</w:t>
      </w:r>
      <w:r>
        <w:rPr>
          <w:rStyle w:val="a4"/>
          <w:rFonts w:ascii="Helvetica" w:hAnsi="Helvetica" w:cs="Helvetica"/>
          <w:color w:val="346BA2"/>
          <w:sz w:val="23"/>
          <w:szCs w:val="23"/>
          <w:shd w:val="clear" w:color="auto" w:fill="FFFFFF"/>
        </w:rPr>
        <w:t>вные понятия</w:t>
      </w:r>
      <w:r>
        <w:rPr>
          <w:rStyle w:val="a4"/>
          <w:rFonts w:ascii="Helvetica" w:hAnsi="Helvetica" w:cs="Helvetica"/>
          <w:color w:val="346BA2"/>
          <w:sz w:val="23"/>
          <w:szCs w:val="23"/>
          <w:shd w:val="clear" w:color="auto" w:fill="FFFFFF"/>
        </w:rPr>
        <w:fldChar w:fldCharType="end"/>
      </w:r>
    </w:p>
    <w:p w:rsidR="00CD0C7C" w:rsidRDefault="00CD0C7C" w:rsidP="00CA05E5">
      <w:pPr>
        <w:ind w:left="360"/>
      </w:pPr>
    </w:p>
    <w:p w:rsidR="00CA05E5" w:rsidRPr="00983664" w:rsidRDefault="00CA05E5" w:rsidP="00CA05E5">
      <w:pPr>
        <w:ind w:left="360"/>
      </w:pPr>
    </w:p>
    <w:p w:rsidR="00C80D55" w:rsidRPr="00CD0C7C" w:rsidRDefault="00C80D55" w:rsidP="00C80D55">
      <w:pPr>
        <w:pStyle w:val="a3"/>
        <w:numPr>
          <w:ilvl w:val="0"/>
          <w:numId w:val="2"/>
        </w:numPr>
        <w:rPr>
          <w:rStyle w:val="a4"/>
          <w:color w:val="auto"/>
          <w:u w:val="none"/>
        </w:rPr>
      </w:pPr>
      <w:r>
        <w:t xml:space="preserve"> </w:t>
      </w:r>
      <w:hyperlink r:id="rId5" w:history="1">
        <w:r>
          <w:rPr>
            <w:rStyle w:val="a4"/>
            <w:rFonts w:ascii="Helvetica" w:hAnsi="Helvetica" w:cs="Helvetica"/>
            <w:color w:val="346BA2"/>
            <w:sz w:val="23"/>
            <w:szCs w:val="23"/>
            <w:shd w:val="clear" w:color="auto" w:fill="FFFFFF"/>
          </w:rPr>
          <w:t>Угл</w:t>
        </w:r>
        <w:r>
          <w:rPr>
            <w:rStyle w:val="a4"/>
            <w:rFonts w:ascii="Helvetica" w:hAnsi="Helvetica" w:cs="Helvetica"/>
            <w:color w:val="346BA2"/>
            <w:sz w:val="23"/>
            <w:szCs w:val="23"/>
            <w:shd w:val="clear" w:color="auto" w:fill="FFFFFF"/>
          </w:rPr>
          <w:t>ы</w:t>
        </w:r>
        <w:r>
          <w:rPr>
            <w:rStyle w:val="a4"/>
            <w:rFonts w:ascii="Helvetica" w:hAnsi="Helvetica" w:cs="Helvetica"/>
            <w:color w:val="346BA2"/>
            <w:sz w:val="23"/>
            <w:szCs w:val="23"/>
            <w:shd w:val="clear" w:color="auto" w:fill="FFFFFF"/>
          </w:rPr>
          <w:t xml:space="preserve"> и отрезки. Измерения</w:t>
        </w:r>
      </w:hyperlink>
    </w:p>
    <w:p w:rsidR="00CD0C7C" w:rsidRPr="00CD0C7C" w:rsidRDefault="00CD0C7C" w:rsidP="00CD0C7C">
      <w:pPr>
        <w:pStyle w:val="a3"/>
        <w:rPr>
          <w:rStyle w:val="a4"/>
          <w:color w:val="auto"/>
          <w:u w:val="none"/>
        </w:rPr>
      </w:pPr>
    </w:p>
    <w:p w:rsidR="00CD0C7C" w:rsidRPr="00983664" w:rsidRDefault="00CD0C7C" w:rsidP="00CD0C7C">
      <w:pPr>
        <w:pStyle w:val="a3"/>
      </w:pPr>
    </w:p>
    <w:p w:rsidR="00C80D55" w:rsidRPr="00E5194D" w:rsidRDefault="00C80D55" w:rsidP="00C80D55">
      <w:pPr>
        <w:pStyle w:val="a3"/>
        <w:numPr>
          <w:ilvl w:val="0"/>
          <w:numId w:val="2"/>
        </w:numPr>
        <w:rPr>
          <w:rStyle w:val="a4"/>
          <w:color w:val="auto"/>
          <w:u w:val="none"/>
        </w:rPr>
      </w:pPr>
      <w:r>
        <w:fldChar w:fldCharType="begin"/>
      </w:r>
      <w:r>
        <w:instrText xml:space="preserve"> HYPERLINK "https://interneturok.ru/lesson/geometry/7-klass/nachalnye-geometricheskie-svedeniya/pryamaya-i-otrezok" </w:instrText>
      </w:r>
      <w:r>
        <w:fldChar w:fldCharType="separate"/>
      </w:r>
      <w:r>
        <w:rPr>
          <w:rStyle w:val="a4"/>
          <w:rFonts w:ascii="Helvetica" w:hAnsi="Helvetica" w:cs="Helvetica"/>
          <w:sz w:val="23"/>
          <w:szCs w:val="23"/>
          <w:shd w:val="clear" w:color="auto" w:fill="FFFFFF"/>
        </w:rPr>
        <w:t>Пр</w:t>
      </w:r>
      <w:r>
        <w:rPr>
          <w:rStyle w:val="a4"/>
          <w:rFonts w:ascii="Helvetica" w:hAnsi="Helvetica" w:cs="Helvetica"/>
          <w:sz w:val="23"/>
          <w:szCs w:val="23"/>
          <w:shd w:val="clear" w:color="auto" w:fill="FFFFFF"/>
        </w:rPr>
        <w:t>я</w:t>
      </w:r>
      <w:r>
        <w:rPr>
          <w:rStyle w:val="a4"/>
          <w:rFonts w:ascii="Helvetica" w:hAnsi="Helvetica" w:cs="Helvetica"/>
          <w:sz w:val="23"/>
          <w:szCs w:val="23"/>
          <w:shd w:val="clear" w:color="auto" w:fill="FFFFFF"/>
        </w:rPr>
        <w:t>мая и отрезок</w:t>
      </w:r>
      <w:r>
        <w:rPr>
          <w:rStyle w:val="a4"/>
          <w:rFonts w:ascii="Helvetica" w:hAnsi="Helvetica" w:cs="Helvetica"/>
          <w:sz w:val="23"/>
          <w:szCs w:val="23"/>
          <w:shd w:val="clear" w:color="auto" w:fill="FFFFFF"/>
        </w:rPr>
        <w:fldChar w:fldCharType="end"/>
      </w:r>
    </w:p>
    <w:p w:rsidR="00E5194D" w:rsidRPr="00D208D6" w:rsidRDefault="00E5194D" w:rsidP="00E5194D">
      <w:pPr>
        <w:pStyle w:val="a3"/>
        <w:rPr>
          <w:rStyle w:val="a4"/>
          <w:color w:val="auto"/>
          <w:u w:val="none"/>
        </w:rPr>
      </w:pPr>
    </w:p>
    <w:p w:rsidR="00D208D6" w:rsidRPr="00983664" w:rsidRDefault="00D208D6" w:rsidP="00D208D6">
      <w:pPr>
        <w:pStyle w:val="a3"/>
      </w:pPr>
    </w:p>
    <w:p w:rsidR="00C80D55" w:rsidRPr="00E5194D" w:rsidRDefault="00C80D55" w:rsidP="00C80D55">
      <w:pPr>
        <w:pStyle w:val="a3"/>
        <w:numPr>
          <w:ilvl w:val="0"/>
          <w:numId w:val="2"/>
        </w:numPr>
        <w:rPr>
          <w:rStyle w:val="a4"/>
          <w:color w:val="auto"/>
          <w:u w:val="none"/>
        </w:rPr>
      </w:pPr>
      <w:r>
        <w:fldChar w:fldCharType="begin"/>
      </w:r>
      <w:r>
        <w:instrText xml:space="preserve"> HYPERLINK "https://interneturok.ru/lesson/geometry/7-klass/nachalnye-geometricheskie-svedeniya/luch-i-ugol" </w:instrText>
      </w:r>
      <w:r>
        <w:fldChar w:fldCharType="separate"/>
      </w:r>
      <w:r>
        <w:rPr>
          <w:rStyle w:val="a4"/>
          <w:rFonts w:ascii="Helvetica" w:hAnsi="Helvetica" w:cs="Helvetica"/>
          <w:color w:val="346BA2"/>
          <w:sz w:val="23"/>
          <w:szCs w:val="23"/>
          <w:shd w:val="clear" w:color="auto" w:fill="FFFFFF"/>
        </w:rPr>
        <w:t>Луч</w:t>
      </w:r>
      <w:r>
        <w:rPr>
          <w:rStyle w:val="a4"/>
          <w:rFonts w:ascii="Helvetica" w:hAnsi="Helvetica" w:cs="Helvetica"/>
          <w:color w:val="346BA2"/>
          <w:sz w:val="23"/>
          <w:szCs w:val="23"/>
          <w:shd w:val="clear" w:color="auto" w:fill="FFFFFF"/>
        </w:rPr>
        <w:t xml:space="preserve"> </w:t>
      </w:r>
      <w:r>
        <w:rPr>
          <w:rStyle w:val="a4"/>
          <w:rFonts w:ascii="Helvetica" w:hAnsi="Helvetica" w:cs="Helvetica"/>
          <w:color w:val="346BA2"/>
          <w:sz w:val="23"/>
          <w:szCs w:val="23"/>
          <w:shd w:val="clear" w:color="auto" w:fill="FFFFFF"/>
        </w:rPr>
        <w:t>и угол</w:t>
      </w:r>
      <w:r>
        <w:rPr>
          <w:rStyle w:val="a4"/>
          <w:rFonts w:ascii="Helvetica" w:hAnsi="Helvetica" w:cs="Helvetica"/>
          <w:color w:val="346BA2"/>
          <w:sz w:val="23"/>
          <w:szCs w:val="23"/>
          <w:shd w:val="clear" w:color="auto" w:fill="FFFFFF"/>
        </w:rPr>
        <w:fldChar w:fldCharType="end"/>
      </w:r>
    </w:p>
    <w:p w:rsidR="00E5194D" w:rsidRPr="00E5194D" w:rsidRDefault="00E5194D" w:rsidP="00E5194D">
      <w:pPr>
        <w:pStyle w:val="a3"/>
        <w:rPr>
          <w:rStyle w:val="a4"/>
          <w:color w:val="auto"/>
          <w:u w:val="none"/>
        </w:rPr>
      </w:pPr>
    </w:p>
    <w:p w:rsidR="00E5194D" w:rsidRPr="00E5194D" w:rsidRDefault="00E5194D" w:rsidP="00E5194D">
      <w:pPr>
        <w:pStyle w:val="a3"/>
        <w:rPr>
          <w:rStyle w:val="a4"/>
          <w:color w:val="auto"/>
          <w:u w:val="none"/>
        </w:rPr>
      </w:pPr>
    </w:p>
    <w:p w:rsidR="00E5194D" w:rsidRPr="00983664" w:rsidRDefault="00E5194D" w:rsidP="00E5194D">
      <w:pPr>
        <w:pStyle w:val="a3"/>
      </w:pPr>
    </w:p>
    <w:p w:rsidR="00C80D55" w:rsidRPr="00494180" w:rsidRDefault="00C80D55" w:rsidP="00C80D55">
      <w:pPr>
        <w:pStyle w:val="a3"/>
        <w:numPr>
          <w:ilvl w:val="0"/>
          <w:numId w:val="2"/>
        </w:numPr>
        <w:rPr>
          <w:rStyle w:val="a4"/>
          <w:color w:val="auto"/>
          <w:u w:val="none"/>
        </w:rPr>
      </w:pPr>
      <w:hyperlink r:id="rId6" w:history="1">
        <w:r>
          <w:rPr>
            <w:rStyle w:val="a4"/>
            <w:rFonts w:ascii="Helvetica" w:hAnsi="Helvetica" w:cs="Helvetica"/>
            <w:color w:val="346BA2"/>
            <w:sz w:val="23"/>
            <w:szCs w:val="23"/>
            <w:shd w:val="clear" w:color="auto" w:fill="FFFFFF"/>
          </w:rPr>
          <w:t>Ср</w:t>
        </w:r>
        <w:r>
          <w:rPr>
            <w:rStyle w:val="a4"/>
            <w:rFonts w:ascii="Helvetica" w:hAnsi="Helvetica" w:cs="Helvetica"/>
            <w:color w:val="346BA2"/>
            <w:sz w:val="23"/>
            <w:szCs w:val="23"/>
            <w:shd w:val="clear" w:color="auto" w:fill="FFFFFF"/>
          </w:rPr>
          <w:t>а</w:t>
        </w:r>
        <w:r>
          <w:rPr>
            <w:rStyle w:val="a4"/>
            <w:rFonts w:ascii="Helvetica" w:hAnsi="Helvetica" w:cs="Helvetica"/>
            <w:color w:val="346BA2"/>
            <w:sz w:val="23"/>
            <w:szCs w:val="23"/>
            <w:shd w:val="clear" w:color="auto" w:fill="FFFFFF"/>
          </w:rPr>
          <w:t>внени</w:t>
        </w:r>
        <w:r>
          <w:rPr>
            <w:rStyle w:val="a4"/>
            <w:rFonts w:ascii="Helvetica" w:hAnsi="Helvetica" w:cs="Helvetica"/>
            <w:color w:val="346BA2"/>
            <w:sz w:val="23"/>
            <w:szCs w:val="23"/>
            <w:shd w:val="clear" w:color="auto" w:fill="FFFFFF"/>
          </w:rPr>
          <w:t>е</w:t>
        </w:r>
        <w:r>
          <w:rPr>
            <w:rStyle w:val="a4"/>
            <w:rFonts w:ascii="Helvetica" w:hAnsi="Helvetica" w:cs="Helvetica"/>
            <w:color w:val="346BA2"/>
            <w:sz w:val="23"/>
            <w:szCs w:val="23"/>
            <w:shd w:val="clear" w:color="auto" w:fill="FFFFFF"/>
          </w:rPr>
          <w:t xml:space="preserve"> отрезков и углов</w:t>
        </w:r>
      </w:hyperlink>
    </w:p>
    <w:p w:rsidR="00494180" w:rsidRPr="00983664" w:rsidRDefault="00494180" w:rsidP="00494180">
      <w:pPr>
        <w:pStyle w:val="a3"/>
      </w:pPr>
    </w:p>
    <w:p w:rsidR="00C80D55" w:rsidRPr="00BC168F" w:rsidRDefault="00C80D55" w:rsidP="00C80D55">
      <w:pPr>
        <w:pStyle w:val="a3"/>
        <w:numPr>
          <w:ilvl w:val="0"/>
          <w:numId w:val="2"/>
        </w:numPr>
        <w:rPr>
          <w:rStyle w:val="a4"/>
          <w:color w:val="auto"/>
          <w:u w:val="none"/>
        </w:rPr>
      </w:pPr>
      <w:hyperlink r:id="rId7" w:history="1">
        <w:r>
          <w:rPr>
            <w:rStyle w:val="a4"/>
            <w:rFonts w:ascii="Helvetica" w:hAnsi="Helvetica" w:cs="Helvetica"/>
            <w:color w:val="346BA2"/>
            <w:sz w:val="23"/>
            <w:szCs w:val="23"/>
            <w:shd w:val="clear" w:color="auto" w:fill="FFFFFF"/>
          </w:rPr>
          <w:t>Изме</w:t>
        </w:r>
        <w:r>
          <w:rPr>
            <w:rStyle w:val="a4"/>
            <w:rFonts w:ascii="Helvetica" w:hAnsi="Helvetica" w:cs="Helvetica"/>
            <w:color w:val="346BA2"/>
            <w:sz w:val="23"/>
            <w:szCs w:val="23"/>
            <w:shd w:val="clear" w:color="auto" w:fill="FFFFFF"/>
          </w:rPr>
          <w:t>р</w:t>
        </w:r>
        <w:r>
          <w:rPr>
            <w:rStyle w:val="a4"/>
            <w:rFonts w:ascii="Helvetica" w:hAnsi="Helvetica" w:cs="Helvetica"/>
            <w:color w:val="346BA2"/>
            <w:sz w:val="23"/>
            <w:szCs w:val="23"/>
            <w:shd w:val="clear" w:color="auto" w:fill="FFFFFF"/>
          </w:rPr>
          <w:t>ен</w:t>
        </w:r>
        <w:r>
          <w:rPr>
            <w:rStyle w:val="a4"/>
            <w:rFonts w:ascii="Helvetica" w:hAnsi="Helvetica" w:cs="Helvetica"/>
            <w:color w:val="346BA2"/>
            <w:sz w:val="23"/>
            <w:szCs w:val="23"/>
            <w:shd w:val="clear" w:color="auto" w:fill="FFFFFF"/>
          </w:rPr>
          <w:t>и</w:t>
        </w:r>
        <w:r>
          <w:rPr>
            <w:rStyle w:val="a4"/>
            <w:rFonts w:ascii="Helvetica" w:hAnsi="Helvetica" w:cs="Helvetica"/>
            <w:color w:val="346BA2"/>
            <w:sz w:val="23"/>
            <w:szCs w:val="23"/>
            <w:shd w:val="clear" w:color="auto" w:fill="FFFFFF"/>
          </w:rPr>
          <w:t>е отре</w:t>
        </w:r>
        <w:r>
          <w:rPr>
            <w:rStyle w:val="a4"/>
            <w:rFonts w:ascii="Helvetica" w:hAnsi="Helvetica" w:cs="Helvetica"/>
            <w:color w:val="346BA2"/>
            <w:sz w:val="23"/>
            <w:szCs w:val="23"/>
            <w:shd w:val="clear" w:color="auto" w:fill="FFFFFF"/>
          </w:rPr>
          <w:t>з</w:t>
        </w:r>
        <w:r>
          <w:rPr>
            <w:rStyle w:val="a4"/>
            <w:rFonts w:ascii="Helvetica" w:hAnsi="Helvetica" w:cs="Helvetica"/>
            <w:color w:val="346BA2"/>
            <w:sz w:val="23"/>
            <w:szCs w:val="23"/>
            <w:shd w:val="clear" w:color="auto" w:fill="FFFFFF"/>
          </w:rPr>
          <w:t>ков</w:t>
        </w:r>
      </w:hyperlink>
    </w:p>
    <w:p w:rsidR="00BC168F" w:rsidRPr="00DA7939" w:rsidRDefault="00BC168F" w:rsidP="00BC168F">
      <w:pPr>
        <w:pStyle w:val="a3"/>
      </w:pPr>
    </w:p>
    <w:p w:rsidR="00C80D55" w:rsidRPr="00983664" w:rsidRDefault="00C80D55" w:rsidP="00C80D55">
      <w:pPr>
        <w:pStyle w:val="a3"/>
        <w:numPr>
          <w:ilvl w:val="0"/>
          <w:numId w:val="2"/>
        </w:numPr>
      </w:pPr>
      <w:hyperlink r:id="rId8" w:history="1">
        <w:r>
          <w:rPr>
            <w:rStyle w:val="a4"/>
            <w:rFonts w:ascii="Helvetica" w:hAnsi="Helvetica" w:cs="Helvetica"/>
            <w:color w:val="346BA2"/>
            <w:sz w:val="23"/>
            <w:szCs w:val="23"/>
            <w:shd w:val="clear" w:color="auto" w:fill="FFFFFF"/>
          </w:rPr>
          <w:t>Измере</w:t>
        </w:r>
        <w:r>
          <w:rPr>
            <w:rStyle w:val="a4"/>
            <w:rFonts w:ascii="Helvetica" w:hAnsi="Helvetica" w:cs="Helvetica"/>
            <w:color w:val="346BA2"/>
            <w:sz w:val="23"/>
            <w:szCs w:val="23"/>
            <w:shd w:val="clear" w:color="auto" w:fill="FFFFFF"/>
          </w:rPr>
          <w:t>н</w:t>
        </w:r>
        <w:r>
          <w:rPr>
            <w:rStyle w:val="a4"/>
            <w:rFonts w:ascii="Helvetica" w:hAnsi="Helvetica" w:cs="Helvetica"/>
            <w:color w:val="346BA2"/>
            <w:sz w:val="23"/>
            <w:szCs w:val="23"/>
            <w:shd w:val="clear" w:color="auto" w:fill="FFFFFF"/>
          </w:rPr>
          <w:t>ие углов</w:t>
        </w:r>
      </w:hyperlink>
    </w:p>
    <w:p w:rsidR="00C80D55" w:rsidRDefault="00C80D55" w:rsidP="00C80D55"/>
    <w:p w:rsidR="00C80D55" w:rsidRDefault="00C80D55" w:rsidP="00C80D55"/>
    <w:p w:rsidR="00C80D55" w:rsidRPr="00B51C60" w:rsidRDefault="00B51C60" w:rsidP="00C80D55">
      <w:r>
        <w:t xml:space="preserve">Логин – </w:t>
      </w:r>
      <w:hyperlink r:id="rId9" w:history="1">
        <w:r w:rsidRPr="00AB098D">
          <w:rPr>
            <w:rStyle w:val="a4"/>
            <w:lang w:val="en-US"/>
          </w:rPr>
          <w:t>tatn</w:t>
        </w:r>
        <w:r w:rsidRPr="00AB098D">
          <w:rPr>
            <w:rStyle w:val="a4"/>
          </w:rPr>
          <w:t>.</w:t>
        </w:r>
        <w:r w:rsidRPr="00AB098D">
          <w:rPr>
            <w:rStyle w:val="a4"/>
            <w:lang w:val="en-US"/>
          </w:rPr>
          <w:t>nilova</w:t>
        </w:r>
        <w:r w:rsidRPr="00AB098D">
          <w:rPr>
            <w:rStyle w:val="a4"/>
          </w:rPr>
          <w:t>@</w:t>
        </w:r>
        <w:r w:rsidRPr="00AB098D">
          <w:rPr>
            <w:rStyle w:val="a4"/>
            <w:lang w:val="en-US"/>
          </w:rPr>
          <w:t>yandex</w:t>
        </w:r>
        <w:r w:rsidRPr="00AB098D">
          <w:rPr>
            <w:rStyle w:val="a4"/>
          </w:rPr>
          <w:t>.</w:t>
        </w:r>
        <w:proofErr w:type="spellStart"/>
        <w:r w:rsidRPr="00AB098D">
          <w:rPr>
            <w:rStyle w:val="a4"/>
            <w:lang w:val="en-US"/>
          </w:rPr>
          <w:t>ru</w:t>
        </w:r>
        <w:proofErr w:type="spellEnd"/>
      </w:hyperlink>
    </w:p>
    <w:p w:rsidR="00B51C60" w:rsidRPr="00B51C60" w:rsidRDefault="00B51C60" w:rsidP="00C80D55">
      <w:r>
        <w:t>Пароль - 19601960</w:t>
      </w:r>
    </w:p>
    <w:p w:rsidR="00661EC0" w:rsidRDefault="00236FA5"/>
    <w:sectPr w:rsidR="00661EC0" w:rsidSect="0022346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0000000000000000000"/>
    <w:charset w:val="00"/>
    <w:family w:val="auto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A6249A"/>
    <w:multiLevelType w:val="hybridMultilevel"/>
    <w:tmpl w:val="520AE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47552E"/>
    <w:multiLevelType w:val="hybridMultilevel"/>
    <w:tmpl w:val="DAA0D5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D55"/>
    <w:rsid w:val="0022346C"/>
    <w:rsid w:val="00236FA5"/>
    <w:rsid w:val="00494180"/>
    <w:rsid w:val="005424B4"/>
    <w:rsid w:val="00883691"/>
    <w:rsid w:val="00B51C60"/>
    <w:rsid w:val="00B52943"/>
    <w:rsid w:val="00BC168F"/>
    <w:rsid w:val="00BF7F8A"/>
    <w:rsid w:val="00C80D55"/>
    <w:rsid w:val="00CA05E5"/>
    <w:rsid w:val="00CD0C7C"/>
    <w:rsid w:val="00CE313F"/>
    <w:rsid w:val="00D208D6"/>
    <w:rsid w:val="00DA7939"/>
    <w:rsid w:val="00E5194D"/>
    <w:rsid w:val="00F0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159B03"/>
  <w15:chartTrackingRefBased/>
  <w15:docId w15:val="{E2B39E75-B36B-694F-BCAC-994268A1B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80D55"/>
    <w:pPr>
      <w:spacing w:after="160" w:line="259" w:lineRule="auto"/>
    </w:pPr>
    <w:rPr>
      <w:rFonts w:ascii="Times New Roman" w:hAnsi="Times New Roman"/>
      <w:sz w:val="28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0D5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80D55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C80D55"/>
    <w:rPr>
      <w:color w:val="954F72" w:themeColor="followedHyperlink"/>
      <w:u w:val="single"/>
    </w:rPr>
  </w:style>
  <w:style w:type="character" w:styleId="a6">
    <w:name w:val="Placeholder Text"/>
    <w:basedOn w:val="a0"/>
    <w:uiPriority w:val="99"/>
    <w:semiHidden/>
    <w:rsid w:val="00C80D55"/>
    <w:rPr>
      <w:color w:val="808080"/>
    </w:rPr>
  </w:style>
  <w:style w:type="character" w:styleId="a7">
    <w:name w:val="Unresolved Mention"/>
    <w:basedOn w:val="a0"/>
    <w:uiPriority w:val="99"/>
    <w:semiHidden/>
    <w:unhideWhenUsed/>
    <w:rsid w:val="00B51C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erneturok.ru/lesson/geometry/7-klass/nachalnye-geometricheskie-svedeniya/izmerenie-uglo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nterneturok.ru/lesson/geometry/7-klass/nachalnye-geometricheskie-svedeniya/izmerenie-otrezko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terneturok.ru/lesson/geometry/7-klass/nachalnye-geometricheskie-svedeniya/sravnenie-otrezkov-i-uglov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interneturok.ru/lesson/geometry/7-klass/nachalnye-geometricheskie-svedeniya/ugly-i-otrezki-izmereniy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tatn.nilova@yandex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2020-03-28T07:51:00Z</dcterms:created>
  <dcterms:modified xsi:type="dcterms:W3CDTF">2020-03-30T12:41:00Z</dcterms:modified>
</cp:coreProperties>
</file>