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B3" w:rsidRPr="00A946B3" w:rsidRDefault="00A946B3" w:rsidP="00A946B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СПЕЦИФІКАЦІЯ ПРОГРАМНОГО ПРОДУКТУ</w:t>
      </w:r>
    </w:p>
    <w:p w:rsidR="00A946B3" w:rsidRPr="00A946B3" w:rsidRDefault="00A946B3" w:rsidP="00A94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Назва продукту:</w:t>
      </w: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Тестовий застосунок для бронювання місць з використанням різних підходів до управління станом у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React</w:t>
      </w:r>
      <w:proofErr w:type="spellEnd"/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Автор:</w:t>
      </w: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Малікова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Тетяна Віталіївна, група ІПЗздм-23-1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Керівник:</w:t>
      </w: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Смеляков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Кирило Сергійович – професор, доцент кафедри програмної інженерії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Рік:</w:t>
      </w: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2025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 Призначення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Програмний продукт створено з метою демонстрації та порівняння ефективності чотирьох методів управління станом у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React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-застосунках:</w:t>
      </w:r>
    </w:p>
    <w:p w:rsidR="00A946B3" w:rsidRPr="00A946B3" w:rsidRDefault="00A946B3" w:rsidP="00A946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Redux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46B3" w:rsidRPr="00A946B3" w:rsidRDefault="00A946B3" w:rsidP="00A946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Zustand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46B3" w:rsidRPr="00A946B3" w:rsidRDefault="00A946B3" w:rsidP="00A946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Context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46B3" w:rsidRPr="00A946B3" w:rsidRDefault="00A946B3" w:rsidP="00A946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Recoil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Кожна версія реалізує однакову функціональність: бронювання вільних місць, відображення списку заброньованих, скасування бронювання.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Продукт використовується як інструмент експериментального дослідження в дипломній роботі магістра.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2. Основні функції</w:t>
      </w:r>
    </w:p>
    <w:p w:rsidR="00A946B3" w:rsidRPr="00A946B3" w:rsidRDefault="00A946B3" w:rsidP="00A946B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Візуалізація сітки місць (наприклад, 5×10);</w:t>
      </w:r>
    </w:p>
    <w:p w:rsidR="00A946B3" w:rsidRPr="00A946B3" w:rsidRDefault="00A946B3" w:rsidP="00A946B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Вибір/зняття бронювання місць;</w:t>
      </w:r>
    </w:p>
    <w:p w:rsidR="00A946B3" w:rsidRPr="00A946B3" w:rsidRDefault="00A946B3" w:rsidP="00A946B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Вивід списку заброньованих місць;</w:t>
      </w:r>
    </w:p>
    <w:p w:rsidR="00A946B3" w:rsidRPr="00A946B3" w:rsidRDefault="00A946B3" w:rsidP="00A946B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Кнопка "Забронювати";</w:t>
      </w:r>
    </w:p>
    <w:p w:rsidR="00A946B3" w:rsidRPr="00A946B3" w:rsidRDefault="00A946B3" w:rsidP="00A946B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Кнопка "Скасувати";</w:t>
      </w:r>
    </w:p>
    <w:p w:rsidR="00A946B3" w:rsidRPr="00A946B3" w:rsidRDefault="00A946B3" w:rsidP="00A946B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Реактивне оновлення інтерфейсу згідно з поточним станом;</w:t>
      </w:r>
    </w:p>
    <w:p w:rsidR="00A946B3" w:rsidRPr="00A946B3" w:rsidRDefault="00A946B3" w:rsidP="00A946B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4 окремих версій SPA з різними бібліотеками для управління станом.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 Вимоги до середовища</w:t>
      </w:r>
    </w:p>
    <w:p w:rsidR="00A946B3" w:rsidRPr="00A946B3" w:rsidRDefault="00A946B3" w:rsidP="00A946B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Платформа:</w:t>
      </w: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Node.js ≥ 18.x, браузер із підтримкою ES6+</w:t>
      </w:r>
    </w:p>
    <w:p w:rsidR="00A946B3" w:rsidRPr="00A946B3" w:rsidRDefault="00A946B3" w:rsidP="00A946B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Середовище розробки:</w:t>
      </w: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Visual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Studio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Code</w:t>
      </w:r>
      <w:proofErr w:type="spellEnd"/>
    </w:p>
    <w:p w:rsidR="00A946B3" w:rsidRPr="00A946B3" w:rsidRDefault="00A946B3" w:rsidP="00A946B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Менеджер пакетів:</w:t>
      </w: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npm</w:t>
      </w:r>
      <w:proofErr w:type="spellEnd"/>
    </w:p>
    <w:p w:rsidR="00A946B3" w:rsidRPr="00A946B3" w:rsidRDefault="00A946B3" w:rsidP="00A946B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Бібліотеки:</w:t>
      </w:r>
    </w:p>
    <w:p w:rsidR="00A946B3" w:rsidRPr="00A946B3" w:rsidRDefault="00A946B3" w:rsidP="00A946B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react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react-dom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46B3" w:rsidRPr="00A946B3" w:rsidRDefault="00A946B3" w:rsidP="00A946B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redux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, @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reduxjs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toolkit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react-redux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46B3" w:rsidRPr="00A946B3" w:rsidRDefault="00A946B3" w:rsidP="00A946B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zustand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46B3" w:rsidRPr="00A946B3" w:rsidRDefault="00A946B3" w:rsidP="00A946B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recoil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46B3" w:rsidRPr="00A946B3" w:rsidRDefault="00A946B3" w:rsidP="00A946B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tailwindcss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(для стилізації)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46B3" w:rsidRPr="00A946B3" w:rsidRDefault="00A946B3" w:rsidP="00A946B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react-icons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(необов’язково)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 Архітектура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реалізовано у вигляді компонентного застосунку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React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Кожна версія реалізована у власній директорії. Усі версії мають подібну структуру компонентів:</w:t>
      </w:r>
    </w:p>
    <w:p w:rsidR="00A946B3" w:rsidRPr="00A946B3" w:rsidRDefault="00A946B3" w:rsidP="00A946B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App.js — головний компонент;</w:t>
      </w:r>
    </w:p>
    <w:p w:rsidR="00A946B3" w:rsidRPr="00A946B3" w:rsidRDefault="00A946B3" w:rsidP="00A946B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SeatGrid.js, Seat.js — для візуалізації місць;</w:t>
      </w:r>
    </w:p>
    <w:p w:rsidR="00A946B3" w:rsidRPr="00A946B3" w:rsidRDefault="00A946B3" w:rsidP="00A946B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BookedList.js, BookButton.js — для управління діями.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Стан керується відповідно до обраної бібліотеки — через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Redux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store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Zustand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store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React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Context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Recoil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atoms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selectors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5. Інструкція з використання</w:t>
      </w:r>
    </w:p>
    <w:p w:rsidR="00A946B3" w:rsidRPr="00A946B3" w:rsidRDefault="00A946B3" w:rsidP="00C93CD3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Клонувати в</w:t>
      </w:r>
      <w:r w:rsid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ідповідний </w:t>
      </w:r>
      <w:proofErr w:type="spellStart"/>
      <w:r w:rsid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репозиторій</w:t>
      </w:r>
      <w:proofErr w:type="spellEnd"/>
      <w:r w:rsid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>GitHub</w:t>
      </w:r>
      <w:proofErr w:type="spellEnd"/>
      <w:r w:rsid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C93CD3" w:rsidRDefault="00A946B3" w:rsidP="00C93CD3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У директорії відповідної версії виконати команду:</w:t>
      </w:r>
    </w:p>
    <w:p w:rsidR="00A946B3" w:rsidRPr="00C93CD3" w:rsidRDefault="00A946B3" w:rsidP="00C93CD3">
      <w:pPr>
        <w:pStyle w:val="a5"/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>npm</w:t>
      </w:r>
      <w:proofErr w:type="spellEnd"/>
      <w:r w:rsidRP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>install</w:t>
      </w:r>
      <w:proofErr w:type="spellEnd"/>
      <w:r w:rsid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46B3" w:rsidRPr="00C93CD3" w:rsidRDefault="00A946B3" w:rsidP="00C93CD3">
      <w:pPr>
        <w:pStyle w:val="a5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>npm</w:t>
      </w:r>
      <w:proofErr w:type="spellEnd"/>
      <w:r w:rsidRP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>start</w:t>
      </w:r>
      <w:proofErr w:type="spellEnd"/>
      <w:r w:rsid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46B3" w:rsidRPr="00A946B3" w:rsidRDefault="00A946B3" w:rsidP="00C93CD3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У браузері відкрити http://localhost:3000</w:t>
      </w:r>
      <w:r w:rsid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46B3" w:rsidRPr="00A946B3" w:rsidRDefault="00A946B3" w:rsidP="00C93CD3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Виконати вибір місць,</w:t>
      </w:r>
      <w:r w:rsidR="00C93C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забронювати, перевірити список;</w:t>
      </w:r>
      <w:bookmarkStart w:id="0" w:name="_GoBack"/>
      <w:bookmarkEnd w:id="0"/>
    </w:p>
    <w:p w:rsidR="00A946B3" w:rsidRPr="00A946B3" w:rsidRDefault="00A946B3" w:rsidP="00C93CD3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переходу між версіями використати окремі гілки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репозиторію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окремі каталоги.</w:t>
      </w:r>
    </w:p>
    <w:p w:rsidR="00A946B3" w:rsidRPr="00A946B3" w:rsidRDefault="00A946B3" w:rsidP="00C93CD3">
      <w:pPr>
        <w:spacing w:before="240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6. Вимоги до якості</w:t>
      </w:r>
    </w:p>
    <w:p w:rsidR="00A946B3" w:rsidRPr="00A946B3" w:rsidRDefault="00A946B3" w:rsidP="00A946B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Реактивне оновлення UI без перезавантаження;</w:t>
      </w:r>
    </w:p>
    <w:p w:rsidR="00A946B3" w:rsidRPr="00A946B3" w:rsidRDefault="00A946B3" w:rsidP="00A946B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Мінімальна кількість повторних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рендерів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(оптимізація);</w:t>
      </w:r>
    </w:p>
    <w:p w:rsidR="00A946B3" w:rsidRPr="00A946B3" w:rsidRDefault="00A946B3" w:rsidP="00A946B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Продуктивність перевірена інструментами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DevTools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Profiler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Memory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Performance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946B3" w:rsidRPr="00A946B3" w:rsidRDefault="00A946B3" w:rsidP="00A946B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Відсутність помилок під час інтерактивної взаємодії;</w:t>
      </w:r>
    </w:p>
    <w:p w:rsidR="00A946B3" w:rsidRPr="00A946B3" w:rsidRDefault="00A946B3" w:rsidP="00A946B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Простий, зрозумілий інтерфейс.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7. Ліцензія та авторські права</w:t>
      </w:r>
    </w:p>
    <w:p w:rsidR="00A946B3" w:rsidRPr="00A946B3" w:rsidRDefault="00A946B3" w:rsidP="00A94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Програмний продукт створено як частина дипломного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. Поширюється як відкритий код (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Open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Source</w:t>
      </w:r>
      <w:proofErr w:type="spellEnd"/>
      <w:r w:rsidRPr="00A946B3">
        <w:rPr>
          <w:rFonts w:ascii="Times New Roman" w:eastAsia="Times New Roman" w:hAnsi="Times New Roman" w:cs="Times New Roman"/>
          <w:sz w:val="28"/>
          <w:szCs w:val="28"/>
          <w:lang w:eastAsia="uk-UA"/>
        </w:rPr>
        <w:t>) з освітньою метою. Авторські права належать автору.</w:t>
      </w:r>
    </w:p>
    <w:sectPr w:rsidR="00A946B3" w:rsidRPr="00A946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0D4D"/>
    <w:multiLevelType w:val="multilevel"/>
    <w:tmpl w:val="E08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B2F93"/>
    <w:multiLevelType w:val="multilevel"/>
    <w:tmpl w:val="888A8090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9724DE8"/>
    <w:multiLevelType w:val="multilevel"/>
    <w:tmpl w:val="1D7ED3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36F4A"/>
    <w:multiLevelType w:val="multilevel"/>
    <w:tmpl w:val="90E8A7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E2688"/>
    <w:multiLevelType w:val="multilevel"/>
    <w:tmpl w:val="ACBC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00F84"/>
    <w:multiLevelType w:val="multilevel"/>
    <w:tmpl w:val="ED1E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36563"/>
    <w:multiLevelType w:val="multilevel"/>
    <w:tmpl w:val="95CC17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96C1F"/>
    <w:multiLevelType w:val="multilevel"/>
    <w:tmpl w:val="6DE8C1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20FBE"/>
    <w:multiLevelType w:val="multilevel"/>
    <w:tmpl w:val="286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7642D"/>
    <w:multiLevelType w:val="multilevel"/>
    <w:tmpl w:val="D6B4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26355"/>
    <w:multiLevelType w:val="multilevel"/>
    <w:tmpl w:val="1ACC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C3191"/>
    <w:multiLevelType w:val="multilevel"/>
    <w:tmpl w:val="888A8090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64D15"/>
    <w:multiLevelType w:val="multilevel"/>
    <w:tmpl w:val="539E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russianLower"/>
      <w:lvlText w:val="%2)"/>
      <w:lvlJc w:val="left"/>
      <w:pPr>
        <w:tabs>
          <w:tab w:val="num" w:pos="1495"/>
        </w:tabs>
        <w:ind w:left="1495" w:hanging="360"/>
      </w:pPr>
      <w:rPr>
        <w:rFonts w:hint="default"/>
        <w:b w:val="0"/>
        <w:i w:val="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F5025"/>
    <w:multiLevelType w:val="multilevel"/>
    <w:tmpl w:val="DBD658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F37DE"/>
    <w:multiLevelType w:val="multilevel"/>
    <w:tmpl w:val="888A8090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12"/>
  </w:num>
  <w:num w:numId="11">
    <w:abstractNumId w:val="2"/>
  </w:num>
  <w:num w:numId="12">
    <w:abstractNumId w:val="11"/>
  </w:num>
  <w:num w:numId="13">
    <w:abstractNumId w:val="13"/>
  </w:num>
  <w:num w:numId="14">
    <w:abstractNumId w:val="11"/>
    <w:lvlOverride w:ilvl="0">
      <w:lvl w:ilvl="0">
        <w:start w:val="1"/>
        <w:numFmt w:val="russianLower"/>
        <w:lvlText w:val="%1)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  <w:i w:val="0"/>
          <w:sz w:val="28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90"/>
    <w:rsid w:val="00737690"/>
    <w:rsid w:val="00A946B3"/>
    <w:rsid w:val="00C9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F04A"/>
  <w15:chartTrackingRefBased/>
  <w15:docId w15:val="{1FD967EE-BA82-4B0E-9C0A-19490038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4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94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46B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946B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A9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946B3"/>
    <w:rPr>
      <w:b/>
      <w:bCs/>
    </w:rPr>
  </w:style>
  <w:style w:type="character" w:styleId="HTML">
    <w:name w:val="HTML Code"/>
    <w:basedOn w:val="a0"/>
    <w:uiPriority w:val="99"/>
    <w:semiHidden/>
    <w:unhideWhenUsed/>
    <w:rsid w:val="00A946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4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A946B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9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1611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Маликова</dc:creator>
  <cp:keywords/>
  <dc:description/>
  <cp:lastModifiedBy>Татьяна Маликова</cp:lastModifiedBy>
  <cp:revision>2</cp:revision>
  <dcterms:created xsi:type="dcterms:W3CDTF">2025-06-02T21:14:00Z</dcterms:created>
  <dcterms:modified xsi:type="dcterms:W3CDTF">2025-06-02T21:27:00Z</dcterms:modified>
</cp:coreProperties>
</file>