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между процессами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Басова Татьяна Валентиновна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Управлении процессами в ОС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Обеспечении обмена данными между процессами посредством каналов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одной̆ из двух операционных систем. В результате работы программа (основной̆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файл </w:t>
      </w:r>
      <w:r>
        <w:rPr>
          <w:rFonts w:cs="Times New Roman" w:ascii="Times New Roman" w:hAnsi="Times New Roman"/>
          <w:sz w:val="28"/>
          <w:szCs w:val="28"/>
          <w:lang w:val="en-US"/>
        </w:rPr>
        <w:t>calc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который запускается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дочерний процесс.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канал для передачи данных между процессами.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dup2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переназначение файлового дескриптора.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открытие файла.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закрытие файла.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wait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ожидание дочерних процессов.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выполнения лабораторной работы необходимо: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основную программу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>, в которой будет осуществляться вызов системных функций.</w:t>
      </w:r>
    </w:p>
    <w:p>
      <w:pPr>
        <w:pStyle w:val="ListParagraph"/>
        <w:numPr>
          <w:ilvl w:val="0"/>
          <w:numId w:val="3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en-US"/>
        </w:rPr>
        <w:t>alc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будет запускаться из </w:t>
      </w:r>
      <w:r>
        <w:rPr>
          <w:rFonts w:cs="Times New Roman" w:ascii="Times New Roman" w:hAnsi="Times New Roman"/>
          <w:sz w:val="28"/>
          <w:szCs w:val="28"/>
        </w:rPr>
        <w:t>дочернего</w:t>
      </w:r>
      <w:r>
        <w:rPr>
          <w:rFonts w:cs="Times New Roman" w:ascii="Times New Roman" w:hAnsi="Times New Roman"/>
          <w:sz w:val="28"/>
          <w:szCs w:val="28"/>
        </w:rPr>
        <w:t xml:space="preserve"> процесса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&lt;sys/wait.h&gt;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auto main() -&gt; int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fd[2];  // fd[0] - read; fd[1] - write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create pipe and check if it was created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(pipe(fd) == -1)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1;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// create the process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id = fork();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(id == -1) {  // fork error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2;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if (id == 0) {  // child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close(fd[1]);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dup2(fd[0], STDIN_FILENO);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execlp("./calc", "./calc", NULL);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3;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 else {  // parent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close(fd[0]);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c;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 (read(STDIN_FILENO, &amp;c, sizeof(char)) &gt; 0)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(c == '\n')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break;  // stop reading if \n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(write(fd[1], &amp;c, sizeof(char)) == -1) {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5;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close(fd[1]);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status;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waitpid(0, &amp;status, 0);  // wait child process finish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(status != 0)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6;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child.cpp: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main() -&gt; int {</w:t>
      </w:r>
    </w:p>
    <w:p>
      <w:pPr>
        <w:pStyle w:val="Normal"/>
        <w:rPr/>
      </w:pPr>
      <w:r>
        <w:rPr/>
        <w:t xml:space="preserve">    </w:t>
      </w:r>
      <w:r>
        <w:rPr/>
        <w:t>int outputd;</w:t>
      </w:r>
    </w:p>
    <w:p>
      <w:pPr>
        <w:pStyle w:val="Normal"/>
        <w:rPr/>
      </w:pPr>
      <w:r>
        <w:rPr/>
        <w:t xml:space="preserve">    </w:t>
      </w:r>
      <w:r>
        <w:rPr/>
        <w:t>outputd = open("output.txt", O_RDWR | O_CREAT, 0);</w:t>
      </w:r>
    </w:p>
    <w:p>
      <w:pPr>
        <w:pStyle w:val="Normal"/>
        <w:rPr/>
      </w:pPr>
      <w:r>
        <w:rPr/>
        <w:t xml:space="preserve">    </w:t>
      </w:r>
      <w:r>
        <w:rPr/>
        <w:t>std::string s = "0";</w:t>
      </w:r>
    </w:p>
    <w:p>
      <w:pPr>
        <w:pStyle w:val="Normal"/>
        <w:rPr/>
      </w:pPr>
      <w:r>
        <w:rPr/>
        <w:t xml:space="preserve">    </w:t>
      </w:r>
      <w:r>
        <w:rPr/>
        <w:t>char ch;</w:t>
      </w:r>
    </w:p>
    <w:p>
      <w:pPr>
        <w:pStyle w:val="Normal"/>
        <w:rPr/>
      </w:pPr>
      <w:r>
        <w:rPr/>
        <w:t xml:space="preserve">    </w:t>
      </w:r>
      <w:r>
        <w:rPr/>
        <w:t>int sum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(read(STDIN_FILENO, &amp;ch, ch!='\n')) {</w:t>
      </w:r>
    </w:p>
    <w:p>
      <w:pPr>
        <w:pStyle w:val="Normal"/>
        <w:rPr/>
      </w:pPr>
      <w:r>
        <w:rPr/>
        <w:t xml:space="preserve">        </w:t>
      </w:r>
      <w:r>
        <w:rPr/>
        <w:t>if ( ch == ' '){</w:t>
      </w:r>
    </w:p>
    <w:p>
      <w:pPr>
        <w:pStyle w:val="Normal"/>
        <w:rPr/>
      </w:pPr>
      <w:r>
        <w:rPr/>
        <w:t xml:space="preserve">         </w:t>
      </w:r>
      <w:r>
        <w:rPr/>
        <w:t>sum += std::stoi(s);</w:t>
      </w:r>
    </w:p>
    <w:p>
      <w:pPr>
        <w:pStyle w:val="Normal"/>
        <w:rPr/>
      </w:pPr>
      <w:r>
        <w:rPr/>
        <w:t xml:space="preserve">         </w:t>
      </w:r>
      <w:r>
        <w:rPr/>
        <w:t>s = "";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</w:t>
      </w:r>
      <w:r>
        <w:rPr/>
        <w:t>s += ch;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sum+=std::stoi(s);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std::string sum_str = std::to_string(sum);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output[100];</w:t>
      </w:r>
    </w:p>
    <w:p>
      <w:pPr>
        <w:pStyle w:val="Normal"/>
        <w:rPr/>
      </w:pPr>
      <w:r>
        <w:rPr/>
        <w:t xml:space="preserve">    </w:t>
      </w:r>
      <w:r>
        <w:rPr/>
        <w:t>sprintf(output, "The sum is: %d", sum);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(write(outputd, &amp;output, 13 + sum_str.length()) == -1) {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CMakeLists.txt:</w:t>
      </w:r>
    </w:p>
    <w:p>
      <w:pPr>
        <w:pStyle w:val="Normal"/>
        <w:rPr/>
      </w:pPr>
      <w:r>
        <w:rPr/>
        <w:t>cmake_minimum_required(VERSION 3.10)</w:t>
      </w:r>
    </w:p>
    <w:p>
      <w:pPr>
        <w:pStyle w:val="Normal"/>
        <w:rPr/>
      </w:pPr>
      <w:r>
        <w:rPr/>
        <w:t>project(OS_1)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(CMAKE_CXX_STANDARD 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add_executable(main main.cpp)</w:t>
      </w:r>
    </w:p>
    <w:p>
      <w:pPr>
        <w:pStyle w:val="Normal"/>
        <w:rPr/>
      </w:pPr>
      <w:r>
        <w:rPr/>
        <w:t>add_executable(calc calc.cpp)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Пустой ввод</w:t>
      </w:r>
      <w:r>
        <w:rPr>
          <w:b/>
          <w:bCs/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tanya@tanya-S431:~/Рабочий стол/os_1/build$ ./main</w:t>
      </w:r>
    </w:p>
    <w:p>
      <w:pPr>
        <w:pStyle w:val="ListParagraph"/>
        <w:rPr>
          <w:b/>
          <w:b/>
          <w:bCs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output.txt: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The sum is: 0</w:t>
      </w:r>
    </w:p>
    <w:p>
      <w:pPr>
        <w:pStyle w:val="ListParagraph"/>
        <w:rPr>
          <w:b/>
          <w:b/>
          <w:bCs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Ввод одного числа</w:t>
      </w:r>
      <w:r>
        <w:rPr>
          <w:b/>
          <w:bCs/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tanya@tanya-S431:~/Рабочий стол/os_1/build$ ./main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4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output.txt:</w:t>
      </w:r>
    </w:p>
    <w:p>
      <w:pPr>
        <w:pStyle w:val="ListParagraph"/>
        <w:ind w:left="708" w:hanging="0"/>
        <w:rPr>
          <w:lang w:val="en-US"/>
        </w:rPr>
      </w:pPr>
      <w:r>
        <w:rPr>
          <w:b/>
          <w:bCs/>
          <w:lang w:val="en-US"/>
        </w:rPr>
        <w:t>The sum is: 4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</w:rPr>
        <w:t>Ввод нескольких чисел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tanya@tanya-S431:~/Рабочий стол/os_1/build$ ./main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1 2 3 4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output.txt:</w:t>
      </w:r>
    </w:p>
    <w:p>
      <w:pPr>
        <w:pStyle w:val="ListParagraph"/>
        <w:ind w:left="708" w:hanging="0"/>
        <w:rPr/>
      </w:pPr>
      <w:r>
        <w:rPr>
          <w:b/>
          <w:bCs/>
          <w:lang w:val="en-US"/>
        </w:rPr>
        <w:t>The sum is: 10</w:t>
      </w:r>
    </w:p>
    <w:p>
      <w:pPr>
        <w:pStyle w:val="ListParagraph"/>
        <w:ind w:left="708" w:hanging="0"/>
        <w:rPr>
          <w:b/>
          <w:b/>
          <w:bCs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680" w:right="0" w:hanging="283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4) Ввод большого числа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tanya@tanya-S431:~/Рабочий стол/os_1/build$ ./main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11234567</w:t>
      </w:r>
    </w:p>
    <w:p>
      <w:pPr>
        <w:pStyle w:val="ListParagraph"/>
        <w:rPr>
          <w:b/>
          <w:b/>
          <w:bCs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output.txt: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The sum is: 11234567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left="708" w:hanging="0"/>
        <w:rPr>
          <w:lang w:val="en-US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sz w:val="28"/>
          <w:szCs w:val="28"/>
        </w:rPr>
        <w:t xml:space="preserve">Мной были изучены и использованы основные системные вызовы для работы с процессами и обмена данными между ними. </w:t>
      </w:r>
      <w:r>
        <w:rPr>
          <w:sz w:val="28"/>
          <w:szCs w:val="28"/>
        </w:rPr>
        <w:t>Для выполнения задания необходимо было изучить принцип работы файловых дескрипторов и dup2. П</w:t>
      </w:r>
      <w:r>
        <w:rPr>
          <w:sz w:val="28"/>
          <w:szCs w:val="28"/>
        </w:rPr>
        <w:t xml:space="preserve">отребовалось разделить процессы на родительский и дочерний, это было сделано с помощью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. Родительский процесс читает данные из стандартного ввода и записывает их в канал, а дочерний процесс перенаправляет эти данные с канала на свой стандартный поток ввода. Дочерний процесс запускается через </w:t>
      </w:r>
      <w:r>
        <w:rPr>
          <w:sz w:val="28"/>
          <w:szCs w:val="28"/>
          <w:lang w:val="en-US"/>
        </w:rPr>
        <w:t>exec</w:t>
      </w:r>
      <w:r>
        <w:rPr>
          <w:sz w:val="28"/>
          <w:szCs w:val="28"/>
        </w:rPr>
        <w:t xml:space="preserve">, в нем полученные данные используются для вычисления частного. Далее ответ записывается в выходной файл при помощи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При выполнении работы я столкнулась с некоторыми проблемами, связанными с вводом данных, но были решены с помощью посимвольного считывания данных из консоли.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Times New Roman"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Application>LibreOffice/6.0.7.3$Linux_X86_64 LibreOffice_project/00m0$Build-3</Application>
  <Pages>7</Pages>
  <Words>759</Words>
  <Characters>4728</Characters>
  <CharactersWithSpaces>5707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2023-10-03T19:03:42Z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