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C28875" w14:textId="77777777" w:rsidR="00A70CC3" w:rsidRDefault="00A70CC3"/>
    <w:p w14:paraId="18F9D98E" w14:textId="0BBCA53D" w:rsidR="00A70CC3" w:rsidRDefault="005976DC">
      <w:pPr>
        <w:ind w:right="1132"/>
        <w:jc w:val="right"/>
      </w:pPr>
      <w:r>
        <w:rPr>
          <w:b/>
        </w:rPr>
        <w:t>Date</w:t>
      </w:r>
      <w:r>
        <w:t xml:space="preserve">: </w:t>
      </w:r>
      <w:r w:rsidR="002F0AC8">
        <w:t>F</w:t>
      </w:r>
      <w:proofErr w:type="spellStart"/>
      <w:r w:rsidR="002F0AC8">
        <w:rPr>
          <w:lang w:val="en-US"/>
        </w:rPr>
        <w:t>ebruary</w:t>
      </w:r>
      <w:proofErr w:type="spellEnd"/>
      <w:r w:rsidR="002F0AC8">
        <w:rPr>
          <w:lang w:val="en-US"/>
        </w:rPr>
        <w:t xml:space="preserve"> 4</w:t>
      </w:r>
      <w:r w:rsidR="009F758E">
        <w:rPr>
          <w:lang w:val="en-US"/>
        </w:rPr>
        <w:t xml:space="preserve"> </w:t>
      </w:r>
      <w:r>
        <w:rPr>
          <w:lang w:val="en-US"/>
        </w:rPr>
        <w:t>202</w:t>
      </w:r>
      <w:r w:rsidR="002F0AC8">
        <w:rPr>
          <w:lang w:val="en-US"/>
        </w:rPr>
        <w:t>2</w:t>
      </w:r>
    </w:p>
    <w:p w14:paraId="441BE963" w14:textId="39E5D48B" w:rsidR="00A70CC3" w:rsidRDefault="008345EF" w:rsidP="613047AD">
      <w:pPr>
        <w:pStyle w:val="Titolo2"/>
        <w:rPr>
          <w:highlight w:val="yellow"/>
        </w:rPr>
      </w:pPr>
      <w:bookmarkStart w:id="0" w:name="_drjhexj8o4dd"/>
      <w:bookmarkEnd w:id="0"/>
      <w:r>
        <w:rPr>
          <w:highlight w:val="yellow"/>
        </w:rPr>
        <w:t>Tatiana Buga</w:t>
      </w:r>
    </w:p>
    <w:tbl>
      <w:tblPr>
        <w:tblW w:w="1077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89"/>
        <w:gridCol w:w="5881"/>
      </w:tblGrid>
      <w:tr w:rsidR="00A70CC3" w14:paraId="223C3F9C" w14:textId="77777777" w:rsidTr="55EF200A">
        <w:tc>
          <w:tcPr>
            <w:tcW w:w="48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D55BC5" w14:textId="1F2AB618" w:rsidR="00A70CC3" w:rsidRDefault="00A70CC3">
            <w:pPr>
              <w:widowControl w:val="0"/>
              <w:spacing w:line="240" w:lineRule="auto"/>
              <w:jc w:val="center"/>
            </w:pPr>
          </w:p>
        </w:tc>
        <w:tc>
          <w:tcPr>
            <w:tcW w:w="5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D2E887A" w14:textId="008D7DC3" w:rsidR="00A70CC3" w:rsidRDefault="005976D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 w:rsidRPr="613047AD">
              <w:rPr>
                <w:lang w:val="en-US"/>
              </w:rPr>
              <w:t xml:space="preserve">Position: </w:t>
            </w:r>
            <w:r w:rsidR="002F0AC8">
              <w:rPr>
                <w:b/>
                <w:bCs/>
                <w:lang w:val="en-US"/>
              </w:rPr>
              <w:t>Test Engineer</w:t>
            </w:r>
          </w:p>
          <w:p w14:paraId="7D36B085" w14:textId="77777777" w:rsidR="00A70CC3" w:rsidRDefault="005976D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Client: </w:t>
            </w:r>
            <w:r>
              <w:rPr>
                <w:b/>
              </w:rPr>
              <w:t>Swiss Bank</w:t>
            </w:r>
          </w:p>
          <w:p w14:paraId="361ED66D" w14:textId="77777777" w:rsidR="00A70CC3" w:rsidRDefault="00A70CC3">
            <w:pPr>
              <w:widowControl w:val="0"/>
              <w:spacing w:line="240" w:lineRule="auto"/>
            </w:pPr>
          </w:p>
          <w:p w14:paraId="5814F407" w14:textId="45F2A37E" w:rsidR="00A70CC3" w:rsidRDefault="005976D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Nationality</w:t>
            </w:r>
            <w:proofErr w:type="spellEnd"/>
            <w:r>
              <w:t xml:space="preserve">: </w:t>
            </w:r>
            <w:r w:rsidR="002F0AC8" w:rsidRPr="002F0AC8">
              <w:rPr>
                <w:b/>
                <w:bCs/>
              </w:rPr>
              <w:t>Romania</w:t>
            </w:r>
          </w:p>
          <w:p w14:paraId="36E2A7FB" w14:textId="77777777" w:rsidR="00A70CC3" w:rsidRDefault="005976D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Home: </w:t>
            </w:r>
            <w:r>
              <w:rPr>
                <w:b/>
              </w:rPr>
              <w:t>Como (</w:t>
            </w:r>
            <w:proofErr w:type="spellStart"/>
            <w:r>
              <w:rPr>
                <w:b/>
              </w:rPr>
              <w:t>Italy</w:t>
            </w:r>
            <w:proofErr w:type="spellEnd"/>
            <w:r>
              <w:rPr>
                <w:b/>
              </w:rPr>
              <w:t>)</w:t>
            </w:r>
          </w:p>
          <w:p w14:paraId="30531031" w14:textId="27AF56F4" w:rsidR="00A70CC3" w:rsidRDefault="005976D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Age: </w:t>
            </w:r>
            <w:r w:rsidR="002F0AC8" w:rsidRPr="002F0AC8">
              <w:rPr>
                <w:b/>
                <w:bCs/>
              </w:rPr>
              <w:t>41</w:t>
            </w:r>
          </w:p>
          <w:p w14:paraId="7DA0F0A1" w14:textId="089D8CAE" w:rsidR="00A70CC3" w:rsidRDefault="005976DC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en-US"/>
              </w:rPr>
              <w:t>Availability</w:t>
            </w:r>
            <w:r>
              <w:t>:</w:t>
            </w:r>
            <w:r>
              <w:rPr>
                <w:b/>
              </w:rPr>
              <w:t xml:space="preserve"> </w:t>
            </w:r>
            <w:proofErr w:type="spellStart"/>
            <w:r w:rsidR="002F0AC8">
              <w:rPr>
                <w:b/>
              </w:rPr>
              <w:t>immediately</w:t>
            </w:r>
            <w:proofErr w:type="spellEnd"/>
          </w:p>
        </w:tc>
      </w:tr>
    </w:tbl>
    <w:p w14:paraId="7C610588" w14:textId="77777777" w:rsidR="00A70CC3" w:rsidRDefault="005976DC">
      <w:pPr>
        <w:pStyle w:val="Titolo2"/>
      </w:pPr>
      <w:bookmarkStart w:id="1" w:name="_r8pnd8vzkwmg"/>
      <w:bookmarkEnd w:id="1"/>
      <w:proofErr w:type="spellStart"/>
      <w:r>
        <w:t>Education</w:t>
      </w:r>
      <w:proofErr w:type="spellEnd"/>
    </w:p>
    <w:p w14:paraId="311E25A6" w14:textId="471D010F" w:rsidR="00A70CC3" w:rsidRDefault="002F0AC8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2002</w:t>
      </w:r>
      <w:r w:rsidR="005976DC">
        <w:rPr>
          <w:lang w:val="en-US"/>
        </w:rPr>
        <w:t xml:space="preserve"> </w:t>
      </w:r>
      <w:r>
        <w:rPr>
          <w:lang w:val="en-US"/>
        </w:rPr>
        <w:t>–</w:t>
      </w:r>
      <w:r w:rsidR="005976DC">
        <w:rPr>
          <w:lang w:val="en-US"/>
        </w:rPr>
        <w:t xml:space="preserve"> </w:t>
      </w:r>
      <w:r>
        <w:rPr>
          <w:lang w:val="en-US"/>
        </w:rPr>
        <w:t>Republican College of Informatics</w:t>
      </w:r>
      <w:r w:rsidR="005976DC">
        <w:rPr>
          <w:lang w:val="en-US"/>
        </w:rPr>
        <w:t xml:space="preserve"> – </w:t>
      </w:r>
      <w:proofErr w:type="spellStart"/>
      <w:r>
        <w:rPr>
          <w:lang w:val="en-US"/>
        </w:rPr>
        <w:t>Cybernetic</w:t>
      </w:r>
      <w:r w:rsidR="00576635">
        <w:rPr>
          <w:lang w:val="en-US"/>
        </w:rPr>
        <w:t>a</w:t>
      </w:r>
      <w:proofErr w:type="spellEnd"/>
      <w:r>
        <w:rPr>
          <w:lang w:val="en-US"/>
        </w:rPr>
        <w:t xml:space="preserve"> e informatica </w:t>
      </w:r>
      <w:proofErr w:type="spellStart"/>
      <w:r>
        <w:rPr>
          <w:lang w:val="en-US"/>
        </w:rPr>
        <w:t>economica</w:t>
      </w:r>
      <w:proofErr w:type="spellEnd"/>
    </w:p>
    <w:p w14:paraId="6C9712DD" w14:textId="4F35E845" w:rsidR="00A70CC3" w:rsidRDefault="00A70CC3" w:rsidP="00576635">
      <w:pPr>
        <w:ind w:left="360"/>
        <w:rPr>
          <w:lang w:val="en-US"/>
        </w:rPr>
      </w:pPr>
    </w:p>
    <w:p w14:paraId="7ABBA603" w14:textId="77777777" w:rsidR="00A70CC3" w:rsidRDefault="005976DC">
      <w:pPr>
        <w:pStyle w:val="Titolo2"/>
        <w:rPr>
          <w:lang w:val="en-US"/>
        </w:rPr>
      </w:pPr>
      <w:r>
        <w:rPr>
          <w:lang w:val="en-US"/>
        </w:rPr>
        <w:t>Certification &amp; training</w:t>
      </w:r>
    </w:p>
    <w:p w14:paraId="0BDCB981" w14:textId="3BEE3146" w:rsidR="00A70CC3" w:rsidRDefault="00576635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Internal trainings after the project demands</w:t>
      </w:r>
    </w:p>
    <w:p w14:paraId="2DC53972" w14:textId="77777777" w:rsidR="00A70CC3" w:rsidRDefault="005976DC">
      <w:pPr>
        <w:pStyle w:val="Titolo2"/>
        <w:ind w:left="1417"/>
        <w:rPr>
          <w:lang w:val="en-US"/>
        </w:rPr>
      </w:pPr>
      <w:bookmarkStart w:id="2" w:name="_mlb903oi4nam"/>
      <w:bookmarkEnd w:id="2"/>
      <w:r>
        <w:rPr>
          <w:lang w:val="en-US"/>
        </w:rPr>
        <w:t>Soft skills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Technical Skills</w:t>
      </w:r>
    </w:p>
    <w:tbl>
      <w:tblPr>
        <w:tblW w:w="1077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17"/>
        <w:gridCol w:w="6953"/>
      </w:tblGrid>
      <w:tr w:rsidR="00A70CC3" w:rsidRPr="00CE78CC" w14:paraId="31CC2801" w14:textId="77777777">
        <w:tc>
          <w:tcPr>
            <w:tcW w:w="3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398B02" w14:textId="77777777" w:rsidR="00A70CC3" w:rsidRDefault="00A70CC3">
            <w:pPr>
              <w:widowControl w:val="0"/>
              <w:spacing w:line="240" w:lineRule="auto"/>
              <w:rPr>
                <w:lang w:val="en-US"/>
              </w:rPr>
            </w:pPr>
          </w:p>
          <w:p w14:paraId="74966EDD" w14:textId="77777777" w:rsidR="00A70CC3" w:rsidRDefault="005976D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Languages</w:t>
            </w:r>
            <w:proofErr w:type="spellEnd"/>
            <w:r>
              <w:t>:</w:t>
            </w:r>
          </w:p>
          <w:p w14:paraId="4A281BC2" w14:textId="04CD4540" w:rsidR="00A70CC3" w:rsidRDefault="005976DC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proofErr w:type="spellStart"/>
            <w:r>
              <w:t>Italian</w:t>
            </w:r>
            <w:proofErr w:type="spellEnd"/>
            <w:r>
              <w:t xml:space="preserve">: </w:t>
            </w:r>
            <w:r w:rsidR="00576635" w:rsidRPr="00576635">
              <w:rPr>
                <w:b/>
                <w:bCs/>
                <w:lang w:val="en-US"/>
              </w:rPr>
              <w:t>B2</w:t>
            </w:r>
          </w:p>
          <w:p w14:paraId="7FBDBB9D" w14:textId="516E06DF" w:rsidR="00A70CC3" w:rsidRDefault="005976DC">
            <w:pPr>
              <w:widowControl w:val="0"/>
              <w:numPr>
                <w:ilvl w:val="1"/>
                <w:numId w:val="4"/>
              </w:numPr>
              <w:spacing w:line="240" w:lineRule="auto"/>
            </w:pPr>
            <w:r>
              <w:t xml:space="preserve">English: </w:t>
            </w:r>
            <w:r w:rsidR="00576635">
              <w:rPr>
                <w:b/>
              </w:rPr>
              <w:t>C1</w:t>
            </w:r>
          </w:p>
          <w:p w14:paraId="2CD36395" w14:textId="5F00BBB6" w:rsidR="00A70CC3" w:rsidRDefault="0057663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Russian</w:t>
            </w:r>
            <w:r w:rsidR="005976D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576635">
              <w:rPr>
                <w:b/>
                <w:bCs/>
                <w:lang w:val="en-US"/>
              </w:rPr>
              <w:t>native</w:t>
            </w:r>
          </w:p>
          <w:p w14:paraId="44A0142F" w14:textId="6BE5A3D3" w:rsidR="00A70CC3" w:rsidRDefault="00576635">
            <w:pPr>
              <w:widowControl w:val="0"/>
              <w:numPr>
                <w:ilvl w:val="1"/>
                <w:numId w:val="4"/>
              </w:numPr>
              <w:spacing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Romanian: </w:t>
            </w:r>
            <w:r w:rsidRPr="00576635">
              <w:rPr>
                <w:b/>
                <w:bCs/>
                <w:lang w:val="en-US"/>
              </w:rPr>
              <w:t>native</w:t>
            </w:r>
          </w:p>
          <w:p w14:paraId="4C332CBC" w14:textId="77777777" w:rsidR="00A70CC3" w:rsidRDefault="00A70CC3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62480415" w14:textId="7BBF8194" w:rsidR="00A70CC3" w:rsidRPr="00BB1A03" w:rsidRDefault="005976D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Financial </w:t>
            </w:r>
            <w:proofErr w:type="spellStart"/>
            <w:r>
              <w:t>experience</w:t>
            </w:r>
            <w:proofErr w:type="spellEnd"/>
            <w:r>
              <w:t xml:space="preserve">: </w:t>
            </w:r>
            <w:r>
              <w:rPr>
                <w:b/>
              </w:rPr>
              <w:t>Yes</w:t>
            </w:r>
          </w:p>
          <w:p w14:paraId="7FD18705" w14:textId="422B4D50" w:rsidR="00A70CC3" w:rsidRDefault="00BB1A03" w:rsidP="00BB1A0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 w:rsidRPr="00BB1A03">
              <w:rPr>
                <w:b/>
              </w:rPr>
              <w:t xml:space="preserve">Agile, </w:t>
            </w:r>
            <w:proofErr w:type="spellStart"/>
            <w:r w:rsidRPr="00BB1A03">
              <w:rPr>
                <w:b/>
                <w:bCs/>
              </w:rPr>
              <w:t>Waterfall</w:t>
            </w:r>
            <w:proofErr w:type="spellEnd"/>
          </w:p>
          <w:p w14:paraId="2435D283" w14:textId="77777777" w:rsidR="00A70CC3" w:rsidRDefault="00A70CC3">
            <w:pPr>
              <w:widowControl w:val="0"/>
              <w:spacing w:line="240" w:lineRule="auto"/>
            </w:pPr>
          </w:p>
          <w:p w14:paraId="3FD9C3A2" w14:textId="77777777" w:rsidR="00A70CC3" w:rsidRDefault="00A70CC3">
            <w:pPr>
              <w:widowControl w:val="0"/>
              <w:spacing w:line="240" w:lineRule="auto"/>
            </w:pPr>
          </w:p>
        </w:tc>
        <w:tc>
          <w:tcPr>
            <w:tcW w:w="6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2E1BD" w14:textId="3CB16013" w:rsidR="00A70CC3" w:rsidRPr="00BB1A03" w:rsidRDefault="005976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BB1A03">
              <w:rPr>
                <w:b/>
                <w:bCs/>
                <w:lang w:val="en-US"/>
              </w:rPr>
              <w:t>OS</w:t>
            </w:r>
            <w:r w:rsidRPr="00BB1A03">
              <w:rPr>
                <w:lang w:val="en-US"/>
              </w:rPr>
              <w:t>: Windows</w:t>
            </w:r>
            <w:r w:rsidR="00BB1A03" w:rsidRPr="00BB1A03">
              <w:rPr>
                <w:lang w:val="en-US"/>
              </w:rPr>
              <w:t xml:space="preserve"> 7,10 (installation, register setting </w:t>
            </w:r>
            <w:proofErr w:type="spellStart"/>
            <w:r w:rsidR="00BB1A03" w:rsidRPr="00BB1A03">
              <w:rPr>
                <w:lang w:val="en-US"/>
              </w:rPr>
              <w:t>etc</w:t>
            </w:r>
            <w:proofErr w:type="spellEnd"/>
            <w:r w:rsidR="00BB1A03" w:rsidRPr="00BB1A03">
              <w:rPr>
                <w:lang w:val="en-US"/>
              </w:rPr>
              <w:t>)</w:t>
            </w:r>
          </w:p>
          <w:p w14:paraId="24AD7025" w14:textId="6356A254" w:rsidR="00576635" w:rsidRPr="00576635" w:rsidRDefault="005976DC" w:rsidP="0057663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76635">
              <w:rPr>
                <w:b/>
                <w:bCs/>
                <w:lang w:val="en-US"/>
              </w:rPr>
              <w:t>Languages</w:t>
            </w:r>
            <w:r w:rsidRPr="00576635">
              <w:rPr>
                <w:lang w:val="en-US"/>
              </w:rPr>
              <w:t xml:space="preserve">: </w:t>
            </w:r>
            <w:r w:rsidR="00576635" w:rsidRPr="00576635">
              <w:rPr>
                <w:lang w:val="en-US"/>
              </w:rPr>
              <w:t>Java,</w:t>
            </w:r>
            <w:r w:rsidR="00576635">
              <w:rPr>
                <w:lang w:val="en-US"/>
              </w:rPr>
              <w:t xml:space="preserve"> SQL</w:t>
            </w:r>
          </w:p>
          <w:p w14:paraId="4A2E81E2" w14:textId="3D6CC98C" w:rsidR="00A70CC3" w:rsidRDefault="005976DC" w:rsidP="0057663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576635">
              <w:rPr>
                <w:b/>
                <w:bCs/>
              </w:rPr>
              <w:t>Framework</w:t>
            </w:r>
            <w:r>
              <w:t>:</w:t>
            </w:r>
            <w:r w:rsidR="00576635">
              <w:t xml:space="preserve"> </w:t>
            </w:r>
            <w:proofErr w:type="spellStart"/>
            <w:r w:rsidR="00576635">
              <w:t>various</w:t>
            </w:r>
            <w:proofErr w:type="spellEnd"/>
            <w:r w:rsidR="00576635">
              <w:t xml:space="preserve"> test </w:t>
            </w:r>
            <w:proofErr w:type="spellStart"/>
            <w:r w:rsidR="00576635">
              <w:t>environments</w:t>
            </w:r>
            <w:proofErr w:type="spellEnd"/>
          </w:p>
          <w:p w14:paraId="75398EA5" w14:textId="596EC549" w:rsidR="00A70CC3" w:rsidRDefault="005976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Database</w:t>
            </w:r>
            <w:r>
              <w:rPr>
                <w:lang w:val="en-US"/>
              </w:rPr>
              <w:t>: Oracle</w:t>
            </w:r>
          </w:p>
          <w:p w14:paraId="08B4AC6F" w14:textId="1DF58148" w:rsidR="00A70CC3" w:rsidRPr="00BB1A03" w:rsidRDefault="005976DC" w:rsidP="0057663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BB1A03">
              <w:rPr>
                <w:b/>
                <w:bCs/>
                <w:lang w:val="en-US"/>
              </w:rPr>
              <w:t>Serverless</w:t>
            </w:r>
            <w:r w:rsidRPr="00BB1A03">
              <w:rPr>
                <w:lang w:val="en-US"/>
              </w:rPr>
              <w:t xml:space="preserve">: </w:t>
            </w:r>
            <w:r w:rsidR="00576635" w:rsidRPr="00BB1A03">
              <w:rPr>
                <w:lang w:val="en-US"/>
              </w:rPr>
              <w:t>streaming market data</w:t>
            </w:r>
            <w:r w:rsidR="00BB1A03" w:rsidRPr="00BB1A03">
              <w:rPr>
                <w:lang w:val="en-US"/>
              </w:rPr>
              <w:t>, m</w:t>
            </w:r>
            <w:r w:rsidR="00BB1A03">
              <w:rPr>
                <w:lang w:val="en-US"/>
              </w:rPr>
              <w:t>essaging</w:t>
            </w:r>
          </w:p>
          <w:p w14:paraId="5EE48062" w14:textId="549EAA4B" w:rsidR="00A70CC3" w:rsidRDefault="005976D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C777BB">
              <w:rPr>
                <w:b/>
                <w:bCs/>
                <w:lang w:val="en-US"/>
              </w:rPr>
              <w:t>Test</w:t>
            </w:r>
            <w:r w:rsidRPr="00C777BB">
              <w:rPr>
                <w:lang w:val="en-US"/>
              </w:rPr>
              <w:t xml:space="preserve">: </w:t>
            </w:r>
            <w:r w:rsidR="00C777BB" w:rsidRPr="00C777BB">
              <w:rPr>
                <w:lang w:val="en-US"/>
              </w:rPr>
              <w:t xml:space="preserve">JIRA, ALM, </w:t>
            </w:r>
            <w:proofErr w:type="spellStart"/>
            <w:r w:rsidR="00C777BB" w:rsidRPr="00C777BB">
              <w:rPr>
                <w:lang w:val="en-US"/>
              </w:rPr>
              <w:t>SoapIU</w:t>
            </w:r>
            <w:proofErr w:type="spellEnd"/>
            <w:r w:rsidR="00C777BB" w:rsidRPr="00C777BB">
              <w:rPr>
                <w:lang w:val="en-US"/>
              </w:rPr>
              <w:t>, T</w:t>
            </w:r>
            <w:r w:rsidR="00C777BB">
              <w:rPr>
                <w:lang w:val="en-US"/>
              </w:rPr>
              <w:t>osca, HP QC, QTP</w:t>
            </w:r>
          </w:p>
          <w:p w14:paraId="65F7E991" w14:textId="3746A0AE" w:rsidR="00CE78CC" w:rsidRDefault="00CE78C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ATM machines</w:t>
            </w:r>
            <w:r w:rsidRPr="00CE78CC">
              <w:rPr>
                <w:lang w:val="en-US"/>
              </w:rPr>
              <w:t>:</w:t>
            </w:r>
            <w:r>
              <w:rPr>
                <w:lang w:val="en-US"/>
              </w:rPr>
              <w:t xml:space="preserve"> Glory/Sigma, NCR, KEBA, Diebold</w:t>
            </w:r>
          </w:p>
          <w:p w14:paraId="2B8F0B07" w14:textId="26918B0F" w:rsidR="00CE78CC" w:rsidRPr="00C777BB" w:rsidRDefault="00CE78C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ATM software</w:t>
            </w:r>
            <w:r w:rsidRPr="00CE78C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Kalignite</w:t>
            </w:r>
            <w:proofErr w:type="spellEnd"/>
            <w:r>
              <w:rPr>
                <w:lang w:val="en-US"/>
              </w:rPr>
              <w:t>, KTC, K3A, KAL TH</w:t>
            </w:r>
          </w:p>
          <w:p w14:paraId="2B63E16F" w14:textId="78BCA923" w:rsidR="00A70CC3" w:rsidRPr="00CE78CC" w:rsidRDefault="00A70CC3" w:rsidP="00C777BB">
            <w:pPr>
              <w:widowControl w:val="0"/>
              <w:spacing w:line="240" w:lineRule="auto"/>
              <w:ind w:left="720"/>
              <w:rPr>
                <w:lang w:val="en-US"/>
              </w:rPr>
            </w:pPr>
          </w:p>
        </w:tc>
      </w:tr>
    </w:tbl>
    <w:p w14:paraId="00278F8D" w14:textId="77777777" w:rsidR="00A70CC3" w:rsidRDefault="005976DC">
      <w:pPr>
        <w:pStyle w:val="Titolo2"/>
        <w:rPr>
          <w:lang w:val="en-US"/>
        </w:rPr>
      </w:pPr>
      <w:bookmarkStart w:id="3" w:name="_riv82m99xlt4"/>
      <w:bookmarkEnd w:id="3"/>
      <w:r>
        <w:rPr>
          <w:lang w:val="en-US"/>
        </w:rPr>
        <w:t>Presentation</w:t>
      </w:r>
    </w:p>
    <w:p w14:paraId="08BAB7E4" w14:textId="696D12AB" w:rsidR="00A70CC3" w:rsidRDefault="005976DC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 am a software </w:t>
      </w:r>
      <w:r w:rsidR="00C777BB">
        <w:rPr>
          <w:rFonts w:eastAsia="Times New Roman"/>
          <w:color w:val="222222"/>
          <w:sz w:val="24"/>
          <w:szCs w:val="24"/>
          <w:lang w:val="en-US"/>
        </w:rPr>
        <w:t xml:space="preserve">test 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engineer with </w:t>
      </w:r>
      <w:r w:rsidR="00C777BB">
        <w:rPr>
          <w:rFonts w:eastAsia="Times New Roman"/>
          <w:color w:val="222222"/>
          <w:sz w:val="24"/>
          <w:szCs w:val="24"/>
          <w:lang w:val="en-US"/>
        </w:rPr>
        <w:t>10+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years experiences currently</w:t>
      </w:r>
      <w:r w:rsidR="00C777BB">
        <w:rPr>
          <w:rFonts w:eastAsia="Times New Roman"/>
          <w:color w:val="222222"/>
          <w:sz w:val="24"/>
          <w:szCs w:val="24"/>
          <w:lang w:val="en-US"/>
        </w:rPr>
        <w:t xml:space="preserve"> looking for a new opportunity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. I worked in </w:t>
      </w:r>
      <w:r w:rsidR="00C777BB">
        <w:rPr>
          <w:rFonts w:eastAsia="Times New Roman"/>
          <w:color w:val="222222"/>
          <w:sz w:val="24"/>
          <w:szCs w:val="24"/>
          <w:lang w:val="en-US"/>
        </w:rPr>
        <w:t>many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projects</w:t>
      </w:r>
      <w:r w:rsidR="00C777BB">
        <w:rPr>
          <w:rFonts w:eastAsia="Times New Roman"/>
          <w:color w:val="222222"/>
          <w:sz w:val="24"/>
          <w:szCs w:val="24"/>
          <w:lang w:val="en-US"/>
        </w:rPr>
        <w:t xml:space="preserve"> for financial institutions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like </w:t>
      </w:r>
      <w:r w:rsidR="00C777BB">
        <w:rPr>
          <w:rFonts w:eastAsia="Times New Roman"/>
          <w:color w:val="222222"/>
          <w:sz w:val="24"/>
          <w:szCs w:val="24"/>
          <w:lang w:val="en-US"/>
        </w:rPr>
        <w:t>trading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systems, payments gateway, </w:t>
      </w:r>
      <w:r w:rsidR="00C777BB">
        <w:rPr>
          <w:rFonts w:eastAsia="Times New Roman"/>
          <w:color w:val="222222"/>
          <w:sz w:val="24"/>
          <w:szCs w:val="24"/>
          <w:lang w:val="en-US"/>
        </w:rPr>
        <w:t>self-educational platforms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mobile application, </w:t>
      </w:r>
      <w:r w:rsidR="00C777BB">
        <w:rPr>
          <w:rFonts w:eastAsia="Times New Roman"/>
          <w:color w:val="222222"/>
          <w:sz w:val="24"/>
          <w:szCs w:val="24"/>
          <w:lang w:val="en-US"/>
        </w:rPr>
        <w:t>technical order management, data migration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. I work with </w:t>
      </w:r>
      <w:r w:rsidR="00C777BB">
        <w:rPr>
          <w:rFonts w:eastAsia="Times New Roman"/>
          <w:color w:val="222222"/>
          <w:sz w:val="24"/>
          <w:szCs w:val="24"/>
          <w:lang w:val="en-US"/>
        </w:rPr>
        <w:t>passion,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and I always try to do my best.</w:t>
      </w:r>
    </w:p>
    <w:p w14:paraId="7E2D6AFC" w14:textId="77777777" w:rsidR="00A70CC3" w:rsidRDefault="00A70CC3">
      <w:pPr>
        <w:jc w:val="both"/>
        <w:rPr>
          <w:lang w:val="en-US"/>
        </w:rPr>
      </w:pPr>
    </w:p>
    <w:p w14:paraId="2F6E46DD" w14:textId="77777777" w:rsidR="00A70CC3" w:rsidRDefault="00A70CC3">
      <w:pPr>
        <w:rPr>
          <w:lang w:val="en-US"/>
        </w:rPr>
      </w:pPr>
    </w:p>
    <w:p w14:paraId="34A16A9F" w14:textId="77777777" w:rsidR="00A70CC3" w:rsidRDefault="005976DC">
      <w:pPr>
        <w:pStyle w:val="Titolo2"/>
        <w:rPr>
          <w:lang w:val="en-US"/>
        </w:rPr>
      </w:pPr>
      <w:bookmarkStart w:id="4" w:name="_v9ytp0dap81v"/>
      <w:bookmarkEnd w:id="4"/>
      <w:r w:rsidRPr="0064768A">
        <w:rPr>
          <w:lang w:val="en-US"/>
        </w:rPr>
        <w:br w:type="page"/>
      </w:r>
    </w:p>
    <w:p w14:paraId="2F84238A" w14:textId="77777777" w:rsidR="00A70CC3" w:rsidRDefault="005976DC">
      <w:pPr>
        <w:pStyle w:val="Titolo2"/>
        <w:rPr>
          <w:lang w:val="en-US"/>
        </w:rPr>
      </w:pPr>
      <w:bookmarkStart w:id="5" w:name="_nqvawwa441w4"/>
      <w:bookmarkEnd w:id="5"/>
      <w:r>
        <w:rPr>
          <w:lang w:val="en-US"/>
        </w:rPr>
        <w:lastRenderedPageBreak/>
        <w:t>Working Experiences</w:t>
      </w:r>
    </w:p>
    <w:p w14:paraId="7B542D6F" w14:textId="65943D8D" w:rsidR="00A70CC3" w:rsidRDefault="005976DC">
      <w:pPr>
        <w:pStyle w:val="Titolo3"/>
        <w:rPr>
          <w:lang w:val="en-US"/>
        </w:rPr>
      </w:pPr>
      <w:bookmarkStart w:id="6" w:name="_j5b19hagj5t5"/>
      <w:bookmarkEnd w:id="6"/>
      <w:r>
        <w:rPr>
          <w:lang w:val="en-US"/>
        </w:rPr>
        <w:t xml:space="preserve">From </w:t>
      </w:r>
      <w:r w:rsidR="000A0034">
        <w:rPr>
          <w:lang w:val="en-US"/>
        </w:rPr>
        <w:t>09</w:t>
      </w:r>
      <w:r>
        <w:rPr>
          <w:lang w:val="en-US"/>
        </w:rPr>
        <w:t>-20</w:t>
      </w:r>
      <w:r w:rsidR="000A0034">
        <w:rPr>
          <w:lang w:val="en-US"/>
        </w:rPr>
        <w:t>20</w:t>
      </w:r>
      <w:r>
        <w:rPr>
          <w:lang w:val="en-US"/>
        </w:rPr>
        <w:t xml:space="preserve"> to</w:t>
      </w:r>
      <w:r w:rsidR="000A0034">
        <w:rPr>
          <w:lang w:val="en-US"/>
        </w:rPr>
        <w:t xml:space="preserve"> 01-2022</w:t>
      </w:r>
      <w:r>
        <w:rPr>
          <w:lang w:val="en-US"/>
        </w:rPr>
        <w:t xml:space="preserve">: </w:t>
      </w:r>
      <w:r w:rsidR="000A0034">
        <w:rPr>
          <w:lang w:val="en-US"/>
        </w:rPr>
        <w:t xml:space="preserve">ALTEN SWITZERLAND AG </w:t>
      </w:r>
      <w:r>
        <w:rPr>
          <w:lang w:val="en-US"/>
        </w:rPr>
        <w:t>(</w:t>
      </w:r>
      <w:proofErr w:type="spellStart"/>
      <w:r w:rsidR="000A0034">
        <w:rPr>
          <w:lang w:val="en-US"/>
        </w:rPr>
        <w:t>Chiasso</w:t>
      </w:r>
      <w:proofErr w:type="spellEnd"/>
      <w:r>
        <w:rPr>
          <w:lang w:val="en-US"/>
        </w:rPr>
        <w:t>)</w:t>
      </w:r>
    </w:p>
    <w:p w14:paraId="67600664" w14:textId="7A27FABF" w:rsidR="00A70CC3" w:rsidRDefault="005976DC">
      <w:pPr>
        <w:rPr>
          <w:lang w:val="en-US"/>
        </w:rPr>
      </w:pPr>
      <w:r>
        <w:rPr>
          <w:lang w:val="en-US"/>
        </w:rPr>
        <w:t xml:space="preserve">Role: </w:t>
      </w:r>
      <w:r w:rsidR="000A0034">
        <w:rPr>
          <w:lang w:val="en-US"/>
        </w:rPr>
        <w:t xml:space="preserve">Consultant in testing </w:t>
      </w:r>
      <w:r>
        <w:rPr>
          <w:lang w:val="en-US"/>
        </w:rPr>
        <w:t>with AGILE methodology</w:t>
      </w:r>
      <w:bookmarkStart w:id="7" w:name="_Hlk60131054"/>
      <w:bookmarkEnd w:id="7"/>
    </w:p>
    <w:p w14:paraId="69E208F6" w14:textId="77777777" w:rsidR="00A70CC3" w:rsidRDefault="00A70CC3">
      <w:pPr>
        <w:rPr>
          <w:lang w:val="en-US"/>
        </w:rPr>
      </w:pPr>
    </w:p>
    <w:p w14:paraId="1F7EAF05" w14:textId="6AA2743F" w:rsidR="00A70CC3" w:rsidRDefault="005976DC">
      <w:pPr>
        <w:rPr>
          <w:lang w:val="en-US"/>
        </w:rPr>
      </w:pPr>
      <w:r>
        <w:rPr>
          <w:lang w:val="en-US"/>
        </w:rPr>
        <w:t xml:space="preserve">I have worked on </w:t>
      </w:r>
      <w:r w:rsidR="000A0034">
        <w:rPr>
          <w:lang w:val="en-US"/>
        </w:rPr>
        <w:t>a</w:t>
      </w:r>
      <w:r>
        <w:rPr>
          <w:lang w:val="en-US"/>
        </w:rPr>
        <w:t xml:space="preserve"> project</w:t>
      </w:r>
      <w:r w:rsidR="000A0034">
        <w:rPr>
          <w:lang w:val="en-US"/>
        </w:rPr>
        <w:t xml:space="preserve"> of data migration and processing</w:t>
      </w:r>
      <w:r>
        <w:rPr>
          <w:lang w:val="en-US"/>
        </w:rPr>
        <w:t>:</w:t>
      </w:r>
    </w:p>
    <w:p w14:paraId="26629490" w14:textId="41557788" w:rsidR="00F43DEF" w:rsidRDefault="005976DC">
      <w:pPr>
        <w:pStyle w:val="Paragrafoelenco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Java application</w:t>
      </w:r>
      <w:r w:rsidR="000A0034">
        <w:rPr>
          <w:lang w:val="en-US"/>
        </w:rPr>
        <w:t xml:space="preserve"> </w:t>
      </w:r>
      <w:r>
        <w:rPr>
          <w:lang w:val="en-US"/>
        </w:rPr>
        <w:t xml:space="preserve">developed </w:t>
      </w:r>
      <w:r w:rsidR="00F43DEF">
        <w:rPr>
          <w:lang w:val="en-US"/>
        </w:rPr>
        <w:t xml:space="preserve">to process the bank client’s personal data. </w:t>
      </w:r>
    </w:p>
    <w:p w14:paraId="2FD77D2B" w14:textId="4B5CB413" w:rsidR="00490162" w:rsidRDefault="00F43DEF" w:rsidP="00F43DEF">
      <w:pPr>
        <w:pStyle w:val="Paragrafoelenco"/>
        <w:jc w:val="both"/>
        <w:rPr>
          <w:lang w:val="en-US"/>
        </w:rPr>
      </w:pPr>
      <w:r>
        <w:rPr>
          <w:lang w:val="en-US"/>
        </w:rPr>
        <w:t xml:space="preserve">The application executed </w:t>
      </w:r>
      <w:r w:rsidR="000A0034">
        <w:rPr>
          <w:lang w:val="en-US"/>
        </w:rPr>
        <w:t>upload</w:t>
      </w:r>
      <w:r w:rsidR="00490162">
        <w:rPr>
          <w:lang w:val="en-US"/>
        </w:rPr>
        <w:t xml:space="preserve"> of the</w:t>
      </w:r>
      <w:r w:rsidR="00DF1D4E">
        <w:rPr>
          <w:lang w:val="en-US"/>
        </w:rPr>
        <w:t xml:space="preserve"> </w:t>
      </w:r>
      <w:r>
        <w:rPr>
          <w:lang w:val="en-US"/>
        </w:rPr>
        <w:t>client</w:t>
      </w:r>
      <w:r w:rsidR="000A0034">
        <w:rPr>
          <w:lang w:val="en-US"/>
        </w:rPr>
        <w:t xml:space="preserve"> </w:t>
      </w:r>
      <w:r>
        <w:rPr>
          <w:lang w:val="en-US"/>
        </w:rPr>
        <w:t xml:space="preserve">data in </w:t>
      </w:r>
      <w:r w:rsidR="000A0034">
        <w:rPr>
          <w:lang w:val="en-US"/>
        </w:rPr>
        <w:t>Oracle DB</w:t>
      </w:r>
      <w:r>
        <w:rPr>
          <w:lang w:val="en-US"/>
        </w:rPr>
        <w:t xml:space="preserve"> in form of XML lists and pull out the reports in form of Excel sheets</w:t>
      </w:r>
      <w:r w:rsidR="000A0034">
        <w:rPr>
          <w:lang w:val="en-US"/>
        </w:rPr>
        <w:t xml:space="preserve">. My task was to verify the correctness of </w:t>
      </w:r>
      <w:r w:rsidR="00490162">
        <w:rPr>
          <w:lang w:val="en-US"/>
        </w:rPr>
        <w:t>the initial</w:t>
      </w:r>
      <w:r w:rsidR="000A0034">
        <w:rPr>
          <w:lang w:val="en-US"/>
        </w:rPr>
        <w:t xml:space="preserve"> data upload</w:t>
      </w:r>
      <w:r w:rsidR="00490162">
        <w:rPr>
          <w:lang w:val="en-US"/>
        </w:rPr>
        <w:t>ing</w:t>
      </w:r>
      <w:r w:rsidR="00DF1D4E">
        <w:rPr>
          <w:lang w:val="en-US"/>
        </w:rPr>
        <w:t>. After the initial upload</w:t>
      </w:r>
      <w:r w:rsidR="00490162">
        <w:rPr>
          <w:lang w:val="en-US"/>
        </w:rPr>
        <w:t xml:space="preserve"> was confirmed and validated,</w:t>
      </w:r>
      <w:r w:rsidR="00DF1D4E">
        <w:rPr>
          <w:lang w:val="en-US"/>
        </w:rPr>
        <w:t xml:space="preserve"> the data was transferred to the 3</w:t>
      </w:r>
      <w:r w:rsidR="00DF1D4E" w:rsidRPr="00DF1D4E">
        <w:rPr>
          <w:vertAlign w:val="superscript"/>
          <w:lang w:val="en-US"/>
        </w:rPr>
        <w:t>rd</w:t>
      </w:r>
      <w:r w:rsidR="00DF1D4E">
        <w:rPr>
          <w:lang w:val="en-US"/>
        </w:rPr>
        <w:t xml:space="preserve"> systems for the processing</w:t>
      </w:r>
      <w:r w:rsidR="00490162">
        <w:rPr>
          <w:lang w:val="en-US"/>
        </w:rPr>
        <w:t>. A</w:t>
      </w:r>
      <w:r w:rsidR="00DF1D4E">
        <w:rPr>
          <w:lang w:val="en-US"/>
        </w:rPr>
        <w:t>fter ETL the data extracts were received back from the 3</w:t>
      </w:r>
      <w:r w:rsidR="00DF1D4E" w:rsidRPr="00DF1D4E">
        <w:rPr>
          <w:vertAlign w:val="superscript"/>
          <w:lang w:val="en-US"/>
        </w:rPr>
        <w:t>rd</w:t>
      </w:r>
      <w:r w:rsidR="00DF1D4E">
        <w:rPr>
          <w:lang w:val="en-US"/>
        </w:rPr>
        <w:t xml:space="preserve"> systems. My task was </w:t>
      </w:r>
    </w:p>
    <w:p w14:paraId="5A0D0AA3" w14:textId="6BB6914E" w:rsidR="00A70CC3" w:rsidRDefault="00DF1D4E" w:rsidP="00490162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to </w:t>
      </w:r>
      <w:r w:rsidR="00490162">
        <w:rPr>
          <w:lang w:val="en-US"/>
        </w:rPr>
        <w:t xml:space="preserve">test the data itself </w:t>
      </w:r>
      <w:r>
        <w:rPr>
          <w:lang w:val="en-US"/>
        </w:rPr>
        <w:t xml:space="preserve">- to compare the processed data to the initial and </w:t>
      </w:r>
      <w:r w:rsidR="00490162">
        <w:rPr>
          <w:lang w:val="en-US"/>
        </w:rPr>
        <w:t xml:space="preserve">to </w:t>
      </w:r>
      <w:r>
        <w:rPr>
          <w:lang w:val="en-US"/>
        </w:rPr>
        <w:t>find discrepancies (missing</w:t>
      </w:r>
      <w:r w:rsidR="00F43DEF">
        <w:rPr>
          <w:lang w:val="en-US"/>
        </w:rPr>
        <w:t xml:space="preserve"> or lost</w:t>
      </w:r>
      <w:r>
        <w:rPr>
          <w:lang w:val="en-US"/>
        </w:rPr>
        <w:t xml:space="preserve"> data, duplicates, messing up)</w:t>
      </w:r>
    </w:p>
    <w:p w14:paraId="415DF56B" w14:textId="080BFD70" w:rsidR="00A70CC3" w:rsidRPr="0031370B" w:rsidRDefault="00490162" w:rsidP="0031370B">
      <w:pPr>
        <w:pStyle w:val="Paragrafoelenco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to monitor the data processing – to verify the logs if there were some errors or warnings during the data transmission </w:t>
      </w:r>
    </w:p>
    <w:p w14:paraId="4C9CDA6B" w14:textId="77777777" w:rsidR="00A70CC3" w:rsidRDefault="00A70CC3">
      <w:pPr>
        <w:jc w:val="both"/>
        <w:rPr>
          <w:lang w:val="en-US"/>
        </w:rPr>
      </w:pPr>
    </w:p>
    <w:p w14:paraId="38741ED4" w14:textId="6511F75F" w:rsidR="00A70CC3" w:rsidRDefault="005976DC">
      <w:pPr>
        <w:jc w:val="both"/>
        <w:rPr>
          <w:lang w:val="en-US"/>
        </w:rPr>
      </w:pPr>
      <w:r>
        <w:rPr>
          <w:lang w:val="en-US"/>
        </w:rPr>
        <w:t xml:space="preserve">I had experiences </w:t>
      </w:r>
      <w:r w:rsidR="0031370B">
        <w:rPr>
          <w:lang w:val="en-US"/>
        </w:rPr>
        <w:t>to write SQL requests, to test API, to read the logs in java language.</w:t>
      </w:r>
    </w:p>
    <w:p w14:paraId="59CF6A54" w14:textId="77777777" w:rsidR="00A70CC3" w:rsidRDefault="00A70CC3">
      <w:pPr>
        <w:rPr>
          <w:lang w:val="en-US"/>
        </w:rPr>
      </w:pPr>
    </w:p>
    <w:p w14:paraId="052F0504" w14:textId="1A572D8C" w:rsidR="00A70CC3" w:rsidRDefault="005976DC">
      <w:pPr>
        <w:rPr>
          <w:lang w:val="en-US"/>
        </w:rPr>
      </w:pPr>
      <w:r>
        <w:rPr>
          <w:b/>
          <w:bCs/>
          <w:lang w:val="en-US"/>
        </w:rPr>
        <w:t>Technologies</w:t>
      </w:r>
      <w:r>
        <w:rPr>
          <w:lang w:val="en-US"/>
        </w:rPr>
        <w:t>: J</w:t>
      </w:r>
      <w:r w:rsidR="00AE7906">
        <w:rPr>
          <w:lang w:val="en-US"/>
        </w:rPr>
        <w:t xml:space="preserve">ira, Confluence, Oracle DB, Soap UI, Tosca, SQL </w:t>
      </w:r>
    </w:p>
    <w:p w14:paraId="77E01E86" w14:textId="2EAC65B0" w:rsidR="00A70CC3" w:rsidRDefault="005976DC">
      <w:pPr>
        <w:pStyle w:val="Titolo3"/>
        <w:rPr>
          <w:lang w:val="en-US"/>
        </w:rPr>
      </w:pPr>
      <w:r>
        <w:rPr>
          <w:lang w:val="en-US"/>
        </w:rPr>
        <w:t xml:space="preserve">From </w:t>
      </w:r>
      <w:r w:rsidR="00AE7906">
        <w:rPr>
          <w:lang w:val="en-US"/>
        </w:rPr>
        <w:t>03</w:t>
      </w:r>
      <w:r>
        <w:rPr>
          <w:lang w:val="en-US"/>
        </w:rPr>
        <w:t>-201</w:t>
      </w:r>
      <w:r w:rsidR="00AE7906">
        <w:rPr>
          <w:lang w:val="en-US"/>
        </w:rPr>
        <w:t>8</w:t>
      </w:r>
      <w:r>
        <w:rPr>
          <w:lang w:val="en-US"/>
        </w:rPr>
        <w:t xml:space="preserve"> to </w:t>
      </w:r>
      <w:r w:rsidR="00AE7906">
        <w:rPr>
          <w:lang w:val="en-US"/>
        </w:rPr>
        <w:t>09</w:t>
      </w:r>
      <w:r>
        <w:rPr>
          <w:lang w:val="en-US"/>
        </w:rPr>
        <w:t>-20</w:t>
      </w:r>
      <w:r w:rsidR="00AE7906">
        <w:rPr>
          <w:lang w:val="en-US"/>
        </w:rPr>
        <w:t>20</w:t>
      </w:r>
      <w:r>
        <w:rPr>
          <w:lang w:val="en-US"/>
        </w:rPr>
        <w:t xml:space="preserve">: </w:t>
      </w:r>
      <w:r w:rsidR="00AE7906">
        <w:rPr>
          <w:lang w:val="en-US"/>
        </w:rPr>
        <w:t xml:space="preserve">UniCredit Bank / KAL Italy </w:t>
      </w:r>
      <w:proofErr w:type="gramStart"/>
      <w:r w:rsidR="00AE7906">
        <w:rPr>
          <w:lang w:val="en-US"/>
        </w:rPr>
        <w:t xml:space="preserve">SRL  </w:t>
      </w:r>
      <w:r>
        <w:rPr>
          <w:lang w:val="en-US"/>
        </w:rPr>
        <w:t>(</w:t>
      </w:r>
      <w:proofErr w:type="gramEnd"/>
      <w:r w:rsidR="00AE7906">
        <w:rPr>
          <w:lang w:val="en-US"/>
        </w:rPr>
        <w:t>Verona</w:t>
      </w:r>
      <w:r>
        <w:rPr>
          <w:lang w:val="en-US"/>
        </w:rPr>
        <w:t>)</w:t>
      </w:r>
    </w:p>
    <w:p w14:paraId="6C000419" w14:textId="05E49423" w:rsidR="00A70CC3" w:rsidRDefault="005976DC">
      <w:pPr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Role: Software</w:t>
      </w:r>
      <w:r w:rsidR="00AE7906">
        <w:rPr>
          <w:rFonts w:eastAsia="Times New Roman"/>
          <w:color w:val="222222"/>
          <w:sz w:val="24"/>
          <w:szCs w:val="24"/>
          <w:lang w:val="en-US"/>
        </w:rPr>
        <w:t xml:space="preserve"> Test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Engineer</w:t>
      </w:r>
    </w:p>
    <w:p w14:paraId="57AA1204" w14:textId="77777777" w:rsidR="00A70CC3" w:rsidRDefault="00A70CC3">
      <w:pPr>
        <w:rPr>
          <w:rFonts w:eastAsia="Times New Roman"/>
          <w:color w:val="222222"/>
          <w:sz w:val="24"/>
          <w:szCs w:val="24"/>
          <w:lang w:val="en-US"/>
        </w:rPr>
      </w:pPr>
    </w:p>
    <w:p w14:paraId="4039FE59" w14:textId="77777777" w:rsidR="008B0774" w:rsidRDefault="008B0774" w:rsidP="00CE78CC">
      <w:pPr>
        <w:pStyle w:val="Paragrafoelenco"/>
        <w:jc w:val="both"/>
        <w:rPr>
          <w:lang w:val="en-US"/>
        </w:rPr>
      </w:pPr>
      <w:r w:rsidRPr="008B0774">
        <w:rPr>
          <w:lang w:val="en-US"/>
        </w:rPr>
        <w:t xml:space="preserve">KAL products integration at UniCredit Bank infrastructure </w:t>
      </w:r>
    </w:p>
    <w:p w14:paraId="22463836" w14:textId="1292ACCE" w:rsidR="008B0774" w:rsidRDefault="008B0774" w:rsidP="00CE78CC">
      <w:pPr>
        <w:pStyle w:val="Paragrafoelenco"/>
        <w:jc w:val="both"/>
        <w:rPr>
          <w:lang w:val="en-US"/>
        </w:rPr>
      </w:pPr>
      <w:r w:rsidRPr="008B0774">
        <w:rPr>
          <w:lang w:val="en-US"/>
        </w:rPr>
        <w:t xml:space="preserve">Testing of KAL applications and software solutions: </w:t>
      </w:r>
      <w:proofErr w:type="gramStart"/>
      <w:r w:rsidRPr="008B0774">
        <w:rPr>
          <w:lang w:val="en-US"/>
        </w:rPr>
        <w:t>Requirements</w:t>
      </w:r>
      <w:proofErr w:type="gramEnd"/>
      <w:r w:rsidRPr="008B0774">
        <w:rPr>
          <w:lang w:val="en-US"/>
        </w:rPr>
        <w:t xml:space="preserve"> analysis, Test plan, Test Cases, Test execution: SW </w:t>
      </w:r>
      <w:r w:rsidRPr="008B0774">
        <w:rPr>
          <w:lang w:val="en-US"/>
        </w:rPr>
        <w:t>Installation,</w:t>
      </w:r>
      <w:r w:rsidRPr="008B0774">
        <w:rPr>
          <w:lang w:val="en-US"/>
        </w:rPr>
        <w:t xml:space="preserve"> put ATM in service, settings &amp; testing on virtual and hardware machines. </w:t>
      </w:r>
    </w:p>
    <w:p w14:paraId="74495DDB" w14:textId="08CFADAB" w:rsidR="006C57FB" w:rsidRPr="00CE78CC" w:rsidRDefault="008B0774" w:rsidP="00CE78CC">
      <w:pPr>
        <w:pStyle w:val="Paragrafoelenco"/>
        <w:jc w:val="both"/>
        <w:rPr>
          <w:lang w:val="en-US"/>
        </w:rPr>
      </w:pPr>
      <w:r w:rsidRPr="008B0774">
        <w:rPr>
          <w:lang w:val="en-US"/>
        </w:rPr>
        <w:t xml:space="preserve">Testing of Host and DB connection &amp; messaging, functional, end-to-end transaction workflow (cash deposit, cash withdrawal, cheque deposit, web payments, </w:t>
      </w:r>
      <w:proofErr w:type="spellStart"/>
      <w:r w:rsidRPr="008B0774">
        <w:rPr>
          <w:lang w:val="en-US"/>
        </w:rPr>
        <w:t>cardless</w:t>
      </w:r>
      <w:proofErr w:type="spellEnd"/>
      <w:r w:rsidRPr="008B0774">
        <w:rPr>
          <w:lang w:val="en-US"/>
        </w:rPr>
        <w:t xml:space="preserve"> transactions), data backup, tracing, regression. Tracking defects, reporting. Technologies and </w:t>
      </w:r>
      <w:r w:rsidRPr="008345EF">
        <w:rPr>
          <w:rFonts w:eastAsia="Times New Roman"/>
          <w:color w:val="222222"/>
          <w:sz w:val="24"/>
          <w:szCs w:val="24"/>
          <w:lang w:val="en-US"/>
        </w:rPr>
        <w:t>tools</w:t>
      </w:r>
      <w:r w:rsidRPr="008B0774">
        <w:rPr>
          <w:lang w:val="en-US"/>
        </w:rPr>
        <w:t xml:space="preserve">: Hardware part: familiar with various ATM models of the following vendors: Diebold, NCR, Wincor Nixdorf, KEBA, </w:t>
      </w:r>
      <w:proofErr w:type="spellStart"/>
      <w:r w:rsidRPr="008B0774">
        <w:rPr>
          <w:lang w:val="en-US"/>
        </w:rPr>
        <w:t>Sitrade</w:t>
      </w:r>
      <w:proofErr w:type="spellEnd"/>
      <w:r w:rsidRPr="008B0774">
        <w:rPr>
          <w:lang w:val="en-US"/>
        </w:rPr>
        <w:t xml:space="preserve">/Glory, Sigma and </w:t>
      </w:r>
      <w:proofErr w:type="spellStart"/>
      <w:r w:rsidRPr="008B0774">
        <w:rPr>
          <w:lang w:val="en-US"/>
        </w:rPr>
        <w:t>wendors</w:t>
      </w:r>
      <w:proofErr w:type="spellEnd"/>
      <w:r w:rsidRPr="008B0774">
        <w:rPr>
          <w:lang w:val="en-US"/>
        </w:rPr>
        <w:t xml:space="preserve"> software. Software and methodologies: KAL software products: KTC, K3A, Terminal Handler, test pages; Windows 7 and 10, platform, CD/CI, API, Agile Bilingual working environment: English and </w:t>
      </w:r>
      <w:proofErr w:type="spellStart"/>
      <w:r w:rsidRPr="008B0774">
        <w:rPr>
          <w:lang w:val="en-US"/>
        </w:rPr>
        <w:t>Italian</w:t>
      </w:r>
      <w:r w:rsidR="005976DC" w:rsidRPr="00CE78CC">
        <w:rPr>
          <w:lang w:val="en-US"/>
        </w:rPr>
        <w:t>I</w:t>
      </w:r>
      <w:proofErr w:type="spellEnd"/>
      <w:r w:rsidR="005976DC" w:rsidRPr="00CE78CC">
        <w:rPr>
          <w:lang w:val="en-US"/>
        </w:rPr>
        <w:t xml:space="preserve"> worked </w:t>
      </w:r>
      <w:r w:rsidR="00AE7906" w:rsidRPr="00CE78CC">
        <w:rPr>
          <w:lang w:val="en-US"/>
        </w:rPr>
        <w:t xml:space="preserve">a tester of </w:t>
      </w:r>
      <w:r w:rsidR="00BD081F" w:rsidRPr="00CE78CC">
        <w:rPr>
          <w:lang w:val="en-US"/>
        </w:rPr>
        <w:t xml:space="preserve">the </w:t>
      </w:r>
      <w:r w:rsidR="00AE7906" w:rsidRPr="00CE78CC">
        <w:rPr>
          <w:lang w:val="en-US"/>
        </w:rPr>
        <w:t>ATM software</w:t>
      </w:r>
      <w:r w:rsidR="00BD081F" w:rsidRPr="00CE78CC">
        <w:rPr>
          <w:lang w:val="en-US"/>
        </w:rPr>
        <w:t xml:space="preserve"> in UniCredit bank. My task was to install software on the ATM machine from the scratch OS Win 7/ Win 10, do networks and securities settings, install the vendors SF, the KAL platform, KAL application, connect the ATM to transaction and monitoring servers, to install update / upgrade packages. </w:t>
      </w:r>
    </w:p>
    <w:p w14:paraId="71A8145A" w14:textId="0C14667A" w:rsidR="00966090" w:rsidRPr="00CE78CC" w:rsidRDefault="00BD081F" w:rsidP="00CE78CC">
      <w:pPr>
        <w:pStyle w:val="Paragrafoelenco"/>
        <w:jc w:val="both"/>
        <w:rPr>
          <w:lang w:val="en-US"/>
        </w:rPr>
      </w:pPr>
      <w:r w:rsidRPr="00CE78CC">
        <w:rPr>
          <w:lang w:val="en-US"/>
        </w:rPr>
        <w:t>To perform all cash and web payment transactions on the ATM</w:t>
      </w:r>
      <w:r w:rsidR="006C57FB" w:rsidRPr="00CE78CC">
        <w:rPr>
          <w:lang w:val="en-US"/>
        </w:rPr>
        <w:t xml:space="preserve"> in the user interface and the ATM </w:t>
      </w:r>
      <w:r w:rsidR="007B38DA" w:rsidRPr="00CE78CC">
        <w:rPr>
          <w:lang w:val="en-US"/>
        </w:rPr>
        <w:t>supervisors’</w:t>
      </w:r>
      <w:r w:rsidR="006C57FB" w:rsidRPr="00CE78CC">
        <w:rPr>
          <w:lang w:val="en-US"/>
        </w:rPr>
        <w:t xml:space="preserve"> interface</w:t>
      </w:r>
      <w:r w:rsidRPr="00CE78CC">
        <w:rPr>
          <w:lang w:val="en-US"/>
        </w:rPr>
        <w:t xml:space="preserve">, </w:t>
      </w:r>
      <w:r w:rsidR="00966090" w:rsidRPr="00CE78CC">
        <w:rPr>
          <w:lang w:val="en-US"/>
        </w:rPr>
        <w:t xml:space="preserve">to track the logs of the message exchange, to extract and validate technical and accounting reports. </w:t>
      </w:r>
    </w:p>
    <w:p w14:paraId="22006895" w14:textId="47210125" w:rsidR="00966090" w:rsidRDefault="00966090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7A3E0B4F" w14:textId="77777777" w:rsidR="008B0774" w:rsidRDefault="006C57FB" w:rsidP="006C57FB">
      <w:pPr>
        <w:rPr>
          <w:lang w:val="en-US"/>
        </w:rPr>
      </w:pPr>
      <w:r>
        <w:rPr>
          <w:b/>
          <w:bCs/>
          <w:lang w:val="en-US"/>
        </w:rPr>
        <w:t>Technologies</w:t>
      </w:r>
      <w:r>
        <w:rPr>
          <w:lang w:val="en-US"/>
        </w:rPr>
        <w:t xml:space="preserve">: </w:t>
      </w:r>
    </w:p>
    <w:p w14:paraId="3A1F4DAC" w14:textId="77777777" w:rsidR="008B0774" w:rsidRDefault="008B0774" w:rsidP="006C57FB">
      <w:pPr>
        <w:rPr>
          <w:lang w:val="en-US"/>
        </w:rPr>
      </w:pPr>
      <w:r w:rsidRPr="00CE78CC">
        <w:rPr>
          <w:lang w:val="en-US"/>
        </w:rPr>
        <w:t>Hardware part:</w:t>
      </w:r>
      <w:r w:rsidRPr="008B0774">
        <w:rPr>
          <w:lang w:val="en-US"/>
        </w:rPr>
        <w:t xml:space="preserve"> familiar with various ATM models of the following vendors: Diebold, NCR, Wincor Nixdorf, KEBA, </w:t>
      </w:r>
      <w:proofErr w:type="spellStart"/>
      <w:r w:rsidRPr="008B0774">
        <w:rPr>
          <w:lang w:val="en-US"/>
        </w:rPr>
        <w:t>Sitrade</w:t>
      </w:r>
      <w:proofErr w:type="spellEnd"/>
      <w:r w:rsidRPr="008B0774">
        <w:rPr>
          <w:lang w:val="en-US"/>
        </w:rPr>
        <w:t xml:space="preserve">/Glory, Sigma and </w:t>
      </w:r>
      <w:proofErr w:type="spellStart"/>
      <w:r w:rsidRPr="008B0774">
        <w:rPr>
          <w:lang w:val="en-US"/>
        </w:rPr>
        <w:t>wendors</w:t>
      </w:r>
      <w:proofErr w:type="spellEnd"/>
      <w:r w:rsidRPr="008B0774">
        <w:rPr>
          <w:lang w:val="en-US"/>
        </w:rPr>
        <w:t xml:space="preserve"> software. </w:t>
      </w:r>
    </w:p>
    <w:p w14:paraId="61AA80B9" w14:textId="3A5CE0C7" w:rsidR="008B0774" w:rsidRDefault="008B0774" w:rsidP="006C57FB">
      <w:pPr>
        <w:rPr>
          <w:lang w:val="en-US"/>
        </w:rPr>
      </w:pPr>
      <w:r w:rsidRPr="00CE78CC">
        <w:rPr>
          <w:lang w:val="en-US"/>
        </w:rPr>
        <w:t>Software and methodologies:</w:t>
      </w:r>
      <w:r w:rsidRPr="008B0774">
        <w:rPr>
          <w:lang w:val="en-US"/>
        </w:rPr>
        <w:t xml:space="preserve"> KAL software products: KTC, K3A, Terminal Handler, test pages; Windows 7 and 10,</w:t>
      </w:r>
      <w:r w:rsidR="00CE78CC">
        <w:rPr>
          <w:lang w:val="en-US"/>
        </w:rPr>
        <w:t xml:space="preserve"> </w:t>
      </w:r>
      <w:proofErr w:type="spellStart"/>
      <w:r w:rsidR="00CE78CC">
        <w:rPr>
          <w:lang w:val="en-US"/>
        </w:rPr>
        <w:t>Acronys</w:t>
      </w:r>
      <w:proofErr w:type="spellEnd"/>
      <w:r w:rsidR="00CE78CC">
        <w:rPr>
          <w:lang w:val="en-US"/>
        </w:rPr>
        <w:t xml:space="preserve">, </w:t>
      </w:r>
      <w:r w:rsidRPr="008B0774">
        <w:rPr>
          <w:lang w:val="en-US"/>
        </w:rPr>
        <w:t xml:space="preserve">CD/CI, API, </w:t>
      </w:r>
      <w:r>
        <w:rPr>
          <w:lang w:val="en-US"/>
        </w:rPr>
        <w:t xml:space="preserve">Visa and </w:t>
      </w:r>
      <w:proofErr w:type="spellStart"/>
      <w:r>
        <w:rPr>
          <w:lang w:val="en-US"/>
        </w:rPr>
        <w:t>Maesro</w:t>
      </w:r>
      <w:proofErr w:type="spellEnd"/>
      <w:r>
        <w:rPr>
          <w:lang w:val="en-US"/>
        </w:rPr>
        <w:t xml:space="preserve"> circuit</w:t>
      </w:r>
      <w:r w:rsidR="00CE78CC">
        <w:rPr>
          <w:lang w:val="en-US"/>
        </w:rPr>
        <w:t xml:space="preserve">, </w:t>
      </w:r>
      <w:r w:rsidR="00CE78CC">
        <w:rPr>
          <w:lang w:val="en-US"/>
        </w:rPr>
        <w:t>Oracle, SQL, XML and Json message streaming</w:t>
      </w:r>
    </w:p>
    <w:p w14:paraId="24259667" w14:textId="502A6B45" w:rsidR="006C57FB" w:rsidRDefault="008B0774" w:rsidP="006C57FB">
      <w:pPr>
        <w:rPr>
          <w:lang w:val="en-US"/>
        </w:rPr>
      </w:pPr>
      <w:r w:rsidRPr="008B0774">
        <w:rPr>
          <w:lang w:val="en-US"/>
        </w:rPr>
        <w:t>Agile Bilingual working environment: English and Italian</w:t>
      </w:r>
    </w:p>
    <w:p w14:paraId="5835D47D" w14:textId="77777777" w:rsidR="006C57FB" w:rsidRDefault="006C57FB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3A3D1608" w14:textId="77777777" w:rsidR="0002700E" w:rsidRDefault="0002700E" w:rsidP="007B38DA">
      <w:pPr>
        <w:pStyle w:val="Titolo3"/>
        <w:rPr>
          <w:lang w:val="en-US"/>
        </w:rPr>
      </w:pPr>
    </w:p>
    <w:p w14:paraId="54999973" w14:textId="2F3C6009" w:rsidR="007B38DA" w:rsidRDefault="007B38DA" w:rsidP="007B38DA">
      <w:pPr>
        <w:pStyle w:val="Titolo3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04</w:t>
      </w:r>
      <w:r>
        <w:rPr>
          <w:lang w:val="en-US"/>
        </w:rPr>
        <w:t>-2</w:t>
      </w:r>
      <w:r>
        <w:rPr>
          <w:lang w:val="en-US"/>
        </w:rPr>
        <w:t>008</w:t>
      </w:r>
      <w:r>
        <w:rPr>
          <w:lang w:val="en-US"/>
        </w:rPr>
        <w:t xml:space="preserve"> to 0</w:t>
      </w:r>
      <w:r>
        <w:rPr>
          <w:lang w:val="en-US"/>
        </w:rPr>
        <w:t>4</w:t>
      </w:r>
      <w:r>
        <w:rPr>
          <w:lang w:val="en-US"/>
        </w:rPr>
        <w:t>-20</w:t>
      </w:r>
      <w:r>
        <w:rPr>
          <w:lang w:val="en-US"/>
        </w:rPr>
        <w:t>17</w:t>
      </w:r>
      <w:r>
        <w:rPr>
          <w:lang w:val="en-US"/>
        </w:rPr>
        <w:t xml:space="preserve">: </w:t>
      </w:r>
      <w:r>
        <w:rPr>
          <w:lang w:val="en-US"/>
        </w:rPr>
        <w:t xml:space="preserve">Allied Testing LLC </w:t>
      </w:r>
      <w:r>
        <w:rPr>
          <w:lang w:val="en-US"/>
        </w:rPr>
        <w:t>(</w:t>
      </w:r>
      <w:proofErr w:type="spellStart"/>
      <w:r>
        <w:rPr>
          <w:lang w:val="en-US"/>
        </w:rPr>
        <w:t>Chisianu</w:t>
      </w:r>
      <w:proofErr w:type="spellEnd"/>
      <w:r>
        <w:rPr>
          <w:lang w:val="en-US"/>
        </w:rPr>
        <w:t>)</w:t>
      </w:r>
    </w:p>
    <w:p w14:paraId="23A0A719" w14:textId="1FA92806" w:rsidR="007B38DA" w:rsidRDefault="007B38DA" w:rsidP="007B38DA">
      <w:pPr>
        <w:rPr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Role: </w:t>
      </w:r>
      <w:r w:rsidR="00FE566C" w:rsidRPr="00FE566C">
        <w:rPr>
          <w:lang w:val="en-US"/>
        </w:rPr>
        <w:t>Sr. Software Quality Assurance Analyst / Engineer / Team Lead</w:t>
      </w:r>
    </w:p>
    <w:p w14:paraId="377129E6" w14:textId="77777777" w:rsidR="008345EF" w:rsidRPr="00FE566C" w:rsidRDefault="008345EF" w:rsidP="007B38DA">
      <w:pPr>
        <w:rPr>
          <w:rFonts w:eastAsia="Times New Roman"/>
          <w:color w:val="222222"/>
          <w:sz w:val="24"/>
          <w:szCs w:val="24"/>
          <w:lang w:val="en-US"/>
        </w:rPr>
      </w:pPr>
    </w:p>
    <w:p w14:paraId="64AF9B40" w14:textId="77777777" w:rsidR="0043182C" w:rsidRDefault="00FE566C" w:rsidP="0043182C">
      <w:pPr>
        <w:ind w:left="360"/>
        <w:rPr>
          <w:lang w:val="en-US"/>
        </w:rPr>
      </w:pPr>
      <w:r w:rsidRPr="0043182C">
        <w:rPr>
          <w:lang w:val="en-US"/>
        </w:rPr>
        <w:t>A</w:t>
      </w:r>
      <w:r w:rsidRPr="0043182C">
        <w:rPr>
          <w:lang w:val="en-US"/>
        </w:rPr>
        <w:t xml:space="preserve">s an allied software QA </w:t>
      </w:r>
      <w:proofErr w:type="gramStart"/>
      <w:r w:rsidRPr="0043182C">
        <w:rPr>
          <w:lang w:val="en-US"/>
        </w:rPr>
        <w:t>analyst</w:t>
      </w:r>
      <w:proofErr w:type="gramEnd"/>
      <w:r w:rsidRPr="0043182C">
        <w:rPr>
          <w:lang w:val="en-US"/>
        </w:rPr>
        <w:t xml:space="preserve"> I worked for international companies dealing with financial, investing, and trading activities. I’ve got a solid experience of working in a multicultural and fast-changing environment consisting of multiple onsite and offshore offices all around the world. </w:t>
      </w:r>
      <w:proofErr w:type="gramStart"/>
      <w:r w:rsidRPr="0043182C">
        <w:rPr>
          <w:lang w:val="en-US"/>
        </w:rPr>
        <w:t>Also</w:t>
      </w:r>
      <w:proofErr w:type="gramEnd"/>
      <w:r w:rsidRPr="0043182C">
        <w:rPr>
          <w:lang w:val="en-US"/>
        </w:rPr>
        <w:t xml:space="preserve"> I am familiar with 3rd party vendors’ solution integration. I used to travel to the client’s side after the project needs. My tasks were but not limited to: </w:t>
      </w:r>
    </w:p>
    <w:p w14:paraId="1391217F" w14:textId="2A876D43" w:rsidR="00FE566C" w:rsidRPr="0043182C" w:rsidRDefault="00FE566C" w:rsidP="0043182C">
      <w:pPr>
        <w:pStyle w:val="Paragrafoelenco"/>
        <w:numPr>
          <w:ilvl w:val="0"/>
          <w:numId w:val="11"/>
        </w:numPr>
        <w:rPr>
          <w:lang w:val="en-US"/>
        </w:rPr>
      </w:pPr>
      <w:r w:rsidRPr="0043182C">
        <w:rPr>
          <w:lang w:val="en-US"/>
        </w:rPr>
        <w:t xml:space="preserve">Software testing: functional, regression, end-to-end, smoke, sanity, UI, back-end, front-end, integration, automated, market data feed, exploratory, mobile device testing, DB testing </w:t>
      </w:r>
    </w:p>
    <w:p w14:paraId="4E63BDB2" w14:textId="2B0333C4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Business requirements research and analysis </w:t>
      </w:r>
    </w:p>
    <w:p w14:paraId="095A8C7A" w14:textId="6FAA46AC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Test planning, QA effort estimation </w:t>
      </w:r>
    </w:p>
    <w:p w14:paraId="34EE959A" w14:textId="5979181F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Test cases development, updates, consolidation, isolation; regression library maintenance </w:t>
      </w:r>
    </w:p>
    <w:p w14:paraId="2710F0DA" w14:textId="68AD6D14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Defect analysis </w:t>
      </w:r>
    </w:p>
    <w:p w14:paraId="79DD6B6C" w14:textId="44E94243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Bug tracking and defect management </w:t>
      </w:r>
    </w:p>
    <w:p w14:paraId="43000DA9" w14:textId="4F3C7973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Reporting </w:t>
      </w:r>
    </w:p>
    <w:p w14:paraId="7CD79FDA" w14:textId="7C78CB58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Communication with business, stakeholders, developers, release management and QA team members </w:t>
      </w:r>
    </w:p>
    <w:p w14:paraId="15433927" w14:textId="542EE4E1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Production validation </w:t>
      </w:r>
    </w:p>
    <w:p w14:paraId="0F549E18" w14:textId="46435FCA" w:rsidR="00FE566C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proofErr w:type="gramStart"/>
      <w:r w:rsidRPr="008345EF">
        <w:rPr>
          <w:lang w:val="en-US"/>
        </w:rPr>
        <w:t>Meetings</w:t>
      </w:r>
      <w:proofErr w:type="gramEnd"/>
      <w:r w:rsidRPr="008345EF">
        <w:rPr>
          <w:lang w:val="en-US"/>
        </w:rPr>
        <w:t xml:space="preserve"> presenter (including agile daily stands up) </w:t>
      </w:r>
    </w:p>
    <w:p w14:paraId="34647A36" w14:textId="035D85D3" w:rsidR="00590AB9" w:rsidRPr="008345EF" w:rsidRDefault="00FE566C" w:rsidP="008345EF">
      <w:pPr>
        <w:pStyle w:val="Paragrafoelenco"/>
        <w:numPr>
          <w:ilvl w:val="0"/>
          <w:numId w:val="11"/>
        </w:numPr>
        <w:rPr>
          <w:lang w:val="en-US"/>
        </w:rPr>
      </w:pPr>
      <w:r w:rsidRPr="008345EF">
        <w:rPr>
          <w:lang w:val="en-US"/>
        </w:rPr>
        <w:t xml:space="preserve">Recruiting activities, newbies training </w:t>
      </w:r>
    </w:p>
    <w:p w14:paraId="4060AE32" w14:textId="135EBC24" w:rsidR="00FE566C" w:rsidRDefault="00FE566C" w:rsidP="007B38DA">
      <w:pPr>
        <w:rPr>
          <w:lang w:val="en-US"/>
        </w:rPr>
      </w:pPr>
      <w:r w:rsidRPr="00FE566C">
        <w:rPr>
          <w:lang w:val="en-US"/>
        </w:rPr>
        <w:t xml:space="preserve">Projects: </w:t>
      </w:r>
    </w:p>
    <w:p w14:paraId="6053E0C4" w14:textId="77777777" w:rsidR="00590AB9" w:rsidRPr="008345EF" w:rsidRDefault="00FE566C" w:rsidP="007B38DA">
      <w:pPr>
        <w:rPr>
          <w:b/>
          <w:bCs/>
          <w:lang w:val="en-US"/>
        </w:rPr>
      </w:pPr>
      <w:r>
        <w:sym w:font="Symbol" w:char="F0B7"/>
      </w:r>
      <w:r w:rsidRPr="00FE566C">
        <w:rPr>
          <w:lang w:val="en-US"/>
        </w:rPr>
        <w:t xml:space="preserve"> </w:t>
      </w:r>
      <w:r w:rsidRPr="008345EF">
        <w:rPr>
          <w:b/>
          <w:bCs/>
          <w:lang w:val="en-US"/>
        </w:rPr>
        <w:t xml:space="preserve">October 2016 – February 2017, Cetera Financial Group Inc., USA </w:t>
      </w:r>
    </w:p>
    <w:p w14:paraId="6F12AA44" w14:textId="77777777" w:rsidR="00590AB9" w:rsidRDefault="00FE566C" w:rsidP="007B38DA">
      <w:pPr>
        <w:rPr>
          <w:lang w:val="en-US"/>
        </w:rPr>
      </w:pPr>
      <w:r w:rsidRPr="00FE566C">
        <w:rPr>
          <w:lang w:val="en-US"/>
        </w:rPr>
        <w:t xml:space="preserve">Team lead, dependencies analysis, test planning, test cases development, DB testing </w:t>
      </w:r>
    </w:p>
    <w:p w14:paraId="338726D4" w14:textId="77777777" w:rsidR="00590AB9" w:rsidRPr="008345EF" w:rsidRDefault="00FE566C" w:rsidP="007B38DA">
      <w:pPr>
        <w:rPr>
          <w:b/>
          <w:bCs/>
          <w:lang w:val="en-US"/>
        </w:rPr>
      </w:pPr>
      <w:r w:rsidRPr="008345EF">
        <w:rPr>
          <w:b/>
          <w:bCs/>
        </w:rPr>
        <w:sym w:font="Symbol" w:char="F0B7"/>
      </w:r>
      <w:r w:rsidRPr="008345EF">
        <w:rPr>
          <w:b/>
          <w:bCs/>
          <w:lang w:val="en-US"/>
        </w:rPr>
        <w:t xml:space="preserve"> April 2014 – September 2016, TD Ameritrade Holding Inc., USA </w:t>
      </w:r>
    </w:p>
    <w:p w14:paraId="2C89A732" w14:textId="77777777" w:rsidR="00590AB9" w:rsidRDefault="00FE566C" w:rsidP="007B38DA">
      <w:pPr>
        <w:rPr>
          <w:lang w:val="en-US"/>
        </w:rPr>
      </w:pPr>
      <w:r w:rsidRPr="00FE566C">
        <w:rPr>
          <w:lang w:val="en-US"/>
        </w:rPr>
        <w:t xml:space="preserve">QA Analyst / Engineer for vendor platform solutions integration and trading platforms (Trade Architect, </w:t>
      </w:r>
      <w:proofErr w:type="spellStart"/>
      <w:r w:rsidRPr="00FE566C">
        <w:rPr>
          <w:lang w:val="en-US"/>
        </w:rPr>
        <w:t>Thinkorswim</w:t>
      </w:r>
      <w:proofErr w:type="spellEnd"/>
      <w:r w:rsidRPr="00FE566C">
        <w:rPr>
          <w:lang w:val="en-US"/>
        </w:rPr>
        <w:t xml:space="preserve">), UI re-designs </w:t>
      </w:r>
    </w:p>
    <w:p w14:paraId="232BA53A" w14:textId="77777777" w:rsidR="00590AB9" w:rsidRPr="008345EF" w:rsidRDefault="00FE566C" w:rsidP="007B38DA">
      <w:pPr>
        <w:rPr>
          <w:b/>
          <w:bCs/>
          <w:lang w:val="en-US"/>
        </w:rPr>
      </w:pPr>
      <w:r w:rsidRPr="008345EF">
        <w:rPr>
          <w:b/>
          <w:bCs/>
        </w:rPr>
        <w:sym w:font="Symbol" w:char="F0B7"/>
      </w:r>
      <w:r w:rsidRPr="008345EF">
        <w:rPr>
          <w:b/>
          <w:bCs/>
          <w:lang w:val="en-US"/>
        </w:rPr>
        <w:t xml:space="preserve"> January 2010 – April 2014, </w:t>
      </w:r>
      <w:proofErr w:type="spellStart"/>
      <w:r w:rsidRPr="008345EF">
        <w:rPr>
          <w:b/>
          <w:bCs/>
          <w:lang w:val="en-US"/>
        </w:rPr>
        <w:t>Investools</w:t>
      </w:r>
      <w:proofErr w:type="spellEnd"/>
      <w:r w:rsidRPr="008345EF">
        <w:rPr>
          <w:b/>
          <w:bCs/>
          <w:lang w:val="en-US"/>
        </w:rPr>
        <w:t xml:space="preserve"> Inc., USA </w:t>
      </w:r>
    </w:p>
    <w:p w14:paraId="0FD1CDAA" w14:textId="77777777" w:rsidR="00590AB9" w:rsidRDefault="00FE566C" w:rsidP="007B38DA">
      <w:pPr>
        <w:rPr>
          <w:lang w:val="en-US"/>
        </w:rPr>
      </w:pPr>
      <w:r w:rsidRPr="00FE566C">
        <w:rPr>
          <w:lang w:val="en-US"/>
        </w:rPr>
        <w:t>Team Lead, QA Engineer, tested E-Learning platform for investors, Investor’s analytical tools, Trading Platform (</w:t>
      </w:r>
      <w:proofErr w:type="spellStart"/>
      <w:r w:rsidRPr="00FE566C">
        <w:rPr>
          <w:lang w:val="en-US"/>
        </w:rPr>
        <w:t>ProphetCharts</w:t>
      </w:r>
      <w:proofErr w:type="spellEnd"/>
      <w:r w:rsidRPr="00FE566C">
        <w:rPr>
          <w:lang w:val="en-US"/>
        </w:rPr>
        <w:t xml:space="preserve">), Content Management System for website, embedded ERP system (SAP) </w:t>
      </w:r>
    </w:p>
    <w:p w14:paraId="4394B0C3" w14:textId="77777777" w:rsidR="008345EF" w:rsidRPr="008345EF" w:rsidRDefault="00FE566C" w:rsidP="007B38DA">
      <w:pPr>
        <w:rPr>
          <w:b/>
          <w:bCs/>
          <w:lang w:val="en-US"/>
        </w:rPr>
      </w:pPr>
      <w:r w:rsidRPr="008345EF">
        <w:rPr>
          <w:b/>
          <w:bCs/>
        </w:rPr>
        <w:sym w:font="Symbol" w:char="F0B7"/>
      </w:r>
      <w:r w:rsidRPr="008345EF">
        <w:rPr>
          <w:b/>
          <w:bCs/>
          <w:lang w:val="en-US"/>
        </w:rPr>
        <w:t xml:space="preserve"> December 2009 – January 2010, Thomson Reuters Corp., UK </w:t>
      </w:r>
    </w:p>
    <w:p w14:paraId="6641F721" w14:textId="4117A7FF" w:rsidR="00590AB9" w:rsidRDefault="00FE566C" w:rsidP="007B38DA">
      <w:pPr>
        <w:rPr>
          <w:lang w:val="en-US"/>
        </w:rPr>
      </w:pPr>
      <w:r w:rsidRPr="00FE566C">
        <w:rPr>
          <w:lang w:val="en-US"/>
        </w:rPr>
        <w:t xml:space="preserve">Software and Data feed testing for Reuters 3000 </w:t>
      </w:r>
      <w:proofErr w:type="spellStart"/>
      <w:r w:rsidRPr="00FE566C">
        <w:rPr>
          <w:lang w:val="en-US"/>
        </w:rPr>
        <w:t>Xtra</w:t>
      </w:r>
      <w:proofErr w:type="spellEnd"/>
      <w:r w:rsidRPr="00FE566C">
        <w:rPr>
          <w:lang w:val="en-US"/>
        </w:rPr>
        <w:t xml:space="preserve"> v.5 and Reuters Graphic Station v.1.0 and Trading Platform </w:t>
      </w:r>
      <w:proofErr w:type="spellStart"/>
      <w:r w:rsidRPr="00FE566C">
        <w:rPr>
          <w:lang w:val="en-US"/>
        </w:rPr>
        <w:t>PPPro</w:t>
      </w:r>
      <w:proofErr w:type="spellEnd"/>
      <w:r w:rsidRPr="00FE566C">
        <w:rPr>
          <w:lang w:val="en-US"/>
        </w:rPr>
        <w:t xml:space="preserve"> </w:t>
      </w:r>
    </w:p>
    <w:p w14:paraId="5CB5AB4C" w14:textId="77777777" w:rsidR="008345EF" w:rsidRDefault="00FE566C" w:rsidP="007B38DA">
      <w:pPr>
        <w:rPr>
          <w:lang w:val="en-US"/>
        </w:rPr>
      </w:pPr>
      <w:r w:rsidRPr="008345EF">
        <w:rPr>
          <w:b/>
          <w:bCs/>
        </w:rPr>
        <w:sym w:font="Symbol" w:char="F0B7"/>
      </w:r>
      <w:r w:rsidRPr="008345EF">
        <w:rPr>
          <w:b/>
          <w:bCs/>
          <w:lang w:val="en-US"/>
        </w:rPr>
        <w:t xml:space="preserve"> April 2008 – November 2009, Thomson Reuters</w:t>
      </w:r>
      <w:r w:rsidRPr="00FE566C">
        <w:rPr>
          <w:lang w:val="en-US"/>
        </w:rPr>
        <w:t xml:space="preserve"> </w:t>
      </w:r>
      <w:r w:rsidRPr="008345EF">
        <w:rPr>
          <w:b/>
          <w:bCs/>
          <w:lang w:val="en-US"/>
        </w:rPr>
        <w:t>Corp., UK</w:t>
      </w:r>
      <w:r w:rsidRPr="00FE566C">
        <w:rPr>
          <w:lang w:val="en-US"/>
        </w:rPr>
        <w:t xml:space="preserve"> </w:t>
      </w:r>
    </w:p>
    <w:p w14:paraId="358FCB3F" w14:textId="3A4DFB7D" w:rsidR="00FE566C" w:rsidRPr="00FE566C" w:rsidRDefault="00FE566C" w:rsidP="007B38DA">
      <w:pPr>
        <w:rPr>
          <w:rFonts w:eastAsia="Times New Roman"/>
          <w:color w:val="222222"/>
          <w:sz w:val="24"/>
          <w:szCs w:val="24"/>
          <w:lang w:val="en-US"/>
        </w:rPr>
      </w:pPr>
      <w:r w:rsidRPr="00FE566C">
        <w:rPr>
          <w:lang w:val="en-US"/>
        </w:rPr>
        <w:t xml:space="preserve">Software tester for Thomson Reuters Global Client Administration Project for Common Platform (UK). Reuters Client Relation Management System (CRM) v.6.1, v.6.2, 6.3 Financial software (Reuters 3000 </w:t>
      </w:r>
      <w:proofErr w:type="spellStart"/>
      <w:r w:rsidRPr="00FE566C">
        <w:rPr>
          <w:lang w:val="en-US"/>
        </w:rPr>
        <w:t>Xtra</w:t>
      </w:r>
      <w:proofErr w:type="spellEnd"/>
      <w:r w:rsidRPr="00FE566C">
        <w:rPr>
          <w:lang w:val="en-US"/>
        </w:rPr>
        <w:t xml:space="preserve"> v.5), </w:t>
      </w:r>
      <w:proofErr w:type="spellStart"/>
      <w:r w:rsidRPr="00FE566C">
        <w:rPr>
          <w:lang w:val="en-US"/>
        </w:rPr>
        <w:t>Saleforce</w:t>
      </w:r>
      <w:proofErr w:type="spellEnd"/>
    </w:p>
    <w:p w14:paraId="165DA15A" w14:textId="77777777" w:rsidR="007B38DA" w:rsidRDefault="007B38DA" w:rsidP="007B38DA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2103A8AD" w14:textId="516E643D" w:rsidR="007B38DA" w:rsidRDefault="007B38DA" w:rsidP="007B38DA">
      <w:pPr>
        <w:rPr>
          <w:lang w:val="en-US"/>
        </w:rPr>
      </w:pPr>
      <w:r>
        <w:rPr>
          <w:b/>
          <w:bCs/>
          <w:lang w:val="en-US"/>
        </w:rPr>
        <w:t>Technologies</w:t>
      </w:r>
      <w:r>
        <w:rPr>
          <w:lang w:val="en-US"/>
        </w:rPr>
        <w:t xml:space="preserve">: </w:t>
      </w:r>
      <w:r w:rsidR="00590AB9">
        <w:rPr>
          <w:lang w:val="en-US"/>
        </w:rPr>
        <w:t xml:space="preserve"> JIRA, ALM, QTP, HP QC, Test Rail</w:t>
      </w:r>
    </w:p>
    <w:p w14:paraId="40ADEE9B" w14:textId="20262B60" w:rsidR="00A70CC3" w:rsidRPr="00721EF6" w:rsidRDefault="00590AB9" w:rsidP="00721EF6">
      <w:pPr>
        <w:rPr>
          <w:lang w:val="en-US"/>
        </w:rPr>
      </w:pPr>
      <w:r>
        <w:rPr>
          <w:lang w:val="en-US"/>
        </w:rPr>
        <w:t xml:space="preserve">Oracle DB, Java, Streaming data, </w:t>
      </w:r>
      <w:proofErr w:type="gramStart"/>
      <w:r>
        <w:rPr>
          <w:lang w:val="en-US"/>
        </w:rPr>
        <w:t>Win</w:t>
      </w:r>
      <w:proofErr w:type="gramEnd"/>
      <w:r>
        <w:rPr>
          <w:lang w:val="en-US"/>
        </w:rPr>
        <w:t xml:space="preserve"> 7, Win 10, XML, CSS, </w:t>
      </w:r>
      <w:r w:rsidR="008345EF">
        <w:rPr>
          <w:lang w:val="en-US"/>
        </w:rPr>
        <w:t>SQL</w:t>
      </w:r>
    </w:p>
    <w:p w14:paraId="59DA433E" w14:textId="548305CD" w:rsidR="00721EF6" w:rsidRDefault="00721EF6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41825B98" w14:textId="4100B30E" w:rsidR="0002700E" w:rsidRDefault="0002700E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52E1FBF2" w14:textId="428B6747" w:rsidR="0002700E" w:rsidRDefault="0002700E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7905EC00" w14:textId="733BBAB3" w:rsidR="0002700E" w:rsidRDefault="0002700E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55766B39" w14:textId="77777777" w:rsidR="0002700E" w:rsidRDefault="0002700E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59BFF071" w14:textId="6A0DB6F5" w:rsidR="00721EF6" w:rsidRDefault="00721EF6" w:rsidP="00721EF6">
      <w:pPr>
        <w:pStyle w:val="Titolo3"/>
        <w:rPr>
          <w:lang w:val="en-US"/>
        </w:rPr>
      </w:pPr>
      <w:r>
        <w:rPr>
          <w:lang w:val="en-US"/>
        </w:rPr>
        <w:lastRenderedPageBreak/>
        <w:t>From 200</w:t>
      </w:r>
      <w:r>
        <w:rPr>
          <w:lang w:val="en-US"/>
        </w:rPr>
        <w:t>5</w:t>
      </w:r>
      <w:r>
        <w:rPr>
          <w:lang w:val="en-US"/>
        </w:rPr>
        <w:t xml:space="preserve"> to </w:t>
      </w:r>
      <w:r>
        <w:rPr>
          <w:lang w:val="en-US"/>
        </w:rPr>
        <w:t>2008</w:t>
      </w:r>
      <w:r>
        <w:rPr>
          <w:lang w:val="en-US"/>
        </w:rPr>
        <w:t xml:space="preserve">: </w:t>
      </w:r>
      <w:r w:rsidR="00300D56">
        <w:rPr>
          <w:lang w:val="en-US"/>
        </w:rPr>
        <w:t>DAAC System Integrator SRL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Chisianu</w:t>
      </w:r>
      <w:proofErr w:type="spellEnd"/>
      <w:r>
        <w:rPr>
          <w:lang w:val="en-US"/>
        </w:rPr>
        <w:t>)</w:t>
      </w:r>
    </w:p>
    <w:p w14:paraId="337810B8" w14:textId="046A585C" w:rsidR="00721EF6" w:rsidRDefault="00721EF6" w:rsidP="00721EF6">
      <w:pPr>
        <w:rPr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Role: </w:t>
      </w:r>
      <w:proofErr w:type="spellStart"/>
      <w:r w:rsidR="00300D56">
        <w:t>Implementation</w:t>
      </w:r>
      <w:proofErr w:type="spellEnd"/>
      <w:r w:rsidR="00300D56">
        <w:t xml:space="preserve"> Consultant / Business Analyst</w:t>
      </w:r>
    </w:p>
    <w:p w14:paraId="6B0C810E" w14:textId="77777777" w:rsidR="00721EF6" w:rsidRDefault="00721EF6" w:rsidP="00966090">
      <w:pPr>
        <w:shd w:val="clear" w:color="auto" w:fill="FFFFFF"/>
        <w:spacing w:line="240" w:lineRule="auto"/>
        <w:jc w:val="both"/>
        <w:rPr>
          <w:rFonts w:eastAsia="Times New Roman"/>
          <w:color w:val="222222"/>
          <w:sz w:val="24"/>
          <w:szCs w:val="24"/>
          <w:lang w:val="en-US"/>
        </w:rPr>
      </w:pPr>
    </w:p>
    <w:p w14:paraId="5E14E7E4" w14:textId="77777777" w:rsidR="00300D56" w:rsidRDefault="00721EF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721EF6">
        <w:rPr>
          <w:lang w:val="en-US"/>
        </w:rPr>
        <w:t xml:space="preserve">As a software implementation </w:t>
      </w:r>
      <w:proofErr w:type="gramStart"/>
      <w:r w:rsidRPr="00721EF6">
        <w:rPr>
          <w:lang w:val="en-US"/>
        </w:rPr>
        <w:t>consultant</w:t>
      </w:r>
      <w:proofErr w:type="gramEnd"/>
      <w:r w:rsidRPr="00721EF6">
        <w:rPr>
          <w:lang w:val="en-US"/>
        </w:rPr>
        <w:t xml:space="preserve"> I worked for major domestic companies and several national-level projects. My tasks were but not limited to: </w:t>
      </w:r>
    </w:p>
    <w:p w14:paraId="1D2E94A1" w14:textId="6511FDDE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Implementation and support of software solutions during all software development life cycle for economic entities as follow: </w:t>
      </w:r>
    </w:p>
    <w:p w14:paraId="13710AD3" w14:textId="6219EC4F" w:rsidR="00300D56" w:rsidRPr="006C178F" w:rsidRDefault="00721EF6" w:rsidP="006C178F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6C178F">
        <w:rPr>
          <w:lang w:val="en-US"/>
        </w:rPr>
        <w:t>financial management systems</w:t>
      </w:r>
      <w:r w:rsidR="006C178F" w:rsidRPr="006C178F">
        <w:rPr>
          <w:lang w:val="en-US"/>
        </w:rPr>
        <w:t xml:space="preserve">, </w:t>
      </w:r>
      <w:r w:rsidR="006C178F">
        <w:rPr>
          <w:lang w:val="en-US"/>
        </w:rPr>
        <w:t>a</w:t>
      </w:r>
      <w:r w:rsidRPr="006C178F">
        <w:rPr>
          <w:lang w:val="en-US"/>
        </w:rPr>
        <w:t>ccounting software</w:t>
      </w:r>
      <w:r w:rsidR="006C178F">
        <w:rPr>
          <w:lang w:val="en-US"/>
        </w:rPr>
        <w:t>, DB</w:t>
      </w:r>
    </w:p>
    <w:p w14:paraId="3D9F9A78" w14:textId="399660C7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The primary information collection and analysis (documentation flow, business-processes, reporting) </w:t>
      </w:r>
    </w:p>
    <w:p w14:paraId="261EBCEE" w14:textId="0E09294D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Intermediation between clients and development team </w:t>
      </w:r>
    </w:p>
    <w:p w14:paraId="18314946" w14:textId="30220E70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Elaboration of test scenarios, test execution, bug tracking, product validation </w:t>
      </w:r>
    </w:p>
    <w:p w14:paraId="3C1F9948" w14:textId="1F100E40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Post-sale product maintenance including business analysis for software changes and re-design to meet client’s needs </w:t>
      </w:r>
    </w:p>
    <w:p w14:paraId="0E0ADC04" w14:textId="046A8E41" w:rsidR="00300D56" w:rsidRPr="00A81869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Writing technical requirements, user guides, other documentation </w:t>
      </w:r>
    </w:p>
    <w:p w14:paraId="5F8CC53A" w14:textId="69B5B846" w:rsidR="006C178F" w:rsidRDefault="00721EF6" w:rsidP="00A81869">
      <w:pPr>
        <w:pStyle w:val="Paragrafoelenco"/>
        <w:numPr>
          <w:ilvl w:val="0"/>
          <w:numId w:val="13"/>
        </w:num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lang w:val="en-US"/>
        </w:rPr>
        <w:t xml:space="preserve">Trainings and support for end-users </w:t>
      </w:r>
    </w:p>
    <w:p w14:paraId="7B6B45E5" w14:textId="77777777" w:rsidR="006C178F" w:rsidRDefault="006C178F" w:rsidP="006C178F">
      <w:pPr>
        <w:pStyle w:val="Paragrafoelenco"/>
        <w:shd w:val="clear" w:color="auto" w:fill="FFFFFF"/>
        <w:spacing w:line="240" w:lineRule="auto"/>
        <w:jc w:val="both"/>
        <w:rPr>
          <w:lang w:val="en-US"/>
        </w:rPr>
      </w:pPr>
    </w:p>
    <w:p w14:paraId="244C657C" w14:textId="178B8C29" w:rsidR="00300D56" w:rsidRPr="006C178F" w:rsidRDefault="00721EF6" w:rsidP="006C178F">
      <w:pPr>
        <w:shd w:val="clear" w:color="auto" w:fill="FFFFFF"/>
        <w:spacing w:line="240" w:lineRule="auto"/>
        <w:ind w:left="360"/>
        <w:jc w:val="both"/>
        <w:rPr>
          <w:lang w:val="en-US"/>
        </w:rPr>
      </w:pPr>
      <w:r w:rsidRPr="006C178F">
        <w:rPr>
          <w:lang w:val="en-US"/>
        </w:rPr>
        <w:t xml:space="preserve">Projects: </w:t>
      </w:r>
    </w:p>
    <w:p w14:paraId="5D5E0878" w14:textId="3D34AFBE" w:rsidR="00300D56" w:rsidRPr="00A81869" w:rsidRDefault="00721EF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721EF6">
        <w:rPr>
          <w:lang w:val="en-US"/>
        </w:rPr>
        <w:t xml:space="preserve"> </w:t>
      </w:r>
      <w:r w:rsidRPr="00A81869">
        <w:rPr>
          <w:b/>
          <w:bCs/>
          <w:lang w:val="en-US"/>
        </w:rPr>
        <w:t xml:space="preserve">December 2007 – April 2008, I.C.S. “IMC - Leasing” Financial Management System </w:t>
      </w:r>
      <w:r w:rsidRPr="00A81869">
        <w:rPr>
          <w:lang w:val="en-US"/>
        </w:rPr>
        <w:t xml:space="preserve">consulting &amp; implementation. </w:t>
      </w:r>
    </w:p>
    <w:p w14:paraId="3D6B88D2" w14:textId="20829A3C" w:rsidR="00300D56" w:rsidRDefault="00721EF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A81869">
        <w:rPr>
          <w:b/>
          <w:bCs/>
          <w:lang w:val="en-US"/>
        </w:rPr>
        <w:t>November 2007 – February 2008, “DAAC-System Integrator” SRL</w:t>
      </w:r>
      <w:r w:rsidRPr="00721EF6">
        <w:rPr>
          <w:lang w:val="en-US"/>
        </w:rPr>
        <w:t xml:space="preserve"> </w:t>
      </w:r>
    </w:p>
    <w:p w14:paraId="2FAF3E94" w14:textId="77777777" w:rsidR="00300D56" w:rsidRDefault="00721EF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721EF6">
        <w:rPr>
          <w:lang w:val="en-US"/>
        </w:rPr>
        <w:t xml:space="preserve">Participated in implementation of Quality Management System ISO 9001:2000 within the enterprise Software Solutions Department. </w:t>
      </w:r>
    </w:p>
    <w:p w14:paraId="24864625" w14:textId="321C524F" w:rsidR="00300D56" w:rsidRDefault="00A81869" w:rsidP="00966090">
      <w:pPr>
        <w:shd w:val="clear" w:color="auto" w:fill="FFFFFF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721EF6" w:rsidRPr="00721EF6">
        <w:rPr>
          <w:lang w:val="en-US"/>
        </w:rPr>
        <w:t xml:space="preserve">passed trainings for employees to prepare for ISO 9001:2000 certification </w:t>
      </w:r>
    </w:p>
    <w:p w14:paraId="568E86C7" w14:textId="554779E6" w:rsidR="00721EF6" w:rsidRDefault="00A81869" w:rsidP="00966090">
      <w:pPr>
        <w:shd w:val="clear" w:color="auto" w:fill="FFFFFF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- </w:t>
      </w:r>
      <w:r w:rsidR="00721EF6" w:rsidRPr="00721EF6">
        <w:rPr>
          <w:lang w:val="en-US"/>
        </w:rPr>
        <w:t xml:space="preserve">passed internal auditing to prove the conformity to declared standards for IT consultant requirements </w:t>
      </w:r>
    </w:p>
    <w:p w14:paraId="6E2A6FA0" w14:textId="6D0936B2" w:rsidR="00300D56" w:rsidRDefault="00300D56" w:rsidP="00966090">
      <w:pPr>
        <w:shd w:val="clear" w:color="auto" w:fill="FFFFFF"/>
        <w:spacing w:line="240" w:lineRule="auto"/>
        <w:jc w:val="both"/>
        <w:rPr>
          <w:lang w:val="en-US"/>
        </w:rPr>
      </w:pPr>
    </w:p>
    <w:p w14:paraId="11514590" w14:textId="77777777" w:rsidR="00A81869" w:rsidRPr="00A81869" w:rsidRDefault="00300D56" w:rsidP="00966090">
      <w:pPr>
        <w:shd w:val="clear" w:color="auto" w:fill="FFFFFF"/>
        <w:spacing w:line="240" w:lineRule="auto"/>
        <w:jc w:val="both"/>
        <w:rPr>
          <w:b/>
          <w:bCs/>
          <w:lang w:val="en-US"/>
        </w:rPr>
      </w:pPr>
      <w:r w:rsidRPr="00A81869">
        <w:rPr>
          <w:b/>
          <w:bCs/>
          <w:lang w:val="en-US"/>
        </w:rPr>
        <w:t xml:space="preserve">October 2007 – December 2007, State Centre of Preventive Medicine and State Fiscal Inspection </w:t>
      </w:r>
    </w:p>
    <w:p w14:paraId="40342439" w14:textId="21B89C90" w:rsidR="00A81869" w:rsidRDefault="00300D5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300D56">
        <w:rPr>
          <w:lang w:val="en-US"/>
        </w:rPr>
        <w:t xml:space="preserve">Project Information </w:t>
      </w:r>
      <w:proofErr w:type="gramStart"/>
      <w:r w:rsidRPr="00300D56">
        <w:rPr>
          <w:lang w:val="en-US"/>
        </w:rPr>
        <w:t>System ”The</w:t>
      </w:r>
      <w:proofErr w:type="gramEnd"/>
      <w:r w:rsidRPr="00300D56">
        <w:rPr>
          <w:lang w:val="en-US"/>
        </w:rPr>
        <w:t xml:space="preserve"> State Register of Mineral and Natural Potable Water and Non-alcoholic Bottled Products”: consulting &amp; implementation </w:t>
      </w:r>
    </w:p>
    <w:p w14:paraId="425AFAFB" w14:textId="77777777" w:rsidR="0002700E" w:rsidRDefault="0002700E" w:rsidP="00966090">
      <w:pPr>
        <w:shd w:val="clear" w:color="auto" w:fill="FFFFFF"/>
        <w:spacing w:line="240" w:lineRule="auto"/>
        <w:jc w:val="both"/>
        <w:rPr>
          <w:lang w:val="en-US"/>
        </w:rPr>
      </w:pPr>
    </w:p>
    <w:p w14:paraId="76D46A29" w14:textId="77777777" w:rsidR="00A81869" w:rsidRPr="00A81869" w:rsidRDefault="00300D56" w:rsidP="00966090">
      <w:pPr>
        <w:shd w:val="clear" w:color="auto" w:fill="FFFFFF"/>
        <w:spacing w:line="240" w:lineRule="auto"/>
        <w:jc w:val="both"/>
        <w:rPr>
          <w:b/>
          <w:bCs/>
          <w:lang w:val="en-US"/>
        </w:rPr>
      </w:pPr>
      <w:r w:rsidRPr="00A81869">
        <w:rPr>
          <w:b/>
          <w:bCs/>
          <w:lang w:val="en-US"/>
        </w:rPr>
        <w:t>July 2007 – November 2007, I.S. “</w:t>
      </w:r>
      <w:proofErr w:type="spellStart"/>
      <w:r w:rsidRPr="00A81869">
        <w:rPr>
          <w:b/>
          <w:bCs/>
          <w:lang w:val="en-US"/>
        </w:rPr>
        <w:t>Registrul</w:t>
      </w:r>
      <w:proofErr w:type="spellEnd"/>
      <w:r w:rsidRPr="00A81869">
        <w:rPr>
          <w:b/>
          <w:bCs/>
          <w:lang w:val="en-US"/>
        </w:rPr>
        <w:t xml:space="preserve"> </w:t>
      </w:r>
      <w:proofErr w:type="spellStart"/>
      <w:r w:rsidRPr="00A81869">
        <w:rPr>
          <w:b/>
          <w:bCs/>
          <w:lang w:val="en-US"/>
        </w:rPr>
        <w:t>Animalelor</w:t>
      </w:r>
      <w:proofErr w:type="spellEnd"/>
      <w:r w:rsidRPr="00A81869">
        <w:rPr>
          <w:b/>
          <w:bCs/>
          <w:lang w:val="en-US"/>
        </w:rPr>
        <w:t xml:space="preserve">” and European Union project </w:t>
      </w:r>
    </w:p>
    <w:p w14:paraId="5F3E2751" w14:textId="375B51A4" w:rsidR="00A81869" w:rsidRDefault="00300D5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300D56">
        <w:rPr>
          <w:lang w:val="en-US"/>
        </w:rPr>
        <w:t xml:space="preserve">Information </w:t>
      </w:r>
      <w:proofErr w:type="gramStart"/>
      <w:r w:rsidRPr="00300D56">
        <w:rPr>
          <w:lang w:val="en-US"/>
        </w:rPr>
        <w:t>System ”The</w:t>
      </w:r>
      <w:proofErr w:type="gramEnd"/>
      <w:r w:rsidRPr="00300D56">
        <w:rPr>
          <w:lang w:val="en-US"/>
        </w:rPr>
        <w:t xml:space="preserve"> Animal Identification and Traceability System”: usability testing, translation of interface content (Ro/Ru), ran presentations and trainings for onsite and remote users </w:t>
      </w:r>
    </w:p>
    <w:p w14:paraId="4557CDFB" w14:textId="77777777" w:rsidR="0002700E" w:rsidRDefault="0002700E" w:rsidP="00966090">
      <w:pPr>
        <w:shd w:val="clear" w:color="auto" w:fill="FFFFFF"/>
        <w:spacing w:line="240" w:lineRule="auto"/>
        <w:jc w:val="both"/>
        <w:rPr>
          <w:lang w:val="en-US"/>
        </w:rPr>
      </w:pPr>
    </w:p>
    <w:p w14:paraId="4C0EF0BA" w14:textId="5485E203" w:rsidR="00A81869" w:rsidRPr="0002700E" w:rsidRDefault="00300D56" w:rsidP="00966090">
      <w:pPr>
        <w:shd w:val="clear" w:color="auto" w:fill="FFFFFF"/>
        <w:spacing w:line="240" w:lineRule="auto"/>
        <w:jc w:val="both"/>
        <w:rPr>
          <w:b/>
          <w:bCs/>
          <w:lang w:val="it-IT"/>
        </w:rPr>
      </w:pPr>
      <w:proofErr w:type="spellStart"/>
      <w:r w:rsidRPr="0002700E">
        <w:rPr>
          <w:b/>
          <w:bCs/>
          <w:lang w:val="it-IT"/>
        </w:rPr>
        <w:t>September</w:t>
      </w:r>
      <w:proofErr w:type="spellEnd"/>
      <w:r w:rsidRPr="0002700E">
        <w:rPr>
          <w:b/>
          <w:bCs/>
          <w:lang w:val="it-IT"/>
        </w:rPr>
        <w:t xml:space="preserve"> 2005 – November 2007, Casa </w:t>
      </w:r>
      <w:proofErr w:type="spellStart"/>
      <w:r w:rsidRPr="0002700E">
        <w:rPr>
          <w:b/>
          <w:bCs/>
          <w:lang w:val="it-IT"/>
        </w:rPr>
        <w:t>Nationala</w:t>
      </w:r>
      <w:proofErr w:type="spellEnd"/>
      <w:r w:rsidRPr="0002700E">
        <w:rPr>
          <w:b/>
          <w:bCs/>
          <w:lang w:val="it-IT"/>
        </w:rPr>
        <w:t xml:space="preserve"> de </w:t>
      </w:r>
      <w:proofErr w:type="spellStart"/>
      <w:r w:rsidRPr="0002700E">
        <w:rPr>
          <w:b/>
          <w:bCs/>
          <w:lang w:val="it-IT"/>
        </w:rPr>
        <w:t>Asigurari</w:t>
      </w:r>
      <w:proofErr w:type="spellEnd"/>
      <w:r w:rsidRPr="0002700E">
        <w:rPr>
          <w:b/>
          <w:bCs/>
          <w:lang w:val="it-IT"/>
        </w:rPr>
        <w:t xml:space="preserve"> Sociale </w:t>
      </w:r>
    </w:p>
    <w:p w14:paraId="56EA6F4B" w14:textId="130544C1" w:rsidR="00A81869" w:rsidRDefault="00300D56" w:rsidP="00966090">
      <w:pPr>
        <w:shd w:val="clear" w:color="auto" w:fill="FFFFFF"/>
        <w:spacing w:line="240" w:lineRule="auto"/>
        <w:jc w:val="both"/>
        <w:rPr>
          <w:lang w:val="en-US"/>
        </w:rPr>
      </w:pPr>
      <w:r w:rsidRPr="00300D56">
        <w:rPr>
          <w:lang w:val="en-US"/>
        </w:rPr>
        <w:t>The project financed by The World Bank for development and implementation of FMS within the National Social Insurance House of Republic of Moldova</w:t>
      </w:r>
      <w:r w:rsidR="00A81869">
        <w:rPr>
          <w:lang w:val="en-US"/>
        </w:rPr>
        <w:t xml:space="preserve"> -</w:t>
      </w:r>
      <w:r w:rsidRPr="00300D56">
        <w:rPr>
          <w:lang w:val="en-US"/>
        </w:rPr>
        <w:t xml:space="preserve"> </w:t>
      </w:r>
      <w:r w:rsidRPr="00A81869">
        <w:rPr>
          <w:lang w:val="en-US"/>
        </w:rPr>
        <w:t xml:space="preserve">Financial Management Systems Software </w:t>
      </w:r>
    </w:p>
    <w:p w14:paraId="15844852" w14:textId="4C3EAE1B" w:rsidR="00300D56" w:rsidRDefault="00300D56" w:rsidP="00815199">
      <w:pPr>
        <w:shd w:val="clear" w:color="auto" w:fill="FFFFFF"/>
        <w:tabs>
          <w:tab w:val="left" w:pos="7947"/>
        </w:tabs>
        <w:spacing w:line="240" w:lineRule="auto"/>
        <w:jc w:val="both"/>
        <w:rPr>
          <w:lang w:val="en-US"/>
        </w:rPr>
      </w:pPr>
      <w:r w:rsidRPr="00A81869">
        <w:rPr>
          <w:lang w:val="en-US"/>
        </w:rPr>
        <w:t>consulting, testing &amp; implementation, technical documentation writer</w:t>
      </w:r>
      <w:r w:rsidR="00815199">
        <w:rPr>
          <w:lang w:val="en-US"/>
        </w:rPr>
        <w:tab/>
      </w:r>
    </w:p>
    <w:p w14:paraId="1BAA1C66" w14:textId="7FD5F0CA" w:rsidR="00815199" w:rsidRDefault="00815199" w:rsidP="00815199">
      <w:pPr>
        <w:shd w:val="clear" w:color="auto" w:fill="FFFFFF"/>
        <w:tabs>
          <w:tab w:val="left" w:pos="7947"/>
        </w:tabs>
        <w:spacing w:line="240" w:lineRule="auto"/>
        <w:jc w:val="both"/>
        <w:rPr>
          <w:lang w:val="en-US"/>
        </w:rPr>
      </w:pPr>
    </w:p>
    <w:p w14:paraId="4D83700A" w14:textId="466E16CF" w:rsidR="00815199" w:rsidRDefault="00815199" w:rsidP="00815199">
      <w:pPr>
        <w:shd w:val="clear" w:color="auto" w:fill="FFFFFF"/>
        <w:tabs>
          <w:tab w:val="left" w:pos="7947"/>
        </w:tabs>
        <w:spacing w:line="240" w:lineRule="auto"/>
        <w:jc w:val="both"/>
        <w:rPr>
          <w:lang w:val="en-US"/>
        </w:rPr>
      </w:pPr>
    </w:p>
    <w:p w14:paraId="7A74F26A" w14:textId="77777777" w:rsidR="00815199" w:rsidRDefault="00815199" w:rsidP="00815199">
      <w:pPr>
        <w:pStyle w:val="Titolo3"/>
        <w:rPr>
          <w:lang w:val="en-US"/>
        </w:rPr>
      </w:pPr>
      <w:r>
        <w:rPr>
          <w:lang w:val="en-US"/>
        </w:rPr>
        <w:t>From 2005 to 2008: DAAC System Integrator SRL (</w:t>
      </w:r>
      <w:proofErr w:type="spellStart"/>
      <w:r>
        <w:rPr>
          <w:lang w:val="en-US"/>
        </w:rPr>
        <w:t>Chisianu</w:t>
      </w:r>
      <w:proofErr w:type="spellEnd"/>
      <w:r>
        <w:rPr>
          <w:lang w:val="en-US"/>
        </w:rPr>
        <w:t>)</w:t>
      </w:r>
    </w:p>
    <w:p w14:paraId="415D14E9" w14:textId="7C2D3137" w:rsidR="00815199" w:rsidRDefault="00815199" w:rsidP="00815199">
      <w:pPr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Role: 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Product support for </w:t>
      </w:r>
      <w:r w:rsidRPr="00815199">
        <w:rPr>
          <w:rFonts w:eastAsia="Times New Roman"/>
          <w:color w:val="222222"/>
          <w:sz w:val="24"/>
          <w:szCs w:val="24"/>
          <w:lang w:val="en-US"/>
        </w:rPr>
        <w:t>F</w:t>
      </w:r>
      <w:r w:rsidRPr="00815199">
        <w:rPr>
          <w:rFonts w:eastAsia="Times New Roman"/>
          <w:color w:val="222222"/>
          <w:sz w:val="24"/>
          <w:szCs w:val="24"/>
          <w:lang w:val="en-US"/>
        </w:rPr>
        <w:t>inancial</w:t>
      </w:r>
      <w:r w:rsidRPr="00815199">
        <w:rPr>
          <w:rFonts w:eastAsia="Times New Roman"/>
          <w:color w:val="222222"/>
          <w:sz w:val="24"/>
          <w:szCs w:val="24"/>
          <w:lang w:val="en-US"/>
        </w:rPr>
        <w:t xml:space="preserve"> and </w:t>
      </w:r>
      <w:r w:rsidRPr="00815199">
        <w:rPr>
          <w:rFonts w:eastAsia="Times New Roman"/>
          <w:color w:val="222222"/>
          <w:sz w:val="24"/>
          <w:szCs w:val="24"/>
          <w:lang w:val="en-US"/>
        </w:rPr>
        <w:t>accounting software solutions</w:t>
      </w:r>
    </w:p>
    <w:p w14:paraId="6CC5F347" w14:textId="0112E501" w:rsidR="00815199" w:rsidRDefault="00815199" w:rsidP="00815199">
      <w:pPr>
        <w:rPr>
          <w:rFonts w:eastAsia="Times New Roman"/>
          <w:color w:val="222222"/>
          <w:sz w:val="24"/>
          <w:szCs w:val="24"/>
          <w:lang w:val="en-US"/>
        </w:rPr>
      </w:pPr>
    </w:p>
    <w:p w14:paraId="30BAE155" w14:textId="4F55D704" w:rsidR="00541B75" w:rsidRDefault="00815199" w:rsidP="00541B75">
      <w:pPr>
        <w:pStyle w:val="Paragrafoelenco"/>
        <w:numPr>
          <w:ilvl w:val="0"/>
          <w:numId w:val="14"/>
        </w:numPr>
        <w:rPr>
          <w:lang w:val="en-US"/>
        </w:rPr>
      </w:pPr>
      <w:r w:rsidRPr="00541B75">
        <w:rPr>
          <w:lang w:val="en-US"/>
        </w:rPr>
        <w:t xml:space="preserve">Software products </w:t>
      </w:r>
      <w:r w:rsidR="00541B75">
        <w:rPr>
          <w:lang w:val="en-US"/>
        </w:rPr>
        <w:t>installation, settings,</w:t>
      </w:r>
      <w:r w:rsidRPr="00541B75">
        <w:rPr>
          <w:lang w:val="en-US"/>
        </w:rPr>
        <w:t xml:space="preserve"> and maintenance </w:t>
      </w:r>
    </w:p>
    <w:p w14:paraId="26E067BF" w14:textId="5A5022D9" w:rsidR="00815199" w:rsidRPr="00541B75" w:rsidRDefault="00541B75" w:rsidP="00541B75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="00815199" w:rsidRPr="00541B75">
        <w:rPr>
          <w:lang w:val="en-US"/>
        </w:rPr>
        <w:t xml:space="preserve">roubleshooting </w:t>
      </w:r>
    </w:p>
    <w:p w14:paraId="205A1A7C" w14:textId="53BFE260" w:rsidR="00541B75" w:rsidRPr="00541B75" w:rsidRDefault="00815199" w:rsidP="00541B75">
      <w:pPr>
        <w:pStyle w:val="Paragrafoelenco"/>
        <w:numPr>
          <w:ilvl w:val="0"/>
          <w:numId w:val="14"/>
        </w:numPr>
        <w:rPr>
          <w:lang w:val="en-US"/>
        </w:rPr>
      </w:pPr>
      <w:proofErr w:type="gramStart"/>
      <w:r w:rsidRPr="00541B75">
        <w:rPr>
          <w:lang w:val="en-US"/>
        </w:rPr>
        <w:t>Databases</w:t>
      </w:r>
      <w:proofErr w:type="gramEnd"/>
      <w:r w:rsidRPr="00541B75">
        <w:rPr>
          <w:lang w:val="en-US"/>
        </w:rPr>
        <w:t xml:space="preserve"> back-ups </w:t>
      </w:r>
    </w:p>
    <w:p w14:paraId="4CE814BB" w14:textId="2B269BC8" w:rsidR="00815199" w:rsidRPr="00541B75" w:rsidRDefault="00541B75" w:rsidP="00541B75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T</w:t>
      </w:r>
      <w:r w:rsidR="00815199" w:rsidRPr="00541B75">
        <w:rPr>
          <w:lang w:val="en-US"/>
        </w:rPr>
        <w:t>raining and support of end-users</w:t>
      </w:r>
    </w:p>
    <w:sectPr w:rsidR="00815199" w:rsidRPr="00541B75">
      <w:headerReference w:type="default" r:id="rId12"/>
      <w:footerReference w:type="default" r:id="rId13"/>
      <w:pgSz w:w="11906" w:h="16838"/>
      <w:pgMar w:top="777" w:right="566" w:bottom="777" w:left="566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5DCBB" w14:textId="77777777" w:rsidR="00456F85" w:rsidRDefault="00456F85">
      <w:pPr>
        <w:spacing w:line="240" w:lineRule="auto"/>
      </w:pPr>
      <w:r>
        <w:separator/>
      </w:r>
    </w:p>
  </w:endnote>
  <w:endnote w:type="continuationSeparator" w:id="0">
    <w:p w14:paraId="2C893242" w14:textId="77777777" w:rsidR="00456F85" w:rsidRDefault="0045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02F4" w14:textId="77777777" w:rsidR="00A70CC3" w:rsidRDefault="005976DC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  <w:r>
      <w:t xml:space="preserve"> - </w:t>
    </w:r>
    <w:r>
      <w:fldChar w:fldCharType="begin"/>
    </w:r>
    <w:r>
      <w:instrText>FILENAME</w:instrText>
    </w:r>
    <w:r>
      <w:fldChar w:fldCharType="separate"/>
    </w:r>
    <w:r>
      <w:t>111 CV Template INGLESE new.docx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AEF0F" w14:textId="77777777" w:rsidR="00456F85" w:rsidRDefault="00456F85">
      <w:pPr>
        <w:spacing w:line="240" w:lineRule="auto"/>
      </w:pPr>
      <w:r>
        <w:separator/>
      </w:r>
    </w:p>
  </w:footnote>
  <w:footnote w:type="continuationSeparator" w:id="0">
    <w:p w14:paraId="510D7E0C" w14:textId="77777777" w:rsidR="00456F85" w:rsidRDefault="00456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4" w:type="dxa"/>
      <w:tblLook w:val="04A0" w:firstRow="1" w:lastRow="0" w:firstColumn="1" w:lastColumn="0" w:noHBand="0" w:noVBand="1"/>
    </w:tblPr>
    <w:tblGrid>
      <w:gridCol w:w="5382"/>
      <w:gridCol w:w="5382"/>
    </w:tblGrid>
    <w:tr w:rsidR="00A70CC3" w14:paraId="6C9E6C4A" w14:textId="77777777">
      <w:tc>
        <w:tcPr>
          <w:tcW w:w="538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25203939" w14:textId="77777777" w:rsidR="00A70CC3" w:rsidRDefault="005976DC">
          <w:pPr>
            <w:spacing w:line="240" w:lineRule="auto"/>
          </w:pPr>
          <w:r>
            <w:rPr>
              <w:noProof/>
            </w:rPr>
            <w:drawing>
              <wp:inline distT="0" distB="0" distL="0" distR="0" wp14:anchorId="320C56FB" wp14:editId="1E71ACA2">
                <wp:extent cx="2280285" cy="481965"/>
                <wp:effectExtent l="0" t="0" r="0" b="0"/>
                <wp:docPr id="2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0285" cy="48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60400829" w14:textId="77777777" w:rsidR="00A70CC3" w:rsidRDefault="005976DC">
          <w:pPr>
            <w:spacing w:line="240" w:lineRule="auto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Sede Legale ed Operativa</w:t>
          </w:r>
        </w:p>
        <w:p w14:paraId="1385FF8A" w14:textId="77777777" w:rsidR="00A70CC3" w:rsidRDefault="005976DC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Via V. D’Alberti 1, 6830 Chiasso</w:t>
          </w:r>
        </w:p>
        <w:p w14:paraId="16A9012A" w14:textId="77777777" w:rsidR="00A70CC3" w:rsidRDefault="005976DC">
          <w:pPr>
            <w:spacing w:line="240" w:lineRule="auto"/>
            <w:jc w:val="center"/>
          </w:pPr>
          <w:r>
            <w:rPr>
              <w:sz w:val="18"/>
              <w:szCs w:val="18"/>
            </w:rPr>
            <w:t>Tel. +41 91 6951630</w:t>
          </w:r>
        </w:p>
      </w:tc>
    </w:tr>
  </w:tbl>
  <w:p w14:paraId="14AD5064" w14:textId="77777777" w:rsidR="00A70CC3" w:rsidRDefault="00A70C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3FB"/>
    <w:multiLevelType w:val="multilevel"/>
    <w:tmpl w:val="525623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4249DC"/>
    <w:multiLevelType w:val="multilevel"/>
    <w:tmpl w:val="8626FFC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870551"/>
    <w:multiLevelType w:val="hybridMultilevel"/>
    <w:tmpl w:val="6D5035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0337"/>
    <w:multiLevelType w:val="multilevel"/>
    <w:tmpl w:val="22F8E4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AA64AA7"/>
    <w:multiLevelType w:val="multilevel"/>
    <w:tmpl w:val="66343A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BF2573"/>
    <w:multiLevelType w:val="multilevel"/>
    <w:tmpl w:val="CCFC8C1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CF7FD2"/>
    <w:multiLevelType w:val="hybridMultilevel"/>
    <w:tmpl w:val="F4924D0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9E055C"/>
    <w:multiLevelType w:val="hybridMultilevel"/>
    <w:tmpl w:val="18E8013C"/>
    <w:lvl w:ilvl="0" w:tplc="7410E9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9F5B0B"/>
    <w:multiLevelType w:val="hybridMultilevel"/>
    <w:tmpl w:val="1280F7F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5A1"/>
    <w:multiLevelType w:val="multilevel"/>
    <w:tmpl w:val="CA8AC9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F73158"/>
    <w:multiLevelType w:val="multilevel"/>
    <w:tmpl w:val="813674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7D5B16"/>
    <w:multiLevelType w:val="multilevel"/>
    <w:tmpl w:val="6A0CB9B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9344D59"/>
    <w:multiLevelType w:val="hybridMultilevel"/>
    <w:tmpl w:val="2E9A59E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F6BBA"/>
    <w:multiLevelType w:val="multilevel"/>
    <w:tmpl w:val="09101F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1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2"/>
  </w:num>
  <w:num w:numId="12">
    <w:abstractNumId w:val="6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C3"/>
    <w:rsid w:val="0002700E"/>
    <w:rsid w:val="000A0034"/>
    <w:rsid w:val="002F0AC8"/>
    <w:rsid w:val="00300D56"/>
    <w:rsid w:val="0031370B"/>
    <w:rsid w:val="0043182C"/>
    <w:rsid w:val="00456F85"/>
    <w:rsid w:val="00490162"/>
    <w:rsid w:val="00541B75"/>
    <w:rsid w:val="005503B9"/>
    <w:rsid w:val="00576635"/>
    <w:rsid w:val="00590AB9"/>
    <w:rsid w:val="005976DC"/>
    <w:rsid w:val="0064768A"/>
    <w:rsid w:val="006C178F"/>
    <w:rsid w:val="006C57FB"/>
    <w:rsid w:val="00721EF6"/>
    <w:rsid w:val="007B38DA"/>
    <w:rsid w:val="00815199"/>
    <w:rsid w:val="008345EF"/>
    <w:rsid w:val="008B0774"/>
    <w:rsid w:val="00966090"/>
    <w:rsid w:val="009F758E"/>
    <w:rsid w:val="00A70CC3"/>
    <w:rsid w:val="00A81869"/>
    <w:rsid w:val="00AB29A7"/>
    <w:rsid w:val="00AE7906"/>
    <w:rsid w:val="00BB1A03"/>
    <w:rsid w:val="00BC11B5"/>
    <w:rsid w:val="00BD081F"/>
    <w:rsid w:val="00C777BB"/>
    <w:rsid w:val="00CE78CC"/>
    <w:rsid w:val="00DF1D4E"/>
    <w:rsid w:val="00F43DEF"/>
    <w:rsid w:val="00F76A57"/>
    <w:rsid w:val="00FE566C"/>
    <w:rsid w:val="50FB739F"/>
    <w:rsid w:val="55EF200A"/>
    <w:rsid w:val="5BDF22D4"/>
    <w:rsid w:val="613047AD"/>
    <w:rsid w:val="6957D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CC8D5"/>
  <w15:docId w15:val="{272CB9BA-ACCD-425A-AB55-3290527B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E66D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E66D3"/>
  </w:style>
  <w:style w:type="paragraph" w:customStyle="1" w:styleId="Titolo10">
    <w:name w:val="Titolo1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next w:val="Normale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31E51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E66D3"/>
    <w:pPr>
      <w:tabs>
        <w:tab w:val="center" w:pos="4513"/>
        <w:tab w:val="right" w:pos="9026"/>
      </w:tabs>
      <w:spacing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7E66D3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dc7b-b9c2-41a1-9320-ce8ea7be2d75">2AEKHC7WVHUC-1190065306-79788</_dlc_DocId>
    <_dlc_DocIdUrl xmlns="51addc7b-b9c2-41a1-9320-ce8ea7be2d75">
      <Url>https://txtgroup.sharepoint.com/sites/MacSolutions/_layouts/15/DocIdRedir.aspx?ID=2AEKHC7WVHUC-1190065306-79788</Url>
      <Description>2AEKHC7WVHUC-1190065306-79788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9A99745E36B4484D0291232D6453D" ma:contentTypeVersion="160" ma:contentTypeDescription="Create a new document." ma:contentTypeScope="" ma:versionID="f7c46426198ca246b7f4602441247f36">
  <xsd:schema xmlns:xsd="http://www.w3.org/2001/XMLSchema" xmlns:xs="http://www.w3.org/2001/XMLSchema" xmlns:p="http://schemas.microsoft.com/office/2006/metadata/properties" xmlns:ns2="51addc7b-b9c2-41a1-9320-ce8ea7be2d75" xmlns:ns3="0e64ebfe-16ad-451c-a91d-0d4e6703110a" targetNamespace="http://schemas.microsoft.com/office/2006/metadata/properties" ma:root="true" ma:fieldsID="898b69cb7cf6c4756e1a313e0e686e9a" ns2:_="" ns3:_="">
    <xsd:import namespace="51addc7b-b9c2-41a1-9320-ce8ea7be2d75"/>
    <xsd:import namespace="0e64ebfe-16ad-451c-a91d-0d4e6703110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dc7b-b9c2-41a1-9320-ce8ea7be2d7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4ebfe-16ad-451c-a91d-0d4e67031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D57B-AE29-4E5E-9F5D-93ACF4344196}">
  <ds:schemaRefs>
    <ds:schemaRef ds:uri="http://schemas.microsoft.com/office/2006/metadata/properties"/>
    <ds:schemaRef ds:uri="http://schemas.microsoft.com/office/infopath/2007/PartnerControls"/>
    <ds:schemaRef ds:uri="51addc7b-b9c2-41a1-9320-ce8ea7be2d75"/>
  </ds:schemaRefs>
</ds:datastoreItem>
</file>

<file path=customXml/itemProps2.xml><?xml version="1.0" encoding="utf-8"?>
<ds:datastoreItem xmlns:ds="http://schemas.openxmlformats.org/officeDocument/2006/customXml" ds:itemID="{1CC5A26C-FB8F-4A09-8AF6-24A948D0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dc7b-b9c2-41a1-9320-ce8ea7be2d75"/>
    <ds:schemaRef ds:uri="0e64ebfe-16ad-451c-a91d-0d4e67031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CF200-52D3-42A0-B071-DD88C3DEC0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D92D70A-AB07-4FAE-8758-1772F1F8D7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064366-DA5B-4AFB-9486-993C3B205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Buga</dc:creator>
  <dc:description/>
  <cp:lastModifiedBy>Tatiana Buga</cp:lastModifiedBy>
  <cp:revision>2</cp:revision>
  <cp:lastPrinted>2020-12-29T12:55:00Z</cp:lastPrinted>
  <dcterms:created xsi:type="dcterms:W3CDTF">2022-02-04T11:28:00Z</dcterms:created>
  <dcterms:modified xsi:type="dcterms:W3CDTF">2022-02-04T11:28:00Z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0x010100E939A99745E36B4484D0291232D6453D</vt:lpwstr>
  </property>
  <property fmtid="{D5CDD505-2E9C-101B-9397-08002B2CF9AE}" pid="9" name="_dlc_DocIdItemGuid">
    <vt:lpwstr>b665ff15-6820-4ac2-83eb-9b49fbc30b8b</vt:lpwstr>
  </property>
</Properties>
</file>