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C01D" w14:textId="77777777" w:rsidR="001E3770" w:rsidRPr="001775BF" w:rsidRDefault="001E3770" w:rsidP="00CB4706">
      <w:pPr>
        <w:spacing w:line="360" w:lineRule="auto"/>
        <w:ind w:right="-1" w:firstLine="284"/>
        <w:jc w:val="center"/>
        <w:rPr>
          <w:color w:val="000000" w:themeColor="text1"/>
          <w:sz w:val="28"/>
          <w:szCs w:val="28"/>
        </w:rPr>
      </w:pPr>
      <w:bookmarkStart w:id="0" w:name="_Hlk193186062"/>
      <w:r w:rsidRPr="001775BF">
        <w:rPr>
          <w:color w:val="000000" w:themeColor="text1"/>
          <w:sz w:val="28"/>
          <w:szCs w:val="28"/>
        </w:rPr>
        <w:t>ГОСУДАРСТВЕННОЕ АВТОНОМНОЕ ПРОФЕССИОНАЛЬНОЕ</w:t>
      </w:r>
    </w:p>
    <w:p w14:paraId="49A5008A" w14:textId="77777777"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ОБРАЗОВАТЕЛЬНОЕ УЧРЕЖДЕНИЕ САРАТОВСКОЙ ОБЛАСТИ</w:t>
      </w:r>
    </w:p>
    <w:p w14:paraId="5A127D1B" w14:textId="77777777"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«ВОЛЬСКИЙ ТЕХНОЛОГИЧЕСКИЙ КОЛЛЕДЖ»</w:t>
      </w:r>
    </w:p>
    <w:p w14:paraId="12565FE2" w14:textId="4EE3791A" w:rsidR="001E3770" w:rsidRPr="00792326" w:rsidRDefault="000579BD" w:rsidP="00CB4706">
      <w:pPr>
        <w:spacing w:after="4" w:line="360" w:lineRule="auto"/>
        <w:ind w:right="-1" w:firstLine="284"/>
        <w:jc w:val="center"/>
        <w:rPr>
          <w:color w:val="000000" w:themeColor="text1"/>
          <w:sz w:val="28"/>
          <w:szCs w:val="28"/>
        </w:rPr>
      </w:pPr>
      <w:r w:rsidRPr="00792326">
        <w:rPr>
          <w:color w:val="000000" w:themeColor="text1"/>
          <w:sz w:val="28"/>
          <w:szCs w:val="28"/>
        </w:rPr>
        <w:t>15.02.09 Аддитивные технологии</w:t>
      </w:r>
    </w:p>
    <w:p w14:paraId="07A9BC01" w14:textId="77777777" w:rsidR="000579BD" w:rsidRPr="001775BF" w:rsidRDefault="000579BD" w:rsidP="00CB4706">
      <w:pPr>
        <w:spacing w:after="4" w:line="360" w:lineRule="auto"/>
        <w:ind w:right="-1" w:firstLine="284"/>
        <w:jc w:val="center"/>
        <w:rPr>
          <w:color w:val="000000" w:themeColor="text1"/>
          <w:sz w:val="28"/>
          <w:szCs w:val="28"/>
        </w:rPr>
      </w:pPr>
    </w:p>
    <w:p w14:paraId="16A92A3C"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Зам</w:t>
      </w:r>
      <w:r w:rsidR="00027F15" w:rsidRPr="001775BF">
        <w:rPr>
          <w:color w:val="000000" w:themeColor="text1"/>
          <w:sz w:val="28"/>
          <w:szCs w:val="28"/>
        </w:rPr>
        <w:t>. д</w:t>
      </w:r>
      <w:r w:rsidRPr="001775BF">
        <w:rPr>
          <w:color w:val="000000" w:themeColor="text1"/>
          <w:sz w:val="28"/>
          <w:szCs w:val="28"/>
        </w:rPr>
        <w:t>иректора по учебной работе</w:t>
      </w:r>
    </w:p>
    <w:p w14:paraId="72C5FE0F"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________________/Игнатьева Л.В./</w:t>
      </w:r>
    </w:p>
    <w:p w14:paraId="30B0837B"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«_____» _______________2025 г.</w:t>
      </w:r>
    </w:p>
    <w:p w14:paraId="68EF9C5A" w14:textId="77777777" w:rsidR="000579BD" w:rsidRPr="001775BF" w:rsidRDefault="000579BD" w:rsidP="00CB4706">
      <w:pPr>
        <w:spacing w:line="360" w:lineRule="auto"/>
        <w:jc w:val="center"/>
        <w:rPr>
          <w:szCs w:val="32"/>
        </w:rPr>
      </w:pPr>
    </w:p>
    <w:p w14:paraId="2B970DEA" w14:textId="7EADB46C" w:rsidR="0021063D" w:rsidRPr="001775BF" w:rsidRDefault="0021063D" w:rsidP="00CB4706">
      <w:pPr>
        <w:spacing w:line="360" w:lineRule="auto"/>
        <w:jc w:val="center"/>
        <w:rPr>
          <w:szCs w:val="32"/>
        </w:rPr>
      </w:pPr>
      <w:r w:rsidRPr="001775BF">
        <w:rPr>
          <w:szCs w:val="32"/>
        </w:rPr>
        <w:t xml:space="preserve">ПМ.02. Организация и ведение технологического процесса создания изделий по компьютерной (цифровой) модели на аддитивных установках </w:t>
      </w:r>
      <w:r w:rsidRPr="001775BF">
        <w:rPr>
          <w:szCs w:val="32"/>
        </w:rPr>
        <w:br/>
        <w:t>МДК.02.02 Эксплуатация установок для аддитивного производства</w:t>
      </w:r>
    </w:p>
    <w:p w14:paraId="7EE1BFA3" w14:textId="77777777" w:rsidR="000579BD" w:rsidRPr="001775BF" w:rsidRDefault="000579BD" w:rsidP="00CB4706">
      <w:pPr>
        <w:spacing w:after="3" w:line="360" w:lineRule="auto"/>
        <w:ind w:right="-1" w:firstLine="284"/>
        <w:jc w:val="center"/>
        <w:rPr>
          <w:color w:val="000000" w:themeColor="text1"/>
          <w:sz w:val="40"/>
          <w:szCs w:val="40"/>
        </w:rPr>
      </w:pPr>
    </w:p>
    <w:p w14:paraId="71F899ED" w14:textId="77777777" w:rsidR="000579BD" w:rsidRPr="001775BF" w:rsidRDefault="000579BD" w:rsidP="00CB4706">
      <w:pPr>
        <w:spacing w:after="3" w:line="360" w:lineRule="auto"/>
        <w:ind w:right="-1" w:firstLine="284"/>
        <w:jc w:val="center"/>
        <w:rPr>
          <w:color w:val="000000" w:themeColor="text1"/>
          <w:sz w:val="40"/>
          <w:szCs w:val="40"/>
        </w:rPr>
      </w:pPr>
    </w:p>
    <w:p w14:paraId="63A5FABC" w14:textId="7FCE774D" w:rsidR="000579BD" w:rsidRPr="001775BF" w:rsidRDefault="000579BD" w:rsidP="00CB4706">
      <w:pPr>
        <w:spacing w:after="3" w:line="360" w:lineRule="auto"/>
        <w:ind w:right="-1" w:firstLine="284"/>
        <w:jc w:val="center"/>
        <w:rPr>
          <w:caps/>
          <w:color w:val="000000" w:themeColor="text1"/>
          <w:sz w:val="40"/>
          <w:szCs w:val="40"/>
        </w:rPr>
      </w:pPr>
      <w:r w:rsidRPr="001775BF">
        <w:rPr>
          <w:caps/>
          <w:color w:val="000000" w:themeColor="text1"/>
          <w:sz w:val="40"/>
          <w:szCs w:val="40"/>
        </w:rPr>
        <w:t>КУРСОВОЙ ПРОЕКТ</w:t>
      </w:r>
    </w:p>
    <w:p w14:paraId="07A942D9" w14:textId="184DB90F" w:rsidR="00D039C1" w:rsidRPr="001775BF" w:rsidRDefault="00D039C1" w:rsidP="00CB4706">
      <w:pPr>
        <w:spacing w:after="4" w:line="360" w:lineRule="auto"/>
        <w:ind w:right="-1" w:firstLine="284"/>
        <w:jc w:val="center"/>
        <w:rPr>
          <w:rFonts w:cs="Segoe UI"/>
          <w:color w:val="000000"/>
          <w:sz w:val="40"/>
          <w:szCs w:val="40"/>
          <w:shd w:val="clear" w:color="auto" w:fill="FFFFFF"/>
        </w:rPr>
      </w:pPr>
      <w:r w:rsidRPr="001775BF">
        <w:rPr>
          <w:caps/>
          <w:color w:val="000000"/>
          <w:sz w:val="40"/>
          <w:szCs w:val="40"/>
          <w:shd w:val="clear" w:color="auto" w:fill="FFFFFF"/>
        </w:rPr>
        <w:t xml:space="preserve">Разработка и создание </w:t>
      </w:r>
      <w:r w:rsidR="00681E8A" w:rsidRPr="00681E8A">
        <w:rPr>
          <w:caps/>
          <w:color w:val="000000"/>
          <w:sz w:val="40"/>
          <w:szCs w:val="40"/>
          <w:shd w:val="clear" w:color="auto" w:fill="FFFFFF"/>
        </w:rPr>
        <w:t>миниатюрной модели многоквартирного дома</w:t>
      </w:r>
    </w:p>
    <w:p w14:paraId="0376274C" w14:textId="41551BF5" w:rsidR="00D039C1" w:rsidRPr="001775BF" w:rsidRDefault="001775BF" w:rsidP="00CB4706">
      <w:pPr>
        <w:spacing w:after="4" w:line="360" w:lineRule="auto"/>
        <w:ind w:right="-1" w:firstLine="284"/>
        <w:jc w:val="center"/>
        <w:rPr>
          <w:color w:val="000000"/>
          <w:shd w:val="clear" w:color="auto" w:fill="FFFFFF"/>
        </w:rPr>
      </w:pPr>
      <w:r>
        <w:rPr>
          <w:iCs/>
          <w:szCs w:val="32"/>
        </w:rPr>
        <w:t>КП</w:t>
      </w:r>
      <w:r w:rsidRPr="00482136">
        <w:rPr>
          <w:iCs/>
          <w:szCs w:val="32"/>
        </w:rPr>
        <w:t xml:space="preserve"> 09.02.07.00.21.</w:t>
      </w:r>
      <w:r w:rsidRPr="00AF38DD">
        <w:rPr>
          <w:iCs/>
          <w:szCs w:val="32"/>
        </w:rPr>
        <w:t>05</w:t>
      </w:r>
      <w:r w:rsidRPr="00482136">
        <w:rPr>
          <w:iCs/>
          <w:szCs w:val="32"/>
        </w:rPr>
        <w:t xml:space="preserve"> ПЗ</w:t>
      </w:r>
    </w:p>
    <w:p w14:paraId="0CB420E6" w14:textId="49A343D2" w:rsidR="00D039C1" w:rsidRPr="001775BF" w:rsidRDefault="00D039C1" w:rsidP="00CB4706">
      <w:pPr>
        <w:spacing w:after="4" w:line="360" w:lineRule="auto"/>
        <w:ind w:right="-1"/>
        <w:rPr>
          <w:color w:val="000000"/>
          <w:shd w:val="clear" w:color="auto" w:fill="FFFFFF"/>
        </w:rPr>
      </w:pPr>
    </w:p>
    <w:p w14:paraId="176DAD2D" w14:textId="77777777" w:rsidR="000579BD" w:rsidRPr="001775BF" w:rsidRDefault="000579BD" w:rsidP="00CB4706">
      <w:pPr>
        <w:spacing w:after="4" w:line="360" w:lineRule="auto"/>
        <w:ind w:right="-1" w:firstLine="284"/>
        <w:jc w:val="center"/>
        <w:rPr>
          <w:color w:val="000000"/>
          <w:shd w:val="clear" w:color="auto" w:fill="FFFFFF"/>
        </w:rPr>
      </w:pPr>
    </w:p>
    <w:p w14:paraId="755ECB41" w14:textId="77777777" w:rsidR="00D039C1" w:rsidRPr="001775BF" w:rsidRDefault="00D039C1" w:rsidP="00CB4706">
      <w:pPr>
        <w:spacing w:after="4" w:line="360" w:lineRule="auto"/>
        <w:ind w:right="-1"/>
        <w:rPr>
          <w:rFonts w:cs="Segoe UI"/>
          <w:color w:val="000000"/>
          <w:shd w:val="clear" w:color="auto" w:fill="FFFFFF"/>
        </w:rPr>
      </w:pPr>
    </w:p>
    <w:tbl>
      <w:tblPr>
        <w:tblStyle w:val="a3"/>
        <w:tblW w:w="0" w:type="auto"/>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tblGrid>
      <w:tr w:rsidR="000579BD" w:rsidRPr="001775BF" w14:paraId="2EA8FBF7" w14:textId="77777777" w:rsidTr="000579BD">
        <w:tc>
          <w:tcPr>
            <w:tcW w:w="4785" w:type="dxa"/>
          </w:tcPr>
          <w:p w14:paraId="2B8F2C73" w14:textId="3A52897E"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Работу выполнил</w:t>
            </w:r>
            <w:r w:rsidR="001775BF">
              <w:rPr>
                <w:color w:val="000000" w:themeColor="text1"/>
                <w:sz w:val="28"/>
                <w:szCs w:val="28"/>
              </w:rPr>
              <w:t>а</w:t>
            </w:r>
            <w:r w:rsidRPr="001775BF">
              <w:rPr>
                <w:color w:val="000000" w:themeColor="text1"/>
                <w:sz w:val="28"/>
                <w:szCs w:val="28"/>
              </w:rPr>
              <w:t>:</w:t>
            </w:r>
          </w:p>
        </w:tc>
      </w:tr>
      <w:tr w:rsidR="000579BD" w:rsidRPr="001775BF" w14:paraId="07F97D88" w14:textId="77777777" w:rsidTr="000579BD">
        <w:tc>
          <w:tcPr>
            <w:tcW w:w="4785" w:type="dxa"/>
          </w:tcPr>
          <w:p w14:paraId="23D6F173" w14:textId="119FF5A1" w:rsidR="000579BD" w:rsidRPr="001775BF" w:rsidRDefault="000579BD" w:rsidP="00CB4706">
            <w:pPr>
              <w:spacing w:line="360" w:lineRule="auto"/>
              <w:rPr>
                <w:color w:val="000000" w:themeColor="text1"/>
                <w:sz w:val="28"/>
                <w:szCs w:val="28"/>
              </w:rPr>
            </w:pPr>
            <w:r w:rsidRPr="001775BF">
              <w:rPr>
                <w:color w:val="000000" w:themeColor="text1"/>
                <w:sz w:val="28"/>
                <w:szCs w:val="28"/>
              </w:rPr>
              <w:t>студент</w:t>
            </w:r>
            <w:r w:rsidR="001775BF">
              <w:rPr>
                <w:color w:val="000000" w:themeColor="text1"/>
                <w:sz w:val="28"/>
                <w:szCs w:val="28"/>
              </w:rPr>
              <w:t>ка</w:t>
            </w:r>
            <w:r w:rsidRPr="001775BF">
              <w:rPr>
                <w:color w:val="000000" w:themeColor="text1"/>
                <w:sz w:val="28"/>
                <w:szCs w:val="28"/>
              </w:rPr>
              <w:t xml:space="preserve"> 4 курса группы АДТ-41</w:t>
            </w:r>
          </w:p>
        </w:tc>
      </w:tr>
      <w:tr w:rsidR="000579BD" w:rsidRPr="001775BF" w14:paraId="159F210E" w14:textId="77777777" w:rsidTr="000579BD">
        <w:tc>
          <w:tcPr>
            <w:tcW w:w="4785" w:type="dxa"/>
          </w:tcPr>
          <w:p w14:paraId="09517917" w14:textId="189C307F"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 xml:space="preserve">Гарина </w:t>
            </w:r>
            <w:r w:rsidR="00681E8A">
              <w:rPr>
                <w:color w:val="000000" w:themeColor="text1"/>
                <w:sz w:val="28"/>
                <w:szCs w:val="28"/>
              </w:rPr>
              <w:t>Татьяна</w:t>
            </w:r>
            <w:r w:rsidRPr="001775BF">
              <w:rPr>
                <w:color w:val="000000" w:themeColor="text1"/>
                <w:sz w:val="28"/>
                <w:szCs w:val="28"/>
              </w:rPr>
              <w:t xml:space="preserve"> </w:t>
            </w:r>
            <w:r w:rsidR="00681E8A">
              <w:rPr>
                <w:color w:val="000000" w:themeColor="text1"/>
                <w:sz w:val="28"/>
                <w:szCs w:val="28"/>
              </w:rPr>
              <w:t>Алекс</w:t>
            </w:r>
            <w:r w:rsidRPr="001775BF">
              <w:rPr>
                <w:color w:val="000000" w:themeColor="text1"/>
                <w:sz w:val="28"/>
                <w:szCs w:val="28"/>
              </w:rPr>
              <w:t>еевна</w:t>
            </w:r>
          </w:p>
        </w:tc>
      </w:tr>
      <w:tr w:rsidR="000579BD" w:rsidRPr="001775BF" w14:paraId="354F340A" w14:textId="77777777" w:rsidTr="000579BD">
        <w:tc>
          <w:tcPr>
            <w:tcW w:w="4785" w:type="dxa"/>
          </w:tcPr>
          <w:p w14:paraId="14C3C452" w14:textId="3115E181"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Руководитель проекта: преподаватель</w:t>
            </w:r>
          </w:p>
        </w:tc>
      </w:tr>
      <w:tr w:rsidR="000579BD" w:rsidRPr="001775BF" w14:paraId="2E4ABD38" w14:textId="77777777" w:rsidTr="000579BD">
        <w:tc>
          <w:tcPr>
            <w:tcW w:w="4785" w:type="dxa"/>
          </w:tcPr>
          <w:p w14:paraId="3A8C2A97" w14:textId="1BBF3C32"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Мифтахов Наиль Ильгизович</w:t>
            </w:r>
          </w:p>
        </w:tc>
      </w:tr>
    </w:tbl>
    <w:p w14:paraId="7A1553BA" w14:textId="77777777" w:rsidR="001E3770" w:rsidRPr="001775BF" w:rsidRDefault="001E3770" w:rsidP="00CB4706">
      <w:pPr>
        <w:spacing w:after="4" w:line="360" w:lineRule="auto"/>
        <w:ind w:right="-1" w:firstLine="284"/>
        <w:jc w:val="right"/>
        <w:rPr>
          <w:color w:val="000000" w:themeColor="text1"/>
          <w:sz w:val="28"/>
          <w:szCs w:val="28"/>
        </w:rPr>
      </w:pPr>
    </w:p>
    <w:p w14:paraId="3BFB5581" w14:textId="77777777" w:rsidR="00CB4706" w:rsidRPr="001775BF" w:rsidRDefault="00CB4706" w:rsidP="00681E8A">
      <w:pPr>
        <w:spacing w:after="4" w:line="360" w:lineRule="auto"/>
        <w:ind w:right="-1"/>
        <w:rPr>
          <w:color w:val="000000" w:themeColor="text1"/>
          <w:sz w:val="28"/>
          <w:szCs w:val="28"/>
        </w:rPr>
      </w:pPr>
    </w:p>
    <w:p w14:paraId="4A93012C" w14:textId="1A28D988"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Вольск 2025</w:t>
      </w:r>
      <w:r w:rsidR="001775BF">
        <w:rPr>
          <w:color w:val="000000" w:themeColor="text1"/>
          <w:sz w:val="28"/>
          <w:szCs w:val="28"/>
        </w:rPr>
        <w:t xml:space="preserve"> год</w:t>
      </w:r>
    </w:p>
    <w:bookmarkEnd w:id="0"/>
    <w:p w14:paraId="04A0C6BC" w14:textId="77777777" w:rsidR="001E3770" w:rsidRPr="001775BF" w:rsidRDefault="001E3770" w:rsidP="00CB4706">
      <w:pPr>
        <w:tabs>
          <w:tab w:val="left" w:pos="1275"/>
        </w:tabs>
        <w:spacing w:line="360" w:lineRule="auto"/>
        <w:ind w:right="-1" w:firstLine="284"/>
        <w:jc w:val="both"/>
        <w:rPr>
          <w:iCs/>
          <w:color w:val="000000" w:themeColor="text1"/>
          <w:sz w:val="28"/>
          <w:szCs w:val="28"/>
        </w:rPr>
        <w:sectPr w:rsidR="001E3770" w:rsidRPr="001775BF"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561"/>
      </w:tblGrid>
      <w:tr w:rsidR="00794EEF" w:rsidRPr="00FF452B" w14:paraId="069D47D4" w14:textId="77777777" w:rsidTr="00902C07">
        <w:tc>
          <w:tcPr>
            <w:tcW w:w="9067" w:type="dxa"/>
          </w:tcPr>
          <w:p w14:paraId="26F4D44B" w14:textId="3FC1459A" w:rsidR="00794EEF" w:rsidRPr="00FF452B" w:rsidRDefault="000579BD" w:rsidP="001775BF">
            <w:pPr>
              <w:jc w:val="center"/>
              <w:rPr>
                <w:iCs/>
                <w:color w:val="000000" w:themeColor="text1"/>
                <w:szCs w:val="32"/>
              </w:rPr>
            </w:pPr>
            <w:r w:rsidRPr="00FF452B">
              <w:rPr>
                <w:iCs/>
                <w:color w:val="000000" w:themeColor="text1"/>
                <w:szCs w:val="32"/>
              </w:rPr>
              <w:lastRenderedPageBreak/>
              <w:t>Содержание:</w:t>
            </w:r>
          </w:p>
        </w:tc>
        <w:tc>
          <w:tcPr>
            <w:tcW w:w="561" w:type="dxa"/>
          </w:tcPr>
          <w:p w14:paraId="19810B5A"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72709A2B" w14:textId="77777777" w:rsidTr="00902C07">
        <w:tc>
          <w:tcPr>
            <w:tcW w:w="9067" w:type="dxa"/>
          </w:tcPr>
          <w:p w14:paraId="5AD9321B" w14:textId="77777777" w:rsidR="00794EEF" w:rsidRPr="00FF452B" w:rsidRDefault="001E3770" w:rsidP="00CB4706">
            <w:pPr>
              <w:spacing w:after="4"/>
              <w:jc w:val="both"/>
              <w:rPr>
                <w:color w:val="000000" w:themeColor="text1"/>
                <w:szCs w:val="32"/>
              </w:rPr>
            </w:pPr>
            <w:bookmarkStart w:id="1" w:name="_Hlk75169571"/>
            <w:r w:rsidRPr="00FF452B">
              <w:rPr>
                <w:color w:val="000000" w:themeColor="text1"/>
                <w:szCs w:val="32"/>
              </w:rPr>
              <w:t xml:space="preserve">ВВЕДЕНИЕ </w:t>
            </w:r>
          </w:p>
        </w:tc>
        <w:tc>
          <w:tcPr>
            <w:tcW w:w="561" w:type="dxa"/>
          </w:tcPr>
          <w:p w14:paraId="59642873"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4707565C" w14:textId="77777777" w:rsidTr="00902C07">
        <w:tc>
          <w:tcPr>
            <w:tcW w:w="9067" w:type="dxa"/>
          </w:tcPr>
          <w:p w14:paraId="64D74E04" w14:textId="74980A05" w:rsidR="00794EEF" w:rsidRPr="00FF452B" w:rsidRDefault="00445269" w:rsidP="00CB4706">
            <w:pPr>
              <w:jc w:val="both"/>
              <w:rPr>
                <w:iCs/>
                <w:caps/>
                <w:color w:val="000000" w:themeColor="text1"/>
                <w:szCs w:val="32"/>
              </w:rPr>
            </w:pPr>
            <w:r w:rsidRPr="00FF452B">
              <w:rPr>
                <w:bCs/>
                <w:caps/>
                <w:szCs w:val="32"/>
              </w:rPr>
              <w:t>1 Общая часть</w:t>
            </w:r>
          </w:p>
        </w:tc>
        <w:tc>
          <w:tcPr>
            <w:tcW w:w="561" w:type="dxa"/>
          </w:tcPr>
          <w:p w14:paraId="32D8ECF6"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063E4593" w14:textId="77777777" w:rsidTr="00902C07">
        <w:tc>
          <w:tcPr>
            <w:tcW w:w="9067" w:type="dxa"/>
          </w:tcPr>
          <w:p w14:paraId="7F88DBB6" w14:textId="5FEC7724" w:rsidR="00794EEF" w:rsidRPr="009515B6" w:rsidRDefault="00445269" w:rsidP="00CB4706">
            <w:pPr>
              <w:jc w:val="both"/>
              <w:rPr>
                <w:iCs/>
                <w:color w:val="000000" w:themeColor="text1"/>
                <w:szCs w:val="32"/>
              </w:rPr>
            </w:pPr>
            <w:r w:rsidRPr="00FF452B">
              <w:rPr>
                <w:szCs w:val="32"/>
              </w:rPr>
              <w:t>1.1 Описание процесса 3D-печати по технологии FDM</w:t>
            </w:r>
            <w:r w:rsidR="009515B6" w:rsidRPr="009515B6">
              <w:rPr>
                <w:szCs w:val="32"/>
              </w:rPr>
              <w:t>.</w:t>
            </w:r>
          </w:p>
        </w:tc>
        <w:tc>
          <w:tcPr>
            <w:tcW w:w="561" w:type="dxa"/>
          </w:tcPr>
          <w:p w14:paraId="4061E295"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257C5CF5" w14:textId="77777777" w:rsidTr="00902C07">
        <w:tc>
          <w:tcPr>
            <w:tcW w:w="9067" w:type="dxa"/>
          </w:tcPr>
          <w:p w14:paraId="1DFFCAE8" w14:textId="7346367A" w:rsidR="00794EEF" w:rsidRPr="009515B6" w:rsidRDefault="00445269" w:rsidP="00CB4706">
            <w:pPr>
              <w:jc w:val="both"/>
              <w:rPr>
                <w:iCs/>
                <w:color w:val="000000" w:themeColor="text1"/>
                <w:szCs w:val="32"/>
              </w:rPr>
            </w:pPr>
            <w:r w:rsidRPr="00FF452B">
              <w:rPr>
                <w:szCs w:val="32"/>
              </w:rPr>
              <w:t>1.2 Материалы, используемые в технологии FDM</w:t>
            </w:r>
            <w:r w:rsidR="009515B6" w:rsidRPr="009515B6">
              <w:rPr>
                <w:szCs w:val="32"/>
              </w:rPr>
              <w:t>.</w:t>
            </w:r>
          </w:p>
        </w:tc>
        <w:tc>
          <w:tcPr>
            <w:tcW w:w="561" w:type="dxa"/>
          </w:tcPr>
          <w:p w14:paraId="7917EA17"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03A18A87" w14:textId="77777777" w:rsidTr="00902C07">
        <w:tc>
          <w:tcPr>
            <w:tcW w:w="9067" w:type="dxa"/>
          </w:tcPr>
          <w:p w14:paraId="2F06EC5C" w14:textId="14DAC690" w:rsidR="00794EEF" w:rsidRPr="00FF452B" w:rsidRDefault="00445269" w:rsidP="00CB4706">
            <w:pPr>
              <w:jc w:val="both"/>
              <w:rPr>
                <w:iCs/>
                <w:color w:val="000000" w:themeColor="text1"/>
                <w:szCs w:val="32"/>
              </w:rPr>
            </w:pPr>
            <w:r w:rsidRPr="00FF452B">
              <w:rPr>
                <w:szCs w:val="32"/>
              </w:rPr>
              <w:t>1.3 Преимущества и недостатки технологии FDM</w:t>
            </w:r>
          </w:p>
        </w:tc>
        <w:tc>
          <w:tcPr>
            <w:tcW w:w="561" w:type="dxa"/>
          </w:tcPr>
          <w:p w14:paraId="37A65898"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0371298F" w14:textId="77777777" w:rsidTr="00902C07">
        <w:tc>
          <w:tcPr>
            <w:tcW w:w="9067" w:type="dxa"/>
          </w:tcPr>
          <w:p w14:paraId="674BFF35" w14:textId="084A6DC3" w:rsidR="00794EEF" w:rsidRPr="00FF452B" w:rsidRDefault="0021063D" w:rsidP="00CB4706">
            <w:pPr>
              <w:jc w:val="both"/>
              <w:rPr>
                <w:iCs/>
                <w:color w:val="000000" w:themeColor="text1"/>
                <w:szCs w:val="32"/>
              </w:rPr>
            </w:pPr>
            <w:r w:rsidRPr="00FF452B">
              <w:rPr>
                <w:szCs w:val="32"/>
              </w:rPr>
              <w:t>1.4 Примеры продукции (изделий), изготовленных по технологии FDM</w:t>
            </w:r>
          </w:p>
        </w:tc>
        <w:tc>
          <w:tcPr>
            <w:tcW w:w="561" w:type="dxa"/>
          </w:tcPr>
          <w:p w14:paraId="698A8DDC"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06088CC0" w14:textId="77777777" w:rsidTr="00902C07">
        <w:tc>
          <w:tcPr>
            <w:tcW w:w="9067" w:type="dxa"/>
          </w:tcPr>
          <w:p w14:paraId="2754175C" w14:textId="1B9ABD6D" w:rsidR="00794EEF" w:rsidRPr="00FF452B" w:rsidRDefault="0021063D" w:rsidP="00CB4706">
            <w:pPr>
              <w:jc w:val="both"/>
              <w:rPr>
                <w:iCs/>
                <w:color w:val="000000" w:themeColor="text1"/>
                <w:szCs w:val="32"/>
              </w:rPr>
            </w:pPr>
            <w:r w:rsidRPr="00FF452B">
              <w:rPr>
                <w:szCs w:val="32"/>
              </w:rPr>
              <w:t>1.5 Оборудование, используемое в технологии FDM</w:t>
            </w:r>
            <w:r w:rsidR="009515B6" w:rsidRPr="009515B6">
              <w:rPr>
                <w:szCs w:val="32"/>
              </w:rPr>
              <w:t>.</w:t>
            </w:r>
          </w:p>
        </w:tc>
        <w:tc>
          <w:tcPr>
            <w:tcW w:w="561" w:type="dxa"/>
          </w:tcPr>
          <w:p w14:paraId="6010F80A"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703B04C5" w14:textId="77777777" w:rsidTr="00902C07">
        <w:tc>
          <w:tcPr>
            <w:tcW w:w="9067" w:type="dxa"/>
          </w:tcPr>
          <w:p w14:paraId="110C518F" w14:textId="088FEF35" w:rsidR="00794EEF" w:rsidRPr="009515B6" w:rsidRDefault="0021063D" w:rsidP="00CB4706">
            <w:pPr>
              <w:jc w:val="both"/>
              <w:rPr>
                <w:iCs/>
                <w:color w:val="000000" w:themeColor="text1"/>
                <w:szCs w:val="32"/>
              </w:rPr>
            </w:pPr>
            <w:r w:rsidRPr="00FF452B">
              <w:rPr>
                <w:szCs w:val="32"/>
              </w:rPr>
              <w:t>1.6 Постобработка изделий, изготовленных по технологии FDM</w:t>
            </w:r>
            <w:r w:rsidR="009515B6" w:rsidRPr="009515B6">
              <w:rPr>
                <w:szCs w:val="32"/>
              </w:rPr>
              <w:t>.</w:t>
            </w:r>
          </w:p>
        </w:tc>
        <w:tc>
          <w:tcPr>
            <w:tcW w:w="561" w:type="dxa"/>
          </w:tcPr>
          <w:p w14:paraId="20A18A15"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00398529" w14:textId="77777777" w:rsidTr="00902C07">
        <w:tc>
          <w:tcPr>
            <w:tcW w:w="9067" w:type="dxa"/>
          </w:tcPr>
          <w:p w14:paraId="2332DBCD" w14:textId="1FBCC361" w:rsidR="00794EEF" w:rsidRPr="00FF452B" w:rsidRDefault="0021063D" w:rsidP="00CB4706">
            <w:pPr>
              <w:jc w:val="both"/>
              <w:rPr>
                <w:iCs/>
                <w:caps/>
                <w:color w:val="000000" w:themeColor="text1"/>
                <w:szCs w:val="32"/>
              </w:rPr>
            </w:pPr>
            <w:r w:rsidRPr="00FF452B">
              <w:rPr>
                <w:bCs/>
                <w:caps/>
                <w:szCs w:val="32"/>
              </w:rPr>
              <w:t xml:space="preserve">2 Технологическая часть: применение технологии FDM для создания </w:t>
            </w:r>
            <w:r w:rsidR="00681E8A" w:rsidRPr="00681E8A">
              <w:rPr>
                <w:bCs/>
                <w:caps/>
                <w:szCs w:val="32"/>
              </w:rPr>
              <w:t>миниатюрной модели многоквартирного дома.</w:t>
            </w:r>
          </w:p>
        </w:tc>
        <w:tc>
          <w:tcPr>
            <w:tcW w:w="561" w:type="dxa"/>
          </w:tcPr>
          <w:p w14:paraId="7127000A"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6F450B57" w14:textId="77777777" w:rsidTr="00902C07">
        <w:tc>
          <w:tcPr>
            <w:tcW w:w="9067" w:type="dxa"/>
          </w:tcPr>
          <w:p w14:paraId="39B61D62" w14:textId="7272928F" w:rsidR="00A11595" w:rsidRPr="00FF452B" w:rsidRDefault="0021063D" w:rsidP="00CB4706">
            <w:pPr>
              <w:jc w:val="both"/>
              <w:rPr>
                <w:szCs w:val="32"/>
              </w:rPr>
            </w:pPr>
            <w:r w:rsidRPr="00FF452B">
              <w:rPr>
                <w:szCs w:val="32"/>
              </w:rPr>
              <w:t>2.1 Описание изделия "</w:t>
            </w:r>
            <w:r w:rsidR="00681E8A">
              <w:rPr>
                <w:szCs w:val="32"/>
              </w:rPr>
              <w:t>М</w:t>
            </w:r>
            <w:r w:rsidR="00681E8A" w:rsidRPr="00681E8A">
              <w:rPr>
                <w:szCs w:val="32"/>
              </w:rPr>
              <w:t>иниатюрн</w:t>
            </w:r>
            <w:r w:rsidR="00681E8A">
              <w:rPr>
                <w:szCs w:val="32"/>
              </w:rPr>
              <w:t>ая</w:t>
            </w:r>
            <w:r w:rsidR="00681E8A" w:rsidRPr="00681E8A">
              <w:rPr>
                <w:szCs w:val="32"/>
              </w:rPr>
              <w:t xml:space="preserve"> модел</w:t>
            </w:r>
            <w:r w:rsidR="00681E8A">
              <w:rPr>
                <w:szCs w:val="32"/>
              </w:rPr>
              <w:t>ь</w:t>
            </w:r>
            <w:r w:rsidR="00681E8A" w:rsidRPr="00681E8A">
              <w:rPr>
                <w:szCs w:val="32"/>
              </w:rPr>
              <w:t xml:space="preserve"> многоквартирного дома</w:t>
            </w:r>
            <w:r w:rsidR="00681E8A" w:rsidRPr="00FF452B">
              <w:rPr>
                <w:szCs w:val="32"/>
              </w:rPr>
              <w:t>"</w:t>
            </w:r>
          </w:p>
        </w:tc>
        <w:tc>
          <w:tcPr>
            <w:tcW w:w="561" w:type="dxa"/>
          </w:tcPr>
          <w:p w14:paraId="1A9207E1" w14:textId="77777777" w:rsidR="00794EEF" w:rsidRPr="00FF452B" w:rsidRDefault="00794EEF" w:rsidP="00CB4706">
            <w:pPr>
              <w:spacing w:line="360" w:lineRule="auto"/>
              <w:ind w:right="-1" w:firstLine="284"/>
              <w:jc w:val="center"/>
              <w:rPr>
                <w:iCs/>
                <w:color w:val="000000" w:themeColor="text1"/>
                <w:szCs w:val="32"/>
              </w:rPr>
            </w:pPr>
          </w:p>
        </w:tc>
      </w:tr>
      <w:tr w:rsidR="00A11595" w:rsidRPr="00FF452B" w14:paraId="08465BDC" w14:textId="77777777" w:rsidTr="00902C07">
        <w:tc>
          <w:tcPr>
            <w:tcW w:w="9067" w:type="dxa"/>
          </w:tcPr>
          <w:p w14:paraId="46D1092F" w14:textId="33AAA177" w:rsidR="00A11595" w:rsidRPr="00FF452B" w:rsidRDefault="00A11595" w:rsidP="00CB4706">
            <w:pPr>
              <w:jc w:val="both"/>
              <w:rPr>
                <w:szCs w:val="32"/>
              </w:rPr>
            </w:pPr>
            <w:r w:rsidRPr="00FF452B">
              <w:rPr>
                <w:szCs w:val="32"/>
              </w:rPr>
              <w:t>2.1.1 Функциональное назначение и технические требования</w:t>
            </w:r>
          </w:p>
        </w:tc>
        <w:tc>
          <w:tcPr>
            <w:tcW w:w="561" w:type="dxa"/>
          </w:tcPr>
          <w:p w14:paraId="5C5A1E39" w14:textId="77777777" w:rsidR="00A11595" w:rsidRPr="00FF452B" w:rsidRDefault="00A11595" w:rsidP="00CB4706">
            <w:pPr>
              <w:spacing w:line="360" w:lineRule="auto"/>
              <w:ind w:right="-1" w:firstLine="284"/>
              <w:jc w:val="center"/>
              <w:rPr>
                <w:iCs/>
                <w:color w:val="000000" w:themeColor="text1"/>
                <w:szCs w:val="32"/>
              </w:rPr>
            </w:pPr>
          </w:p>
        </w:tc>
      </w:tr>
      <w:tr w:rsidR="00A11595" w:rsidRPr="00FF452B" w14:paraId="650A6F2C" w14:textId="77777777" w:rsidTr="00902C07">
        <w:tc>
          <w:tcPr>
            <w:tcW w:w="9067" w:type="dxa"/>
          </w:tcPr>
          <w:p w14:paraId="0E3EB0A9" w14:textId="34012660" w:rsidR="00A11595" w:rsidRPr="00FF452B" w:rsidRDefault="00A11595" w:rsidP="00CB4706">
            <w:pPr>
              <w:jc w:val="both"/>
              <w:rPr>
                <w:szCs w:val="32"/>
              </w:rPr>
            </w:pPr>
            <w:r w:rsidRPr="00FF452B">
              <w:rPr>
                <w:szCs w:val="32"/>
              </w:rPr>
              <w:t>2.1.2 Анализ существующих аналогов и обоснование разработки</w:t>
            </w:r>
          </w:p>
        </w:tc>
        <w:tc>
          <w:tcPr>
            <w:tcW w:w="561" w:type="dxa"/>
          </w:tcPr>
          <w:p w14:paraId="160BFD8B" w14:textId="77777777" w:rsidR="00A11595" w:rsidRPr="00FF452B" w:rsidRDefault="00A11595" w:rsidP="00CB4706">
            <w:pPr>
              <w:spacing w:line="360" w:lineRule="auto"/>
              <w:ind w:right="-1" w:firstLine="284"/>
              <w:jc w:val="center"/>
              <w:rPr>
                <w:iCs/>
                <w:color w:val="000000" w:themeColor="text1"/>
                <w:szCs w:val="32"/>
              </w:rPr>
            </w:pPr>
          </w:p>
        </w:tc>
      </w:tr>
      <w:tr w:rsidR="00794EEF" w:rsidRPr="00FF452B" w14:paraId="71B77398" w14:textId="77777777" w:rsidTr="00902C07">
        <w:tc>
          <w:tcPr>
            <w:tcW w:w="9067" w:type="dxa"/>
          </w:tcPr>
          <w:p w14:paraId="5C57D53B" w14:textId="2B2A0A0B" w:rsidR="00794EEF" w:rsidRPr="00FF452B" w:rsidRDefault="0021063D" w:rsidP="00CB4706">
            <w:pPr>
              <w:jc w:val="both"/>
              <w:rPr>
                <w:iCs/>
                <w:color w:val="000000" w:themeColor="text1"/>
                <w:szCs w:val="32"/>
              </w:rPr>
            </w:pPr>
            <w:r w:rsidRPr="00FF452B">
              <w:rPr>
                <w:szCs w:val="32"/>
              </w:rPr>
              <w:t>2.2 Процесс изготовления</w:t>
            </w:r>
          </w:p>
        </w:tc>
        <w:tc>
          <w:tcPr>
            <w:tcW w:w="561" w:type="dxa"/>
          </w:tcPr>
          <w:p w14:paraId="309C2801" w14:textId="77777777" w:rsidR="00794EEF" w:rsidRPr="00FF452B" w:rsidRDefault="00794EEF" w:rsidP="00CB4706">
            <w:pPr>
              <w:spacing w:line="360" w:lineRule="auto"/>
              <w:ind w:right="-1" w:firstLine="284"/>
              <w:jc w:val="center"/>
              <w:rPr>
                <w:iCs/>
                <w:color w:val="000000" w:themeColor="text1"/>
                <w:szCs w:val="32"/>
              </w:rPr>
            </w:pPr>
          </w:p>
        </w:tc>
      </w:tr>
      <w:tr w:rsidR="00A11595" w:rsidRPr="00FF452B" w14:paraId="19103CBA" w14:textId="77777777" w:rsidTr="00902C07">
        <w:tc>
          <w:tcPr>
            <w:tcW w:w="9067" w:type="dxa"/>
          </w:tcPr>
          <w:p w14:paraId="25DA8821" w14:textId="78F803F4" w:rsidR="00A11595" w:rsidRPr="00FF452B" w:rsidRDefault="00A11595" w:rsidP="00CB4706">
            <w:pPr>
              <w:jc w:val="both"/>
              <w:rPr>
                <w:szCs w:val="32"/>
              </w:rPr>
            </w:pPr>
            <w:r w:rsidRPr="00FF452B">
              <w:rPr>
                <w:szCs w:val="32"/>
              </w:rPr>
              <w:t xml:space="preserve">2.2.1 </w:t>
            </w:r>
            <w:r w:rsidR="00FB75F8">
              <w:rPr>
                <w:szCs w:val="32"/>
              </w:rPr>
              <w:t>О</w:t>
            </w:r>
            <w:r w:rsidRPr="00FF452B">
              <w:rPr>
                <w:szCs w:val="32"/>
              </w:rPr>
              <w:t>пределени</w:t>
            </w:r>
            <w:r w:rsidR="00FB75F8">
              <w:rPr>
                <w:szCs w:val="32"/>
              </w:rPr>
              <w:t>е</w:t>
            </w:r>
            <w:r w:rsidRPr="00FF452B">
              <w:rPr>
                <w:szCs w:val="32"/>
              </w:rPr>
              <w:t xml:space="preserve"> посадочных мест</w:t>
            </w:r>
          </w:p>
        </w:tc>
        <w:tc>
          <w:tcPr>
            <w:tcW w:w="561" w:type="dxa"/>
          </w:tcPr>
          <w:p w14:paraId="4BA521D8" w14:textId="77777777" w:rsidR="00A11595" w:rsidRPr="00FF452B" w:rsidRDefault="00A11595" w:rsidP="00CB4706">
            <w:pPr>
              <w:spacing w:line="360" w:lineRule="auto"/>
              <w:ind w:right="-1" w:firstLine="284"/>
              <w:jc w:val="center"/>
              <w:rPr>
                <w:iCs/>
                <w:color w:val="000000" w:themeColor="text1"/>
                <w:szCs w:val="32"/>
              </w:rPr>
            </w:pPr>
          </w:p>
        </w:tc>
      </w:tr>
      <w:tr w:rsidR="00A11595" w:rsidRPr="00FF452B" w14:paraId="67C40237" w14:textId="77777777" w:rsidTr="00902C07">
        <w:tc>
          <w:tcPr>
            <w:tcW w:w="9067" w:type="dxa"/>
          </w:tcPr>
          <w:p w14:paraId="1EF67C92" w14:textId="367DB92E" w:rsidR="00A11595" w:rsidRPr="00FF452B" w:rsidRDefault="00A11595" w:rsidP="00CB4706">
            <w:pPr>
              <w:jc w:val="both"/>
              <w:rPr>
                <w:szCs w:val="32"/>
              </w:rPr>
            </w:pPr>
            <w:r w:rsidRPr="00FF452B">
              <w:rPr>
                <w:szCs w:val="32"/>
              </w:rPr>
              <w:t>2.2.2 3D-моделирование</w:t>
            </w:r>
            <w:r w:rsidR="00834138">
              <w:rPr>
                <w:szCs w:val="32"/>
              </w:rPr>
              <w:t xml:space="preserve"> м</w:t>
            </w:r>
            <w:r w:rsidR="00834138" w:rsidRPr="00681E8A">
              <w:rPr>
                <w:szCs w:val="32"/>
              </w:rPr>
              <w:t>иниатюрн</w:t>
            </w:r>
            <w:r w:rsidR="00834138">
              <w:rPr>
                <w:szCs w:val="32"/>
              </w:rPr>
              <w:t>ой</w:t>
            </w:r>
            <w:r w:rsidR="00834138" w:rsidRPr="00681E8A">
              <w:rPr>
                <w:szCs w:val="32"/>
              </w:rPr>
              <w:t xml:space="preserve"> модел</w:t>
            </w:r>
            <w:r w:rsidR="00834138">
              <w:rPr>
                <w:szCs w:val="32"/>
              </w:rPr>
              <w:t>и</w:t>
            </w:r>
            <w:r w:rsidR="00834138" w:rsidRPr="00681E8A">
              <w:rPr>
                <w:szCs w:val="32"/>
              </w:rPr>
              <w:t xml:space="preserve"> многоквартирного дома</w:t>
            </w:r>
            <w:r w:rsidRPr="00FF452B">
              <w:rPr>
                <w:szCs w:val="32"/>
              </w:rPr>
              <w:t xml:space="preserve"> в программном обеспечении</w:t>
            </w:r>
            <w:r w:rsidR="00BA486B">
              <w:rPr>
                <w:szCs w:val="32"/>
              </w:rPr>
              <w:t>.</w:t>
            </w:r>
          </w:p>
        </w:tc>
        <w:tc>
          <w:tcPr>
            <w:tcW w:w="561" w:type="dxa"/>
          </w:tcPr>
          <w:p w14:paraId="7115AE13" w14:textId="77777777" w:rsidR="00A11595" w:rsidRPr="00FF452B" w:rsidRDefault="00A11595" w:rsidP="00CB4706">
            <w:pPr>
              <w:spacing w:line="360" w:lineRule="auto"/>
              <w:ind w:right="-1" w:firstLine="284"/>
              <w:jc w:val="center"/>
              <w:rPr>
                <w:iCs/>
                <w:color w:val="000000" w:themeColor="text1"/>
                <w:szCs w:val="32"/>
              </w:rPr>
            </w:pPr>
          </w:p>
        </w:tc>
      </w:tr>
      <w:tr w:rsidR="00A11595" w:rsidRPr="00FF452B" w14:paraId="77102624" w14:textId="77777777" w:rsidTr="00902C07">
        <w:tc>
          <w:tcPr>
            <w:tcW w:w="9067" w:type="dxa"/>
          </w:tcPr>
          <w:p w14:paraId="6595E6CC" w14:textId="5E66C98D" w:rsidR="00A11595" w:rsidRPr="00FF452B" w:rsidRDefault="00A11595" w:rsidP="00CB4706">
            <w:pPr>
              <w:jc w:val="both"/>
              <w:rPr>
                <w:szCs w:val="32"/>
              </w:rPr>
            </w:pPr>
            <w:r w:rsidRPr="00FF452B">
              <w:rPr>
                <w:szCs w:val="32"/>
              </w:rPr>
              <w:t>2.2.3 Выбор материала</w:t>
            </w:r>
            <w:r w:rsidR="00BA486B">
              <w:rPr>
                <w:szCs w:val="32"/>
              </w:rPr>
              <w:t>.</w:t>
            </w:r>
          </w:p>
        </w:tc>
        <w:tc>
          <w:tcPr>
            <w:tcW w:w="561" w:type="dxa"/>
          </w:tcPr>
          <w:p w14:paraId="42C412C0" w14:textId="77777777" w:rsidR="00A11595" w:rsidRPr="00FF452B" w:rsidRDefault="00A11595" w:rsidP="00CB4706">
            <w:pPr>
              <w:spacing w:line="360" w:lineRule="auto"/>
              <w:ind w:right="-1" w:firstLine="284"/>
              <w:jc w:val="center"/>
              <w:rPr>
                <w:iCs/>
                <w:color w:val="000000" w:themeColor="text1"/>
                <w:szCs w:val="32"/>
              </w:rPr>
            </w:pPr>
          </w:p>
        </w:tc>
      </w:tr>
      <w:tr w:rsidR="00A11595" w:rsidRPr="00FF452B" w14:paraId="0DBA9A3A" w14:textId="77777777" w:rsidTr="00902C07">
        <w:tc>
          <w:tcPr>
            <w:tcW w:w="9067" w:type="dxa"/>
          </w:tcPr>
          <w:p w14:paraId="41941D7A" w14:textId="1784E903" w:rsidR="00A11595" w:rsidRPr="00FF452B" w:rsidRDefault="00A11595" w:rsidP="00CB4706">
            <w:pPr>
              <w:jc w:val="both"/>
              <w:rPr>
                <w:szCs w:val="32"/>
              </w:rPr>
            </w:pPr>
            <w:r w:rsidRPr="00FF452B">
              <w:rPr>
                <w:szCs w:val="32"/>
              </w:rPr>
              <w:t>2.2.4 Настройка оборудования</w:t>
            </w:r>
            <w:r w:rsidR="00BA486B">
              <w:rPr>
                <w:szCs w:val="32"/>
              </w:rPr>
              <w:t>.</w:t>
            </w:r>
          </w:p>
        </w:tc>
        <w:tc>
          <w:tcPr>
            <w:tcW w:w="561" w:type="dxa"/>
          </w:tcPr>
          <w:p w14:paraId="6A3BA876" w14:textId="77777777" w:rsidR="00A11595" w:rsidRPr="00FF452B" w:rsidRDefault="00A11595" w:rsidP="00CB4706">
            <w:pPr>
              <w:spacing w:line="360" w:lineRule="auto"/>
              <w:ind w:right="-1" w:firstLine="284"/>
              <w:jc w:val="center"/>
              <w:rPr>
                <w:iCs/>
                <w:color w:val="000000" w:themeColor="text1"/>
                <w:szCs w:val="32"/>
              </w:rPr>
            </w:pPr>
          </w:p>
        </w:tc>
      </w:tr>
      <w:tr w:rsidR="00A11595" w:rsidRPr="00FF452B" w14:paraId="3FEA40E3" w14:textId="77777777" w:rsidTr="00902C07">
        <w:tc>
          <w:tcPr>
            <w:tcW w:w="9067" w:type="dxa"/>
          </w:tcPr>
          <w:p w14:paraId="4ABB5100" w14:textId="74CEEDCC" w:rsidR="00A11595" w:rsidRPr="00FF452B" w:rsidRDefault="00A11595" w:rsidP="00CB4706">
            <w:pPr>
              <w:jc w:val="both"/>
              <w:rPr>
                <w:szCs w:val="32"/>
              </w:rPr>
            </w:pPr>
            <w:r w:rsidRPr="00FF452B">
              <w:rPr>
                <w:szCs w:val="32"/>
              </w:rPr>
              <w:t>2.2.5 Постобработка готового изделия</w:t>
            </w:r>
            <w:r w:rsidR="00FB75F8">
              <w:rPr>
                <w:szCs w:val="32"/>
              </w:rPr>
              <w:t>.</w:t>
            </w:r>
          </w:p>
        </w:tc>
        <w:tc>
          <w:tcPr>
            <w:tcW w:w="561" w:type="dxa"/>
          </w:tcPr>
          <w:p w14:paraId="0F1F541B" w14:textId="77777777" w:rsidR="00A11595" w:rsidRPr="00FF452B" w:rsidRDefault="00A11595" w:rsidP="00CB4706">
            <w:pPr>
              <w:spacing w:line="360" w:lineRule="auto"/>
              <w:ind w:right="-1" w:firstLine="284"/>
              <w:jc w:val="center"/>
              <w:rPr>
                <w:iCs/>
                <w:color w:val="000000" w:themeColor="text1"/>
                <w:szCs w:val="32"/>
              </w:rPr>
            </w:pPr>
          </w:p>
        </w:tc>
      </w:tr>
      <w:tr w:rsidR="00A11595" w:rsidRPr="00FF452B" w14:paraId="11F28D8A" w14:textId="77777777" w:rsidTr="00902C07">
        <w:tc>
          <w:tcPr>
            <w:tcW w:w="9067" w:type="dxa"/>
          </w:tcPr>
          <w:p w14:paraId="18C81D55" w14:textId="0B416C9F" w:rsidR="00A11595" w:rsidRPr="00FF452B" w:rsidRDefault="00A11595" w:rsidP="00CB4706">
            <w:pPr>
              <w:jc w:val="both"/>
              <w:rPr>
                <w:szCs w:val="32"/>
              </w:rPr>
            </w:pPr>
            <w:r w:rsidRPr="00FF452B">
              <w:rPr>
                <w:szCs w:val="32"/>
              </w:rPr>
              <w:t>2.2.6 Практическое применение изделия, испытания на функциональность и надежность</w:t>
            </w:r>
          </w:p>
        </w:tc>
        <w:tc>
          <w:tcPr>
            <w:tcW w:w="561" w:type="dxa"/>
          </w:tcPr>
          <w:p w14:paraId="501A09B0" w14:textId="77777777" w:rsidR="00A11595" w:rsidRPr="00FF452B" w:rsidRDefault="00A11595" w:rsidP="00CB4706">
            <w:pPr>
              <w:spacing w:line="360" w:lineRule="auto"/>
              <w:ind w:right="-1" w:firstLine="284"/>
              <w:jc w:val="center"/>
              <w:rPr>
                <w:iCs/>
                <w:color w:val="000000" w:themeColor="text1"/>
                <w:szCs w:val="32"/>
              </w:rPr>
            </w:pPr>
          </w:p>
        </w:tc>
      </w:tr>
      <w:tr w:rsidR="00794EEF" w:rsidRPr="00FF452B" w14:paraId="7EB3E56E" w14:textId="77777777" w:rsidTr="00902C07">
        <w:tc>
          <w:tcPr>
            <w:tcW w:w="9067" w:type="dxa"/>
          </w:tcPr>
          <w:p w14:paraId="212CB07D" w14:textId="7BCB4AA8" w:rsidR="000108CB" w:rsidRPr="00FF452B" w:rsidRDefault="0021063D" w:rsidP="00CB4706">
            <w:pPr>
              <w:jc w:val="both"/>
              <w:rPr>
                <w:szCs w:val="32"/>
              </w:rPr>
            </w:pPr>
            <w:r w:rsidRPr="00FF452B">
              <w:rPr>
                <w:szCs w:val="32"/>
              </w:rPr>
              <w:t>2.3</w:t>
            </w:r>
            <w:r w:rsidR="00792326" w:rsidRPr="00FF452B">
              <w:rPr>
                <w:szCs w:val="32"/>
              </w:rPr>
              <w:t xml:space="preserve"> </w:t>
            </w:r>
            <w:r w:rsidRPr="00FF452B">
              <w:rPr>
                <w:szCs w:val="32"/>
              </w:rPr>
              <w:t>Техника безопасности и охрана труда при изготовлении изделия на 3D-принтере</w:t>
            </w:r>
          </w:p>
        </w:tc>
        <w:tc>
          <w:tcPr>
            <w:tcW w:w="561" w:type="dxa"/>
          </w:tcPr>
          <w:p w14:paraId="4A7B7E95" w14:textId="77777777" w:rsidR="00794EEF" w:rsidRPr="00FF452B" w:rsidRDefault="00794EEF" w:rsidP="00CB4706">
            <w:pPr>
              <w:spacing w:line="360" w:lineRule="auto"/>
              <w:ind w:right="-1" w:firstLine="284"/>
              <w:jc w:val="center"/>
              <w:rPr>
                <w:iCs/>
                <w:color w:val="000000" w:themeColor="text1"/>
                <w:szCs w:val="32"/>
              </w:rPr>
            </w:pPr>
          </w:p>
        </w:tc>
      </w:tr>
      <w:tr w:rsidR="00544278" w:rsidRPr="00FF452B" w14:paraId="0D9F3226" w14:textId="77777777" w:rsidTr="00902C07">
        <w:tc>
          <w:tcPr>
            <w:tcW w:w="9067" w:type="dxa"/>
          </w:tcPr>
          <w:p w14:paraId="4609328B" w14:textId="3A7F094A" w:rsidR="00544278" w:rsidRPr="00FF452B" w:rsidRDefault="00544278" w:rsidP="00CB4706">
            <w:pPr>
              <w:jc w:val="both"/>
              <w:rPr>
                <w:caps/>
                <w:szCs w:val="32"/>
              </w:rPr>
            </w:pPr>
            <w:r w:rsidRPr="00FF452B">
              <w:rPr>
                <w:caps/>
                <w:szCs w:val="32"/>
              </w:rPr>
              <w:t>3 Экономический раздел</w:t>
            </w:r>
          </w:p>
        </w:tc>
        <w:tc>
          <w:tcPr>
            <w:tcW w:w="561" w:type="dxa"/>
          </w:tcPr>
          <w:p w14:paraId="69E4E7D8" w14:textId="77777777" w:rsidR="00544278" w:rsidRPr="00FF452B" w:rsidRDefault="00544278" w:rsidP="00CB4706">
            <w:pPr>
              <w:spacing w:line="360" w:lineRule="auto"/>
              <w:ind w:right="-1" w:firstLine="284"/>
              <w:jc w:val="center"/>
              <w:rPr>
                <w:iCs/>
                <w:color w:val="000000" w:themeColor="text1"/>
                <w:szCs w:val="32"/>
              </w:rPr>
            </w:pPr>
          </w:p>
        </w:tc>
      </w:tr>
      <w:tr w:rsidR="00544278" w:rsidRPr="00FF452B" w14:paraId="19D30052" w14:textId="77777777" w:rsidTr="00902C07">
        <w:tc>
          <w:tcPr>
            <w:tcW w:w="9067" w:type="dxa"/>
          </w:tcPr>
          <w:p w14:paraId="2EC6CF25" w14:textId="40FC03FF" w:rsidR="00544278" w:rsidRPr="00FF452B" w:rsidRDefault="00544278" w:rsidP="00CB4706">
            <w:pPr>
              <w:jc w:val="both"/>
              <w:rPr>
                <w:szCs w:val="32"/>
              </w:rPr>
            </w:pPr>
            <w:r w:rsidRPr="00FF452B">
              <w:rPr>
                <w:szCs w:val="32"/>
              </w:rPr>
              <w:t>3.1 Расчет себестоимости изготовления держателя</w:t>
            </w:r>
          </w:p>
        </w:tc>
        <w:tc>
          <w:tcPr>
            <w:tcW w:w="561" w:type="dxa"/>
          </w:tcPr>
          <w:p w14:paraId="1C057E82" w14:textId="77777777" w:rsidR="00544278" w:rsidRPr="00FF452B" w:rsidRDefault="00544278" w:rsidP="00CB4706">
            <w:pPr>
              <w:spacing w:line="360" w:lineRule="auto"/>
              <w:ind w:right="-1" w:firstLine="284"/>
              <w:jc w:val="center"/>
              <w:rPr>
                <w:iCs/>
                <w:color w:val="000000" w:themeColor="text1"/>
                <w:szCs w:val="32"/>
              </w:rPr>
            </w:pPr>
          </w:p>
        </w:tc>
      </w:tr>
      <w:tr w:rsidR="00544278" w:rsidRPr="00FF452B" w14:paraId="35208859" w14:textId="77777777" w:rsidTr="00902C07">
        <w:tc>
          <w:tcPr>
            <w:tcW w:w="9067" w:type="dxa"/>
          </w:tcPr>
          <w:p w14:paraId="16246A71" w14:textId="1F3215F2" w:rsidR="00544278" w:rsidRPr="00FF452B" w:rsidRDefault="00544278" w:rsidP="00CB4706">
            <w:pPr>
              <w:jc w:val="both"/>
              <w:rPr>
                <w:szCs w:val="32"/>
              </w:rPr>
            </w:pPr>
            <w:r w:rsidRPr="00FF452B">
              <w:rPr>
                <w:szCs w:val="32"/>
              </w:rPr>
              <w:lastRenderedPageBreak/>
              <w:t>3.2 Инвестиционный анализ проекта</w:t>
            </w:r>
          </w:p>
        </w:tc>
        <w:tc>
          <w:tcPr>
            <w:tcW w:w="561" w:type="dxa"/>
          </w:tcPr>
          <w:p w14:paraId="0E14201C" w14:textId="77777777" w:rsidR="00544278" w:rsidRPr="00FF452B" w:rsidRDefault="00544278" w:rsidP="00CB4706">
            <w:pPr>
              <w:spacing w:line="360" w:lineRule="auto"/>
              <w:ind w:right="-1" w:firstLine="284"/>
              <w:jc w:val="center"/>
              <w:rPr>
                <w:iCs/>
                <w:color w:val="000000" w:themeColor="text1"/>
                <w:szCs w:val="32"/>
              </w:rPr>
            </w:pPr>
          </w:p>
        </w:tc>
      </w:tr>
      <w:tr w:rsidR="00544278" w:rsidRPr="00FF452B" w14:paraId="4BB5E3EB" w14:textId="77777777" w:rsidTr="00902C07">
        <w:tc>
          <w:tcPr>
            <w:tcW w:w="9067" w:type="dxa"/>
          </w:tcPr>
          <w:p w14:paraId="33E9BEAD" w14:textId="5F80A341" w:rsidR="00544278" w:rsidRPr="00FF452B" w:rsidRDefault="00544278" w:rsidP="00CB4706">
            <w:pPr>
              <w:jc w:val="both"/>
              <w:rPr>
                <w:szCs w:val="32"/>
              </w:rPr>
            </w:pPr>
            <w:r w:rsidRPr="00FF452B">
              <w:rPr>
                <w:szCs w:val="32"/>
              </w:rPr>
              <w:t>3.3 Сравнительный анализ с рыночными аналогами</w:t>
            </w:r>
          </w:p>
        </w:tc>
        <w:tc>
          <w:tcPr>
            <w:tcW w:w="561" w:type="dxa"/>
          </w:tcPr>
          <w:p w14:paraId="2944B3E3" w14:textId="77777777" w:rsidR="00544278" w:rsidRPr="00FF452B" w:rsidRDefault="00544278" w:rsidP="00CB4706">
            <w:pPr>
              <w:spacing w:line="360" w:lineRule="auto"/>
              <w:ind w:right="-1" w:firstLine="284"/>
              <w:jc w:val="center"/>
              <w:rPr>
                <w:iCs/>
                <w:color w:val="000000" w:themeColor="text1"/>
                <w:szCs w:val="32"/>
              </w:rPr>
            </w:pPr>
          </w:p>
        </w:tc>
      </w:tr>
      <w:tr w:rsidR="00794EEF" w:rsidRPr="00FF452B" w14:paraId="1BDDF81C" w14:textId="77777777" w:rsidTr="00902C07">
        <w:tc>
          <w:tcPr>
            <w:tcW w:w="9067" w:type="dxa"/>
          </w:tcPr>
          <w:p w14:paraId="56759BDB" w14:textId="77777777" w:rsidR="00794EEF" w:rsidRPr="00FF452B" w:rsidRDefault="0021063D" w:rsidP="00CB4706">
            <w:pPr>
              <w:jc w:val="both"/>
              <w:rPr>
                <w:iCs/>
                <w:color w:val="000000" w:themeColor="text1"/>
                <w:szCs w:val="32"/>
              </w:rPr>
            </w:pPr>
            <w:r w:rsidRPr="00FF452B">
              <w:rPr>
                <w:iCs/>
                <w:color w:val="000000" w:themeColor="text1"/>
                <w:szCs w:val="32"/>
              </w:rPr>
              <w:t>ЗАКЛЮЧЕНИЕ</w:t>
            </w:r>
          </w:p>
        </w:tc>
        <w:tc>
          <w:tcPr>
            <w:tcW w:w="561" w:type="dxa"/>
          </w:tcPr>
          <w:p w14:paraId="78E8F3CD"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384A9148" w14:textId="77777777" w:rsidTr="00902C07">
        <w:tc>
          <w:tcPr>
            <w:tcW w:w="9067" w:type="dxa"/>
          </w:tcPr>
          <w:p w14:paraId="2D840EBC" w14:textId="77777777" w:rsidR="00794EEF" w:rsidRPr="00FF452B" w:rsidRDefault="0021063D" w:rsidP="00CB4706">
            <w:pPr>
              <w:jc w:val="both"/>
              <w:rPr>
                <w:iCs/>
                <w:color w:val="000000" w:themeColor="text1"/>
                <w:szCs w:val="32"/>
              </w:rPr>
            </w:pPr>
            <w:r w:rsidRPr="00FF452B">
              <w:rPr>
                <w:bCs/>
                <w:szCs w:val="32"/>
              </w:rPr>
              <w:t>Список использованных источников</w:t>
            </w:r>
          </w:p>
        </w:tc>
        <w:tc>
          <w:tcPr>
            <w:tcW w:w="561" w:type="dxa"/>
          </w:tcPr>
          <w:p w14:paraId="3E35FD7E"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76BB465A" w14:textId="77777777" w:rsidTr="00902C07">
        <w:tc>
          <w:tcPr>
            <w:tcW w:w="9067" w:type="dxa"/>
          </w:tcPr>
          <w:p w14:paraId="1FB44E13" w14:textId="77777777" w:rsidR="00794EEF" w:rsidRPr="00FF452B" w:rsidRDefault="0021063D" w:rsidP="00CB4706">
            <w:pPr>
              <w:jc w:val="both"/>
              <w:rPr>
                <w:iCs/>
                <w:color w:val="000000" w:themeColor="text1"/>
                <w:szCs w:val="32"/>
              </w:rPr>
            </w:pPr>
            <w:r w:rsidRPr="00FF452B">
              <w:rPr>
                <w:bCs/>
                <w:szCs w:val="32"/>
              </w:rPr>
              <w:t>Приложения</w:t>
            </w:r>
            <w:r w:rsidRPr="00FF452B">
              <w:rPr>
                <w:szCs w:val="32"/>
              </w:rPr>
              <w:t> </w:t>
            </w:r>
          </w:p>
        </w:tc>
        <w:tc>
          <w:tcPr>
            <w:tcW w:w="561" w:type="dxa"/>
          </w:tcPr>
          <w:p w14:paraId="6323FD5A" w14:textId="77777777" w:rsidR="00794EEF" w:rsidRPr="00FF452B" w:rsidRDefault="00794EEF" w:rsidP="00CB4706">
            <w:pPr>
              <w:spacing w:line="360" w:lineRule="auto"/>
              <w:ind w:right="-1" w:firstLine="284"/>
              <w:jc w:val="center"/>
              <w:rPr>
                <w:iCs/>
                <w:color w:val="000000" w:themeColor="text1"/>
                <w:szCs w:val="32"/>
              </w:rPr>
            </w:pPr>
          </w:p>
        </w:tc>
      </w:tr>
      <w:bookmarkEnd w:id="1"/>
    </w:tbl>
    <w:p w14:paraId="0986D0AD" w14:textId="77777777" w:rsidR="00E90CEC" w:rsidRPr="001775BF" w:rsidRDefault="00E90CEC" w:rsidP="00CB4706">
      <w:pPr>
        <w:tabs>
          <w:tab w:val="left" w:pos="5220"/>
        </w:tabs>
        <w:spacing w:line="360" w:lineRule="auto"/>
        <w:ind w:right="-1" w:firstLine="284"/>
        <w:jc w:val="both"/>
        <w:rPr>
          <w:rFonts w:ascii="Times New Roman" w:hAnsi="Times New Roman"/>
          <w:color w:val="000000" w:themeColor="text1"/>
          <w:sz w:val="28"/>
          <w:szCs w:val="28"/>
        </w:rPr>
        <w:sectPr w:rsidR="00E90CEC" w:rsidRPr="001775BF" w:rsidSect="00794EEF">
          <w:headerReference w:type="default" r:id="rId11"/>
          <w:pgSz w:w="11906" w:h="16838"/>
          <w:pgMar w:top="567" w:right="850" w:bottom="2977" w:left="1701" w:header="708" w:footer="708" w:gutter="0"/>
          <w:cols w:space="708"/>
          <w:docGrid w:linePitch="360"/>
        </w:sectPr>
      </w:pPr>
    </w:p>
    <w:p w14:paraId="72CA5152" w14:textId="62F0357D" w:rsidR="00D97D8A" w:rsidRPr="00D97D8A" w:rsidRDefault="00D97D8A" w:rsidP="00F5592E">
      <w:pPr>
        <w:spacing w:after="4" w:line="360" w:lineRule="auto"/>
        <w:ind w:right="-1" w:firstLine="709"/>
        <w:jc w:val="both"/>
        <w:rPr>
          <w:szCs w:val="32"/>
        </w:rPr>
      </w:pPr>
      <w:r w:rsidRPr="00D97D8A">
        <w:rPr>
          <w:szCs w:val="32"/>
        </w:rPr>
        <w:lastRenderedPageBreak/>
        <w:t>ВВЕДЕНИЕ</w:t>
      </w:r>
      <w:r w:rsidRPr="00D97D8A">
        <w:rPr>
          <w:szCs w:val="32"/>
        </w:rPr>
        <w:br/>
        <w:t>Современный этап градостроительного и архитектурного развития характеризуется повышенным вниманием к минимизации затрат при сохранении высокой функциональности и эстетической привлекательности. В этом контексте особое значение приобретает использование современных технологий моделирования и производства, среди которых важную роль играет аддитивные методы, позволяющие реализовывать сложные конструкции на малых масштабах с высокой точностью. Технология FDM (Fused Deposition Modeling), благодаря своей доступности и возможностям по созданию прототипов сложных архитектурных моделей, занимает лидирующие позиции в сфере разработки миниатюрных макетов. В условиях растущего интереса к персонализированным моделям жилых комплексов для презентаций, образовательных целей и архитектурного проектирования возникает необходимость в разработке компактных и детализированных образцов зданий, способных передавать архитектурные особенности</w:t>
      </w:r>
      <w:r w:rsidR="00F5592E">
        <w:rPr>
          <w:szCs w:val="32"/>
        </w:rPr>
        <w:t xml:space="preserve"> </w:t>
      </w:r>
      <w:r w:rsidRPr="00D97D8A">
        <w:rPr>
          <w:szCs w:val="32"/>
        </w:rPr>
        <w:t>и планировочные решения.</w:t>
      </w:r>
      <w:r w:rsidRPr="00D97D8A">
        <w:rPr>
          <w:szCs w:val="32"/>
        </w:rPr>
        <w:br/>
      </w:r>
      <w:r w:rsidRPr="00D97D8A">
        <w:rPr>
          <w:szCs w:val="32"/>
        </w:rPr>
        <w:br/>
        <w:t>Объектом настоящего исследования является процесс разработки и изготовления миниатюрной модели многоквартирного дома с применением технологии FDM 3D-печати. В качестве конкретного примера рассматривается создание точной, эстетичной и функциональной модели жилого здания, отражающей его архитектурные особенности, пропорции и интерьерные решения. Предмет исследования включает комплексное рассмотрение технологических аспектов, конструкторских решений и материалов, необходимых для выполнения качественного миниатюрного макета, а также методы оптимизации конструкции и экономическую эффективность производства таких моделей. Особое внимание уделяется параметрам печати, влияющим на детализацию и долговечность готового изделия, а также использованию современных CAD-инструментов для формирования точных 3D-моделей, учитывающих архитектурные нюансы.</w:t>
      </w:r>
      <w:r w:rsidRPr="00D97D8A">
        <w:rPr>
          <w:szCs w:val="32"/>
        </w:rPr>
        <w:br/>
      </w:r>
      <w:r w:rsidRPr="00D97D8A">
        <w:rPr>
          <w:szCs w:val="32"/>
        </w:rPr>
        <w:br/>
      </w:r>
      <w:r w:rsidRPr="00D97D8A">
        <w:rPr>
          <w:szCs w:val="32"/>
        </w:rPr>
        <w:lastRenderedPageBreak/>
        <w:t>Практическая значимость работы заключается в возможностях применения разработанных моделей в образовательных, презентационных и маркетинговых целях. Для архитекторов и дизайнеров такие модели служат наглядным инструментом демонстрации проектов, что способствует более эффективной коммуникации с клиентами и партнерами. В образовательной сфере миниатюрные макеты помогают студентам лучше понять архитектурные решения и планировки. Для малого бизнеса и специалистов по моделированию разработанная технология обеспечивает возможность быстрого прототипирования и производства индивидуальных, реалистичных макетов в небольших тиражах, снижая издержки и ускоряя сроки подготовки презентаций.</w:t>
      </w:r>
      <w:r w:rsidRPr="00D97D8A">
        <w:rPr>
          <w:szCs w:val="32"/>
        </w:rPr>
        <w:br/>
      </w:r>
      <w:r w:rsidRPr="00D97D8A">
        <w:rPr>
          <w:szCs w:val="32"/>
        </w:rPr>
        <w:br/>
        <w:t>Актуальность исследования обусловлена растущим спросом на создание точных и эстетичных архитектурных моделей с возможностью последующего кастомизации и детализации, что невозможно реализовать при использовании стандартных методов производства или массовых решений. Возможности технологии FDM позволяют создавать сложные конструкции с высоким уровнем детализации, сохраняя при этом экономическую эффективность, что особенно важно при малых объемах производства. Особенно актуальной является проблема точного воспроизведения архитектурных деталей, пропорций и текстур, что достигается за счет выбора подходящих материалов и оптимизационных режимов печати.</w:t>
      </w:r>
      <w:r w:rsidRPr="00D97D8A">
        <w:rPr>
          <w:szCs w:val="32"/>
        </w:rPr>
        <w:br/>
      </w:r>
      <w:r w:rsidRPr="00D97D8A">
        <w:rPr>
          <w:szCs w:val="32"/>
        </w:rPr>
        <w:br/>
        <w:t xml:space="preserve">Научная новизна работы заключается в разработке методики точного моделирования и производства миниатюрных архитектурных объектов, включая детализированные фасады, элементы интерьера и планировки, с учетом особенностей технологического процесса FDM. В рамках исследования предлагается комплексный подход к оптимизации конструктивных решений, сочетая традиционные архитектурные принципы с возможностями цифрового моделирования, что позволяет создавать масштабированные модели высокой </w:t>
      </w:r>
      <w:r w:rsidRPr="00D97D8A">
        <w:rPr>
          <w:szCs w:val="32"/>
        </w:rPr>
        <w:lastRenderedPageBreak/>
        <w:t>точности и эстетической привлекательности. Особое внимание уделяется подбору и исследованию материалов, таких как PETG или PLA с добавлением композитных наполнителей, обеспечивающих баланс между детализацией, прочностью и эстетикой.</w:t>
      </w:r>
      <w:r w:rsidRPr="00D97D8A">
        <w:rPr>
          <w:szCs w:val="32"/>
        </w:rPr>
        <w:br/>
      </w:r>
      <w:r w:rsidRPr="00D97D8A">
        <w:rPr>
          <w:szCs w:val="32"/>
        </w:rPr>
        <w:br/>
        <w:t xml:space="preserve">Цель исследования </w:t>
      </w:r>
      <w:r w:rsidRPr="00D97D8A">
        <w:rPr>
          <w:rFonts w:ascii="Arial" w:hAnsi="Arial" w:cs="Arial"/>
          <w:szCs w:val="32"/>
        </w:rPr>
        <w:t>—</w:t>
      </w:r>
      <w:r w:rsidRPr="00D97D8A">
        <w:rPr>
          <w:szCs w:val="32"/>
        </w:rPr>
        <w:t xml:space="preserve"> </w:t>
      </w:r>
      <w:r w:rsidRPr="00D97D8A">
        <w:rPr>
          <w:rFonts w:cs="GOST type A"/>
          <w:szCs w:val="32"/>
        </w:rPr>
        <w:t>разработать</w:t>
      </w:r>
      <w:r w:rsidRPr="00D97D8A">
        <w:rPr>
          <w:szCs w:val="32"/>
        </w:rPr>
        <w:t xml:space="preserve"> </w:t>
      </w:r>
      <w:r w:rsidRPr="00D97D8A">
        <w:rPr>
          <w:rFonts w:cs="GOST type A"/>
          <w:szCs w:val="32"/>
        </w:rPr>
        <w:t>и</w:t>
      </w:r>
      <w:r w:rsidRPr="00D97D8A">
        <w:rPr>
          <w:szCs w:val="32"/>
        </w:rPr>
        <w:t xml:space="preserve"> </w:t>
      </w:r>
      <w:r w:rsidRPr="00D97D8A">
        <w:rPr>
          <w:rFonts w:cs="GOST type A"/>
          <w:szCs w:val="32"/>
        </w:rPr>
        <w:t>реализовать</w:t>
      </w:r>
      <w:r w:rsidRPr="00D97D8A">
        <w:rPr>
          <w:szCs w:val="32"/>
        </w:rPr>
        <w:t xml:space="preserve"> </w:t>
      </w:r>
      <w:r w:rsidRPr="00D97D8A">
        <w:rPr>
          <w:rFonts w:cs="GOST type A"/>
          <w:szCs w:val="32"/>
        </w:rPr>
        <w:t>технологический</w:t>
      </w:r>
      <w:r w:rsidRPr="00D97D8A">
        <w:rPr>
          <w:szCs w:val="32"/>
        </w:rPr>
        <w:t xml:space="preserve"> </w:t>
      </w:r>
      <w:r w:rsidRPr="00D97D8A">
        <w:rPr>
          <w:rFonts w:cs="GOST type A"/>
          <w:szCs w:val="32"/>
        </w:rPr>
        <w:t>и</w:t>
      </w:r>
      <w:r w:rsidRPr="00D97D8A">
        <w:rPr>
          <w:szCs w:val="32"/>
        </w:rPr>
        <w:t xml:space="preserve"> </w:t>
      </w:r>
      <w:r w:rsidRPr="00D97D8A">
        <w:rPr>
          <w:rFonts w:cs="GOST type A"/>
          <w:szCs w:val="32"/>
        </w:rPr>
        <w:t>конструкторский</w:t>
      </w:r>
      <w:r w:rsidRPr="00D97D8A">
        <w:rPr>
          <w:szCs w:val="32"/>
        </w:rPr>
        <w:t xml:space="preserve"> </w:t>
      </w:r>
      <w:r w:rsidRPr="00D97D8A">
        <w:rPr>
          <w:rFonts w:cs="GOST type A"/>
          <w:szCs w:val="32"/>
        </w:rPr>
        <w:t>цикл</w:t>
      </w:r>
      <w:r w:rsidRPr="00D97D8A">
        <w:rPr>
          <w:szCs w:val="32"/>
        </w:rPr>
        <w:t xml:space="preserve"> </w:t>
      </w:r>
      <w:r w:rsidRPr="00D97D8A">
        <w:rPr>
          <w:rFonts w:cs="GOST type A"/>
          <w:szCs w:val="32"/>
        </w:rPr>
        <w:t>по</w:t>
      </w:r>
      <w:r w:rsidRPr="00D97D8A">
        <w:rPr>
          <w:szCs w:val="32"/>
        </w:rPr>
        <w:t xml:space="preserve"> </w:t>
      </w:r>
      <w:r w:rsidRPr="00D97D8A">
        <w:rPr>
          <w:rFonts w:cs="GOST type A"/>
          <w:szCs w:val="32"/>
        </w:rPr>
        <w:t>созданию</w:t>
      </w:r>
      <w:r w:rsidRPr="00D97D8A">
        <w:rPr>
          <w:szCs w:val="32"/>
        </w:rPr>
        <w:t xml:space="preserve"> </w:t>
      </w:r>
      <w:r w:rsidRPr="00D97D8A">
        <w:rPr>
          <w:rFonts w:cs="GOST type A"/>
          <w:szCs w:val="32"/>
        </w:rPr>
        <w:t>миниатюрной</w:t>
      </w:r>
      <w:r w:rsidRPr="00D97D8A">
        <w:rPr>
          <w:szCs w:val="32"/>
        </w:rPr>
        <w:t xml:space="preserve"> </w:t>
      </w:r>
      <w:r w:rsidRPr="00D97D8A">
        <w:rPr>
          <w:rFonts w:cs="GOST type A"/>
          <w:szCs w:val="32"/>
        </w:rPr>
        <w:t>модели</w:t>
      </w:r>
      <w:r w:rsidRPr="00D97D8A">
        <w:rPr>
          <w:szCs w:val="32"/>
        </w:rPr>
        <w:t xml:space="preserve"> </w:t>
      </w:r>
      <w:r w:rsidRPr="00D97D8A">
        <w:rPr>
          <w:rFonts w:cs="GOST type A"/>
          <w:szCs w:val="32"/>
        </w:rPr>
        <w:t>многоквартирного</w:t>
      </w:r>
      <w:r w:rsidRPr="00D97D8A">
        <w:rPr>
          <w:szCs w:val="32"/>
        </w:rPr>
        <w:t xml:space="preserve"> </w:t>
      </w:r>
      <w:r w:rsidRPr="00D97D8A">
        <w:rPr>
          <w:rFonts w:cs="GOST type A"/>
          <w:szCs w:val="32"/>
        </w:rPr>
        <w:t>дома</w:t>
      </w:r>
      <w:r w:rsidRPr="00D97D8A">
        <w:rPr>
          <w:szCs w:val="32"/>
        </w:rPr>
        <w:t xml:space="preserve"> </w:t>
      </w:r>
      <w:r w:rsidRPr="00D97D8A">
        <w:rPr>
          <w:rFonts w:cs="GOST type A"/>
          <w:szCs w:val="32"/>
        </w:rPr>
        <w:t>с</w:t>
      </w:r>
      <w:r w:rsidRPr="00D97D8A">
        <w:rPr>
          <w:szCs w:val="32"/>
        </w:rPr>
        <w:t xml:space="preserve"> </w:t>
      </w:r>
      <w:r w:rsidRPr="00D97D8A">
        <w:rPr>
          <w:rFonts w:cs="GOST type A"/>
          <w:szCs w:val="32"/>
        </w:rPr>
        <w:t>высокой</w:t>
      </w:r>
      <w:r w:rsidRPr="00D97D8A">
        <w:rPr>
          <w:szCs w:val="32"/>
        </w:rPr>
        <w:t xml:space="preserve"> </w:t>
      </w:r>
      <w:r w:rsidRPr="00D97D8A">
        <w:rPr>
          <w:rFonts w:cs="GOST type A"/>
          <w:szCs w:val="32"/>
        </w:rPr>
        <w:t>точностью</w:t>
      </w:r>
      <w:r w:rsidRPr="00D97D8A">
        <w:rPr>
          <w:szCs w:val="32"/>
        </w:rPr>
        <w:t xml:space="preserve">, </w:t>
      </w:r>
      <w:r w:rsidRPr="00D97D8A">
        <w:rPr>
          <w:rFonts w:cs="GOST type A"/>
          <w:szCs w:val="32"/>
        </w:rPr>
        <w:t>эстетикой</w:t>
      </w:r>
      <w:r w:rsidRPr="00D97D8A">
        <w:rPr>
          <w:szCs w:val="32"/>
        </w:rPr>
        <w:t xml:space="preserve"> </w:t>
      </w:r>
      <w:r w:rsidRPr="00D97D8A">
        <w:rPr>
          <w:rFonts w:cs="GOST type A"/>
          <w:szCs w:val="32"/>
        </w:rPr>
        <w:t>и</w:t>
      </w:r>
      <w:r w:rsidRPr="00D97D8A">
        <w:rPr>
          <w:szCs w:val="32"/>
        </w:rPr>
        <w:t xml:space="preserve"> </w:t>
      </w:r>
      <w:r w:rsidRPr="00D97D8A">
        <w:rPr>
          <w:rFonts w:cs="GOST type A"/>
          <w:szCs w:val="32"/>
        </w:rPr>
        <w:t>функциональностью</w:t>
      </w:r>
      <w:r w:rsidRPr="00D97D8A">
        <w:rPr>
          <w:szCs w:val="32"/>
        </w:rPr>
        <w:t xml:space="preserve">, </w:t>
      </w:r>
      <w:r w:rsidRPr="00D97D8A">
        <w:rPr>
          <w:rFonts w:cs="GOST type A"/>
          <w:szCs w:val="32"/>
        </w:rPr>
        <w:t>используя</w:t>
      </w:r>
      <w:r w:rsidRPr="00D97D8A">
        <w:rPr>
          <w:szCs w:val="32"/>
        </w:rPr>
        <w:t xml:space="preserve"> </w:t>
      </w:r>
      <w:r w:rsidRPr="00D97D8A">
        <w:rPr>
          <w:rFonts w:cs="GOST type A"/>
          <w:szCs w:val="32"/>
        </w:rPr>
        <w:t>технологию</w:t>
      </w:r>
      <w:r w:rsidRPr="00D97D8A">
        <w:rPr>
          <w:szCs w:val="32"/>
        </w:rPr>
        <w:t xml:space="preserve"> FDM-</w:t>
      </w:r>
      <w:r w:rsidRPr="00D97D8A">
        <w:rPr>
          <w:rFonts w:cs="GOST type A"/>
          <w:szCs w:val="32"/>
        </w:rPr>
        <w:t>печати</w:t>
      </w:r>
      <w:r w:rsidRPr="00D97D8A">
        <w:rPr>
          <w:szCs w:val="32"/>
        </w:rPr>
        <w:t xml:space="preserve">. </w:t>
      </w:r>
      <w:r w:rsidRPr="00D97D8A">
        <w:rPr>
          <w:rFonts w:cs="GOST type A"/>
          <w:szCs w:val="32"/>
        </w:rPr>
        <w:t>Для</w:t>
      </w:r>
      <w:r w:rsidRPr="00D97D8A">
        <w:rPr>
          <w:szCs w:val="32"/>
        </w:rPr>
        <w:t xml:space="preserve"> </w:t>
      </w:r>
      <w:r w:rsidRPr="00D97D8A">
        <w:rPr>
          <w:rFonts w:cs="GOST type A"/>
          <w:szCs w:val="32"/>
        </w:rPr>
        <w:t>достижения</w:t>
      </w:r>
      <w:r w:rsidRPr="00D97D8A">
        <w:rPr>
          <w:szCs w:val="32"/>
        </w:rPr>
        <w:t xml:space="preserve"> </w:t>
      </w:r>
      <w:r w:rsidRPr="00D97D8A">
        <w:rPr>
          <w:rFonts w:cs="GOST type A"/>
          <w:szCs w:val="32"/>
        </w:rPr>
        <w:t>этой</w:t>
      </w:r>
      <w:r w:rsidRPr="00D97D8A">
        <w:rPr>
          <w:szCs w:val="32"/>
        </w:rPr>
        <w:t xml:space="preserve"> </w:t>
      </w:r>
      <w:r w:rsidRPr="00D97D8A">
        <w:rPr>
          <w:rFonts w:cs="GOST type A"/>
          <w:szCs w:val="32"/>
        </w:rPr>
        <w:t>цели</w:t>
      </w:r>
      <w:r w:rsidRPr="00D97D8A">
        <w:rPr>
          <w:szCs w:val="32"/>
        </w:rPr>
        <w:t xml:space="preserve"> </w:t>
      </w:r>
      <w:r w:rsidRPr="00D97D8A">
        <w:rPr>
          <w:rFonts w:cs="GOST type A"/>
          <w:szCs w:val="32"/>
        </w:rPr>
        <w:t>решаются</w:t>
      </w:r>
      <w:r w:rsidRPr="00D97D8A">
        <w:rPr>
          <w:szCs w:val="32"/>
        </w:rPr>
        <w:t xml:space="preserve"> </w:t>
      </w:r>
      <w:r w:rsidRPr="00D97D8A">
        <w:rPr>
          <w:rFonts w:cs="GOST type A"/>
          <w:szCs w:val="32"/>
        </w:rPr>
        <w:t>следующие</w:t>
      </w:r>
      <w:r w:rsidRPr="00D97D8A">
        <w:rPr>
          <w:szCs w:val="32"/>
        </w:rPr>
        <w:t xml:space="preserve"> </w:t>
      </w:r>
      <w:r w:rsidRPr="00D97D8A">
        <w:rPr>
          <w:rFonts w:cs="GOST type A"/>
          <w:szCs w:val="32"/>
        </w:rPr>
        <w:t>задачи</w:t>
      </w:r>
      <w:r w:rsidRPr="00D97D8A">
        <w:rPr>
          <w:szCs w:val="32"/>
        </w:rPr>
        <w:t>:</w:t>
      </w:r>
      <w:r w:rsidRPr="00D97D8A">
        <w:rPr>
          <w:szCs w:val="32"/>
        </w:rPr>
        <w:br/>
      </w:r>
    </w:p>
    <w:p w14:paraId="569EB75D" w14:textId="4868B92E" w:rsidR="00D97D8A" w:rsidRPr="00D97D8A" w:rsidRDefault="00D97D8A" w:rsidP="00D97D8A">
      <w:pPr>
        <w:spacing w:after="4" w:line="360" w:lineRule="auto"/>
        <w:ind w:left="705" w:right="-1" w:hanging="705"/>
        <w:jc w:val="both"/>
        <w:rPr>
          <w:szCs w:val="32"/>
        </w:rPr>
      </w:pPr>
      <w:r>
        <w:rPr>
          <w:szCs w:val="32"/>
        </w:rPr>
        <w:t>-</w:t>
      </w:r>
      <w:r>
        <w:rPr>
          <w:szCs w:val="32"/>
        </w:rPr>
        <w:tab/>
      </w:r>
      <w:r w:rsidRPr="00D97D8A">
        <w:rPr>
          <w:szCs w:val="32"/>
        </w:rPr>
        <w:t>Анализ технологических возможностей и ограничений FDM для изготовления архитектурных миниатюр, изучение особенностей параметров печати, влияющих на детализацию и качество модели.</w:t>
      </w:r>
    </w:p>
    <w:p w14:paraId="21ED5F4D" w14:textId="12448EE8" w:rsidR="00D97D8A" w:rsidRPr="00D97D8A" w:rsidRDefault="00D97D8A" w:rsidP="00D97D8A">
      <w:pPr>
        <w:spacing w:after="4" w:line="360" w:lineRule="auto"/>
        <w:ind w:left="705" w:right="-1" w:hanging="705"/>
        <w:jc w:val="both"/>
        <w:rPr>
          <w:szCs w:val="32"/>
        </w:rPr>
      </w:pPr>
      <w:r>
        <w:rPr>
          <w:szCs w:val="32"/>
        </w:rPr>
        <w:t>-</w:t>
      </w:r>
      <w:r>
        <w:rPr>
          <w:szCs w:val="32"/>
        </w:rPr>
        <w:tab/>
      </w:r>
      <w:r w:rsidRPr="00D97D8A">
        <w:rPr>
          <w:szCs w:val="32"/>
        </w:rPr>
        <w:t>Исследование свойств современных полимерных материалов, таких как PETG, PLA и их композитных вариантов, с целью выбора оптимального материала для моделирования зданий.</w:t>
      </w:r>
    </w:p>
    <w:p w14:paraId="2A6DD1C2" w14:textId="6CECA675" w:rsidR="00D97D8A" w:rsidRPr="00D97D8A" w:rsidRDefault="00D97D8A" w:rsidP="00D97D8A">
      <w:pPr>
        <w:spacing w:after="4" w:line="360" w:lineRule="auto"/>
        <w:ind w:left="705" w:right="-1" w:hanging="705"/>
        <w:jc w:val="both"/>
        <w:rPr>
          <w:szCs w:val="32"/>
        </w:rPr>
      </w:pPr>
      <w:r>
        <w:rPr>
          <w:szCs w:val="32"/>
        </w:rPr>
        <w:t>-</w:t>
      </w:r>
      <w:r>
        <w:rPr>
          <w:szCs w:val="32"/>
        </w:rPr>
        <w:tab/>
      </w:r>
      <w:r w:rsidRPr="00D97D8A">
        <w:rPr>
          <w:szCs w:val="32"/>
        </w:rPr>
        <w:t>Разработка детализированных и точных трехмерных моделей зданий с учетом архитектурных решений, пропорций и масштабов, с помощью современных CAD-систем и методов параметрического проектирования.</w:t>
      </w:r>
    </w:p>
    <w:p w14:paraId="5214CF93" w14:textId="1239419C" w:rsidR="00D97D8A" w:rsidRPr="00D97D8A" w:rsidRDefault="00D97D8A" w:rsidP="00D97D8A">
      <w:pPr>
        <w:spacing w:after="4" w:line="360" w:lineRule="auto"/>
        <w:ind w:left="705" w:right="-1" w:hanging="705"/>
        <w:jc w:val="both"/>
        <w:rPr>
          <w:szCs w:val="32"/>
        </w:rPr>
      </w:pPr>
      <w:r>
        <w:rPr>
          <w:szCs w:val="32"/>
        </w:rPr>
        <w:t>-</w:t>
      </w:r>
      <w:r>
        <w:rPr>
          <w:szCs w:val="32"/>
        </w:rPr>
        <w:tab/>
      </w:r>
      <w:r w:rsidRPr="00D97D8A">
        <w:rPr>
          <w:szCs w:val="32"/>
        </w:rPr>
        <w:t>Реализация полного технологического цикла: создание 3D-модели, подготовка файла для печати, настройка режимов печати, постобработка и финальная обработка модели.</w:t>
      </w:r>
    </w:p>
    <w:p w14:paraId="036C1AEA" w14:textId="664A62A3" w:rsidR="00D97D8A" w:rsidRPr="00D97D8A" w:rsidRDefault="00D97D8A" w:rsidP="00D97D8A">
      <w:pPr>
        <w:spacing w:after="4" w:line="360" w:lineRule="auto"/>
        <w:ind w:left="705" w:right="-1" w:hanging="705"/>
        <w:jc w:val="both"/>
        <w:rPr>
          <w:szCs w:val="32"/>
        </w:rPr>
      </w:pPr>
      <w:r>
        <w:rPr>
          <w:szCs w:val="32"/>
        </w:rPr>
        <w:t>-</w:t>
      </w:r>
      <w:r>
        <w:rPr>
          <w:szCs w:val="32"/>
        </w:rPr>
        <w:tab/>
      </w:r>
      <w:r w:rsidRPr="00D97D8A">
        <w:rPr>
          <w:szCs w:val="32"/>
        </w:rPr>
        <w:t>Проведение тестовых печатей и экспериментов для оценки точности, устойчивости к механическим воздействиям и детализированности готовых моделей.</w:t>
      </w:r>
    </w:p>
    <w:p w14:paraId="655134AF" w14:textId="5BBBE709" w:rsidR="00D97D8A" w:rsidRPr="00D97D8A" w:rsidRDefault="00D97D8A" w:rsidP="00D97D8A">
      <w:pPr>
        <w:spacing w:after="4" w:line="360" w:lineRule="auto"/>
        <w:ind w:left="705" w:right="-1" w:hanging="705"/>
        <w:jc w:val="both"/>
        <w:rPr>
          <w:szCs w:val="32"/>
        </w:rPr>
      </w:pPr>
      <w:r>
        <w:rPr>
          <w:szCs w:val="32"/>
        </w:rPr>
        <w:t>-</w:t>
      </w:r>
      <w:r>
        <w:rPr>
          <w:szCs w:val="32"/>
        </w:rPr>
        <w:tab/>
      </w:r>
      <w:r w:rsidRPr="00D97D8A">
        <w:rPr>
          <w:szCs w:val="32"/>
        </w:rPr>
        <w:t>Анализ экономической эффективности производства малых партий моделей, включая калькуляцию себестоимости, оценку затрат и анализ окупаемости проекта.</w:t>
      </w:r>
    </w:p>
    <w:p w14:paraId="5BAB99DB" w14:textId="77777777" w:rsidR="005264C5" w:rsidRPr="00FF452B" w:rsidRDefault="005264C5" w:rsidP="00CB4706">
      <w:pPr>
        <w:spacing w:after="4" w:line="360" w:lineRule="auto"/>
        <w:ind w:right="-1"/>
        <w:jc w:val="both"/>
        <w:rPr>
          <w:szCs w:val="32"/>
        </w:rPr>
      </w:pPr>
    </w:p>
    <w:p w14:paraId="011EC4BB" w14:textId="6A192EFB" w:rsidR="00A81463" w:rsidRPr="00FF452B" w:rsidRDefault="00AF38DD" w:rsidP="00CB4706">
      <w:pPr>
        <w:spacing w:after="4" w:line="360" w:lineRule="auto"/>
        <w:ind w:left="1353" w:right="-1"/>
        <w:jc w:val="center"/>
        <w:rPr>
          <w:szCs w:val="32"/>
        </w:rPr>
      </w:pPr>
      <w:r w:rsidRPr="00FF452B">
        <w:rPr>
          <w:szCs w:val="32"/>
        </w:rPr>
        <w:lastRenderedPageBreak/>
        <w:t xml:space="preserve">1 </w:t>
      </w:r>
      <w:r w:rsidR="001A56A2" w:rsidRPr="00FF452B">
        <w:rPr>
          <w:szCs w:val="32"/>
        </w:rPr>
        <w:t>Общая часть</w:t>
      </w:r>
    </w:p>
    <w:p w14:paraId="146DF235" w14:textId="7C62BB8D" w:rsidR="001A56A2" w:rsidRPr="00FF452B" w:rsidRDefault="001A56A2" w:rsidP="00CB4706">
      <w:pPr>
        <w:spacing w:after="4" w:line="360" w:lineRule="auto"/>
        <w:ind w:right="-1" w:firstLine="709"/>
        <w:jc w:val="both"/>
        <w:rPr>
          <w:szCs w:val="32"/>
        </w:rPr>
      </w:pPr>
      <w:r w:rsidRPr="00FF452B">
        <w:rPr>
          <w:szCs w:val="32"/>
        </w:rPr>
        <w:t>1.1</w:t>
      </w:r>
      <w:r w:rsidR="00AF38DD" w:rsidRPr="00FF452B">
        <w:rPr>
          <w:szCs w:val="32"/>
        </w:rPr>
        <w:t xml:space="preserve"> </w:t>
      </w:r>
      <w:r w:rsidRPr="00FF452B">
        <w:rPr>
          <w:szCs w:val="32"/>
        </w:rPr>
        <w:t>Описание процесса 3D-печати по технологии FDM</w:t>
      </w:r>
    </w:p>
    <w:p w14:paraId="58F19E8A" w14:textId="77777777" w:rsidR="001A56A2" w:rsidRPr="00FF452B" w:rsidRDefault="001A56A2" w:rsidP="00CB4706">
      <w:pPr>
        <w:spacing w:after="4" w:line="360" w:lineRule="auto"/>
        <w:ind w:right="-1" w:firstLine="709"/>
        <w:jc w:val="both"/>
        <w:rPr>
          <w:szCs w:val="32"/>
        </w:rPr>
      </w:pPr>
    </w:p>
    <w:p w14:paraId="0C252FD1" w14:textId="007E4C2B" w:rsidR="00D15211" w:rsidRPr="00FF452B" w:rsidRDefault="00D15211" w:rsidP="00CB4706">
      <w:pPr>
        <w:spacing w:after="4" w:line="360" w:lineRule="auto"/>
        <w:ind w:right="-1" w:firstLine="709"/>
        <w:jc w:val="both"/>
        <w:rPr>
          <w:szCs w:val="32"/>
        </w:rPr>
      </w:pPr>
      <w:r w:rsidRPr="00FF452B">
        <w:rPr>
          <w:szCs w:val="32"/>
        </w:rPr>
        <w:t xml:space="preserve">Fused Deposition Modeling (FDM), также известная как FFF (Fused Filament Fabrication)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аддитивная</w:t>
      </w:r>
      <w:r w:rsidRPr="00FF452B">
        <w:rPr>
          <w:szCs w:val="32"/>
        </w:rPr>
        <w:t xml:space="preserve"> </w:t>
      </w:r>
      <w:r w:rsidRPr="00FF452B">
        <w:rPr>
          <w:rFonts w:cs="GOST type A"/>
          <w:szCs w:val="32"/>
        </w:rPr>
        <w:t>технология</w:t>
      </w:r>
      <w:r w:rsidRPr="00FF452B">
        <w:rPr>
          <w:szCs w:val="32"/>
        </w:rPr>
        <w:t xml:space="preserve">, </w:t>
      </w:r>
      <w:r w:rsidRPr="00FF452B">
        <w:rPr>
          <w:rFonts w:cs="GOST type A"/>
          <w:szCs w:val="32"/>
        </w:rPr>
        <w:t>основанная</w:t>
      </w:r>
      <w:r w:rsidRPr="00FF452B">
        <w:rPr>
          <w:szCs w:val="32"/>
        </w:rPr>
        <w:t xml:space="preserve"> </w:t>
      </w:r>
      <w:r w:rsidRPr="00FF452B">
        <w:rPr>
          <w:rFonts w:cs="GOST type A"/>
          <w:szCs w:val="32"/>
        </w:rPr>
        <w:t>на</w:t>
      </w:r>
      <w:r w:rsidRPr="00FF452B">
        <w:rPr>
          <w:szCs w:val="32"/>
        </w:rPr>
        <w:t xml:space="preserve"> </w:t>
      </w:r>
      <w:r w:rsidRPr="00FF452B">
        <w:rPr>
          <w:rFonts w:cs="GOST type A"/>
          <w:szCs w:val="32"/>
        </w:rPr>
        <w:t>послойном</w:t>
      </w:r>
      <w:r w:rsidRPr="00FF452B">
        <w:rPr>
          <w:szCs w:val="32"/>
        </w:rPr>
        <w:t xml:space="preserve"> </w:t>
      </w:r>
      <w:r w:rsidRPr="00FF452B">
        <w:rPr>
          <w:rFonts w:cs="GOST type A"/>
          <w:szCs w:val="32"/>
        </w:rPr>
        <w:t>создании</w:t>
      </w:r>
      <w:r w:rsidRPr="00FF452B">
        <w:rPr>
          <w:szCs w:val="32"/>
        </w:rPr>
        <w:t xml:space="preserve"> </w:t>
      </w:r>
      <w:r w:rsidRPr="00FF452B">
        <w:rPr>
          <w:rFonts w:cs="GOST type A"/>
          <w:szCs w:val="32"/>
        </w:rPr>
        <w:t>физического</w:t>
      </w:r>
      <w:r w:rsidRPr="00FF452B">
        <w:rPr>
          <w:szCs w:val="32"/>
        </w:rPr>
        <w:t xml:space="preserve"> </w:t>
      </w:r>
      <w:r w:rsidRPr="00FF452B">
        <w:rPr>
          <w:rFonts w:cs="GOST type A"/>
          <w:szCs w:val="32"/>
        </w:rPr>
        <w:t>объекта</w:t>
      </w:r>
      <w:r w:rsidRPr="00FF452B">
        <w:rPr>
          <w:szCs w:val="32"/>
        </w:rPr>
        <w:t xml:space="preserve"> </w:t>
      </w:r>
      <w:r w:rsidRPr="00FF452B">
        <w:rPr>
          <w:rFonts w:cs="GOST type A"/>
          <w:szCs w:val="32"/>
        </w:rPr>
        <w:t>из</w:t>
      </w:r>
      <w:r w:rsidRPr="00FF452B">
        <w:rPr>
          <w:szCs w:val="32"/>
        </w:rPr>
        <w:t xml:space="preserve"> </w:t>
      </w:r>
      <w:r w:rsidRPr="00FF452B">
        <w:rPr>
          <w:rFonts w:cs="GOST type A"/>
          <w:szCs w:val="32"/>
        </w:rPr>
        <w:t>термопластичного</w:t>
      </w:r>
      <w:r w:rsidRPr="00FF452B">
        <w:rPr>
          <w:szCs w:val="32"/>
        </w:rPr>
        <w:t xml:space="preserve"> </w:t>
      </w:r>
      <w:r w:rsidRPr="00FF452B">
        <w:rPr>
          <w:rFonts w:cs="GOST type A"/>
          <w:szCs w:val="32"/>
        </w:rPr>
        <w:t>материала</w:t>
      </w:r>
      <w:r w:rsidRPr="00FF452B">
        <w:rPr>
          <w:szCs w:val="32"/>
        </w:rPr>
        <w:t xml:space="preserve"> </w:t>
      </w:r>
      <w:r w:rsidRPr="00FF452B">
        <w:rPr>
          <w:rFonts w:cs="GOST type A"/>
          <w:szCs w:val="32"/>
        </w:rPr>
        <w:t>путем</w:t>
      </w:r>
      <w:r w:rsidRPr="00FF452B">
        <w:rPr>
          <w:szCs w:val="32"/>
        </w:rPr>
        <w:t xml:space="preserve"> </w:t>
      </w:r>
      <w:r w:rsidRPr="00FF452B">
        <w:rPr>
          <w:rFonts w:cs="GOST type A"/>
          <w:szCs w:val="32"/>
        </w:rPr>
        <w:t>его</w:t>
      </w:r>
      <w:r w:rsidRPr="00FF452B">
        <w:rPr>
          <w:szCs w:val="32"/>
        </w:rPr>
        <w:t xml:space="preserve"> </w:t>
      </w:r>
      <w:r w:rsidRPr="00FF452B">
        <w:rPr>
          <w:rFonts w:cs="GOST type A"/>
          <w:szCs w:val="32"/>
        </w:rPr>
        <w:t>плавления</w:t>
      </w:r>
      <w:r w:rsidRPr="00FF452B">
        <w:rPr>
          <w:szCs w:val="32"/>
        </w:rPr>
        <w:t xml:space="preserve"> и экструзии.</w:t>
      </w:r>
    </w:p>
    <w:p w14:paraId="09A82631" w14:textId="77777777" w:rsidR="00D15211" w:rsidRPr="00FF452B" w:rsidRDefault="00D15211" w:rsidP="00CB4706">
      <w:pPr>
        <w:spacing w:after="4" w:line="360" w:lineRule="auto"/>
        <w:ind w:right="-1" w:firstLine="709"/>
        <w:jc w:val="both"/>
        <w:rPr>
          <w:szCs w:val="32"/>
        </w:rPr>
      </w:pPr>
      <w:r w:rsidRPr="00FF452B">
        <w:rPr>
          <w:szCs w:val="32"/>
        </w:rPr>
        <w:t>Историческая справка и принцип: Технология была разработана и запатентована Скоттом Крампом, сооснователем компании Stratasys, в 1989 году. После истечения ключевых патентов в 2009 году произошла "демократизация" технологии, что привело к взрывному росту сообщества RepRap и появлению рынка доступных настольных 3D-принтеров. Принципиальная суть FDM заключается в том, что цифровая трехмерная модель "нарезается" на множество тонких горизонтальных слоев, а принтер последовательно, слой за слоем, создает физический объект, воспроизводя эти сечения.</w:t>
      </w:r>
    </w:p>
    <w:p w14:paraId="12CDE14C" w14:textId="77777777" w:rsidR="00D15211" w:rsidRPr="00FF452B" w:rsidRDefault="00D15211" w:rsidP="00CB4706">
      <w:pPr>
        <w:spacing w:after="4" w:line="360" w:lineRule="auto"/>
        <w:ind w:right="-1" w:firstLine="709"/>
        <w:jc w:val="both"/>
        <w:rPr>
          <w:szCs w:val="32"/>
        </w:rPr>
      </w:pPr>
    </w:p>
    <w:p w14:paraId="2944D2EC" w14:textId="083CAB72" w:rsidR="00D15211" w:rsidRPr="00FF452B" w:rsidRDefault="00D15211" w:rsidP="00CB4706">
      <w:pPr>
        <w:spacing w:after="4" w:line="360" w:lineRule="auto"/>
        <w:ind w:right="-1" w:firstLine="709"/>
        <w:jc w:val="both"/>
        <w:rPr>
          <w:szCs w:val="32"/>
        </w:rPr>
      </w:pPr>
      <w:r w:rsidRPr="00FF452B">
        <w:rPr>
          <w:szCs w:val="32"/>
        </w:rPr>
        <w:t>Детализированное описание процесса:</w:t>
      </w:r>
    </w:p>
    <w:p w14:paraId="06684726" w14:textId="70E3EBA4" w:rsidR="00D15211" w:rsidRPr="00FF452B" w:rsidRDefault="00D15211" w:rsidP="00CB4706">
      <w:pPr>
        <w:spacing w:after="4" w:line="360" w:lineRule="auto"/>
        <w:ind w:right="-1" w:firstLine="709"/>
        <w:jc w:val="both"/>
        <w:rPr>
          <w:szCs w:val="32"/>
        </w:rPr>
      </w:pPr>
      <w:r w:rsidRPr="00FF452B">
        <w:rPr>
          <w:szCs w:val="32"/>
        </w:rPr>
        <w:t>1. Подготовка цифровой модели:</w:t>
      </w:r>
    </w:p>
    <w:p w14:paraId="697E36B9" w14:textId="77777777" w:rsidR="00D15211" w:rsidRPr="00FF452B" w:rsidRDefault="00D15211" w:rsidP="00CB4706">
      <w:pPr>
        <w:spacing w:after="4" w:line="360" w:lineRule="auto"/>
        <w:ind w:right="-1" w:firstLine="709"/>
        <w:jc w:val="both"/>
        <w:rPr>
          <w:szCs w:val="32"/>
        </w:rPr>
      </w:pPr>
      <w:r w:rsidRPr="00FF452B">
        <w:rPr>
          <w:szCs w:val="32"/>
        </w:rPr>
        <w:t>Процесс начинается с создания 3D-модели в системе автоматизированного проектирования (САПР), Kompas-3D.</w:t>
      </w:r>
    </w:p>
    <w:p w14:paraId="4CED3000" w14:textId="39411F9A" w:rsidR="00D15211" w:rsidRPr="00FF452B" w:rsidRDefault="00D15211" w:rsidP="00CB4706">
      <w:pPr>
        <w:spacing w:after="4" w:line="360" w:lineRule="auto"/>
        <w:ind w:right="-1" w:firstLine="709"/>
        <w:jc w:val="both"/>
        <w:rPr>
          <w:szCs w:val="32"/>
        </w:rPr>
      </w:pPr>
      <w:r w:rsidRPr="00FF452B">
        <w:rPr>
          <w:szCs w:val="32"/>
        </w:rPr>
        <w:t>Готовая модель экспортируется в формат STL или 3MF, который описывает геометрию поверхности объекта в виде сетки треугольников. Этот формат является стандартом де-факто для обмена данными в 3D-печати.</w:t>
      </w:r>
    </w:p>
    <w:p w14:paraId="12663AA4" w14:textId="77777777" w:rsidR="00AF38DD" w:rsidRPr="00FF452B" w:rsidRDefault="00AF38DD" w:rsidP="00CB4706">
      <w:pPr>
        <w:spacing w:after="4" w:line="360" w:lineRule="auto"/>
        <w:ind w:right="-1" w:firstLine="709"/>
        <w:jc w:val="both"/>
        <w:rPr>
          <w:szCs w:val="32"/>
        </w:rPr>
      </w:pPr>
    </w:p>
    <w:p w14:paraId="2CCF0B37" w14:textId="2227EE0B" w:rsidR="00D15211" w:rsidRPr="00FF452B" w:rsidRDefault="00D15211" w:rsidP="00CB4706">
      <w:pPr>
        <w:spacing w:after="4" w:line="360" w:lineRule="auto"/>
        <w:ind w:right="-1" w:firstLine="709"/>
        <w:jc w:val="both"/>
        <w:rPr>
          <w:szCs w:val="32"/>
        </w:rPr>
      </w:pPr>
      <w:r w:rsidRPr="00FF452B">
        <w:rPr>
          <w:szCs w:val="32"/>
        </w:rPr>
        <w:t xml:space="preserve">2. Слайсинг </w:t>
      </w:r>
      <w:r w:rsidRPr="00FF452B">
        <w:rPr>
          <w:rFonts w:ascii="Arial" w:hAnsi="Arial" w:cs="Arial"/>
          <w:szCs w:val="32"/>
        </w:rPr>
        <w:t>–</w:t>
      </w:r>
      <w:r w:rsidRPr="00FF452B">
        <w:rPr>
          <w:szCs w:val="32"/>
        </w:rPr>
        <w:t xml:space="preserve"> </w:t>
      </w:r>
      <w:r w:rsidRPr="00FF452B">
        <w:rPr>
          <w:rFonts w:cs="GOST type A"/>
          <w:szCs w:val="32"/>
        </w:rPr>
        <w:t>Нарезка</w:t>
      </w:r>
      <w:r w:rsidRPr="00FF452B">
        <w:rPr>
          <w:szCs w:val="32"/>
        </w:rPr>
        <w:t xml:space="preserve"> </w:t>
      </w:r>
      <w:r w:rsidRPr="00FF452B">
        <w:rPr>
          <w:rFonts w:cs="GOST type A"/>
          <w:szCs w:val="32"/>
        </w:rPr>
        <w:t>модели</w:t>
      </w:r>
      <w:r w:rsidRPr="00FF452B">
        <w:rPr>
          <w:szCs w:val="32"/>
        </w:rPr>
        <w:t xml:space="preserve"> </w:t>
      </w:r>
      <w:r w:rsidRPr="00FF452B">
        <w:rPr>
          <w:rFonts w:cs="GOST type A"/>
          <w:szCs w:val="32"/>
        </w:rPr>
        <w:t>и</w:t>
      </w:r>
      <w:r w:rsidRPr="00FF452B">
        <w:rPr>
          <w:szCs w:val="32"/>
        </w:rPr>
        <w:t xml:space="preserve"> </w:t>
      </w:r>
      <w:r w:rsidRPr="00FF452B">
        <w:rPr>
          <w:rFonts w:cs="GOST type A"/>
          <w:szCs w:val="32"/>
        </w:rPr>
        <w:t>генерация</w:t>
      </w:r>
      <w:r w:rsidRPr="00FF452B">
        <w:rPr>
          <w:szCs w:val="32"/>
        </w:rPr>
        <w:t xml:space="preserve"> </w:t>
      </w:r>
      <w:r w:rsidRPr="00FF452B">
        <w:rPr>
          <w:rFonts w:cs="GOST type A"/>
          <w:szCs w:val="32"/>
        </w:rPr>
        <w:t>управляющей</w:t>
      </w:r>
      <w:r w:rsidRPr="00FF452B">
        <w:rPr>
          <w:szCs w:val="32"/>
        </w:rPr>
        <w:t xml:space="preserve"> </w:t>
      </w:r>
      <w:r w:rsidRPr="00FF452B">
        <w:rPr>
          <w:rFonts w:cs="GOST type A"/>
          <w:szCs w:val="32"/>
        </w:rPr>
        <w:t>программы</w:t>
      </w:r>
      <w:r w:rsidRPr="00FF452B">
        <w:rPr>
          <w:szCs w:val="32"/>
        </w:rPr>
        <w:t>:</w:t>
      </w:r>
    </w:p>
    <w:p w14:paraId="1DEE019E" w14:textId="77777777" w:rsidR="00D15211" w:rsidRPr="00FF452B" w:rsidRDefault="00D15211" w:rsidP="00CB4706">
      <w:pPr>
        <w:spacing w:after="4" w:line="360" w:lineRule="auto"/>
        <w:ind w:right="-1" w:firstLine="709"/>
        <w:jc w:val="both"/>
        <w:rPr>
          <w:szCs w:val="32"/>
        </w:rPr>
      </w:pPr>
      <w:r w:rsidRPr="00FF452B">
        <w:rPr>
          <w:szCs w:val="32"/>
        </w:rPr>
        <w:t xml:space="preserve">Файл STL загружается в специализированное программное обеспечение </w:t>
      </w:r>
      <w:r w:rsidRPr="00FF452B">
        <w:rPr>
          <w:rFonts w:ascii="Arial" w:hAnsi="Arial" w:cs="Arial"/>
          <w:szCs w:val="32"/>
        </w:rPr>
        <w:t>–</w:t>
      </w:r>
      <w:r w:rsidRPr="00FF452B">
        <w:rPr>
          <w:szCs w:val="32"/>
        </w:rPr>
        <w:t xml:space="preserve"> </w:t>
      </w:r>
      <w:r w:rsidRPr="00FF452B">
        <w:rPr>
          <w:rFonts w:cs="GOST type A"/>
          <w:szCs w:val="32"/>
        </w:rPr>
        <w:t>слайсер</w:t>
      </w:r>
      <w:r w:rsidRPr="00FF452B">
        <w:rPr>
          <w:szCs w:val="32"/>
        </w:rPr>
        <w:t xml:space="preserve"> (PrusaSlicer). </w:t>
      </w:r>
      <w:r w:rsidRPr="00FF452B">
        <w:rPr>
          <w:rFonts w:cs="GOST type A"/>
          <w:szCs w:val="32"/>
        </w:rPr>
        <w:t>Это</w:t>
      </w:r>
      <w:r w:rsidRPr="00FF452B">
        <w:rPr>
          <w:szCs w:val="32"/>
        </w:rPr>
        <w:t xml:space="preserve"> </w:t>
      </w:r>
      <w:r w:rsidRPr="00FF452B">
        <w:rPr>
          <w:rFonts w:cs="GOST type A"/>
          <w:szCs w:val="32"/>
        </w:rPr>
        <w:t>самый</w:t>
      </w:r>
      <w:r w:rsidRPr="00FF452B">
        <w:rPr>
          <w:szCs w:val="32"/>
        </w:rPr>
        <w:t xml:space="preserve"> </w:t>
      </w:r>
      <w:r w:rsidRPr="00FF452B">
        <w:rPr>
          <w:rFonts w:cs="GOST type A"/>
          <w:szCs w:val="32"/>
        </w:rPr>
        <w:t>важный</w:t>
      </w:r>
      <w:r w:rsidRPr="00FF452B">
        <w:rPr>
          <w:szCs w:val="32"/>
        </w:rPr>
        <w:t xml:space="preserve"> </w:t>
      </w:r>
      <w:r w:rsidRPr="00FF452B">
        <w:rPr>
          <w:rFonts w:cs="GOST type A"/>
          <w:szCs w:val="32"/>
        </w:rPr>
        <w:t>этап</w:t>
      </w:r>
      <w:r w:rsidRPr="00FF452B">
        <w:rPr>
          <w:szCs w:val="32"/>
        </w:rPr>
        <w:t xml:space="preserve"> </w:t>
      </w:r>
      <w:r w:rsidRPr="00FF452B">
        <w:rPr>
          <w:rFonts w:cs="GOST type A"/>
          <w:szCs w:val="32"/>
        </w:rPr>
        <w:t>подготовки</w:t>
      </w:r>
      <w:r w:rsidRPr="00FF452B">
        <w:rPr>
          <w:szCs w:val="32"/>
        </w:rPr>
        <w:t>.</w:t>
      </w:r>
    </w:p>
    <w:p w14:paraId="4EC0CC8F" w14:textId="77777777" w:rsidR="00D15211" w:rsidRPr="00FF452B" w:rsidRDefault="00D15211" w:rsidP="00CB4706">
      <w:pPr>
        <w:spacing w:after="4" w:line="360" w:lineRule="auto"/>
        <w:ind w:right="-1" w:firstLine="709"/>
        <w:jc w:val="both"/>
        <w:rPr>
          <w:szCs w:val="32"/>
        </w:rPr>
      </w:pPr>
      <w:r w:rsidRPr="00FF452B">
        <w:rPr>
          <w:szCs w:val="32"/>
        </w:rPr>
        <w:lastRenderedPageBreak/>
        <w:t>Слайсер выполняет виртуальное "разрезание" 3D-модели на сотни или тысячи горизонтальных слоев. Толщина слоя является ключевым параметром, определяющим качество поверхности и время печати, и обычно варьируется от 0.05 мм (высокое качество) до 0.3 мм (черновая печать).</w:t>
      </w:r>
    </w:p>
    <w:p w14:paraId="557472B3" w14:textId="77777777" w:rsidR="00D15211" w:rsidRPr="00FF452B" w:rsidRDefault="00D15211" w:rsidP="00CB4706">
      <w:pPr>
        <w:spacing w:after="4" w:line="360" w:lineRule="auto"/>
        <w:ind w:right="-1" w:firstLine="709"/>
        <w:jc w:val="both"/>
        <w:rPr>
          <w:szCs w:val="32"/>
        </w:rPr>
      </w:pPr>
      <w:r w:rsidRPr="00FF452B">
        <w:rPr>
          <w:szCs w:val="32"/>
        </w:rPr>
        <w:t>На этом этапе инженер или оператор задает все ключевые параметры печати. Заполнение определяет внутреннюю структуру изделия. Объект не является цельным внутри; он имеет внутреннюю ячеистую структуру (соты, решетка, треугольники), плотность которой задается в процентах. Это позволяет экономить материал и время печати, сохраняя при этом высокую прочность.</w:t>
      </w:r>
    </w:p>
    <w:p w14:paraId="6F611451" w14:textId="77777777" w:rsidR="00D15211" w:rsidRPr="00FF452B" w:rsidRDefault="00027F15" w:rsidP="00CB4706">
      <w:pPr>
        <w:spacing w:after="4" w:line="360" w:lineRule="auto"/>
        <w:ind w:right="-1" w:firstLine="709"/>
        <w:jc w:val="both"/>
        <w:rPr>
          <w:szCs w:val="32"/>
        </w:rPr>
      </w:pPr>
      <w:r w:rsidRPr="00FF452B">
        <w:rPr>
          <w:szCs w:val="32"/>
        </w:rPr>
        <w:t xml:space="preserve">Количество периметров </w:t>
      </w:r>
      <w:r w:rsidR="00D15211" w:rsidRPr="00FF452B">
        <w:rPr>
          <w:szCs w:val="32"/>
        </w:rPr>
        <w:t>задает толщину внешних стенок объекта. Большее количество периметров (например, 3-4) значительно увеличивает прочность и улучшает внешний вид.</w:t>
      </w:r>
    </w:p>
    <w:p w14:paraId="7A5558B7" w14:textId="77777777" w:rsidR="00D15211" w:rsidRPr="00FF452B" w:rsidRDefault="00D15211" w:rsidP="00CB4706">
      <w:pPr>
        <w:spacing w:after="4" w:line="360" w:lineRule="auto"/>
        <w:ind w:right="-1" w:firstLine="709"/>
        <w:jc w:val="both"/>
        <w:rPr>
          <w:szCs w:val="32"/>
        </w:rPr>
      </w:pPr>
      <w:r w:rsidRPr="00FF452B">
        <w:rPr>
          <w:szCs w:val="32"/>
        </w:rPr>
        <w:t xml:space="preserve">Для печати нависающих элементов и сложных геометрий слайсер генерирует поддержки </w:t>
      </w:r>
      <w:r w:rsidRPr="00FF452B">
        <w:rPr>
          <w:rFonts w:ascii="Arial" w:hAnsi="Arial" w:cs="Arial"/>
          <w:szCs w:val="32"/>
        </w:rPr>
        <w:t>–</w:t>
      </w:r>
      <w:r w:rsidRPr="00FF452B">
        <w:rPr>
          <w:szCs w:val="32"/>
        </w:rPr>
        <w:t xml:space="preserve"> </w:t>
      </w:r>
      <w:r w:rsidRPr="00FF452B">
        <w:rPr>
          <w:rFonts w:cs="GOST type A"/>
          <w:szCs w:val="32"/>
        </w:rPr>
        <w:t>временны</w:t>
      </w:r>
      <w:r w:rsidRPr="00FF452B">
        <w:rPr>
          <w:szCs w:val="32"/>
        </w:rPr>
        <w:t>е конструкции, которые удерживают свисающие части модели в процессе печати и затем удаляются.</w:t>
      </w:r>
    </w:p>
    <w:p w14:paraId="373956E6" w14:textId="77777777" w:rsidR="00D15211" w:rsidRPr="00FF452B" w:rsidRDefault="00D15211" w:rsidP="00CB4706">
      <w:pPr>
        <w:spacing w:after="4" w:line="360" w:lineRule="auto"/>
        <w:ind w:right="-1" w:firstLine="709"/>
        <w:jc w:val="both"/>
        <w:rPr>
          <w:szCs w:val="32"/>
        </w:rPr>
      </w:pPr>
      <w:r w:rsidRPr="00FF452B">
        <w:rPr>
          <w:szCs w:val="32"/>
        </w:rPr>
        <w:t xml:space="preserve">Для улучшения адгезии первого слоя с платформой используются крепления (Brim/Raft). Брим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однослойный</w:t>
      </w:r>
      <w:r w:rsidRPr="00FF452B">
        <w:rPr>
          <w:szCs w:val="32"/>
        </w:rPr>
        <w:t xml:space="preserve"> "</w:t>
      </w:r>
      <w:r w:rsidRPr="00FF452B">
        <w:rPr>
          <w:rFonts w:cs="GOST type A"/>
          <w:szCs w:val="32"/>
        </w:rPr>
        <w:t>воротник</w:t>
      </w:r>
      <w:r w:rsidRPr="00FF452B">
        <w:rPr>
          <w:szCs w:val="32"/>
        </w:rPr>
        <w:t xml:space="preserve">" </w:t>
      </w:r>
      <w:r w:rsidRPr="00FF452B">
        <w:rPr>
          <w:rFonts w:cs="GOST type A"/>
          <w:szCs w:val="32"/>
        </w:rPr>
        <w:t>вокруг</w:t>
      </w:r>
      <w:r w:rsidRPr="00FF452B">
        <w:rPr>
          <w:szCs w:val="32"/>
        </w:rPr>
        <w:t xml:space="preserve"> </w:t>
      </w:r>
      <w:r w:rsidRPr="00FF452B">
        <w:rPr>
          <w:rFonts w:cs="GOST type A"/>
          <w:szCs w:val="32"/>
        </w:rPr>
        <w:t>модели</w:t>
      </w:r>
      <w:r w:rsidRPr="00FF452B">
        <w:rPr>
          <w:szCs w:val="32"/>
        </w:rPr>
        <w:t xml:space="preserve">, </w:t>
      </w:r>
      <w:r w:rsidRPr="00FF452B">
        <w:rPr>
          <w:rFonts w:cs="GOST type A"/>
          <w:szCs w:val="32"/>
        </w:rPr>
        <w:t>а</w:t>
      </w:r>
      <w:r w:rsidRPr="00FF452B">
        <w:rPr>
          <w:szCs w:val="32"/>
        </w:rPr>
        <w:t xml:space="preserve"> </w:t>
      </w:r>
      <w:r w:rsidRPr="00FF452B">
        <w:rPr>
          <w:rFonts w:cs="GOST type A"/>
          <w:szCs w:val="32"/>
        </w:rPr>
        <w:t>рафт</w:t>
      </w:r>
      <w:r w:rsidRPr="00FF452B">
        <w:rPr>
          <w:szCs w:val="32"/>
        </w:rPr>
        <w:t xml:space="preserve">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съемная</w:t>
      </w:r>
      <w:r w:rsidRPr="00FF452B">
        <w:rPr>
          <w:szCs w:val="32"/>
        </w:rPr>
        <w:t xml:space="preserve"> </w:t>
      </w:r>
      <w:r w:rsidRPr="00FF452B">
        <w:rPr>
          <w:rFonts w:cs="GOST type A"/>
          <w:szCs w:val="32"/>
        </w:rPr>
        <w:t>подложка</w:t>
      </w:r>
      <w:r w:rsidRPr="00FF452B">
        <w:rPr>
          <w:szCs w:val="32"/>
        </w:rPr>
        <w:t xml:space="preserve"> под всей моделью.</w:t>
      </w:r>
    </w:p>
    <w:p w14:paraId="2DC7771E" w14:textId="77777777" w:rsidR="00D15211" w:rsidRPr="00FF452B" w:rsidRDefault="00D15211" w:rsidP="00CB4706">
      <w:pPr>
        <w:spacing w:after="4" w:line="360" w:lineRule="auto"/>
        <w:ind w:right="-1" w:firstLine="709"/>
        <w:jc w:val="both"/>
        <w:rPr>
          <w:szCs w:val="32"/>
        </w:rPr>
      </w:pPr>
      <w:r w:rsidRPr="00FF452B">
        <w:rPr>
          <w:szCs w:val="32"/>
        </w:rPr>
        <w:t xml:space="preserve">В результате всех настроек слайсер генерирует G-код </w:t>
      </w:r>
      <w:r w:rsidRPr="00FF452B">
        <w:rPr>
          <w:rFonts w:ascii="Arial" w:hAnsi="Arial" w:cs="Arial"/>
          <w:szCs w:val="32"/>
        </w:rPr>
        <w:t>–</w:t>
      </w:r>
      <w:r w:rsidRPr="00FF452B">
        <w:rPr>
          <w:szCs w:val="32"/>
        </w:rPr>
        <w:t xml:space="preserve"> </w:t>
      </w:r>
      <w:r w:rsidRPr="00FF452B">
        <w:rPr>
          <w:rFonts w:cs="GOST type A"/>
          <w:szCs w:val="32"/>
        </w:rPr>
        <w:t>текстовый</w:t>
      </w:r>
      <w:r w:rsidRPr="00FF452B">
        <w:rPr>
          <w:szCs w:val="32"/>
        </w:rPr>
        <w:t xml:space="preserve"> </w:t>
      </w:r>
      <w:r w:rsidRPr="00FF452B">
        <w:rPr>
          <w:rFonts w:cs="GOST type A"/>
          <w:szCs w:val="32"/>
        </w:rPr>
        <w:t>файл</w:t>
      </w:r>
      <w:r w:rsidRPr="00FF452B">
        <w:rPr>
          <w:szCs w:val="32"/>
        </w:rPr>
        <w:t xml:space="preserve">, </w:t>
      </w:r>
      <w:r w:rsidRPr="00FF452B">
        <w:rPr>
          <w:rFonts w:cs="GOST type A"/>
          <w:szCs w:val="32"/>
        </w:rPr>
        <w:t>содержащий</w:t>
      </w:r>
      <w:r w:rsidRPr="00FF452B">
        <w:rPr>
          <w:szCs w:val="32"/>
        </w:rPr>
        <w:t xml:space="preserve"> </w:t>
      </w:r>
      <w:r w:rsidRPr="00FF452B">
        <w:rPr>
          <w:rFonts w:cs="GOST type A"/>
          <w:szCs w:val="32"/>
        </w:rPr>
        <w:t>команды</w:t>
      </w:r>
      <w:r w:rsidRPr="00FF452B">
        <w:rPr>
          <w:szCs w:val="32"/>
        </w:rPr>
        <w:t xml:space="preserve"> </w:t>
      </w:r>
      <w:r w:rsidRPr="00FF452B">
        <w:rPr>
          <w:rFonts w:cs="GOST type A"/>
          <w:szCs w:val="32"/>
        </w:rPr>
        <w:t>для</w:t>
      </w:r>
      <w:r w:rsidRPr="00FF452B">
        <w:rPr>
          <w:szCs w:val="32"/>
        </w:rPr>
        <w:t xml:space="preserve"> </w:t>
      </w:r>
      <w:r w:rsidRPr="00FF452B">
        <w:rPr>
          <w:rFonts w:cs="GOST type A"/>
          <w:szCs w:val="32"/>
        </w:rPr>
        <w:t>принтера</w:t>
      </w:r>
      <w:r w:rsidRPr="00FF452B">
        <w:rPr>
          <w:szCs w:val="32"/>
        </w:rPr>
        <w:t xml:space="preserve"> </w:t>
      </w:r>
      <w:r w:rsidRPr="00FF452B">
        <w:rPr>
          <w:rFonts w:cs="GOST type A"/>
          <w:szCs w:val="32"/>
        </w:rPr>
        <w:t>на</w:t>
      </w:r>
      <w:r w:rsidRPr="00FF452B">
        <w:rPr>
          <w:szCs w:val="32"/>
        </w:rPr>
        <w:t xml:space="preserve"> </w:t>
      </w:r>
      <w:r w:rsidRPr="00FF452B">
        <w:rPr>
          <w:rFonts w:cs="GOST type A"/>
          <w:szCs w:val="32"/>
        </w:rPr>
        <w:t>языке</w:t>
      </w:r>
      <w:r w:rsidRPr="00FF452B">
        <w:rPr>
          <w:szCs w:val="32"/>
        </w:rPr>
        <w:t xml:space="preserve">, </w:t>
      </w:r>
      <w:r w:rsidRPr="00FF452B">
        <w:rPr>
          <w:rFonts w:cs="GOST type A"/>
          <w:szCs w:val="32"/>
        </w:rPr>
        <w:t>понятном</w:t>
      </w:r>
      <w:r w:rsidRPr="00FF452B">
        <w:rPr>
          <w:szCs w:val="32"/>
        </w:rPr>
        <w:t xml:space="preserve"> </w:t>
      </w:r>
      <w:r w:rsidRPr="00FF452B">
        <w:rPr>
          <w:rFonts w:cs="GOST type A"/>
          <w:szCs w:val="32"/>
        </w:rPr>
        <w:t>его</w:t>
      </w:r>
      <w:r w:rsidRPr="00FF452B">
        <w:rPr>
          <w:szCs w:val="32"/>
        </w:rPr>
        <w:t xml:space="preserve"> </w:t>
      </w:r>
      <w:r w:rsidRPr="00FF452B">
        <w:rPr>
          <w:rFonts w:cs="GOST type A"/>
          <w:szCs w:val="32"/>
        </w:rPr>
        <w:t>контроллеру</w:t>
      </w:r>
      <w:r w:rsidRPr="00FF452B">
        <w:rPr>
          <w:szCs w:val="32"/>
        </w:rPr>
        <w:t xml:space="preserve"> (</w:t>
      </w:r>
      <w:r w:rsidRPr="00FF452B">
        <w:rPr>
          <w:rFonts w:cs="GOST type A"/>
          <w:szCs w:val="32"/>
        </w:rPr>
        <w:t>переместиться</w:t>
      </w:r>
      <w:r w:rsidRPr="00FF452B">
        <w:rPr>
          <w:szCs w:val="32"/>
        </w:rPr>
        <w:t xml:space="preserve"> </w:t>
      </w:r>
      <w:r w:rsidRPr="00FF452B">
        <w:rPr>
          <w:rFonts w:cs="GOST type A"/>
          <w:szCs w:val="32"/>
        </w:rPr>
        <w:t>в</w:t>
      </w:r>
      <w:r w:rsidRPr="00FF452B">
        <w:rPr>
          <w:szCs w:val="32"/>
        </w:rPr>
        <w:t xml:space="preserve"> </w:t>
      </w:r>
      <w:r w:rsidRPr="00FF452B">
        <w:rPr>
          <w:rFonts w:cs="GOST type A"/>
          <w:szCs w:val="32"/>
        </w:rPr>
        <w:t>точку</w:t>
      </w:r>
      <w:r w:rsidRPr="00FF452B">
        <w:rPr>
          <w:szCs w:val="32"/>
        </w:rPr>
        <w:t xml:space="preserve"> X,Y,Z, </w:t>
      </w:r>
      <w:r w:rsidRPr="00FF452B">
        <w:rPr>
          <w:rFonts w:cs="GOST type A"/>
          <w:szCs w:val="32"/>
        </w:rPr>
        <w:t>подать</w:t>
      </w:r>
      <w:r w:rsidRPr="00FF452B">
        <w:rPr>
          <w:szCs w:val="32"/>
        </w:rPr>
        <w:t xml:space="preserve"> </w:t>
      </w:r>
      <w:r w:rsidRPr="00FF452B">
        <w:rPr>
          <w:rFonts w:cs="GOST type A"/>
          <w:szCs w:val="32"/>
        </w:rPr>
        <w:t>материал</w:t>
      </w:r>
      <w:r w:rsidRPr="00FF452B">
        <w:rPr>
          <w:szCs w:val="32"/>
        </w:rPr>
        <w:t xml:space="preserve">, </w:t>
      </w:r>
      <w:r w:rsidRPr="00FF452B">
        <w:rPr>
          <w:rFonts w:cs="GOST type A"/>
          <w:szCs w:val="32"/>
        </w:rPr>
        <w:t>включить</w:t>
      </w:r>
      <w:r w:rsidRPr="00FF452B">
        <w:rPr>
          <w:szCs w:val="32"/>
        </w:rPr>
        <w:t>/</w:t>
      </w:r>
      <w:r w:rsidRPr="00FF452B">
        <w:rPr>
          <w:rFonts w:cs="GOST type A"/>
          <w:szCs w:val="32"/>
        </w:rPr>
        <w:t>выключить</w:t>
      </w:r>
      <w:r w:rsidRPr="00FF452B">
        <w:rPr>
          <w:szCs w:val="32"/>
        </w:rPr>
        <w:t xml:space="preserve"> </w:t>
      </w:r>
      <w:r w:rsidRPr="00FF452B">
        <w:rPr>
          <w:rFonts w:cs="GOST type A"/>
          <w:szCs w:val="32"/>
        </w:rPr>
        <w:t>нагрев</w:t>
      </w:r>
      <w:r w:rsidRPr="00FF452B">
        <w:rPr>
          <w:szCs w:val="32"/>
        </w:rPr>
        <w:t xml:space="preserve"> </w:t>
      </w:r>
      <w:r w:rsidRPr="00FF452B">
        <w:rPr>
          <w:rFonts w:cs="GOST type A"/>
          <w:szCs w:val="32"/>
        </w:rPr>
        <w:t>и</w:t>
      </w:r>
      <w:r w:rsidRPr="00FF452B">
        <w:rPr>
          <w:szCs w:val="32"/>
        </w:rPr>
        <w:t xml:space="preserve"> </w:t>
      </w:r>
      <w:r w:rsidRPr="00FF452B">
        <w:rPr>
          <w:rFonts w:cs="GOST type A"/>
          <w:szCs w:val="32"/>
        </w:rPr>
        <w:t>т</w:t>
      </w:r>
      <w:r w:rsidRPr="00FF452B">
        <w:rPr>
          <w:szCs w:val="32"/>
        </w:rPr>
        <w:t>.</w:t>
      </w:r>
      <w:r w:rsidRPr="00FF452B">
        <w:rPr>
          <w:rFonts w:cs="GOST type A"/>
          <w:szCs w:val="32"/>
        </w:rPr>
        <w:t>д</w:t>
      </w:r>
      <w:r w:rsidRPr="00FF452B">
        <w:rPr>
          <w:szCs w:val="32"/>
        </w:rPr>
        <w:t>.).</w:t>
      </w:r>
    </w:p>
    <w:p w14:paraId="58319144" w14:textId="77777777" w:rsidR="00D15211" w:rsidRPr="00FF452B" w:rsidRDefault="00D15211" w:rsidP="00CB4706">
      <w:pPr>
        <w:spacing w:after="4" w:line="360" w:lineRule="auto"/>
        <w:ind w:right="-1" w:firstLine="709"/>
        <w:jc w:val="both"/>
        <w:rPr>
          <w:szCs w:val="32"/>
        </w:rPr>
      </w:pPr>
    </w:p>
    <w:p w14:paraId="62C36EE0" w14:textId="15A2D090" w:rsidR="00D15211" w:rsidRPr="00FF452B" w:rsidRDefault="00D15211" w:rsidP="00CB4706">
      <w:pPr>
        <w:spacing w:after="4" w:line="360" w:lineRule="auto"/>
        <w:ind w:right="-1" w:firstLine="709"/>
        <w:jc w:val="both"/>
        <w:rPr>
          <w:szCs w:val="32"/>
        </w:rPr>
      </w:pPr>
      <w:r w:rsidRPr="00FF452B">
        <w:rPr>
          <w:szCs w:val="32"/>
        </w:rPr>
        <w:t>3. Физический процесс печати:</w:t>
      </w:r>
    </w:p>
    <w:p w14:paraId="7E816F99" w14:textId="77777777" w:rsidR="00D15211" w:rsidRPr="00FF452B" w:rsidRDefault="00D15211" w:rsidP="00CB4706">
      <w:pPr>
        <w:spacing w:after="4" w:line="360" w:lineRule="auto"/>
        <w:ind w:right="-1" w:firstLine="709"/>
        <w:jc w:val="both"/>
        <w:rPr>
          <w:szCs w:val="32"/>
        </w:rPr>
      </w:pPr>
      <w:r w:rsidRPr="00FF452B">
        <w:rPr>
          <w:szCs w:val="32"/>
        </w:rPr>
        <w:t>Принтер калибруется, чтобы обеспечить идеальное расстояние между соплом и платформой. Платформа и экструдер нагреваются до заданных температур.</w:t>
      </w:r>
    </w:p>
    <w:p w14:paraId="46A33F49" w14:textId="77777777" w:rsidR="00D15211" w:rsidRPr="00FF452B" w:rsidRDefault="00D15211" w:rsidP="00CB4706">
      <w:pPr>
        <w:spacing w:after="4" w:line="360" w:lineRule="auto"/>
        <w:ind w:right="-1" w:firstLine="709"/>
        <w:jc w:val="both"/>
        <w:rPr>
          <w:szCs w:val="32"/>
        </w:rPr>
      </w:pPr>
      <w:r w:rsidRPr="00FF452B">
        <w:rPr>
          <w:szCs w:val="32"/>
        </w:rPr>
        <w:lastRenderedPageBreak/>
        <w:t>Филамент (пластиковая нить) с катушки с помощью приводного механизма (чаще всего это зубчатое колесо) подается в экструдер.</w:t>
      </w:r>
    </w:p>
    <w:p w14:paraId="7FBFB359" w14:textId="77777777" w:rsidR="00D15211" w:rsidRPr="00FF452B" w:rsidRDefault="00D15211" w:rsidP="00CB4706">
      <w:pPr>
        <w:spacing w:after="4" w:line="360" w:lineRule="auto"/>
        <w:ind w:right="-1" w:firstLine="709"/>
        <w:jc w:val="both"/>
        <w:rPr>
          <w:szCs w:val="32"/>
        </w:rPr>
      </w:pPr>
      <w:r w:rsidRPr="00FF452B">
        <w:rPr>
          <w:szCs w:val="32"/>
        </w:rPr>
        <w:t xml:space="preserve">В HotEnd </w:t>
      </w:r>
      <w:r w:rsidRPr="00FF452B">
        <w:rPr>
          <w:rFonts w:ascii="Arial" w:hAnsi="Arial" w:cs="Arial"/>
          <w:szCs w:val="32"/>
        </w:rPr>
        <w:t>—</w:t>
      </w:r>
      <w:r w:rsidRPr="00FF452B">
        <w:rPr>
          <w:szCs w:val="32"/>
        </w:rPr>
        <w:t xml:space="preserve"> </w:t>
      </w:r>
      <w:r w:rsidRPr="00FF452B">
        <w:rPr>
          <w:rFonts w:cs="GOST type A"/>
          <w:szCs w:val="32"/>
        </w:rPr>
        <w:t>сердце</w:t>
      </w:r>
      <w:r w:rsidRPr="00FF452B">
        <w:rPr>
          <w:szCs w:val="32"/>
        </w:rPr>
        <w:t xml:space="preserve"> </w:t>
      </w:r>
      <w:r w:rsidRPr="00FF452B">
        <w:rPr>
          <w:rFonts w:cs="GOST type A"/>
          <w:szCs w:val="32"/>
        </w:rPr>
        <w:t>принтера</w:t>
      </w:r>
      <w:r w:rsidRPr="00FF452B">
        <w:rPr>
          <w:szCs w:val="32"/>
        </w:rPr>
        <w:t xml:space="preserve"> </w:t>
      </w:r>
      <w:r w:rsidRPr="00FF452B">
        <w:rPr>
          <w:rFonts w:ascii="Arial" w:hAnsi="Arial" w:cs="Arial"/>
          <w:szCs w:val="32"/>
        </w:rPr>
        <w:t>—</w:t>
      </w:r>
      <w:r w:rsidRPr="00FF452B">
        <w:rPr>
          <w:szCs w:val="32"/>
        </w:rPr>
        <w:t xml:space="preserve"> </w:t>
      </w:r>
      <w:r w:rsidRPr="00FF452B">
        <w:rPr>
          <w:rFonts w:cs="GOST type A"/>
          <w:szCs w:val="32"/>
        </w:rPr>
        <w:t>филамент</w:t>
      </w:r>
      <w:r w:rsidRPr="00FF452B">
        <w:rPr>
          <w:szCs w:val="32"/>
        </w:rPr>
        <w:t xml:space="preserve"> </w:t>
      </w:r>
      <w:r w:rsidRPr="00FF452B">
        <w:rPr>
          <w:rFonts w:cs="GOST type A"/>
          <w:szCs w:val="32"/>
        </w:rPr>
        <w:t>проходит</w:t>
      </w:r>
      <w:r w:rsidRPr="00FF452B">
        <w:rPr>
          <w:szCs w:val="32"/>
        </w:rPr>
        <w:t xml:space="preserve"> </w:t>
      </w:r>
      <w:r w:rsidRPr="00FF452B">
        <w:rPr>
          <w:rFonts w:cs="GOST type A"/>
          <w:szCs w:val="32"/>
        </w:rPr>
        <w:t>через</w:t>
      </w:r>
      <w:r w:rsidRPr="00FF452B">
        <w:rPr>
          <w:szCs w:val="32"/>
        </w:rPr>
        <w:t xml:space="preserve"> </w:t>
      </w:r>
      <w:r w:rsidRPr="00FF452B">
        <w:rPr>
          <w:rFonts w:cs="GOST type A"/>
          <w:szCs w:val="32"/>
        </w:rPr>
        <w:t>радиатор</w:t>
      </w:r>
      <w:r w:rsidRPr="00FF452B">
        <w:rPr>
          <w:szCs w:val="32"/>
        </w:rPr>
        <w:t xml:space="preserve"> (</w:t>
      </w:r>
      <w:r w:rsidRPr="00FF452B">
        <w:rPr>
          <w:rFonts w:cs="GOST type A"/>
          <w:szCs w:val="32"/>
        </w:rPr>
        <w:t>тепловой</w:t>
      </w:r>
      <w:r w:rsidRPr="00FF452B">
        <w:rPr>
          <w:szCs w:val="32"/>
        </w:rPr>
        <w:t xml:space="preserve"> </w:t>
      </w:r>
      <w:r w:rsidRPr="00FF452B">
        <w:rPr>
          <w:rFonts w:cs="GOST type A"/>
          <w:szCs w:val="32"/>
        </w:rPr>
        <w:t>барьер</w:t>
      </w:r>
      <w:r w:rsidRPr="00FF452B">
        <w:rPr>
          <w:szCs w:val="32"/>
        </w:rPr>
        <w:t xml:space="preserve">) </w:t>
      </w:r>
      <w:r w:rsidRPr="00FF452B">
        <w:rPr>
          <w:rFonts w:cs="GOST type A"/>
          <w:szCs w:val="32"/>
        </w:rPr>
        <w:t>и</w:t>
      </w:r>
      <w:r w:rsidRPr="00FF452B">
        <w:rPr>
          <w:szCs w:val="32"/>
        </w:rPr>
        <w:t xml:space="preserve"> </w:t>
      </w:r>
      <w:r w:rsidRPr="00FF452B">
        <w:rPr>
          <w:rFonts w:cs="GOST type A"/>
          <w:szCs w:val="32"/>
        </w:rPr>
        <w:t>плавится</w:t>
      </w:r>
      <w:r w:rsidRPr="00FF452B">
        <w:rPr>
          <w:szCs w:val="32"/>
        </w:rPr>
        <w:t xml:space="preserve"> </w:t>
      </w:r>
      <w:r w:rsidRPr="00FF452B">
        <w:rPr>
          <w:rFonts w:cs="GOST type A"/>
          <w:szCs w:val="32"/>
        </w:rPr>
        <w:t>в</w:t>
      </w:r>
      <w:r w:rsidRPr="00FF452B">
        <w:rPr>
          <w:szCs w:val="32"/>
        </w:rPr>
        <w:t xml:space="preserve"> </w:t>
      </w:r>
      <w:r w:rsidRPr="00FF452B">
        <w:rPr>
          <w:rFonts w:cs="GOST type A"/>
          <w:szCs w:val="32"/>
        </w:rPr>
        <w:t>хот</w:t>
      </w:r>
      <w:r w:rsidRPr="00FF452B">
        <w:rPr>
          <w:szCs w:val="32"/>
        </w:rPr>
        <w:t>-</w:t>
      </w:r>
      <w:r w:rsidRPr="00FF452B">
        <w:rPr>
          <w:rFonts w:cs="GOST type A"/>
          <w:szCs w:val="32"/>
        </w:rPr>
        <w:t>блоке</w:t>
      </w:r>
      <w:r w:rsidRPr="00FF452B">
        <w:rPr>
          <w:szCs w:val="32"/>
        </w:rPr>
        <w:t xml:space="preserve">, </w:t>
      </w:r>
      <w:r w:rsidRPr="00FF452B">
        <w:rPr>
          <w:rFonts w:cs="GOST type A"/>
          <w:szCs w:val="32"/>
        </w:rPr>
        <w:t>после</w:t>
      </w:r>
      <w:r w:rsidRPr="00FF452B">
        <w:rPr>
          <w:szCs w:val="32"/>
        </w:rPr>
        <w:t xml:space="preserve"> </w:t>
      </w:r>
      <w:r w:rsidRPr="00FF452B">
        <w:rPr>
          <w:rFonts w:cs="GOST type A"/>
          <w:szCs w:val="32"/>
        </w:rPr>
        <w:t>чего</w:t>
      </w:r>
      <w:r w:rsidRPr="00FF452B">
        <w:rPr>
          <w:szCs w:val="32"/>
        </w:rPr>
        <w:t xml:space="preserve"> </w:t>
      </w:r>
      <w:r w:rsidRPr="00FF452B">
        <w:rPr>
          <w:rFonts w:cs="GOST type A"/>
          <w:szCs w:val="32"/>
        </w:rPr>
        <w:t>под</w:t>
      </w:r>
      <w:r w:rsidRPr="00FF452B">
        <w:rPr>
          <w:szCs w:val="32"/>
        </w:rPr>
        <w:t xml:space="preserve"> </w:t>
      </w:r>
      <w:r w:rsidRPr="00FF452B">
        <w:rPr>
          <w:rFonts w:cs="GOST type A"/>
          <w:szCs w:val="32"/>
        </w:rPr>
        <w:t>давлением</w:t>
      </w:r>
      <w:r w:rsidRPr="00FF452B">
        <w:rPr>
          <w:szCs w:val="32"/>
        </w:rPr>
        <w:t xml:space="preserve"> </w:t>
      </w:r>
      <w:r w:rsidRPr="00FF452B">
        <w:rPr>
          <w:rFonts w:cs="GOST type A"/>
          <w:szCs w:val="32"/>
        </w:rPr>
        <w:t>выдавливается</w:t>
      </w:r>
      <w:r w:rsidRPr="00FF452B">
        <w:rPr>
          <w:szCs w:val="32"/>
        </w:rPr>
        <w:t xml:space="preserve"> </w:t>
      </w:r>
      <w:r w:rsidRPr="00FF452B">
        <w:rPr>
          <w:rFonts w:cs="GOST type A"/>
          <w:szCs w:val="32"/>
        </w:rPr>
        <w:t>через</w:t>
      </w:r>
      <w:r w:rsidRPr="00FF452B">
        <w:rPr>
          <w:szCs w:val="32"/>
        </w:rPr>
        <w:t xml:space="preserve"> </w:t>
      </w:r>
      <w:r w:rsidRPr="00FF452B">
        <w:rPr>
          <w:rFonts w:cs="GOST type A"/>
          <w:szCs w:val="32"/>
        </w:rPr>
        <w:t>тонкое</w:t>
      </w:r>
      <w:r w:rsidRPr="00FF452B">
        <w:rPr>
          <w:szCs w:val="32"/>
        </w:rPr>
        <w:t xml:space="preserve"> </w:t>
      </w:r>
      <w:r w:rsidRPr="00FF452B">
        <w:rPr>
          <w:rFonts w:cs="GOST type A"/>
          <w:szCs w:val="32"/>
        </w:rPr>
        <w:t>сопло</w:t>
      </w:r>
      <w:r w:rsidRPr="00FF452B">
        <w:rPr>
          <w:szCs w:val="32"/>
        </w:rPr>
        <w:t xml:space="preserve"> (</w:t>
      </w:r>
      <w:r w:rsidRPr="00FF452B">
        <w:rPr>
          <w:rFonts w:cs="GOST type A"/>
          <w:szCs w:val="32"/>
        </w:rPr>
        <w:t>диаметром</w:t>
      </w:r>
      <w:r w:rsidRPr="00FF452B">
        <w:rPr>
          <w:szCs w:val="32"/>
        </w:rPr>
        <w:t xml:space="preserve"> </w:t>
      </w:r>
      <w:r w:rsidRPr="00FF452B">
        <w:rPr>
          <w:rFonts w:cs="GOST type A"/>
          <w:szCs w:val="32"/>
        </w:rPr>
        <w:t>обычно</w:t>
      </w:r>
      <w:r w:rsidRPr="00FF452B">
        <w:rPr>
          <w:szCs w:val="32"/>
        </w:rPr>
        <w:t xml:space="preserve"> 0.4 </w:t>
      </w:r>
      <w:r w:rsidRPr="00FF452B">
        <w:rPr>
          <w:rFonts w:cs="GOST type A"/>
          <w:szCs w:val="32"/>
        </w:rPr>
        <w:t>мм</w:t>
      </w:r>
      <w:r w:rsidRPr="00FF452B">
        <w:rPr>
          <w:szCs w:val="32"/>
        </w:rPr>
        <w:t>).</w:t>
      </w:r>
    </w:p>
    <w:p w14:paraId="785069BF" w14:textId="77777777" w:rsidR="00D15211" w:rsidRPr="00FF452B" w:rsidRDefault="00D15211" w:rsidP="00CB4706">
      <w:pPr>
        <w:spacing w:after="4" w:line="360" w:lineRule="auto"/>
        <w:ind w:right="-1" w:firstLine="709"/>
        <w:jc w:val="both"/>
        <w:rPr>
          <w:szCs w:val="32"/>
        </w:rPr>
      </w:pPr>
      <w:r w:rsidRPr="00FF452B">
        <w:rPr>
          <w:szCs w:val="32"/>
        </w:rPr>
        <w:t>Расплавленный материал точечно наносится на платформу, формируя первый слой. Для обеспечения адгезии используется подогрев стола (критически важен для ABS и PETG) и специальные покрытия (клей-карандаш, лак для волос, специализированные поверхности типа PEI).</w:t>
      </w:r>
    </w:p>
    <w:p w14:paraId="3FF5AD83" w14:textId="77777777" w:rsidR="00D15211" w:rsidRPr="00FF452B" w:rsidRDefault="00D15211" w:rsidP="00CB4706">
      <w:pPr>
        <w:spacing w:after="4" w:line="360" w:lineRule="auto"/>
        <w:ind w:right="-1" w:firstLine="709"/>
        <w:jc w:val="both"/>
        <w:rPr>
          <w:szCs w:val="32"/>
        </w:rPr>
      </w:pPr>
      <w:r w:rsidRPr="00FF452B">
        <w:rPr>
          <w:szCs w:val="32"/>
        </w:rPr>
        <w:t>После завершения слоя платформа опускается (или головка поднимается) на высоту одного слоя, и процесс повторяется для следующего слоя. Каждый новый слой в расплавленном состоянии сплавляется с предыдущим, что обеспечивает монолитность конструкции. Вентилятор обдува охлаждает только что нанесенный слой, обеспечивая его быстрое затвердевание.</w:t>
      </w:r>
    </w:p>
    <w:p w14:paraId="4A3BC19A" w14:textId="77777777" w:rsidR="005049D4" w:rsidRPr="00FF452B" w:rsidRDefault="005049D4" w:rsidP="00CB4706">
      <w:pPr>
        <w:spacing w:after="4" w:line="360" w:lineRule="auto"/>
        <w:ind w:right="-1" w:firstLine="709"/>
        <w:jc w:val="both"/>
        <w:rPr>
          <w:szCs w:val="32"/>
        </w:rPr>
      </w:pPr>
    </w:p>
    <w:p w14:paraId="717F10DA" w14:textId="77777777" w:rsidR="00D15211" w:rsidRPr="00FF452B" w:rsidRDefault="00D15211" w:rsidP="00CB4706">
      <w:pPr>
        <w:pStyle w:val="a9"/>
        <w:spacing w:after="4" w:line="360" w:lineRule="auto"/>
        <w:ind w:left="502" w:right="-1" w:firstLine="709"/>
        <w:jc w:val="both"/>
        <w:rPr>
          <w:szCs w:val="32"/>
        </w:rPr>
      </w:pPr>
      <w:r w:rsidRPr="00FF452B">
        <w:rPr>
          <w:szCs w:val="32"/>
        </w:rPr>
        <w:t>4. Завершение печати и постобработка:</w:t>
      </w:r>
    </w:p>
    <w:p w14:paraId="32B66838" w14:textId="77777777" w:rsidR="00D15211" w:rsidRPr="00FF452B" w:rsidRDefault="00D15211" w:rsidP="00CB4706">
      <w:pPr>
        <w:pStyle w:val="a9"/>
        <w:numPr>
          <w:ilvl w:val="0"/>
          <w:numId w:val="30"/>
        </w:numPr>
        <w:spacing w:after="4" w:line="360" w:lineRule="auto"/>
        <w:ind w:right="-1" w:firstLine="709"/>
        <w:jc w:val="both"/>
        <w:rPr>
          <w:szCs w:val="32"/>
        </w:rPr>
      </w:pPr>
      <w:r w:rsidRPr="00FF452B">
        <w:rPr>
          <w:szCs w:val="32"/>
        </w:rPr>
        <w:t>После окончания печати изделию дают остыть, после чего его аккуратно снимают со стола.</w:t>
      </w:r>
    </w:p>
    <w:p w14:paraId="1AC8EAE9" w14:textId="77777777" w:rsidR="00D15211" w:rsidRPr="00FF452B" w:rsidRDefault="00D15211" w:rsidP="00CB4706">
      <w:pPr>
        <w:pStyle w:val="a9"/>
        <w:numPr>
          <w:ilvl w:val="0"/>
          <w:numId w:val="30"/>
        </w:numPr>
        <w:spacing w:after="4" w:line="360" w:lineRule="auto"/>
        <w:ind w:right="-1" w:firstLine="709"/>
        <w:jc w:val="both"/>
        <w:rPr>
          <w:szCs w:val="32"/>
        </w:rPr>
      </w:pPr>
      <w:r w:rsidRPr="00FF452B">
        <w:rPr>
          <w:szCs w:val="32"/>
        </w:rPr>
        <w:t>Производится механическое удаление поддержек и вспомогательных конструкций.</w:t>
      </w:r>
    </w:p>
    <w:p w14:paraId="28E8B9D3" w14:textId="77777777" w:rsidR="00D15211" w:rsidRPr="00FF452B" w:rsidRDefault="00D15211" w:rsidP="00CB4706">
      <w:pPr>
        <w:spacing w:after="4" w:line="360" w:lineRule="auto"/>
        <w:ind w:right="-1" w:firstLine="709"/>
        <w:jc w:val="both"/>
        <w:rPr>
          <w:szCs w:val="32"/>
        </w:rPr>
      </w:pPr>
    </w:p>
    <w:p w14:paraId="032D8A94" w14:textId="77777777" w:rsidR="001A56A2" w:rsidRPr="00FF452B" w:rsidRDefault="00D15211" w:rsidP="00CB4706">
      <w:pPr>
        <w:spacing w:after="4" w:line="360" w:lineRule="auto"/>
        <w:ind w:right="-1" w:firstLine="709"/>
        <w:jc w:val="both"/>
        <w:rPr>
          <w:szCs w:val="32"/>
        </w:rPr>
      </w:pPr>
      <w:r w:rsidRPr="00FF452B">
        <w:rPr>
          <w:szCs w:val="32"/>
        </w:rPr>
        <w:t>Далее следует финишная постобработка для улучшения внешнего вида и свойств изделия.</w:t>
      </w:r>
    </w:p>
    <w:p w14:paraId="459E58A7" w14:textId="77777777" w:rsidR="005264C5" w:rsidRPr="00FF452B" w:rsidRDefault="005264C5" w:rsidP="00CB4706">
      <w:pPr>
        <w:spacing w:after="4" w:line="360" w:lineRule="auto"/>
        <w:ind w:right="-1" w:firstLine="709"/>
        <w:jc w:val="both"/>
        <w:rPr>
          <w:szCs w:val="32"/>
        </w:rPr>
      </w:pPr>
    </w:p>
    <w:p w14:paraId="389D09C2" w14:textId="7BC2E0A0" w:rsidR="001A56A2" w:rsidRPr="00FF452B" w:rsidRDefault="001A56A2" w:rsidP="00CB4706">
      <w:pPr>
        <w:spacing w:after="4" w:line="360" w:lineRule="auto"/>
        <w:ind w:right="-1" w:firstLine="709"/>
        <w:jc w:val="both"/>
        <w:rPr>
          <w:szCs w:val="32"/>
        </w:rPr>
      </w:pPr>
      <w:r w:rsidRPr="00FF452B">
        <w:rPr>
          <w:szCs w:val="32"/>
        </w:rPr>
        <w:t>1.2 Материалы, используемые в технологии FDM</w:t>
      </w:r>
    </w:p>
    <w:p w14:paraId="7B8C2790" w14:textId="77777777" w:rsidR="001A56A2" w:rsidRPr="00FF452B" w:rsidRDefault="001A56A2" w:rsidP="00CB4706">
      <w:pPr>
        <w:spacing w:after="4" w:line="360" w:lineRule="auto"/>
        <w:ind w:right="-1" w:firstLine="709"/>
        <w:jc w:val="both"/>
        <w:rPr>
          <w:szCs w:val="32"/>
        </w:rPr>
      </w:pPr>
    </w:p>
    <w:p w14:paraId="2A336B80" w14:textId="668915B0" w:rsidR="001A56A2" w:rsidRPr="00FF452B" w:rsidRDefault="001A56A2" w:rsidP="00CB4706">
      <w:pPr>
        <w:spacing w:after="4" w:line="360" w:lineRule="auto"/>
        <w:ind w:right="-1" w:firstLine="709"/>
        <w:jc w:val="both"/>
        <w:rPr>
          <w:szCs w:val="32"/>
        </w:rPr>
      </w:pPr>
      <w:r w:rsidRPr="00FF452B">
        <w:rPr>
          <w:szCs w:val="32"/>
        </w:rPr>
        <w:t xml:space="preserve">Современный рынок материалов для FDM-печати предлагает широкий спектр полимерных композиций, каждая из которых обладает уникальным набором </w:t>
      </w:r>
      <w:r w:rsidRPr="00FF452B">
        <w:rPr>
          <w:szCs w:val="32"/>
        </w:rPr>
        <w:lastRenderedPageBreak/>
        <w:t>характеристик. PLA - биоразлагаемый термопласт на основе возобновляемого сырья, характеризуется низкой усадкой и простотой печати. Однако его ограниченная термостойкость (60-65°C) и склонность к ползучести под нагрузкой сужают область применения.</w:t>
      </w:r>
    </w:p>
    <w:p w14:paraId="208211DD" w14:textId="3411F707" w:rsidR="00D15211" w:rsidRPr="00FF452B" w:rsidRDefault="00D15211" w:rsidP="00CB4706">
      <w:pPr>
        <w:spacing w:after="4" w:line="360" w:lineRule="auto"/>
        <w:ind w:right="-1" w:firstLine="709"/>
        <w:jc w:val="both"/>
        <w:rPr>
          <w:szCs w:val="32"/>
        </w:rPr>
      </w:pPr>
      <w:r w:rsidRPr="00FF452B">
        <w:rPr>
          <w:szCs w:val="32"/>
        </w:rPr>
        <w:t xml:space="preserve">PLA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биоразлагаемый</w:t>
      </w:r>
      <w:r w:rsidRPr="00FF452B">
        <w:rPr>
          <w:szCs w:val="32"/>
        </w:rPr>
        <w:t xml:space="preserve"> </w:t>
      </w:r>
      <w:r w:rsidRPr="00FF452B">
        <w:rPr>
          <w:rFonts w:cs="GOST type A"/>
          <w:szCs w:val="32"/>
        </w:rPr>
        <w:t>термопластик</w:t>
      </w:r>
      <w:r w:rsidRPr="00FF452B">
        <w:rPr>
          <w:szCs w:val="32"/>
        </w:rPr>
        <w:t xml:space="preserve">, </w:t>
      </w:r>
      <w:r w:rsidRPr="00FF452B">
        <w:rPr>
          <w:rFonts w:cs="GOST type A"/>
          <w:szCs w:val="32"/>
        </w:rPr>
        <w:t>производимый</w:t>
      </w:r>
      <w:r w:rsidRPr="00FF452B">
        <w:rPr>
          <w:szCs w:val="32"/>
        </w:rPr>
        <w:t xml:space="preserve"> </w:t>
      </w:r>
      <w:r w:rsidRPr="00FF452B">
        <w:rPr>
          <w:rFonts w:cs="GOST type A"/>
          <w:szCs w:val="32"/>
        </w:rPr>
        <w:t>из</w:t>
      </w:r>
      <w:r w:rsidRPr="00FF452B">
        <w:rPr>
          <w:szCs w:val="32"/>
        </w:rPr>
        <w:t xml:space="preserve"> </w:t>
      </w:r>
      <w:r w:rsidRPr="00FF452B">
        <w:rPr>
          <w:rFonts w:cs="GOST type A"/>
          <w:szCs w:val="32"/>
        </w:rPr>
        <w:t>возобновляемых</w:t>
      </w:r>
      <w:r w:rsidRPr="00FF452B">
        <w:rPr>
          <w:szCs w:val="32"/>
        </w:rPr>
        <w:t xml:space="preserve"> </w:t>
      </w:r>
      <w:r w:rsidRPr="00FF452B">
        <w:rPr>
          <w:rFonts w:cs="GOST type A"/>
          <w:szCs w:val="32"/>
        </w:rPr>
        <w:t>ресурсов</w:t>
      </w:r>
      <w:r w:rsidRPr="00FF452B">
        <w:rPr>
          <w:szCs w:val="32"/>
        </w:rPr>
        <w:t xml:space="preserve">, </w:t>
      </w:r>
      <w:r w:rsidRPr="00FF452B">
        <w:rPr>
          <w:rFonts w:cs="GOST type A"/>
          <w:szCs w:val="32"/>
        </w:rPr>
        <w:t>таких</w:t>
      </w:r>
      <w:r w:rsidRPr="00FF452B">
        <w:rPr>
          <w:szCs w:val="32"/>
        </w:rPr>
        <w:t xml:space="preserve"> </w:t>
      </w:r>
      <w:r w:rsidRPr="00FF452B">
        <w:rPr>
          <w:rFonts w:cs="GOST type A"/>
          <w:szCs w:val="32"/>
        </w:rPr>
        <w:t>как</w:t>
      </w:r>
      <w:r w:rsidRPr="00FF452B">
        <w:rPr>
          <w:szCs w:val="32"/>
        </w:rPr>
        <w:t xml:space="preserve"> </w:t>
      </w:r>
      <w:r w:rsidRPr="00FF452B">
        <w:rPr>
          <w:rFonts w:cs="GOST type A"/>
          <w:szCs w:val="32"/>
        </w:rPr>
        <w:t>кукур</w:t>
      </w:r>
      <w:r w:rsidRPr="00FF452B">
        <w:rPr>
          <w:szCs w:val="32"/>
        </w:rPr>
        <w:t xml:space="preserve">узный крахмал или сахарный тростник. Он является самым популярным материалом для начинающих благодаря своей простоте в использовании. Ключевые преимущества PLA включают легкость печати (не требует подогреваемого стола), минимальную усадку и коробление, приятный, слегка сладковатый запах при печати и широкую цветовую гамму, включая экзотические варианты с деревянным, металлическим видом или светящиеся в темноте. Однако главные недостатки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низкая</w:t>
      </w:r>
      <w:r w:rsidRPr="00FF452B">
        <w:rPr>
          <w:szCs w:val="32"/>
        </w:rPr>
        <w:t xml:space="preserve"> </w:t>
      </w:r>
      <w:r w:rsidRPr="00FF452B">
        <w:rPr>
          <w:rFonts w:cs="GOST type A"/>
          <w:szCs w:val="32"/>
        </w:rPr>
        <w:t>термостойкость</w:t>
      </w:r>
      <w:r w:rsidRPr="00FF452B">
        <w:rPr>
          <w:szCs w:val="32"/>
        </w:rPr>
        <w:t xml:space="preserve"> (</w:t>
      </w:r>
      <w:r w:rsidRPr="00FF452B">
        <w:rPr>
          <w:rFonts w:cs="GOST type A"/>
          <w:szCs w:val="32"/>
        </w:rPr>
        <w:t>деформируется</w:t>
      </w:r>
      <w:r w:rsidRPr="00FF452B">
        <w:rPr>
          <w:szCs w:val="32"/>
        </w:rPr>
        <w:t xml:space="preserve"> </w:t>
      </w:r>
      <w:r w:rsidRPr="00FF452B">
        <w:rPr>
          <w:rFonts w:cs="GOST type A"/>
          <w:szCs w:val="32"/>
        </w:rPr>
        <w:t>уже</w:t>
      </w:r>
      <w:r w:rsidRPr="00FF452B">
        <w:rPr>
          <w:szCs w:val="32"/>
        </w:rPr>
        <w:t xml:space="preserve"> </w:t>
      </w:r>
      <w:r w:rsidRPr="00FF452B">
        <w:rPr>
          <w:rFonts w:cs="GOST type A"/>
          <w:szCs w:val="32"/>
        </w:rPr>
        <w:t>при</w:t>
      </w:r>
      <w:r w:rsidRPr="00FF452B">
        <w:rPr>
          <w:szCs w:val="32"/>
        </w:rPr>
        <w:t xml:space="preserve"> </w:t>
      </w:r>
      <w:r w:rsidRPr="00FF452B">
        <w:rPr>
          <w:rFonts w:cs="GOST type A"/>
          <w:szCs w:val="32"/>
        </w:rPr>
        <w:t>температуре</w:t>
      </w:r>
      <w:r w:rsidRPr="00FF452B">
        <w:rPr>
          <w:szCs w:val="32"/>
        </w:rPr>
        <w:t xml:space="preserve"> </w:t>
      </w:r>
      <w:r w:rsidRPr="00FF452B">
        <w:rPr>
          <w:rFonts w:cs="GOST type A"/>
          <w:szCs w:val="32"/>
        </w:rPr>
        <w:t>около</w:t>
      </w:r>
      <w:r w:rsidRPr="00FF452B">
        <w:rPr>
          <w:szCs w:val="32"/>
        </w:rPr>
        <w:t xml:space="preserve"> 60°C), относительная хрупкость и низкая ударная вязкость, а также склонность к биологическому разложению, что ограничивает его применение в уличных условиях. PLA идеально подходит для печати декоративных предметов, прототипов, игрушек и моделей, не несущих значительной механической нагрузки.</w:t>
      </w:r>
    </w:p>
    <w:p w14:paraId="049823F9" w14:textId="17766406" w:rsidR="00D15211" w:rsidRPr="00FF452B" w:rsidRDefault="00D15211" w:rsidP="00CB4706">
      <w:pPr>
        <w:spacing w:after="4" w:line="360" w:lineRule="auto"/>
        <w:ind w:right="-1" w:firstLine="709"/>
        <w:jc w:val="both"/>
        <w:rPr>
          <w:szCs w:val="32"/>
        </w:rPr>
      </w:pPr>
      <w:r w:rsidRPr="00FF452B">
        <w:rPr>
          <w:szCs w:val="32"/>
        </w:rPr>
        <w:t xml:space="preserve">ABS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прочный</w:t>
      </w:r>
      <w:r w:rsidRPr="00FF452B">
        <w:rPr>
          <w:szCs w:val="32"/>
        </w:rPr>
        <w:t xml:space="preserve">, </w:t>
      </w:r>
      <w:r w:rsidRPr="00FF452B">
        <w:rPr>
          <w:rFonts w:cs="GOST type A"/>
          <w:szCs w:val="32"/>
        </w:rPr>
        <w:t>ударопрочный</w:t>
      </w:r>
      <w:r w:rsidRPr="00FF452B">
        <w:rPr>
          <w:szCs w:val="32"/>
        </w:rPr>
        <w:t xml:space="preserve"> </w:t>
      </w:r>
      <w:r w:rsidRPr="00FF452B">
        <w:rPr>
          <w:rFonts w:cs="GOST type A"/>
          <w:szCs w:val="32"/>
        </w:rPr>
        <w:t>и</w:t>
      </w:r>
      <w:r w:rsidRPr="00FF452B">
        <w:rPr>
          <w:szCs w:val="32"/>
        </w:rPr>
        <w:t xml:space="preserve"> </w:t>
      </w:r>
      <w:r w:rsidRPr="00FF452B">
        <w:rPr>
          <w:rFonts w:cs="GOST type A"/>
          <w:szCs w:val="32"/>
        </w:rPr>
        <w:t>термостойкий</w:t>
      </w:r>
      <w:r w:rsidRPr="00FF452B">
        <w:rPr>
          <w:szCs w:val="32"/>
        </w:rPr>
        <w:t xml:space="preserve"> </w:t>
      </w:r>
      <w:r w:rsidRPr="00FF452B">
        <w:rPr>
          <w:rFonts w:cs="GOST type A"/>
          <w:szCs w:val="32"/>
        </w:rPr>
        <w:t>пластик</w:t>
      </w:r>
      <w:r w:rsidRPr="00FF452B">
        <w:rPr>
          <w:szCs w:val="32"/>
        </w:rPr>
        <w:t xml:space="preserve">, </w:t>
      </w:r>
      <w:r w:rsidRPr="00FF452B">
        <w:rPr>
          <w:rFonts w:cs="GOST type A"/>
          <w:szCs w:val="32"/>
        </w:rPr>
        <w:t>широко</w:t>
      </w:r>
      <w:r w:rsidRPr="00FF452B">
        <w:rPr>
          <w:szCs w:val="32"/>
        </w:rPr>
        <w:t xml:space="preserve"> </w:t>
      </w:r>
      <w:r w:rsidRPr="00FF452B">
        <w:rPr>
          <w:rFonts w:cs="GOST type A"/>
          <w:szCs w:val="32"/>
        </w:rPr>
        <w:t>используемый</w:t>
      </w:r>
      <w:r w:rsidRPr="00FF452B">
        <w:rPr>
          <w:szCs w:val="32"/>
        </w:rPr>
        <w:t xml:space="preserve"> </w:t>
      </w:r>
      <w:r w:rsidRPr="00FF452B">
        <w:rPr>
          <w:rFonts w:cs="GOST type A"/>
          <w:szCs w:val="32"/>
        </w:rPr>
        <w:t>в</w:t>
      </w:r>
      <w:r w:rsidRPr="00FF452B">
        <w:rPr>
          <w:szCs w:val="32"/>
        </w:rPr>
        <w:t xml:space="preserve"> </w:t>
      </w:r>
      <w:r w:rsidRPr="00FF452B">
        <w:rPr>
          <w:rFonts w:cs="GOST type A"/>
          <w:szCs w:val="32"/>
        </w:rPr>
        <w:t>промышленности</w:t>
      </w:r>
      <w:r w:rsidRPr="00FF452B">
        <w:rPr>
          <w:szCs w:val="32"/>
        </w:rPr>
        <w:t xml:space="preserve"> (</w:t>
      </w:r>
      <w:r w:rsidRPr="00FF452B">
        <w:rPr>
          <w:rFonts w:cs="GOST type A"/>
          <w:szCs w:val="32"/>
        </w:rPr>
        <w:t>например</w:t>
      </w:r>
      <w:r w:rsidRPr="00FF452B">
        <w:rPr>
          <w:szCs w:val="32"/>
        </w:rPr>
        <w:t xml:space="preserve">, </w:t>
      </w:r>
      <w:r w:rsidRPr="00FF452B">
        <w:rPr>
          <w:rFonts w:cs="GOST type A"/>
          <w:szCs w:val="32"/>
        </w:rPr>
        <w:t>для</w:t>
      </w:r>
      <w:r w:rsidRPr="00FF452B">
        <w:rPr>
          <w:szCs w:val="32"/>
        </w:rPr>
        <w:t xml:space="preserve"> </w:t>
      </w:r>
      <w:r w:rsidRPr="00FF452B">
        <w:rPr>
          <w:rFonts w:cs="GOST type A"/>
          <w:szCs w:val="32"/>
        </w:rPr>
        <w:t>изготовления</w:t>
      </w:r>
      <w:r w:rsidRPr="00FF452B">
        <w:rPr>
          <w:szCs w:val="32"/>
        </w:rPr>
        <w:t xml:space="preserve"> </w:t>
      </w:r>
      <w:r w:rsidRPr="00FF452B">
        <w:rPr>
          <w:rFonts w:cs="GOST type A"/>
          <w:szCs w:val="32"/>
        </w:rPr>
        <w:t>корпусов</w:t>
      </w:r>
      <w:r w:rsidRPr="00FF452B">
        <w:rPr>
          <w:szCs w:val="32"/>
        </w:rPr>
        <w:t xml:space="preserve"> </w:t>
      </w:r>
      <w:r w:rsidRPr="00FF452B">
        <w:rPr>
          <w:rFonts w:cs="GOST type A"/>
          <w:szCs w:val="32"/>
        </w:rPr>
        <w:t>электроинструментов</w:t>
      </w:r>
      <w:r w:rsidRPr="00FF452B">
        <w:rPr>
          <w:szCs w:val="32"/>
        </w:rPr>
        <w:t xml:space="preserve">, </w:t>
      </w:r>
      <w:r w:rsidRPr="00FF452B">
        <w:rPr>
          <w:rFonts w:cs="GOST type A"/>
          <w:szCs w:val="32"/>
        </w:rPr>
        <w:t>деталей</w:t>
      </w:r>
      <w:r w:rsidRPr="00FF452B">
        <w:rPr>
          <w:szCs w:val="32"/>
        </w:rPr>
        <w:t xml:space="preserve"> </w:t>
      </w:r>
      <w:r w:rsidRPr="00FF452B">
        <w:rPr>
          <w:rFonts w:cs="GOST type A"/>
          <w:szCs w:val="32"/>
        </w:rPr>
        <w:t>автомобилей</w:t>
      </w:r>
      <w:r w:rsidRPr="00FF452B">
        <w:rPr>
          <w:szCs w:val="32"/>
        </w:rPr>
        <w:t xml:space="preserve">, </w:t>
      </w:r>
      <w:r w:rsidRPr="00FF452B">
        <w:rPr>
          <w:rFonts w:cs="GOST type A"/>
          <w:szCs w:val="32"/>
        </w:rPr>
        <w:t>конструктора</w:t>
      </w:r>
      <w:r w:rsidRPr="00FF452B">
        <w:rPr>
          <w:szCs w:val="32"/>
        </w:rPr>
        <w:t xml:space="preserve"> LEGO). </w:t>
      </w:r>
      <w:r w:rsidRPr="00FF452B">
        <w:rPr>
          <w:rFonts w:cs="GOST type A"/>
          <w:szCs w:val="32"/>
        </w:rPr>
        <w:t>Его</w:t>
      </w:r>
      <w:r w:rsidRPr="00FF452B">
        <w:rPr>
          <w:szCs w:val="32"/>
        </w:rPr>
        <w:t xml:space="preserve"> </w:t>
      </w:r>
      <w:r w:rsidRPr="00FF452B">
        <w:rPr>
          <w:rFonts w:cs="GOST type A"/>
          <w:szCs w:val="32"/>
        </w:rPr>
        <w:t>основные</w:t>
      </w:r>
      <w:r w:rsidRPr="00FF452B">
        <w:rPr>
          <w:szCs w:val="32"/>
        </w:rPr>
        <w:t xml:space="preserve"> </w:t>
      </w:r>
      <w:r w:rsidRPr="00FF452B">
        <w:rPr>
          <w:rFonts w:cs="GOST type A"/>
          <w:szCs w:val="32"/>
        </w:rPr>
        <w:t>преимущества</w:t>
      </w:r>
      <w:r w:rsidRPr="00FF452B">
        <w:rPr>
          <w:szCs w:val="32"/>
        </w:rPr>
        <w:t xml:space="preserve"> </w:t>
      </w:r>
      <w:r w:rsidRPr="00FF452B">
        <w:rPr>
          <w:rFonts w:ascii="Arial" w:hAnsi="Arial" w:cs="Arial"/>
          <w:szCs w:val="32"/>
        </w:rPr>
        <w:t>—</w:t>
      </w:r>
      <w:r w:rsidRPr="00FF452B">
        <w:rPr>
          <w:szCs w:val="32"/>
        </w:rPr>
        <w:t xml:space="preserve"> </w:t>
      </w:r>
      <w:r w:rsidRPr="00FF452B">
        <w:rPr>
          <w:rFonts w:cs="GOST type A"/>
          <w:szCs w:val="32"/>
        </w:rPr>
        <w:t>э</w:t>
      </w:r>
      <w:r w:rsidRPr="00FF452B">
        <w:rPr>
          <w:szCs w:val="32"/>
        </w:rPr>
        <w:t xml:space="preserve">то высокая механическая прочность, долговечность и устойчивость к умеренным температурам (до 100°C), а также возможность химической постобработки парами ацетона для получения идеально гладкой глянцевой поверхности. Существенные недостатки ABS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высокая</w:t>
      </w:r>
      <w:r w:rsidRPr="00FF452B">
        <w:rPr>
          <w:szCs w:val="32"/>
        </w:rPr>
        <w:t xml:space="preserve"> усадка при остывании, приводящая к короблению и отслоению от стола, что делает обязательным использование подогреваемой платформы и часто закрытой камеры для поддержания стабильной температуры. Кроме того, при печати ABS </w:t>
      </w:r>
      <w:r w:rsidRPr="00FF452B">
        <w:rPr>
          <w:szCs w:val="32"/>
        </w:rPr>
        <w:lastRenderedPageBreak/>
        <w:t>выделяет неприятные и потенциально вредные пары стирола, поэтому требуется хорошая вентиляция помещения. ABS выбирают для печати функциональных деталей, корпусов, автомобильных аксессуаров и любых изделий, подвергающихся нагрузкам или нагреву.</w:t>
      </w:r>
    </w:p>
    <w:p w14:paraId="709CF113" w14:textId="33E8015D" w:rsidR="00D15211" w:rsidRPr="00FF452B" w:rsidRDefault="00D15211" w:rsidP="00CB4706">
      <w:pPr>
        <w:spacing w:after="4" w:line="360" w:lineRule="auto"/>
        <w:ind w:right="-1" w:firstLine="709"/>
        <w:jc w:val="both"/>
        <w:rPr>
          <w:szCs w:val="32"/>
        </w:rPr>
      </w:pPr>
      <w:r w:rsidRPr="00FF452B">
        <w:rPr>
          <w:szCs w:val="32"/>
        </w:rPr>
        <w:t xml:space="preserve">PETG представляет собой модифицированную версию PET (из которого делают пластиковые бутылки) с добавлением гликоля, что придает материалу новые свойства. Этот материал удачно сочетает в себе легкость печати PLA и прочность ABS. Его сильные стороны </w:t>
      </w:r>
      <w:r w:rsidRPr="00FF452B">
        <w:rPr>
          <w:rFonts w:ascii="Arial" w:hAnsi="Arial" w:cs="Arial"/>
          <w:szCs w:val="32"/>
        </w:rPr>
        <w:t>—</w:t>
      </w:r>
      <w:r w:rsidRPr="00FF452B">
        <w:rPr>
          <w:szCs w:val="32"/>
        </w:rPr>
        <w:t xml:space="preserve"> </w:t>
      </w:r>
      <w:r w:rsidRPr="00FF452B">
        <w:rPr>
          <w:rFonts w:cs="GOST type A"/>
          <w:szCs w:val="32"/>
        </w:rPr>
        <w:t>это</w:t>
      </w:r>
      <w:r w:rsidRPr="00FF452B">
        <w:rPr>
          <w:szCs w:val="32"/>
        </w:rPr>
        <w:t xml:space="preserve"> </w:t>
      </w:r>
      <w:r w:rsidRPr="00FF452B">
        <w:rPr>
          <w:rFonts w:cs="GOST type A"/>
          <w:szCs w:val="32"/>
        </w:rPr>
        <w:t>высокая</w:t>
      </w:r>
      <w:r w:rsidRPr="00FF452B">
        <w:rPr>
          <w:szCs w:val="32"/>
        </w:rPr>
        <w:t xml:space="preserve"> </w:t>
      </w:r>
      <w:r w:rsidRPr="00FF452B">
        <w:rPr>
          <w:rFonts w:cs="GOST type A"/>
          <w:szCs w:val="32"/>
        </w:rPr>
        <w:t>ударная</w:t>
      </w:r>
      <w:r w:rsidRPr="00FF452B">
        <w:rPr>
          <w:szCs w:val="32"/>
        </w:rPr>
        <w:t xml:space="preserve"> </w:t>
      </w:r>
      <w:r w:rsidRPr="00FF452B">
        <w:rPr>
          <w:rFonts w:cs="GOST type A"/>
          <w:szCs w:val="32"/>
        </w:rPr>
        <w:t>вязкость</w:t>
      </w:r>
      <w:r w:rsidRPr="00FF452B">
        <w:rPr>
          <w:szCs w:val="32"/>
        </w:rPr>
        <w:t xml:space="preserve"> </w:t>
      </w:r>
      <w:r w:rsidRPr="00FF452B">
        <w:rPr>
          <w:rFonts w:cs="GOST type A"/>
          <w:szCs w:val="32"/>
        </w:rPr>
        <w:t>и</w:t>
      </w:r>
      <w:r w:rsidRPr="00FF452B">
        <w:rPr>
          <w:szCs w:val="32"/>
        </w:rPr>
        <w:t xml:space="preserve"> </w:t>
      </w:r>
      <w:r w:rsidRPr="00FF452B">
        <w:rPr>
          <w:rFonts w:cs="GOST type A"/>
          <w:szCs w:val="32"/>
        </w:rPr>
        <w:t>прочность</w:t>
      </w:r>
      <w:r w:rsidRPr="00FF452B">
        <w:rPr>
          <w:szCs w:val="32"/>
        </w:rPr>
        <w:t xml:space="preserve">, </w:t>
      </w:r>
      <w:r w:rsidRPr="00FF452B">
        <w:rPr>
          <w:rFonts w:cs="GOST type A"/>
          <w:szCs w:val="32"/>
        </w:rPr>
        <w:t>хорошая</w:t>
      </w:r>
      <w:r w:rsidRPr="00FF452B">
        <w:rPr>
          <w:szCs w:val="32"/>
        </w:rPr>
        <w:t xml:space="preserve"> </w:t>
      </w:r>
      <w:r w:rsidRPr="00FF452B">
        <w:rPr>
          <w:rFonts w:cs="GOST type A"/>
          <w:szCs w:val="32"/>
        </w:rPr>
        <w:t>ги</w:t>
      </w:r>
      <w:r w:rsidRPr="00FF452B">
        <w:rPr>
          <w:szCs w:val="32"/>
        </w:rPr>
        <w:t>бкость, отличная химическая и влагостойкость, прозрачность (если печатать с правильными настройками) и низкая усадка. PETG менее хрупкий, чем PLA, и более термостойкий (до 80°C). К сложностям печати можно отнести склонность к образованию "волос" при неправильной температуре, гигроскопичность (впитывает влагу из воздуха, что требует хранения в сухих условиях), а также повышенная адгезия к поверхности стола, что может привести к трудностям при снятии изделия. PETG является отличным выбором для изготовления функциональных деталей, механических компонентов, емкостей для воды, предметов, используемых на открытом воздухе, и защитных кожухов.</w:t>
      </w:r>
    </w:p>
    <w:p w14:paraId="609F5D74" w14:textId="0F0B7608" w:rsidR="001A56A2" w:rsidRPr="00FF452B" w:rsidRDefault="001A56A2" w:rsidP="00CB4706">
      <w:pPr>
        <w:spacing w:after="4" w:line="360" w:lineRule="auto"/>
        <w:ind w:right="-1" w:firstLine="709"/>
        <w:jc w:val="both"/>
        <w:rPr>
          <w:szCs w:val="32"/>
        </w:rPr>
      </w:pPr>
      <w:r w:rsidRPr="00FF452B">
        <w:rPr>
          <w:szCs w:val="32"/>
        </w:rPr>
        <w:t xml:space="preserve">Для ответственных применений разработаны инженерные материалы: нейлон с повышенной износостойкостью, поликарбонат с </w:t>
      </w:r>
      <w:r w:rsidR="006D285B" w:rsidRPr="00FF452B">
        <w:rPr>
          <w:szCs w:val="32"/>
        </w:rPr>
        <w:t xml:space="preserve">исключительной </w:t>
      </w:r>
      <w:r w:rsidRPr="00FF452B">
        <w:rPr>
          <w:szCs w:val="32"/>
        </w:rPr>
        <w:t xml:space="preserve">прочностью и термостойкостью, а также композитные </w:t>
      </w:r>
      <w:r w:rsidR="00027F15" w:rsidRPr="00FF452B">
        <w:rPr>
          <w:szCs w:val="32"/>
        </w:rPr>
        <w:t>филаменты</w:t>
      </w:r>
      <w:r w:rsidRPr="00FF452B">
        <w:rPr>
          <w:szCs w:val="32"/>
        </w:rPr>
        <w:t>, армированные угле- или стекловолокном. Выбор конкретного материала осуществляется на основе анализа условий эксплуатации и требований к механическим характеристикам готового изделия.</w:t>
      </w:r>
    </w:p>
    <w:p w14:paraId="400F5438" w14:textId="77777777" w:rsidR="00426C4E" w:rsidRPr="00FF452B" w:rsidRDefault="00426C4E" w:rsidP="00CB4706">
      <w:pPr>
        <w:spacing w:after="4" w:line="360" w:lineRule="auto"/>
        <w:ind w:right="-1"/>
        <w:jc w:val="both"/>
        <w:rPr>
          <w:szCs w:val="32"/>
        </w:rPr>
      </w:pPr>
    </w:p>
    <w:p w14:paraId="5CD12845" w14:textId="48262E16" w:rsidR="001A56A2" w:rsidRPr="00FF452B" w:rsidRDefault="001A56A2" w:rsidP="00CB4706">
      <w:pPr>
        <w:spacing w:after="4" w:line="360" w:lineRule="auto"/>
        <w:ind w:right="-1" w:firstLine="709"/>
        <w:jc w:val="both"/>
        <w:rPr>
          <w:szCs w:val="32"/>
        </w:rPr>
      </w:pPr>
      <w:r w:rsidRPr="00FF452B">
        <w:rPr>
          <w:szCs w:val="32"/>
        </w:rPr>
        <w:t>1.3 Преимущества и недостатки технологии FDM</w:t>
      </w:r>
    </w:p>
    <w:p w14:paraId="5F02C5F1" w14:textId="77777777" w:rsidR="001A56A2" w:rsidRPr="00FF452B" w:rsidRDefault="001A56A2" w:rsidP="00CB4706">
      <w:pPr>
        <w:spacing w:after="4" w:line="360" w:lineRule="auto"/>
        <w:ind w:right="-1" w:firstLine="709"/>
        <w:jc w:val="both"/>
        <w:rPr>
          <w:szCs w:val="32"/>
        </w:rPr>
      </w:pPr>
    </w:p>
    <w:p w14:paraId="11A63A28" w14:textId="52C21499" w:rsidR="00CE5AF7" w:rsidRPr="00FF452B" w:rsidRDefault="001A56A2" w:rsidP="003B21A8">
      <w:pPr>
        <w:spacing w:after="4" w:line="360" w:lineRule="auto"/>
        <w:ind w:right="-1" w:firstLine="709"/>
        <w:jc w:val="both"/>
        <w:rPr>
          <w:szCs w:val="32"/>
        </w:rPr>
      </w:pPr>
      <w:r w:rsidRPr="00FF452B">
        <w:rPr>
          <w:szCs w:val="32"/>
        </w:rPr>
        <w:t>Технология FDM обладает рядом стратегических преимуществ, делающих ее незаменимой для прототипирования и мелкосерийного производства.</w:t>
      </w:r>
    </w:p>
    <w:p w14:paraId="1C44FE50" w14:textId="1C42698A" w:rsidR="005049D4" w:rsidRPr="00FF452B" w:rsidRDefault="001A56A2" w:rsidP="00CB4706">
      <w:pPr>
        <w:spacing w:after="4" w:line="360" w:lineRule="auto"/>
        <w:ind w:right="-1" w:firstLine="709"/>
        <w:jc w:val="both"/>
        <w:rPr>
          <w:szCs w:val="32"/>
        </w:rPr>
      </w:pPr>
      <w:r w:rsidRPr="00FF452B">
        <w:rPr>
          <w:szCs w:val="32"/>
        </w:rPr>
        <w:lastRenderedPageBreak/>
        <w:t xml:space="preserve"> </w:t>
      </w:r>
      <w:r w:rsidR="005049D4" w:rsidRPr="00FF452B">
        <w:rPr>
          <w:szCs w:val="32"/>
        </w:rPr>
        <w:t>Ключевые преимущества:</w:t>
      </w:r>
    </w:p>
    <w:p w14:paraId="1DDCFD82" w14:textId="77777777" w:rsidR="005049D4" w:rsidRPr="00FF452B" w:rsidRDefault="005049D4" w:rsidP="00CB4706">
      <w:pPr>
        <w:pStyle w:val="a9"/>
        <w:numPr>
          <w:ilvl w:val="0"/>
          <w:numId w:val="31"/>
        </w:numPr>
        <w:spacing w:after="4" w:line="360" w:lineRule="auto"/>
        <w:ind w:right="-1" w:firstLine="709"/>
        <w:jc w:val="both"/>
        <w:rPr>
          <w:szCs w:val="32"/>
        </w:rPr>
      </w:pPr>
      <w:r w:rsidRPr="00FF452B">
        <w:rPr>
          <w:szCs w:val="32"/>
        </w:rPr>
        <w:t>Высокая доступность и низкая стоимость владения: Настольные FDM-принтеры и материалы (особенно PLA) стали значительно дешевле за последние годы, что делает технологию доступной для домашнего использования. Себестоимость печати одного изделия часто составляет лишь стоимость затраченного пластика.</w:t>
      </w:r>
    </w:p>
    <w:p w14:paraId="41F631C7" w14:textId="77777777" w:rsidR="005049D4" w:rsidRPr="00FF452B" w:rsidRDefault="005049D4" w:rsidP="00CB4706">
      <w:pPr>
        <w:pStyle w:val="a9"/>
        <w:numPr>
          <w:ilvl w:val="0"/>
          <w:numId w:val="31"/>
        </w:numPr>
        <w:spacing w:after="4" w:line="360" w:lineRule="auto"/>
        <w:ind w:right="-1" w:firstLine="709"/>
        <w:jc w:val="both"/>
        <w:rPr>
          <w:szCs w:val="32"/>
        </w:rPr>
      </w:pPr>
      <w:r w:rsidRPr="00FF452B">
        <w:rPr>
          <w:szCs w:val="32"/>
        </w:rPr>
        <w:t>Широкая материальная база: Возможность выбора из десятков материалов с разными свойствами (прочный, гибкий, прозрачный, имитирующий дерево и т.д.) позволяет создавать аксессуары, идеально подходящие для конкретной задачи.</w:t>
      </w:r>
    </w:p>
    <w:p w14:paraId="1CE0790F" w14:textId="77777777" w:rsidR="005049D4" w:rsidRPr="00FF452B" w:rsidRDefault="005049D4" w:rsidP="00CB4706">
      <w:pPr>
        <w:pStyle w:val="a9"/>
        <w:numPr>
          <w:ilvl w:val="0"/>
          <w:numId w:val="31"/>
        </w:numPr>
        <w:spacing w:after="4" w:line="360" w:lineRule="auto"/>
        <w:ind w:right="-1" w:firstLine="709"/>
        <w:jc w:val="both"/>
        <w:rPr>
          <w:szCs w:val="32"/>
        </w:rPr>
      </w:pPr>
      <w:r w:rsidRPr="00FF452B">
        <w:rPr>
          <w:szCs w:val="32"/>
        </w:rPr>
        <w:t>Неограниченная свобода дизайна и полная кастомизация: Это главное преимущество. FDM позволяет изготовить деталь любой, даже самой сложной геометрической формы, которую невозможно или экономически невыгодно произвести традиционными методами (например, литьем или фрезеровкой). Пользователь может создать аксессуар, который идеально впишется в интерьер или будет точно соответствовать размерам его гаджета.</w:t>
      </w:r>
    </w:p>
    <w:p w14:paraId="6A90FF27" w14:textId="77777777" w:rsidR="005049D4" w:rsidRPr="00FF452B" w:rsidRDefault="005049D4" w:rsidP="00CB4706">
      <w:pPr>
        <w:pStyle w:val="a9"/>
        <w:numPr>
          <w:ilvl w:val="0"/>
          <w:numId w:val="31"/>
        </w:numPr>
        <w:spacing w:after="4" w:line="360" w:lineRule="auto"/>
        <w:ind w:right="-1" w:firstLine="709"/>
        <w:jc w:val="both"/>
        <w:rPr>
          <w:szCs w:val="32"/>
        </w:rPr>
      </w:pPr>
      <w:r w:rsidRPr="00FF452B">
        <w:rPr>
          <w:szCs w:val="32"/>
        </w:rPr>
        <w:t>Высокая скорость прототипирования и итераций: От идеи до готового изделия можно пройти за несколько часов. Это позволяет быстро проверить концепцию, внести изменения в модель и напечатать новую версию без значительных затрат.</w:t>
      </w:r>
    </w:p>
    <w:p w14:paraId="579958AD" w14:textId="77777777" w:rsidR="005049D4" w:rsidRPr="00FF452B" w:rsidRDefault="005049D4" w:rsidP="00CB4706">
      <w:pPr>
        <w:pStyle w:val="a9"/>
        <w:numPr>
          <w:ilvl w:val="0"/>
          <w:numId w:val="31"/>
        </w:numPr>
        <w:spacing w:after="4" w:line="360" w:lineRule="auto"/>
        <w:ind w:right="-1" w:firstLine="709"/>
        <w:jc w:val="both"/>
        <w:rPr>
          <w:szCs w:val="32"/>
        </w:rPr>
      </w:pPr>
      <w:r w:rsidRPr="00FF452B">
        <w:rPr>
          <w:szCs w:val="32"/>
        </w:rPr>
        <w:t xml:space="preserve">Экологичность и минимальное количество отходов: В отличие от субтрактивных методов (например, фрезеровки), где материал удаляется из заготовки, FDM-печать создает объект, используя только необходимое количество материала. Некоторые материалы, </w:t>
      </w:r>
      <w:r w:rsidR="006D285B" w:rsidRPr="00FF452B">
        <w:rPr>
          <w:szCs w:val="32"/>
        </w:rPr>
        <w:t>например</w:t>
      </w:r>
      <w:r w:rsidRPr="00FF452B">
        <w:rPr>
          <w:szCs w:val="32"/>
        </w:rPr>
        <w:t xml:space="preserve"> PLA, являются биоразлагаемыми.</w:t>
      </w:r>
    </w:p>
    <w:p w14:paraId="30EBD910" w14:textId="77777777" w:rsidR="005049D4" w:rsidRPr="00FF452B" w:rsidRDefault="005049D4" w:rsidP="00CB4706">
      <w:pPr>
        <w:spacing w:after="4" w:line="360" w:lineRule="auto"/>
        <w:ind w:right="-1" w:firstLine="709"/>
        <w:jc w:val="both"/>
        <w:rPr>
          <w:szCs w:val="32"/>
        </w:rPr>
      </w:pPr>
    </w:p>
    <w:p w14:paraId="20D6CE94" w14:textId="3AD79E96" w:rsidR="005049D4" w:rsidRPr="00FF452B" w:rsidRDefault="005049D4" w:rsidP="00CB4706">
      <w:pPr>
        <w:spacing w:after="4" w:line="360" w:lineRule="auto"/>
        <w:ind w:right="-1" w:firstLine="709"/>
        <w:jc w:val="both"/>
        <w:rPr>
          <w:szCs w:val="32"/>
        </w:rPr>
      </w:pPr>
      <w:r w:rsidRPr="00FF452B">
        <w:rPr>
          <w:szCs w:val="32"/>
        </w:rPr>
        <w:t>Существенные недостатки и ограничения:</w:t>
      </w:r>
    </w:p>
    <w:p w14:paraId="6BBFBC69" w14:textId="77777777" w:rsidR="005049D4" w:rsidRPr="00FF452B" w:rsidRDefault="005049D4" w:rsidP="00CB4706">
      <w:pPr>
        <w:pStyle w:val="a9"/>
        <w:numPr>
          <w:ilvl w:val="0"/>
          <w:numId w:val="32"/>
        </w:numPr>
        <w:spacing w:after="4" w:line="360" w:lineRule="auto"/>
        <w:ind w:right="-1" w:firstLine="709"/>
        <w:jc w:val="both"/>
        <w:rPr>
          <w:szCs w:val="32"/>
        </w:rPr>
      </w:pPr>
      <w:r w:rsidRPr="00FF452B">
        <w:rPr>
          <w:szCs w:val="32"/>
        </w:rPr>
        <w:lastRenderedPageBreak/>
        <w:t>Анизотропия механических свойств: Прочность FDM-изделия неодинакова по всем направлениям. Прочность связи между слоями всегда ниже, чем прочность самого материала в пределах одного слоя. Это означает, что изделие может легко расслоиться под нагрузкой, приложенной в определенном направлении.</w:t>
      </w:r>
    </w:p>
    <w:p w14:paraId="35ABEE46" w14:textId="77777777" w:rsidR="005049D4" w:rsidRPr="00FF452B" w:rsidRDefault="005049D4" w:rsidP="00CB4706">
      <w:pPr>
        <w:pStyle w:val="a9"/>
        <w:numPr>
          <w:ilvl w:val="0"/>
          <w:numId w:val="32"/>
        </w:numPr>
        <w:spacing w:after="4" w:line="360" w:lineRule="auto"/>
        <w:ind w:right="-1" w:firstLine="709"/>
        <w:jc w:val="both"/>
        <w:rPr>
          <w:szCs w:val="32"/>
        </w:rPr>
      </w:pPr>
      <w:r w:rsidRPr="00FF452B">
        <w:rPr>
          <w:szCs w:val="32"/>
        </w:rPr>
        <w:t>Слоистая структура поверхности ("ступенчатость"): Даже при самой маленькой высоте слоя поверхность изделия не будет идеально гладкой, как при литье под давлением. Это требует дополнительной постобработки для достижения эстетичного вида.</w:t>
      </w:r>
    </w:p>
    <w:p w14:paraId="44DCEF54" w14:textId="025301F5" w:rsidR="005049D4" w:rsidRDefault="005049D4" w:rsidP="00CB4706">
      <w:pPr>
        <w:pStyle w:val="a9"/>
        <w:numPr>
          <w:ilvl w:val="0"/>
          <w:numId w:val="32"/>
        </w:numPr>
        <w:spacing w:after="4" w:line="360" w:lineRule="auto"/>
        <w:ind w:right="-1" w:firstLine="709"/>
        <w:jc w:val="both"/>
        <w:rPr>
          <w:szCs w:val="32"/>
        </w:rPr>
      </w:pPr>
      <w:r w:rsidRPr="00FF452B">
        <w:rPr>
          <w:szCs w:val="32"/>
        </w:rPr>
        <w:t>Ограниченная точность и разрешение: FDM не может соперничать в точности</w:t>
      </w:r>
    </w:p>
    <w:p w14:paraId="74A3ED39" w14:textId="77777777" w:rsidR="003B21A8" w:rsidRPr="00FF452B" w:rsidRDefault="003B21A8" w:rsidP="003B21A8">
      <w:pPr>
        <w:pStyle w:val="a9"/>
        <w:spacing w:after="4" w:line="360" w:lineRule="auto"/>
        <w:ind w:left="1069" w:right="-1"/>
        <w:jc w:val="both"/>
        <w:rPr>
          <w:szCs w:val="32"/>
        </w:rPr>
      </w:pPr>
    </w:p>
    <w:p w14:paraId="6AD63617" w14:textId="7C5AF2EB" w:rsidR="001A56A2" w:rsidRPr="00FF452B" w:rsidRDefault="001A56A2" w:rsidP="00CB4706">
      <w:pPr>
        <w:spacing w:after="4" w:line="360" w:lineRule="auto"/>
        <w:ind w:right="-1" w:firstLine="709"/>
        <w:jc w:val="both"/>
        <w:rPr>
          <w:szCs w:val="32"/>
        </w:rPr>
      </w:pPr>
      <w:r w:rsidRPr="00FF452B">
        <w:rPr>
          <w:szCs w:val="32"/>
        </w:rPr>
        <w:t>1.4 Примеры продукции, изготовленной по технологии FDM</w:t>
      </w:r>
    </w:p>
    <w:p w14:paraId="36E6029F" w14:textId="77777777" w:rsidR="001A56A2" w:rsidRPr="00FF452B" w:rsidRDefault="001A56A2" w:rsidP="00CB4706">
      <w:pPr>
        <w:spacing w:after="4" w:line="360" w:lineRule="auto"/>
        <w:ind w:right="-1" w:firstLine="709"/>
        <w:jc w:val="both"/>
        <w:rPr>
          <w:szCs w:val="32"/>
        </w:rPr>
      </w:pPr>
    </w:p>
    <w:p w14:paraId="30FF67C0" w14:textId="77777777" w:rsidR="005049D4" w:rsidRPr="00FF452B" w:rsidRDefault="005049D4" w:rsidP="00CB4706">
      <w:pPr>
        <w:spacing w:after="4" w:line="360" w:lineRule="auto"/>
        <w:ind w:right="-1" w:firstLine="709"/>
        <w:jc w:val="both"/>
        <w:rPr>
          <w:szCs w:val="32"/>
        </w:rPr>
      </w:pPr>
      <w:r w:rsidRPr="00FF452B">
        <w:rPr>
          <w:szCs w:val="32"/>
        </w:rPr>
        <w:t>Сфера применения FDM-печати давно вышла за рамки прототипирования и охватывает практически все области жизни, от решения бытовых проблем до создания сложных функциональных устройств. Уникальность технологии заключается в ее способности производить изделия со сложной геометрией, которые невозможно или экономически нецелесообразно изготавливать традиционными методами, такие как фрезеровка или литье под давлением.</w:t>
      </w:r>
    </w:p>
    <w:p w14:paraId="513C105C" w14:textId="77777777" w:rsidR="005049D4" w:rsidRPr="00FF452B" w:rsidRDefault="005049D4" w:rsidP="00CB4706">
      <w:pPr>
        <w:spacing w:after="4" w:line="360" w:lineRule="auto"/>
        <w:ind w:right="-1" w:firstLine="709"/>
        <w:jc w:val="both"/>
        <w:rPr>
          <w:szCs w:val="32"/>
        </w:rPr>
      </w:pPr>
    </w:p>
    <w:p w14:paraId="2A9CB673" w14:textId="16FC277C" w:rsidR="003B21A8" w:rsidRPr="003B21A8" w:rsidRDefault="005049D4" w:rsidP="003B21A8">
      <w:pPr>
        <w:spacing w:after="4" w:line="360" w:lineRule="auto"/>
        <w:ind w:right="-1" w:firstLine="709"/>
        <w:jc w:val="both"/>
        <w:rPr>
          <w:szCs w:val="32"/>
        </w:rPr>
      </w:pPr>
      <w:r w:rsidRPr="00FF452B">
        <w:rPr>
          <w:szCs w:val="32"/>
        </w:rPr>
        <w:t>Бытовые и потребительские товары:</w:t>
      </w:r>
    </w:p>
    <w:p w14:paraId="591028FA" w14:textId="6C0CDE25" w:rsidR="003B21A8" w:rsidRPr="003B21A8" w:rsidRDefault="003B21A8" w:rsidP="003B21A8">
      <w:pPr>
        <w:spacing w:after="4" w:line="360" w:lineRule="auto"/>
        <w:ind w:left="360" w:right="-1" w:hanging="360"/>
        <w:jc w:val="both"/>
        <w:rPr>
          <w:szCs w:val="32"/>
        </w:rPr>
      </w:pPr>
      <w:r>
        <w:rPr>
          <w:b/>
          <w:bCs/>
          <w:szCs w:val="32"/>
        </w:rPr>
        <w:t>-</w:t>
      </w:r>
      <w:r>
        <w:rPr>
          <w:b/>
          <w:bCs/>
          <w:szCs w:val="32"/>
        </w:rPr>
        <w:tab/>
      </w:r>
      <w:r w:rsidRPr="003B21A8">
        <w:rPr>
          <w:szCs w:val="32"/>
        </w:rPr>
        <w:t xml:space="preserve">Органайзеры и системы хранения: Среди популярных решений </w:t>
      </w:r>
      <w:r w:rsidRPr="003B21A8">
        <w:rPr>
          <w:rFonts w:ascii="Arial" w:hAnsi="Arial" w:cs="Arial"/>
          <w:szCs w:val="32"/>
        </w:rPr>
        <w:t>—</w:t>
      </w:r>
      <w:r w:rsidRPr="003B21A8">
        <w:rPr>
          <w:szCs w:val="32"/>
        </w:rPr>
        <w:t xml:space="preserve"> </w:t>
      </w:r>
      <w:r w:rsidRPr="003B21A8">
        <w:rPr>
          <w:rFonts w:cs="GOST type A"/>
          <w:szCs w:val="32"/>
        </w:rPr>
        <w:t>универсальные</w:t>
      </w:r>
      <w:r w:rsidRPr="003B21A8">
        <w:rPr>
          <w:szCs w:val="32"/>
        </w:rPr>
        <w:t xml:space="preserve"> </w:t>
      </w:r>
      <w:r w:rsidRPr="003B21A8">
        <w:rPr>
          <w:rFonts w:cs="GOST type A"/>
          <w:szCs w:val="32"/>
        </w:rPr>
        <w:t>держатели</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ключей</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брелоков</w:t>
      </w:r>
      <w:r w:rsidRPr="003B21A8">
        <w:rPr>
          <w:szCs w:val="32"/>
        </w:rPr>
        <w:t xml:space="preserve">, </w:t>
      </w:r>
      <w:r w:rsidRPr="003B21A8">
        <w:rPr>
          <w:rFonts w:cs="GOST type A"/>
          <w:szCs w:val="32"/>
        </w:rPr>
        <w:t>многоуровневые</w:t>
      </w:r>
      <w:r w:rsidRPr="003B21A8">
        <w:rPr>
          <w:szCs w:val="32"/>
        </w:rPr>
        <w:t xml:space="preserve"> </w:t>
      </w:r>
      <w:r w:rsidRPr="003B21A8">
        <w:rPr>
          <w:rFonts w:cs="GOST type A"/>
          <w:szCs w:val="32"/>
        </w:rPr>
        <w:t>подставки</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косметики</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парфюмерии</w:t>
      </w:r>
      <w:r w:rsidRPr="003B21A8">
        <w:rPr>
          <w:szCs w:val="32"/>
        </w:rPr>
        <w:t xml:space="preserve">, </w:t>
      </w:r>
      <w:r w:rsidRPr="003B21A8">
        <w:rPr>
          <w:rFonts w:cs="GOST type A"/>
          <w:szCs w:val="32"/>
        </w:rPr>
        <w:t>контейнеры</w:t>
      </w:r>
      <w:r w:rsidRPr="003B21A8">
        <w:rPr>
          <w:szCs w:val="32"/>
        </w:rPr>
        <w:t xml:space="preserve"> </w:t>
      </w:r>
      <w:r w:rsidRPr="003B21A8">
        <w:rPr>
          <w:rFonts w:cs="GOST type A"/>
          <w:szCs w:val="32"/>
        </w:rPr>
        <w:t>с</w:t>
      </w:r>
      <w:r w:rsidRPr="003B21A8">
        <w:rPr>
          <w:szCs w:val="32"/>
        </w:rPr>
        <w:t xml:space="preserve"> </w:t>
      </w:r>
      <w:r w:rsidRPr="003B21A8">
        <w:rPr>
          <w:rFonts w:cs="GOST type A"/>
          <w:szCs w:val="32"/>
        </w:rPr>
        <w:t>разделителями</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хранения</w:t>
      </w:r>
      <w:r w:rsidRPr="003B21A8">
        <w:rPr>
          <w:szCs w:val="32"/>
        </w:rPr>
        <w:t xml:space="preserve"> </w:t>
      </w:r>
      <w:r w:rsidRPr="003B21A8">
        <w:rPr>
          <w:rFonts w:cs="GOST type A"/>
          <w:szCs w:val="32"/>
        </w:rPr>
        <w:t>канцелярских</w:t>
      </w:r>
      <w:r w:rsidRPr="003B21A8">
        <w:rPr>
          <w:szCs w:val="32"/>
        </w:rPr>
        <w:t xml:space="preserve"> </w:t>
      </w:r>
      <w:r w:rsidRPr="003B21A8">
        <w:rPr>
          <w:rFonts w:cs="GOST type A"/>
          <w:szCs w:val="32"/>
        </w:rPr>
        <w:t>принадлежностей</w:t>
      </w:r>
      <w:r w:rsidRPr="003B21A8">
        <w:rPr>
          <w:szCs w:val="32"/>
        </w:rPr>
        <w:t xml:space="preserve">, </w:t>
      </w:r>
      <w:r w:rsidRPr="003B21A8">
        <w:rPr>
          <w:rFonts w:cs="GOST type A"/>
          <w:szCs w:val="32"/>
        </w:rPr>
        <w:t>подставки</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мобильных</w:t>
      </w:r>
      <w:r w:rsidRPr="003B21A8">
        <w:rPr>
          <w:szCs w:val="32"/>
        </w:rPr>
        <w:t xml:space="preserve"> </w:t>
      </w:r>
      <w:r w:rsidRPr="003B21A8">
        <w:rPr>
          <w:rFonts w:cs="GOST type A"/>
          <w:szCs w:val="32"/>
        </w:rPr>
        <w:t>устройств</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планшетов</w:t>
      </w:r>
      <w:r w:rsidRPr="003B21A8">
        <w:rPr>
          <w:szCs w:val="32"/>
        </w:rPr>
        <w:t xml:space="preserve">, </w:t>
      </w:r>
      <w:r w:rsidRPr="003B21A8">
        <w:rPr>
          <w:rFonts w:cs="GOST type A"/>
          <w:szCs w:val="32"/>
        </w:rPr>
        <w:t>а</w:t>
      </w:r>
      <w:r w:rsidRPr="003B21A8">
        <w:rPr>
          <w:szCs w:val="32"/>
        </w:rPr>
        <w:t xml:space="preserve"> </w:t>
      </w:r>
      <w:r w:rsidRPr="003B21A8">
        <w:rPr>
          <w:rFonts w:cs="GOST type A"/>
          <w:szCs w:val="32"/>
        </w:rPr>
        <w:t>также</w:t>
      </w:r>
      <w:r w:rsidRPr="003B21A8">
        <w:rPr>
          <w:szCs w:val="32"/>
        </w:rPr>
        <w:t xml:space="preserve"> </w:t>
      </w:r>
      <w:r w:rsidRPr="003B21A8">
        <w:rPr>
          <w:rFonts w:cs="GOST type A"/>
          <w:szCs w:val="32"/>
        </w:rPr>
        <w:t>многофункциональные</w:t>
      </w:r>
      <w:r w:rsidRPr="003B21A8">
        <w:rPr>
          <w:szCs w:val="32"/>
        </w:rPr>
        <w:t xml:space="preserve"> </w:t>
      </w:r>
      <w:r w:rsidRPr="003B21A8">
        <w:rPr>
          <w:rFonts w:cs="GOST type A"/>
          <w:szCs w:val="32"/>
        </w:rPr>
        <w:t>органайзеры</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инструментов</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хозтоваров</w:t>
      </w:r>
      <w:r w:rsidRPr="003B21A8">
        <w:rPr>
          <w:szCs w:val="32"/>
        </w:rPr>
        <w:t xml:space="preserve">, </w:t>
      </w:r>
      <w:r w:rsidRPr="003B21A8">
        <w:rPr>
          <w:rFonts w:cs="GOST type A"/>
          <w:szCs w:val="32"/>
        </w:rPr>
        <w:t>изготовленные</w:t>
      </w:r>
      <w:r w:rsidRPr="003B21A8">
        <w:rPr>
          <w:szCs w:val="32"/>
        </w:rPr>
        <w:t xml:space="preserve"> </w:t>
      </w:r>
      <w:r w:rsidRPr="003B21A8">
        <w:rPr>
          <w:rFonts w:cs="GOST type A"/>
          <w:szCs w:val="32"/>
        </w:rPr>
        <w:t>под</w:t>
      </w:r>
      <w:r w:rsidRPr="003B21A8">
        <w:rPr>
          <w:szCs w:val="32"/>
        </w:rPr>
        <w:t xml:space="preserve"> </w:t>
      </w:r>
      <w:r w:rsidRPr="003B21A8">
        <w:rPr>
          <w:rFonts w:cs="GOST type A"/>
          <w:szCs w:val="32"/>
        </w:rPr>
        <w:t>индивидуальные</w:t>
      </w:r>
      <w:r w:rsidRPr="003B21A8">
        <w:rPr>
          <w:szCs w:val="32"/>
        </w:rPr>
        <w:t xml:space="preserve"> </w:t>
      </w:r>
      <w:r w:rsidRPr="003B21A8">
        <w:rPr>
          <w:rFonts w:cs="GOST type A"/>
          <w:szCs w:val="32"/>
        </w:rPr>
        <w:t>размеры</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стили</w:t>
      </w:r>
      <w:r w:rsidRPr="003B21A8">
        <w:rPr>
          <w:szCs w:val="32"/>
        </w:rPr>
        <w:t>.</w:t>
      </w:r>
    </w:p>
    <w:p w14:paraId="5C00D86F" w14:textId="283F8761" w:rsidR="003B21A8" w:rsidRPr="003B21A8" w:rsidRDefault="003B21A8" w:rsidP="003B21A8">
      <w:pPr>
        <w:spacing w:after="4" w:line="360" w:lineRule="auto"/>
        <w:ind w:left="360" w:right="-1" w:hanging="360"/>
        <w:jc w:val="both"/>
        <w:rPr>
          <w:szCs w:val="32"/>
        </w:rPr>
      </w:pPr>
      <w:r>
        <w:rPr>
          <w:b/>
          <w:bCs/>
          <w:szCs w:val="32"/>
        </w:rPr>
        <w:lastRenderedPageBreak/>
        <w:t>-</w:t>
      </w:r>
      <w:r>
        <w:rPr>
          <w:b/>
          <w:bCs/>
          <w:szCs w:val="32"/>
        </w:rPr>
        <w:tab/>
      </w:r>
      <w:r w:rsidRPr="003B21A8">
        <w:rPr>
          <w:szCs w:val="32"/>
        </w:rPr>
        <w:t xml:space="preserve">Предметы интерьера и декора: FDM позволяет создавать уникальные предметы декора </w:t>
      </w:r>
      <w:r w:rsidRPr="003B21A8">
        <w:rPr>
          <w:rFonts w:ascii="Arial" w:hAnsi="Arial" w:cs="Arial"/>
          <w:szCs w:val="32"/>
        </w:rPr>
        <w:t>—</w:t>
      </w:r>
      <w:r w:rsidRPr="003B21A8">
        <w:rPr>
          <w:szCs w:val="32"/>
        </w:rPr>
        <w:t xml:space="preserve"> </w:t>
      </w:r>
      <w:r w:rsidRPr="003B21A8">
        <w:rPr>
          <w:rFonts w:cs="GOST type A"/>
          <w:szCs w:val="32"/>
        </w:rPr>
        <w:t>световые</w:t>
      </w:r>
      <w:r w:rsidRPr="003B21A8">
        <w:rPr>
          <w:szCs w:val="32"/>
        </w:rPr>
        <w:t xml:space="preserve"> </w:t>
      </w:r>
      <w:r w:rsidRPr="003B21A8">
        <w:rPr>
          <w:rFonts w:cs="GOST type A"/>
          <w:szCs w:val="32"/>
        </w:rPr>
        <w:t>панели</w:t>
      </w:r>
      <w:r w:rsidRPr="003B21A8">
        <w:rPr>
          <w:szCs w:val="32"/>
        </w:rPr>
        <w:t xml:space="preserve"> </w:t>
      </w:r>
      <w:r w:rsidRPr="003B21A8">
        <w:rPr>
          <w:rFonts w:cs="GOST type A"/>
          <w:szCs w:val="32"/>
        </w:rPr>
        <w:t>с</w:t>
      </w:r>
      <w:r w:rsidRPr="003B21A8">
        <w:rPr>
          <w:szCs w:val="32"/>
        </w:rPr>
        <w:t xml:space="preserve"> </w:t>
      </w:r>
      <w:r w:rsidRPr="003B21A8">
        <w:rPr>
          <w:rFonts w:cs="GOST type A"/>
          <w:szCs w:val="32"/>
        </w:rPr>
        <w:t>геометрическими</w:t>
      </w:r>
      <w:r w:rsidRPr="003B21A8">
        <w:rPr>
          <w:szCs w:val="32"/>
        </w:rPr>
        <w:t xml:space="preserve"> </w:t>
      </w:r>
      <w:r w:rsidRPr="003B21A8">
        <w:rPr>
          <w:rFonts w:cs="GOST type A"/>
          <w:szCs w:val="32"/>
        </w:rPr>
        <w:t>узорами</w:t>
      </w:r>
      <w:r w:rsidRPr="003B21A8">
        <w:rPr>
          <w:szCs w:val="32"/>
        </w:rPr>
        <w:t xml:space="preserve">, </w:t>
      </w:r>
      <w:r w:rsidRPr="003B21A8">
        <w:rPr>
          <w:rFonts w:cs="GOST type A"/>
          <w:szCs w:val="32"/>
        </w:rPr>
        <w:t>декоративные</w:t>
      </w:r>
      <w:r w:rsidRPr="003B21A8">
        <w:rPr>
          <w:szCs w:val="32"/>
        </w:rPr>
        <w:t xml:space="preserve"> </w:t>
      </w:r>
      <w:r w:rsidRPr="003B21A8">
        <w:rPr>
          <w:rFonts w:cs="GOST type A"/>
          <w:szCs w:val="32"/>
        </w:rPr>
        <w:t>вазоны</w:t>
      </w:r>
      <w:r w:rsidRPr="003B21A8">
        <w:rPr>
          <w:szCs w:val="32"/>
        </w:rPr>
        <w:t xml:space="preserve"> </w:t>
      </w:r>
      <w:r w:rsidRPr="003B21A8">
        <w:rPr>
          <w:rFonts w:cs="GOST type A"/>
          <w:szCs w:val="32"/>
        </w:rPr>
        <w:t>с</w:t>
      </w:r>
      <w:r w:rsidRPr="003B21A8">
        <w:rPr>
          <w:szCs w:val="32"/>
        </w:rPr>
        <w:t xml:space="preserve"> </w:t>
      </w:r>
      <w:r w:rsidRPr="003B21A8">
        <w:rPr>
          <w:rFonts w:cs="GOST type A"/>
          <w:szCs w:val="32"/>
        </w:rPr>
        <w:t>рельефной</w:t>
      </w:r>
      <w:r w:rsidRPr="003B21A8">
        <w:rPr>
          <w:szCs w:val="32"/>
        </w:rPr>
        <w:t xml:space="preserve"> </w:t>
      </w:r>
      <w:r w:rsidRPr="003B21A8">
        <w:rPr>
          <w:rFonts w:cs="GOST type A"/>
          <w:szCs w:val="32"/>
        </w:rPr>
        <w:t>поверхностью</w:t>
      </w:r>
      <w:r w:rsidRPr="003B21A8">
        <w:rPr>
          <w:szCs w:val="32"/>
        </w:rPr>
        <w:t xml:space="preserve">, </w:t>
      </w:r>
      <w:r w:rsidRPr="003B21A8">
        <w:rPr>
          <w:rFonts w:cs="GOST type A"/>
          <w:szCs w:val="32"/>
        </w:rPr>
        <w:t>подставки</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книг</w:t>
      </w:r>
      <w:r w:rsidRPr="003B21A8">
        <w:rPr>
          <w:szCs w:val="32"/>
        </w:rPr>
        <w:t xml:space="preserve"> </w:t>
      </w:r>
      <w:r w:rsidRPr="003B21A8">
        <w:rPr>
          <w:rFonts w:cs="GOST type A"/>
          <w:szCs w:val="32"/>
        </w:rPr>
        <w:t>с</w:t>
      </w:r>
      <w:r w:rsidRPr="003B21A8">
        <w:rPr>
          <w:szCs w:val="32"/>
        </w:rPr>
        <w:t xml:space="preserve"> </w:t>
      </w:r>
      <w:r w:rsidRPr="003B21A8">
        <w:rPr>
          <w:rFonts w:cs="GOST type A"/>
          <w:szCs w:val="32"/>
        </w:rPr>
        <w:t>уникальным</w:t>
      </w:r>
      <w:r w:rsidRPr="003B21A8">
        <w:rPr>
          <w:szCs w:val="32"/>
        </w:rPr>
        <w:t xml:space="preserve"> </w:t>
      </w:r>
      <w:r w:rsidRPr="003B21A8">
        <w:rPr>
          <w:rFonts w:cs="GOST type A"/>
          <w:szCs w:val="32"/>
        </w:rPr>
        <w:t>дизайном</w:t>
      </w:r>
      <w:r w:rsidRPr="003B21A8">
        <w:rPr>
          <w:szCs w:val="32"/>
        </w:rPr>
        <w:t xml:space="preserve">, </w:t>
      </w:r>
      <w:r w:rsidRPr="003B21A8">
        <w:rPr>
          <w:rFonts w:cs="GOST type A"/>
          <w:szCs w:val="32"/>
        </w:rPr>
        <w:t>мобильные</w:t>
      </w:r>
      <w:r w:rsidRPr="003B21A8">
        <w:rPr>
          <w:szCs w:val="32"/>
        </w:rPr>
        <w:t xml:space="preserve"> </w:t>
      </w:r>
      <w:r w:rsidRPr="003B21A8">
        <w:rPr>
          <w:rFonts w:cs="GOST type A"/>
          <w:szCs w:val="32"/>
        </w:rPr>
        <w:t>стенды</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духов</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ароматов</w:t>
      </w:r>
      <w:r w:rsidRPr="003B21A8">
        <w:rPr>
          <w:szCs w:val="32"/>
        </w:rPr>
        <w:t xml:space="preserve">, </w:t>
      </w:r>
      <w:r w:rsidRPr="003B21A8">
        <w:rPr>
          <w:rFonts w:cs="GOST type A"/>
          <w:szCs w:val="32"/>
        </w:rPr>
        <w:t>мебельные</w:t>
      </w:r>
      <w:r w:rsidRPr="003B21A8">
        <w:rPr>
          <w:szCs w:val="32"/>
        </w:rPr>
        <w:t xml:space="preserve"> </w:t>
      </w:r>
      <w:r w:rsidRPr="003B21A8">
        <w:rPr>
          <w:rFonts w:cs="GOST type A"/>
          <w:szCs w:val="32"/>
        </w:rPr>
        <w:t>элементы</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настенные</w:t>
      </w:r>
      <w:r w:rsidRPr="003B21A8">
        <w:rPr>
          <w:szCs w:val="32"/>
        </w:rPr>
        <w:t xml:space="preserve"> </w:t>
      </w:r>
      <w:r w:rsidRPr="003B21A8">
        <w:rPr>
          <w:rFonts w:cs="GOST type A"/>
          <w:szCs w:val="32"/>
        </w:rPr>
        <w:t>украшения</w:t>
      </w:r>
      <w:r w:rsidRPr="003B21A8">
        <w:rPr>
          <w:szCs w:val="32"/>
        </w:rPr>
        <w:t xml:space="preserve"> </w:t>
      </w:r>
      <w:r w:rsidRPr="003B21A8">
        <w:rPr>
          <w:rFonts w:cs="GOST type A"/>
          <w:szCs w:val="32"/>
        </w:rPr>
        <w:t>в</w:t>
      </w:r>
      <w:r w:rsidRPr="003B21A8">
        <w:rPr>
          <w:szCs w:val="32"/>
        </w:rPr>
        <w:t xml:space="preserve"> </w:t>
      </w:r>
      <w:r w:rsidRPr="003B21A8">
        <w:rPr>
          <w:rFonts w:cs="GOST type A"/>
          <w:szCs w:val="32"/>
        </w:rPr>
        <w:t>стиле</w:t>
      </w:r>
      <w:r w:rsidRPr="003B21A8">
        <w:rPr>
          <w:szCs w:val="32"/>
        </w:rPr>
        <w:t xml:space="preserve"> </w:t>
      </w:r>
      <w:r w:rsidRPr="003B21A8">
        <w:rPr>
          <w:rFonts w:cs="GOST type A"/>
          <w:szCs w:val="32"/>
        </w:rPr>
        <w:t>лофт</w:t>
      </w:r>
      <w:r w:rsidRPr="003B21A8">
        <w:rPr>
          <w:szCs w:val="32"/>
        </w:rPr>
        <w:t xml:space="preserve"> </w:t>
      </w:r>
      <w:r w:rsidRPr="003B21A8">
        <w:rPr>
          <w:rFonts w:cs="GOST type A"/>
          <w:szCs w:val="32"/>
        </w:rPr>
        <w:t>или</w:t>
      </w:r>
      <w:r w:rsidRPr="003B21A8">
        <w:rPr>
          <w:szCs w:val="32"/>
        </w:rPr>
        <w:t xml:space="preserve"> </w:t>
      </w:r>
      <w:r w:rsidRPr="003B21A8">
        <w:rPr>
          <w:rFonts w:cs="GOST type A"/>
          <w:szCs w:val="32"/>
        </w:rPr>
        <w:t>хай</w:t>
      </w:r>
      <w:r w:rsidRPr="003B21A8">
        <w:rPr>
          <w:szCs w:val="32"/>
        </w:rPr>
        <w:t>-</w:t>
      </w:r>
      <w:r w:rsidRPr="003B21A8">
        <w:rPr>
          <w:rFonts w:cs="GOST type A"/>
          <w:szCs w:val="32"/>
        </w:rPr>
        <w:t>тек</w:t>
      </w:r>
      <w:r w:rsidRPr="003B21A8">
        <w:rPr>
          <w:szCs w:val="32"/>
        </w:rPr>
        <w:t xml:space="preserve">, </w:t>
      </w:r>
      <w:r w:rsidRPr="003B21A8">
        <w:rPr>
          <w:rFonts w:cs="GOST type A"/>
          <w:szCs w:val="32"/>
        </w:rPr>
        <w:t>а</w:t>
      </w:r>
      <w:r w:rsidRPr="003B21A8">
        <w:rPr>
          <w:szCs w:val="32"/>
        </w:rPr>
        <w:t xml:space="preserve"> </w:t>
      </w:r>
      <w:r w:rsidRPr="003B21A8">
        <w:rPr>
          <w:rFonts w:cs="GOST type A"/>
          <w:szCs w:val="32"/>
        </w:rPr>
        <w:t>также</w:t>
      </w:r>
      <w:r w:rsidRPr="003B21A8">
        <w:rPr>
          <w:szCs w:val="32"/>
        </w:rPr>
        <w:t xml:space="preserve"> </w:t>
      </w:r>
      <w:r w:rsidRPr="003B21A8">
        <w:rPr>
          <w:rFonts w:cs="GOST type A"/>
          <w:szCs w:val="32"/>
        </w:rPr>
        <w:t>тематические</w:t>
      </w:r>
      <w:r w:rsidRPr="003B21A8">
        <w:rPr>
          <w:szCs w:val="32"/>
        </w:rPr>
        <w:t xml:space="preserve"> </w:t>
      </w:r>
      <w:r w:rsidRPr="003B21A8">
        <w:rPr>
          <w:rFonts w:cs="GOST type A"/>
          <w:szCs w:val="32"/>
        </w:rPr>
        <w:t>фигурки</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сувениры</w:t>
      </w:r>
      <w:r w:rsidRPr="003B21A8">
        <w:rPr>
          <w:szCs w:val="32"/>
        </w:rPr>
        <w:t>.</w:t>
      </w:r>
    </w:p>
    <w:p w14:paraId="277BFD75" w14:textId="3B5288B1" w:rsidR="003B21A8" w:rsidRPr="003B21A8" w:rsidRDefault="003B21A8" w:rsidP="003B21A8">
      <w:pPr>
        <w:spacing w:after="4" w:line="360" w:lineRule="auto"/>
        <w:ind w:left="360" w:right="-1" w:hanging="360"/>
        <w:jc w:val="both"/>
        <w:rPr>
          <w:szCs w:val="32"/>
        </w:rPr>
      </w:pPr>
      <w:r>
        <w:rPr>
          <w:b/>
          <w:bCs/>
          <w:szCs w:val="32"/>
        </w:rPr>
        <w:t>-</w:t>
      </w:r>
      <w:r>
        <w:rPr>
          <w:b/>
          <w:bCs/>
          <w:szCs w:val="32"/>
        </w:rPr>
        <w:tab/>
      </w:r>
      <w:r w:rsidRPr="003B21A8">
        <w:rPr>
          <w:szCs w:val="32"/>
        </w:rPr>
        <w:t xml:space="preserve">Одежда и аксессуары: Печать позволяют изготавливать индивидуальные брошки, цепочки, браслеты и кулоны с уникальным дизайном, а также функциональные элементы одежды </w:t>
      </w:r>
      <w:r w:rsidRPr="003B21A8">
        <w:rPr>
          <w:rFonts w:ascii="Arial" w:hAnsi="Arial" w:cs="Arial"/>
          <w:szCs w:val="32"/>
        </w:rPr>
        <w:t>—</w:t>
      </w:r>
      <w:r w:rsidRPr="003B21A8">
        <w:rPr>
          <w:szCs w:val="32"/>
        </w:rPr>
        <w:t xml:space="preserve"> </w:t>
      </w:r>
      <w:r w:rsidRPr="003B21A8">
        <w:rPr>
          <w:rFonts w:cs="GOST type A"/>
          <w:szCs w:val="32"/>
        </w:rPr>
        <w:t>регулируемые</w:t>
      </w:r>
      <w:r w:rsidRPr="003B21A8">
        <w:rPr>
          <w:szCs w:val="32"/>
        </w:rPr>
        <w:t xml:space="preserve"> </w:t>
      </w:r>
      <w:r w:rsidRPr="003B21A8">
        <w:rPr>
          <w:rFonts w:cs="GOST type A"/>
          <w:szCs w:val="32"/>
        </w:rPr>
        <w:t>застежки</w:t>
      </w:r>
      <w:r w:rsidRPr="003B21A8">
        <w:rPr>
          <w:szCs w:val="32"/>
        </w:rPr>
        <w:t xml:space="preserve">, </w:t>
      </w:r>
      <w:r w:rsidRPr="003B21A8">
        <w:rPr>
          <w:rFonts w:cs="GOST type A"/>
          <w:szCs w:val="32"/>
        </w:rPr>
        <w:t>специальные</w:t>
      </w:r>
      <w:r w:rsidRPr="003B21A8">
        <w:rPr>
          <w:szCs w:val="32"/>
        </w:rPr>
        <w:t xml:space="preserve"> </w:t>
      </w:r>
      <w:r w:rsidRPr="003B21A8">
        <w:rPr>
          <w:rFonts w:cs="GOST type A"/>
          <w:szCs w:val="32"/>
        </w:rPr>
        <w:t>крепления</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ремней</w:t>
      </w:r>
      <w:r w:rsidRPr="003B21A8">
        <w:rPr>
          <w:szCs w:val="32"/>
        </w:rPr>
        <w:t xml:space="preserve">, </w:t>
      </w:r>
      <w:r w:rsidRPr="003B21A8">
        <w:rPr>
          <w:rFonts w:cs="GOST type A"/>
          <w:szCs w:val="32"/>
        </w:rPr>
        <w:t>ручки</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сумок</w:t>
      </w:r>
      <w:r w:rsidRPr="003B21A8">
        <w:rPr>
          <w:szCs w:val="32"/>
        </w:rPr>
        <w:t xml:space="preserve"> </w:t>
      </w:r>
      <w:r w:rsidRPr="003B21A8">
        <w:rPr>
          <w:rFonts w:cs="GOST type A"/>
          <w:szCs w:val="32"/>
        </w:rPr>
        <w:t>со</w:t>
      </w:r>
      <w:r w:rsidRPr="003B21A8">
        <w:rPr>
          <w:szCs w:val="32"/>
        </w:rPr>
        <w:t xml:space="preserve"> </w:t>
      </w:r>
      <w:r w:rsidRPr="003B21A8">
        <w:rPr>
          <w:rFonts w:cs="GOST type A"/>
          <w:szCs w:val="32"/>
        </w:rPr>
        <w:t>встроенными</w:t>
      </w:r>
      <w:r w:rsidRPr="003B21A8">
        <w:rPr>
          <w:szCs w:val="32"/>
        </w:rPr>
        <w:t xml:space="preserve"> </w:t>
      </w:r>
      <w:r w:rsidRPr="003B21A8">
        <w:rPr>
          <w:rFonts w:cs="GOST type A"/>
          <w:szCs w:val="32"/>
        </w:rPr>
        <w:t>отделениями</w:t>
      </w:r>
      <w:r w:rsidRPr="003B21A8">
        <w:rPr>
          <w:szCs w:val="32"/>
        </w:rPr>
        <w:t xml:space="preserve">, </w:t>
      </w:r>
      <w:r w:rsidRPr="003B21A8">
        <w:rPr>
          <w:rFonts w:cs="GOST type A"/>
          <w:szCs w:val="32"/>
        </w:rPr>
        <w:t>стильные</w:t>
      </w:r>
      <w:r w:rsidRPr="003B21A8">
        <w:rPr>
          <w:szCs w:val="32"/>
        </w:rPr>
        <w:t xml:space="preserve"> </w:t>
      </w:r>
      <w:r w:rsidRPr="003B21A8">
        <w:rPr>
          <w:rFonts w:cs="GOST type A"/>
          <w:szCs w:val="32"/>
        </w:rPr>
        <w:t>очки</w:t>
      </w:r>
      <w:r w:rsidRPr="003B21A8">
        <w:rPr>
          <w:szCs w:val="32"/>
        </w:rPr>
        <w:t xml:space="preserve"> </w:t>
      </w:r>
      <w:r w:rsidRPr="003B21A8">
        <w:rPr>
          <w:rFonts w:cs="GOST type A"/>
          <w:szCs w:val="32"/>
        </w:rPr>
        <w:t>с</w:t>
      </w:r>
      <w:r w:rsidRPr="003B21A8">
        <w:rPr>
          <w:szCs w:val="32"/>
        </w:rPr>
        <w:t xml:space="preserve"> </w:t>
      </w:r>
      <w:r w:rsidRPr="003B21A8">
        <w:rPr>
          <w:rFonts w:cs="GOST type A"/>
          <w:szCs w:val="32"/>
        </w:rPr>
        <w:t>необычными</w:t>
      </w:r>
      <w:r w:rsidRPr="003B21A8">
        <w:rPr>
          <w:szCs w:val="32"/>
        </w:rPr>
        <w:t xml:space="preserve"> </w:t>
      </w:r>
      <w:r w:rsidRPr="003B21A8">
        <w:rPr>
          <w:rFonts w:cs="GOST type A"/>
          <w:szCs w:val="32"/>
        </w:rPr>
        <w:t>оправами</w:t>
      </w:r>
      <w:r w:rsidRPr="003B21A8">
        <w:rPr>
          <w:szCs w:val="32"/>
        </w:rPr>
        <w:t>.</w:t>
      </w:r>
    </w:p>
    <w:p w14:paraId="5AB730E4" w14:textId="6D5CF6EC" w:rsidR="003B21A8" w:rsidRPr="003B21A8" w:rsidRDefault="003B21A8" w:rsidP="003B21A8">
      <w:pPr>
        <w:spacing w:after="4" w:line="360" w:lineRule="auto"/>
        <w:ind w:left="360" w:right="-1" w:hanging="360"/>
        <w:jc w:val="both"/>
        <w:rPr>
          <w:szCs w:val="32"/>
        </w:rPr>
      </w:pPr>
      <w:r>
        <w:rPr>
          <w:szCs w:val="32"/>
        </w:rPr>
        <w:t>-</w:t>
      </w:r>
      <w:r>
        <w:rPr>
          <w:szCs w:val="32"/>
        </w:rPr>
        <w:tab/>
      </w:r>
      <w:r w:rsidRPr="003B21A8">
        <w:rPr>
          <w:szCs w:val="32"/>
        </w:rPr>
        <w:t xml:space="preserve">Автомобильные и велосипедные детали: Технология используется для изготовления элементов интерьера автомобиля </w:t>
      </w:r>
      <w:r w:rsidRPr="003B21A8">
        <w:rPr>
          <w:rFonts w:ascii="Arial" w:hAnsi="Arial" w:cs="Arial"/>
          <w:szCs w:val="32"/>
        </w:rPr>
        <w:t>—</w:t>
      </w:r>
      <w:r w:rsidRPr="003B21A8">
        <w:rPr>
          <w:szCs w:val="32"/>
        </w:rPr>
        <w:t xml:space="preserve"> </w:t>
      </w:r>
      <w:r w:rsidRPr="003B21A8">
        <w:rPr>
          <w:rFonts w:cs="GOST type A"/>
          <w:szCs w:val="32"/>
        </w:rPr>
        <w:t>держателей</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смартфонов</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навигаторов</w:t>
      </w:r>
      <w:r w:rsidRPr="003B21A8">
        <w:rPr>
          <w:szCs w:val="32"/>
        </w:rPr>
        <w:t xml:space="preserve">, </w:t>
      </w:r>
      <w:r w:rsidRPr="003B21A8">
        <w:rPr>
          <w:rFonts w:cs="GOST type A"/>
          <w:szCs w:val="32"/>
        </w:rPr>
        <w:t>креплений</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камер</w:t>
      </w:r>
      <w:r w:rsidRPr="003B21A8">
        <w:rPr>
          <w:szCs w:val="32"/>
        </w:rPr>
        <w:t xml:space="preserve">, </w:t>
      </w:r>
      <w:r w:rsidRPr="003B21A8">
        <w:rPr>
          <w:rFonts w:cs="GOST type A"/>
          <w:szCs w:val="32"/>
        </w:rPr>
        <w:t>нестандартных</w:t>
      </w:r>
      <w:r w:rsidRPr="003B21A8">
        <w:rPr>
          <w:szCs w:val="32"/>
        </w:rPr>
        <w:t xml:space="preserve"> </w:t>
      </w:r>
      <w:r w:rsidRPr="003B21A8">
        <w:rPr>
          <w:rFonts w:cs="GOST type A"/>
          <w:szCs w:val="32"/>
        </w:rPr>
        <w:t>деталей</w:t>
      </w:r>
      <w:r w:rsidRPr="003B21A8">
        <w:rPr>
          <w:szCs w:val="32"/>
        </w:rPr>
        <w:t xml:space="preserve"> </w:t>
      </w:r>
      <w:r w:rsidRPr="003B21A8">
        <w:rPr>
          <w:rFonts w:cs="GOST type A"/>
          <w:szCs w:val="32"/>
        </w:rPr>
        <w:t>салона</w:t>
      </w:r>
      <w:r w:rsidRPr="003B21A8">
        <w:rPr>
          <w:szCs w:val="32"/>
        </w:rPr>
        <w:t xml:space="preserve">, </w:t>
      </w:r>
      <w:r w:rsidRPr="003B21A8">
        <w:rPr>
          <w:rFonts w:cs="GOST type A"/>
          <w:szCs w:val="32"/>
        </w:rPr>
        <w:t>а</w:t>
      </w:r>
      <w:r w:rsidRPr="003B21A8">
        <w:rPr>
          <w:szCs w:val="32"/>
        </w:rPr>
        <w:t xml:space="preserve"> </w:t>
      </w:r>
      <w:r w:rsidRPr="003B21A8">
        <w:rPr>
          <w:rFonts w:cs="GOST type A"/>
          <w:szCs w:val="32"/>
        </w:rPr>
        <w:t>также</w:t>
      </w:r>
      <w:r w:rsidRPr="003B21A8">
        <w:rPr>
          <w:szCs w:val="32"/>
        </w:rPr>
        <w:t xml:space="preserve"> </w:t>
      </w:r>
      <w:r w:rsidRPr="003B21A8">
        <w:rPr>
          <w:rFonts w:cs="GOST type A"/>
          <w:szCs w:val="32"/>
        </w:rPr>
        <w:t>элементов</w:t>
      </w:r>
      <w:r w:rsidRPr="003B21A8">
        <w:rPr>
          <w:szCs w:val="32"/>
        </w:rPr>
        <w:t xml:space="preserve"> </w:t>
      </w:r>
      <w:r w:rsidRPr="003B21A8">
        <w:rPr>
          <w:rFonts w:cs="GOST type A"/>
          <w:szCs w:val="32"/>
        </w:rPr>
        <w:t>для</w:t>
      </w:r>
      <w:r w:rsidRPr="003B21A8">
        <w:rPr>
          <w:szCs w:val="32"/>
        </w:rPr>
        <w:t xml:space="preserve"> </w:t>
      </w:r>
      <w:r w:rsidRPr="003B21A8">
        <w:rPr>
          <w:rFonts w:cs="GOST type A"/>
          <w:szCs w:val="32"/>
        </w:rPr>
        <w:t>велосипедов</w:t>
      </w:r>
      <w:r w:rsidRPr="003B21A8">
        <w:rPr>
          <w:szCs w:val="32"/>
        </w:rPr>
        <w:t xml:space="preserve">, </w:t>
      </w:r>
      <w:r w:rsidRPr="003B21A8">
        <w:rPr>
          <w:rFonts w:cs="GOST type A"/>
          <w:szCs w:val="32"/>
        </w:rPr>
        <w:t>таких</w:t>
      </w:r>
      <w:r w:rsidRPr="003B21A8">
        <w:rPr>
          <w:szCs w:val="32"/>
        </w:rPr>
        <w:t xml:space="preserve"> </w:t>
      </w:r>
      <w:r w:rsidRPr="003B21A8">
        <w:rPr>
          <w:rFonts w:cs="GOST type A"/>
          <w:szCs w:val="32"/>
        </w:rPr>
        <w:t>как</w:t>
      </w:r>
      <w:r w:rsidRPr="003B21A8">
        <w:rPr>
          <w:szCs w:val="32"/>
        </w:rPr>
        <w:t xml:space="preserve"> </w:t>
      </w:r>
      <w:r w:rsidRPr="003B21A8">
        <w:rPr>
          <w:rFonts w:cs="GOST type A"/>
          <w:szCs w:val="32"/>
        </w:rPr>
        <w:t>защитные</w:t>
      </w:r>
      <w:r w:rsidRPr="003B21A8">
        <w:rPr>
          <w:szCs w:val="32"/>
        </w:rPr>
        <w:t xml:space="preserve"> </w:t>
      </w:r>
      <w:r w:rsidRPr="003B21A8">
        <w:rPr>
          <w:rFonts w:cs="GOST type A"/>
          <w:szCs w:val="32"/>
        </w:rPr>
        <w:t>крышки</w:t>
      </w:r>
      <w:r w:rsidRPr="003B21A8">
        <w:rPr>
          <w:szCs w:val="32"/>
        </w:rPr>
        <w:t xml:space="preserve">, </w:t>
      </w:r>
      <w:r w:rsidRPr="003B21A8">
        <w:rPr>
          <w:rFonts w:cs="GOST type A"/>
          <w:szCs w:val="32"/>
        </w:rPr>
        <w:t>рукоятки</w:t>
      </w:r>
      <w:r w:rsidRPr="003B21A8">
        <w:rPr>
          <w:szCs w:val="32"/>
        </w:rPr>
        <w:t xml:space="preserve"> </w:t>
      </w:r>
      <w:r w:rsidRPr="003B21A8">
        <w:rPr>
          <w:rFonts w:cs="GOST type A"/>
          <w:szCs w:val="32"/>
        </w:rPr>
        <w:t>и</w:t>
      </w:r>
      <w:r w:rsidRPr="003B21A8">
        <w:rPr>
          <w:szCs w:val="32"/>
        </w:rPr>
        <w:t xml:space="preserve"> </w:t>
      </w:r>
      <w:r w:rsidRPr="003B21A8">
        <w:rPr>
          <w:rFonts w:cs="GOST type A"/>
          <w:szCs w:val="32"/>
        </w:rPr>
        <w:t>крепления</w:t>
      </w:r>
      <w:r w:rsidRPr="003B21A8">
        <w:rPr>
          <w:szCs w:val="32"/>
        </w:rPr>
        <w:t xml:space="preserve">, </w:t>
      </w:r>
      <w:r w:rsidRPr="003B21A8">
        <w:rPr>
          <w:rFonts w:cs="GOST type A"/>
          <w:szCs w:val="32"/>
        </w:rPr>
        <w:t>выполненные</w:t>
      </w:r>
      <w:r w:rsidRPr="003B21A8">
        <w:rPr>
          <w:szCs w:val="32"/>
        </w:rPr>
        <w:t xml:space="preserve"> </w:t>
      </w:r>
      <w:r w:rsidRPr="003B21A8">
        <w:rPr>
          <w:rFonts w:cs="GOST type A"/>
          <w:szCs w:val="32"/>
        </w:rPr>
        <w:t>по</w:t>
      </w:r>
      <w:r w:rsidRPr="003B21A8">
        <w:rPr>
          <w:szCs w:val="32"/>
        </w:rPr>
        <w:t xml:space="preserve"> </w:t>
      </w:r>
      <w:r w:rsidRPr="003B21A8">
        <w:rPr>
          <w:rFonts w:cs="GOST type A"/>
          <w:szCs w:val="32"/>
        </w:rPr>
        <w:t>индивидуальному</w:t>
      </w:r>
      <w:r w:rsidRPr="003B21A8">
        <w:rPr>
          <w:szCs w:val="32"/>
        </w:rPr>
        <w:t xml:space="preserve"> </w:t>
      </w:r>
      <w:r w:rsidRPr="003B21A8">
        <w:rPr>
          <w:rFonts w:cs="GOST type A"/>
          <w:szCs w:val="32"/>
        </w:rPr>
        <w:t>заказу</w:t>
      </w:r>
      <w:r w:rsidRPr="003B21A8">
        <w:rPr>
          <w:szCs w:val="32"/>
        </w:rPr>
        <w:t>.</w:t>
      </w:r>
    </w:p>
    <w:p w14:paraId="2FCBCDAD" w14:textId="457EC11C" w:rsidR="00750053" w:rsidRPr="00FF452B" w:rsidRDefault="00750053" w:rsidP="00CB4706">
      <w:pPr>
        <w:spacing w:after="4" w:line="360" w:lineRule="auto"/>
        <w:ind w:right="-1" w:firstLine="709"/>
        <w:jc w:val="both"/>
        <w:rPr>
          <w:szCs w:val="32"/>
        </w:rPr>
      </w:pPr>
    </w:p>
    <w:p w14:paraId="2AC3365A" w14:textId="77777777" w:rsidR="00CE5AF7" w:rsidRPr="00FF452B" w:rsidRDefault="00CE5AF7" w:rsidP="00CB4706">
      <w:pPr>
        <w:spacing w:after="4" w:line="360" w:lineRule="auto"/>
        <w:ind w:right="-1" w:firstLine="709"/>
        <w:jc w:val="both"/>
        <w:rPr>
          <w:szCs w:val="32"/>
        </w:rPr>
      </w:pPr>
    </w:p>
    <w:p w14:paraId="291B15D5" w14:textId="47C38DCB" w:rsidR="005049D4" w:rsidRPr="00FF452B" w:rsidRDefault="005049D4" w:rsidP="00CB4706">
      <w:pPr>
        <w:spacing w:after="4" w:line="360" w:lineRule="auto"/>
        <w:ind w:right="-1" w:firstLine="709"/>
        <w:jc w:val="both"/>
        <w:rPr>
          <w:szCs w:val="32"/>
        </w:rPr>
      </w:pPr>
      <w:r w:rsidRPr="00FF452B">
        <w:rPr>
          <w:szCs w:val="32"/>
        </w:rPr>
        <w:t>Функциональные устройства и инструменты:</w:t>
      </w:r>
    </w:p>
    <w:p w14:paraId="0A6467F8" w14:textId="15A9C433" w:rsidR="00F5592E" w:rsidRPr="00F5592E" w:rsidRDefault="00F5592E" w:rsidP="00F5592E">
      <w:pPr>
        <w:spacing w:after="4" w:line="360" w:lineRule="auto"/>
        <w:ind w:left="705" w:right="-1" w:hanging="345"/>
        <w:jc w:val="both"/>
        <w:rPr>
          <w:szCs w:val="32"/>
        </w:rPr>
      </w:pPr>
      <w:r>
        <w:rPr>
          <w:szCs w:val="32"/>
        </w:rPr>
        <w:t>-</w:t>
      </w:r>
      <w:r>
        <w:rPr>
          <w:szCs w:val="32"/>
        </w:rPr>
        <w:tab/>
      </w:r>
      <w:r w:rsidRPr="00F5592E">
        <w:rPr>
          <w:szCs w:val="32"/>
        </w:rPr>
        <w:t>Корпуса и крепления для электроники: Это одни из наиболее популярных задач для FDM. Печатаются корпуса для DIY-проектов на базе ESP8266 или BeagleBone, которые точно соответствуют размерам и имеют необходимые отверстия для портов, выключателей и светодиодов. Кроме того, создаются держатели для ноутбуков и мониторов (в том числе для игровых консолей), крепления для датчиков движения и камеры для автоматизации дома, а также кабельные органайзеры и настенные кронштейны для сенсоров.</w:t>
      </w:r>
    </w:p>
    <w:p w14:paraId="48F543A0" w14:textId="106FA8DA" w:rsidR="00F5592E" w:rsidRPr="00F5592E" w:rsidRDefault="00F5592E" w:rsidP="00F5592E">
      <w:pPr>
        <w:spacing w:after="4" w:line="360" w:lineRule="auto"/>
        <w:ind w:left="705" w:right="-1" w:hanging="345"/>
        <w:jc w:val="both"/>
        <w:rPr>
          <w:szCs w:val="32"/>
        </w:rPr>
      </w:pPr>
      <w:r>
        <w:rPr>
          <w:szCs w:val="32"/>
        </w:rPr>
        <w:lastRenderedPageBreak/>
        <w:t>-</w:t>
      </w:r>
      <w:r>
        <w:rPr>
          <w:szCs w:val="32"/>
        </w:rPr>
        <w:tab/>
      </w:r>
      <w:r w:rsidRPr="00F5592E">
        <w:rPr>
          <w:szCs w:val="32"/>
        </w:rPr>
        <w:t>Инструменты и оснастка: 3D-печать отлично подходит для изготовления уникальных инструментов для работы в мастерской. Например, изготовление шаблонов для раскроя материалов, специальные установки для склеивания, держатели для дрелей и электросварки, приспособления для автоматизации сборочных процессов, а также формы для изготовления силиконовых или эпоксидных блоков и тестовые приспособления.</w:t>
      </w:r>
    </w:p>
    <w:p w14:paraId="04302340" w14:textId="3CE36BBB" w:rsidR="00F5592E" w:rsidRPr="00F5592E" w:rsidRDefault="00F5592E" w:rsidP="00F5592E">
      <w:pPr>
        <w:spacing w:after="4" w:line="360" w:lineRule="auto"/>
        <w:ind w:left="705" w:right="-1" w:hanging="345"/>
        <w:jc w:val="both"/>
        <w:rPr>
          <w:szCs w:val="32"/>
        </w:rPr>
      </w:pPr>
      <w:r>
        <w:rPr>
          <w:szCs w:val="32"/>
        </w:rPr>
        <w:t>-</w:t>
      </w:r>
      <w:r>
        <w:rPr>
          <w:szCs w:val="32"/>
        </w:rPr>
        <w:tab/>
      </w:r>
      <w:r w:rsidRPr="00F5592E">
        <w:rPr>
          <w:szCs w:val="32"/>
        </w:rPr>
        <w:t xml:space="preserve">Запчасти для ремонта: FDM </w:t>
      </w:r>
      <w:r w:rsidRPr="00F5592E">
        <w:rPr>
          <w:rFonts w:ascii="Arial" w:hAnsi="Arial" w:cs="Arial"/>
          <w:szCs w:val="32"/>
        </w:rPr>
        <w:t>—</w:t>
      </w:r>
      <w:r w:rsidRPr="00F5592E">
        <w:rPr>
          <w:szCs w:val="32"/>
        </w:rPr>
        <w:t xml:space="preserve"> </w:t>
      </w:r>
      <w:r w:rsidRPr="00F5592E">
        <w:rPr>
          <w:rFonts w:cs="GOST type A"/>
          <w:szCs w:val="32"/>
        </w:rPr>
        <w:t>эффективное</w:t>
      </w:r>
      <w:r w:rsidRPr="00F5592E">
        <w:rPr>
          <w:szCs w:val="32"/>
        </w:rPr>
        <w:t xml:space="preserve"> </w:t>
      </w:r>
      <w:r w:rsidRPr="00F5592E">
        <w:rPr>
          <w:rFonts w:cs="GOST type A"/>
          <w:szCs w:val="32"/>
        </w:rPr>
        <w:t>решение</w:t>
      </w:r>
      <w:r w:rsidRPr="00F5592E">
        <w:rPr>
          <w:szCs w:val="32"/>
        </w:rPr>
        <w:t xml:space="preserve"> </w:t>
      </w:r>
      <w:r w:rsidRPr="00F5592E">
        <w:rPr>
          <w:rFonts w:cs="GOST type A"/>
          <w:szCs w:val="32"/>
        </w:rPr>
        <w:t>для</w:t>
      </w:r>
      <w:r w:rsidRPr="00F5592E">
        <w:rPr>
          <w:szCs w:val="32"/>
        </w:rPr>
        <w:t xml:space="preserve"> </w:t>
      </w:r>
      <w:r w:rsidRPr="00F5592E">
        <w:rPr>
          <w:rFonts w:cs="GOST type A"/>
          <w:szCs w:val="32"/>
        </w:rPr>
        <w:t>изготовления</w:t>
      </w:r>
      <w:r w:rsidRPr="00F5592E">
        <w:rPr>
          <w:szCs w:val="32"/>
        </w:rPr>
        <w:t xml:space="preserve"> </w:t>
      </w:r>
      <w:r w:rsidRPr="00F5592E">
        <w:rPr>
          <w:rFonts w:cs="GOST type A"/>
          <w:szCs w:val="32"/>
        </w:rPr>
        <w:t>запасных</w:t>
      </w:r>
      <w:r w:rsidRPr="00F5592E">
        <w:rPr>
          <w:szCs w:val="32"/>
        </w:rPr>
        <w:t xml:space="preserve"> </w:t>
      </w:r>
      <w:r w:rsidRPr="00F5592E">
        <w:rPr>
          <w:rFonts w:cs="GOST type A"/>
          <w:szCs w:val="32"/>
        </w:rPr>
        <w:t>деталей</w:t>
      </w:r>
      <w:r w:rsidRPr="00F5592E">
        <w:rPr>
          <w:szCs w:val="32"/>
        </w:rPr>
        <w:t xml:space="preserve">. </w:t>
      </w:r>
      <w:r w:rsidRPr="00F5592E">
        <w:rPr>
          <w:rFonts w:cs="GOST type A"/>
          <w:szCs w:val="32"/>
        </w:rPr>
        <w:t>Например</w:t>
      </w:r>
      <w:r w:rsidRPr="00F5592E">
        <w:rPr>
          <w:szCs w:val="32"/>
        </w:rPr>
        <w:t xml:space="preserve">, </w:t>
      </w:r>
      <w:r w:rsidRPr="00F5592E">
        <w:rPr>
          <w:rFonts w:cs="GOST type A"/>
          <w:szCs w:val="32"/>
        </w:rPr>
        <w:t>нестандартные</w:t>
      </w:r>
      <w:r w:rsidRPr="00F5592E">
        <w:rPr>
          <w:szCs w:val="32"/>
        </w:rPr>
        <w:t xml:space="preserve"> </w:t>
      </w:r>
      <w:r w:rsidRPr="00F5592E">
        <w:rPr>
          <w:rFonts w:cs="GOST type A"/>
          <w:szCs w:val="32"/>
        </w:rPr>
        <w:t>шкивы</w:t>
      </w:r>
      <w:r w:rsidRPr="00F5592E">
        <w:rPr>
          <w:szCs w:val="32"/>
        </w:rPr>
        <w:t xml:space="preserve"> </w:t>
      </w:r>
      <w:r w:rsidRPr="00F5592E">
        <w:rPr>
          <w:rFonts w:cs="GOST type A"/>
          <w:szCs w:val="32"/>
        </w:rPr>
        <w:t>и</w:t>
      </w:r>
      <w:r w:rsidRPr="00F5592E">
        <w:rPr>
          <w:szCs w:val="32"/>
        </w:rPr>
        <w:t xml:space="preserve"> </w:t>
      </w:r>
      <w:r w:rsidRPr="00F5592E">
        <w:rPr>
          <w:rFonts w:cs="GOST type A"/>
          <w:szCs w:val="32"/>
        </w:rPr>
        <w:t>ременные</w:t>
      </w:r>
      <w:r w:rsidRPr="00F5592E">
        <w:rPr>
          <w:szCs w:val="32"/>
        </w:rPr>
        <w:t xml:space="preserve"> </w:t>
      </w:r>
      <w:r w:rsidRPr="00F5592E">
        <w:rPr>
          <w:rFonts w:cs="GOST type A"/>
          <w:szCs w:val="32"/>
        </w:rPr>
        <w:t>натяжители</w:t>
      </w:r>
      <w:r w:rsidRPr="00F5592E">
        <w:rPr>
          <w:szCs w:val="32"/>
        </w:rPr>
        <w:t xml:space="preserve"> </w:t>
      </w:r>
      <w:r w:rsidRPr="00F5592E">
        <w:rPr>
          <w:rFonts w:cs="GOST type A"/>
          <w:szCs w:val="32"/>
        </w:rPr>
        <w:t>для</w:t>
      </w:r>
      <w:r w:rsidRPr="00F5592E">
        <w:rPr>
          <w:szCs w:val="32"/>
        </w:rPr>
        <w:t xml:space="preserve"> </w:t>
      </w:r>
      <w:r w:rsidRPr="00F5592E">
        <w:rPr>
          <w:rFonts w:cs="GOST type A"/>
          <w:szCs w:val="32"/>
        </w:rPr>
        <w:t>станков</w:t>
      </w:r>
      <w:r w:rsidRPr="00F5592E">
        <w:rPr>
          <w:szCs w:val="32"/>
        </w:rPr>
        <w:t xml:space="preserve">, </w:t>
      </w:r>
      <w:r w:rsidRPr="00F5592E">
        <w:rPr>
          <w:rFonts w:cs="GOST type A"/>
          <w:szCs w:val="32"/>
        </w:rPr>
        <w:t>кронштейны</w:t>
      </w:r>
      <w:r w:rsidRPr="00F5592E">
        <w:rPr>
          <w:szCs w:val="32"/>
        </w:rPr>
        <w:t xml:space="preserve"> </w:t>
      </w:r>
      <w:r w:rsidRPr="00F5592E">
        <w:rPr>
          <w:rFonts w:cs="GOST type A"/>
          <w:szCs w:val="32"/>
        </w:rPr>
        <w:t>и</w:t>
      </w:r>
      <w:r w:rsidRPr="00F5592E">
        <w:rPr>
          <w:szCs w:val="32"/>
        </w:rPr>
        <w:t xml:space="preserve"> </w:t>
      </w:r>
      <w:r w:rsidRPr="00F5592E">
        <w:rPr>
          <w:rFonts w:cs="GOST type A"/>
          <w:szCs w:val="32"/>
        </w:rPr>
        <w:t>крепления</w:t>
      </w:r>
      <w:r w:rsidRPr="00F5592E">
        <w:rPr>
          <w:szCs w:val="32"/>
        </w:rPr>
        <w:t xml:space="preserve"> </w:t>
      </w:r>
      <w:r w:rsidRPr="00F5592E">
        <w:rPr>
          <w:rFonts w:cs="GOST type A"/>
          <w:szCs w:val="32"/>
        </w:rPr>
        <w:t>для</w:t>
      </w:r>
      <w:r w:rsidRPr="00F5592E">
        <w:rPr>
          <w:szCs w:val="32"/>
        </w:rPr>
        <w:t xml:space="preserve"> </w:t>
      </w:r>
      <w:r w:rsidRPr="00F5592E">
        <w:rPr>
          <w:rFonts w:cs="GOST type A"/>
          <w:szCs w:val="32"/>
        </w:rPr>
        <w:t>освещения</w:t>
      </w:r>
      <w:r w:rsidRPr="00F5592E">
        <w:rPr>
          <w:szCs w:val="32"/>
        </w:rPr>
        <w:t xml:space="preserve"> </w:t>
      </w:r>
      <w:r w:rsidRPr="00F5592E">
        <w:rPr>
          <w:rFonts w:cs="GOST type A"/>
          <w:szCs w:val="32"/>
        </w:rPr>
        <w:t>в</w:t>
      </w:r>
      <w:r w:rsidRPr="00F5592E">
        <w:rPr>
          <w:szCs w:val="32"/>
        </w:rPr>
        <w:t xml:space="preserve"> </w:t>
      </w:r>
      <w:r w:rsidRPr="00F5592E">
        <w:rPr>
          <w:rFonts w:cs="GOST type A"/>
          <w:szCs w:val="32"/>
        </w:rPr>
        <w:t>гараже</w:t>
      </w:r>
      <w:r w:rsidRPr="00F5592E">
        <w:rPr>
          <w:szCs w:val="32"/>
        </w:rPr>
        <w:t xml:space="preserve"> </w:t>
      </w:r>
      <w:r w:rsidRPr="00F5592E">
        <w:rPr>
          <w:rFonts w:cs="GOST type A"/>
          <w:szCs w:val="32"/>
        </w:rPr>
        <w:t>или</w:t>
      </w:r>
      <w:r w:rsidRPr="00F5592E">
        <w:rPr>
          <w:szCs w:val="32"/>
        </w:rPr>
        <w:t xml:space="preserve"> </w:t>
      </w:r>
      <w:r w:rsidRPr="00F5592E">
        <w:rPr>
          <w:rFonts w:cs="GOST type A"/>
          <w:szCs w:val="32"/>
        </w:rPr>
        <w:t>мастерской</w:t>
      </w:r>
      <w:r w:rsidRPr="00F5592E">
        <w:rPr>
          <w:szCs w:val="32"/>
        </w:rPr>
        <w:t xml:space="preserve">, </w:t>
      </w:r>
      <w:r w:rsidRPr="00F5592E">
        <w:rPr>
          <w:rFonts w:cs="GOST type A"/>
          <w:szCs w:val="32"/>
        </w:rPr>
        <w:t>ручки</w:t>
      </w:r>
      <w:r w:rsidRPr="00F5592E">
        <w:rPr>
          <w:szCs w:val="32"/>
        </w:rPr>
        <w:t xml:space="preserve"> </w:t>
      </w:r>
      <w:r w:rsidRPr="00F5592E">
        <w:rPr>
          <w:rFonts w:cs="GOST type A"/>
          <w:szCs w:val="32"/>
        </w:rPr>
        <w:t>для</w:t>
      </w:r>
      <w:r w:rsidRPr="00F5592E">
        <w:rPr>
          <w:szCs w:val="32"/>
        </w:rPr>
        <w:t xml:space="preserve"> </w:t>
      </w:r>
      <w:r w:rsidRPr="00F5592E">
        <w:rPr>
          <w:rFonts w:cs="GOST type A"/>
          <w:szCs w:val="32"/>
        </w:rPr>
        <w:t>кухонных</w:t>
      </w:r>
      <w:r w:rsidRPr="00F5592E">
        <w:rPr>
          <w:szCs w:val="32"/>
        </w:rPr>
        <w:t xml:space="preserve"> </w:t>
      </w:r>
      <w:r w:rsidRPr="00F5592E">
        <w:rPr>
          <w:rFonts w:cs="GOST type A"/>
          <w:szCs w:val="32"/>
        </w:rPr>
        <w:t>комбайнов</w:t>
      </w:r>
      <w:r w:rsidRPr="00F5592E">
        <w:rPr>
          <w:szCs w:val="32"/>
        </w:rPr>
        <w:t xml:space="preserve">, </w:t>
      </w:r>
      <w:r w:rsidRPr="00F5592E">
        <w:rPr>
          <w:rFonts w:cs="GOST type A"/>
          <w:szCs w:val="32"/>
        </w:rPr>
        <w:t>элементы</w:t>
      </w:r>
      <w:r w:rsidRPr="00F5592E">
        <w:rPr>
          <w:szCs w:val="32"/>
        </w:rPr>
        <w:t xml:space="preserve"> </w:t>
      </w:r>
      <w:r w:rsidRPr="00F5592E">
        <w:rPr>
          <w:rFonts w:cs="GOST type A"/>
          <w:szCs w:val="32"/>
        </w:rPr>
        <w:t>внутренней</w:t>
      </w:r>
      <w:r w:rsidRPr="00F5592E">
        <w:rPr>
          <w:szCs w:val="32"/>
        </w:rPr>
        <w:t xml:space="preserve"> </w:t>
      </w:r>
      <w:r w:rsidRPr="00F5592E">
        <w:rPr>
          <w:rFonts w:cs="GOST type A"/>
          <w:szCs w:val="32"/>
        </w:rPr>
        <w:t>обивки</w:t>
      </w:r>
      <w:r w:rsidRPr="00F5592E">
        <w:rPr>
          <w:szCs w:val="32"/>
        </w:rPr>
        <w:t xml:space="preserve"> </w:t>
      </w:r>
      <w:r w:rsidRPr="00F5592E">
        <w:rPr>
          <w:rFonts w:cs="GOST type A"/>
          <w:szCs w:val="32"/>
        </w:rPr>
        <w:t>и</w:t>
      </w:r>
      <w:r w:rsidRPr="00F5592E">
        <w:rPr>
          <w:szCs w:val="32"/>
        </w:rPr>
        <w:t xml:space="preserve"> </w:t>
      </w:r>
      <w:r w:rsidRPr="00F5592E">
        <w:rPr>
          <w:rFonts w:cs="GOST type A"/>
          <w:szCs w:val="32"/>
        </w:rPr>
        <w:t>декоративные</w:t>
      </w:r>
      <w:r w:rsidRPr="00F5592E">
        <w:rPr>
          <w:szCs w:val="32"/>
        </w:rPr>
        <w:t xml:space="preserve"> </w:t>
      </w:r>
      <w:r w:rsidRPr="00F5592E">
        <w:rPr>
          <w:rFonts w:cs="GOST type A"/>
          <w:szCs w:val="32"/>
        </w:rPr>
        <w:t>накладки</w:t>
      </w:r>
      <w:r w:rsidRPr="00F5592E">
        <w:rPr>
          <w:szCs w:val="32"/>
        </w:rPr>
        <w:t xml:space="preserve"> </w:t>
      </w:r>
      <w:r w:rsidRPr="00F5592E">
        <w:rPr>
          <w:rFonts w:cs="GOST type A"/>
          <w:szCs w:val="32"/>
        </w:rPr>
        <w:t>для</w:t>
      </w:r>
      <w:r w:rsidRPr="00F5592E">
        <w:rPr>
          <w:szCs w:val="32"/>
        </w:rPr>
        <w:t xml:space="preserve"> </w:t>
      </w:r>
      <w:r w:rsidRPr="00F5592E">
        <w:rPr>
          <w:rFonts w:cs="GOST type A"/>
          <w:szCs w:val="32"/>
        </w:rPr>
        <w:t>мебели</w:t>
      </w:r>
      <w:r w:rsidRPr="00F5592E">
        <w:rPr>
          <w:szCs w:val="32"/>
        </w:rPr>
        <w:t xml:space="preserve">, </w:t>
      </w:r>
      <w:r w:rsidRPr="00F5592E">
        <w:rPr>
          <w:rFonts w:cs="GOST type A"/>
          <w:szCs w:val="32"/>
        </w:rPr>
        <w:t>а</w:t>
      </w:r>
      <w:r w:rsidRPr="00F5592E">
        <w:rPr>
          <w:szCs w:val="32"/>
        </w:rPr>
        <w:t xml:space="preserve"> </w:t>
      </w:r>
      <w:r w:rsidRPr="00F5592E">
        <w:rPr>
          <w:rFonts w:cs="GOST type A"/>
          <w:szCs w:val="32"/>
        </w:rPr>
        <w:t>также</w:t>
      </w:r>
      <w:r w:rsidRPr="00F5592E">
        <w:rPr>
          <w:szCs w:val="32"/>
        </w:rPr>
        <w:t xml:space="preserve"> </w:t>
      </w:r>
      <w:r w:rsidRPr="00F5592E">
        <w:rPr>
          <w:rFonts w:cs="GOST type A"/>
          <w:szCs w:val="32"/>
        </w:rPr>
        <w:t>фрагменты</w:t>
      </w:r>
      <w:r w:rsidRPr="00F5592E">
        <w:rPr>
          <w:szCs w:val="32"/>
        </w:rPr>
        <w:t xml:space="preserve"> </w:t>
      </w:r>
      <w:r w:rsidRPr="00F5592E">
        <w:rPr>
          <w:rFonts w:cs="GOST type A"/>
          <w:szCs w:val="32"/>
        </w:rPr>
        <w:t>велосипедных</w:t>
      </w:r>
      <w:r w:rsidRPr="00F5592E">
        <w:rPr>
          <w:szCs w:val="32"/>
        </w:rPr>
        <w:t xml:space="preserve"> </w:t>
      </w:r>
      <w:r w:rsidRPr="00F5592E">
        <w:rPr>
          <w:rFonts w:cs="GOST type A"/>
          <w:szCs w:val="32"/>
        </w:rPr>
        <w:t>колесных</w:t>
      </w:r>
      <w:r w:rsidRPr="00F5592E">
        <w:rPr>
          <w:szCs w:val="32"/>
        </w:rPr>
        <w:t xml:space="preserve"> </w:t>
      </w:r>
      <w:r w:rsidRPr="00F5592E">
        <w:rPr>
          <w:rFonts w:cs="GOST type A"/>
          <w:szCs w:val="32"/>
        </w:rPr>
        <w:t>ободов</w:t>
      </w:r>
      <w:r w:rsidRPr="00F5592E">
        <w:rPr>
          <w:szCs w:val="32"/>
        </w:rPr>
        <w:t xml:space="preserve"> </w:t>
      </w:r>
      <w:r w:rsidRPr="00F5592E">
        <w:rPr>
          <w:rFonts w:cs="GOST type A"/>
          <w:szCs w:val="32"/>
        </w:rPr>
        <w:t>и</w:t>
      </w:r>
      <w:r w:rsidRPr="00F5592E">
        <w:rPr>
          <w:szCs w:val="32"/>
        </w:rPr>
        <w:t xml:space="preserve"> </w:t>
      </w:r>
      <w:r w:rsidRPr="00F5592E">
        <w:rPr>
          <w:rFonts w:cs="GOST type A"/>
          <w:szCs w:val="32"/>
        </w:rPr>
        <w:t>корпусные</w:t>
      </w:r>
      <w:r w:rsidRPr="00F5592E">
        <w:rPr>
          <w:szCs w:val="32"/>
        </w:rPr>
        <w:t xml:space="preserve"> </w:t>
      </w:r>
      <w:r w:rsidRPr="00F5592E">
        <w:rPr>
          <w:rFonts w:cs="GOST type A"/>
          <w:szCs w:val="32"/>
        </w:rPr>
        <w:t>детали</w:t>
      </w:r>
      <w:r w:rsidRPr="00F5592E">
        <w:rPr>
          <w:szCs w:val="32"/>
        </w:rPr>
        <w:t xml:space="preserve"> </w:t>
      </w:r>
      <w:r w:rsidRPr="00F5592E">
        <w:rPr>
          <w:rFonts w:cs="GOST type A"/>
          <w:szCs w:val="32"/>
        </w:rPr>
        <w:t>для</w:t>
      </w:r>
      <w:r w:rsidRPr="00F5592E">
        <w:rPr>
          <w:szCs w:val="32"/>
        </w:rPr>
        <w:t xml:space="preserve"> </w:t>
      </w:r>
      <w:r w:rsidRPr="00F5592E">
        <w:rPr>
          <w:rFonts w:cs="GOST type A"/>
          <w:szCs w:val="32"/>
        </w:rPr>
        <w:t>электроинструментов</w:t>
      </w:r>
      <w:r w:rsidRPr="00F5592E">
        <w:rPr>
          <w:szCs w:val="32"/>
        </w:rPr>
        <w:t>.</w:t>
      </w:r>
    </w:p>
    <w:p w14:paraId="429CE975" w14:textId="77777777" w:rsidR="00426C4E" w:rsidRPr="00FF452B" w:rsidRDefault="00426C4E" w:rsidP="00CB4706">
      <w:pPr>
        <w:spacing w:after="4" w:line="360" w:lineRule="auto"/>
        <w:ind w:right="-1"/>
        <w:jc w:val="both"/>
        <w:rPr>
          <w:szCs w:val="32"/>
        </w:rPr>
      </w:pPr>
    </w:p>
    <w:p w14:paraId="74B13081" w14:textId="4F11E3BF" w:rsidR="001A56A2" w:rsidRPr="00FF452B" w:rsidRDefault="001A56A2" w:rsidP="00CB4706">
      <w:pPr>
        <w:spacing w:after="4" w:line="360" w:lineRule="auto"/>
        <w:ind w:right="-1" w:firstLine="284"/>
        <w:jc w:val="both"/>
        <w:rPr>
          <w:color w:val="000000" w:themeColor="text1"/>
          <w:szCs w:val="32"/>
        </w:rPr>
      </w:pPr>
      <w:r w:rsidRPr="00FF452B">
        <w:rPr>
          <w:color w:val="000000" w:themeColor="text1"/>
          <w:szCs w:val="32"/>
        </w:rPr>
        <w:t>1.5 Оборудование, используемое в технологии FDM</w:t>
      </w:r>
    </w:p>
    <w:p w14:paraId="4C9EC956" w14:textId="77777777" w:rsidR="001A56A2" w:rsidRPr="00FF452B" w:rsidRDefault="001A56A2" w:rsidP="00CB4706">
      <w:pPr>
        <w:spacing w:after="4" w:line="360" w:lineRule="auto"/>
        <w:ind w:right="-1" w:firstLine="284"/>
        <w:jc w:val="both"/>
        <w:rPr>
          <w:color w:val="FF0000"/>
          <w:szCs w:val="32"/>
        </w:rPr>
      </w:pPr>
    </w:p>
    <w:p w14:paraId="42942D9D" w14:textId="1E08E9BF" w:rsidR="00CE5AF7" w:rsidRPr="00FF452B" w:rsidRDefault="00DA498D" w:rsidP="00CB4706">
      <w:pPr>
        <w:spacing w:after="4" w:line="360" w:lineRule="auto"/>
        <w:ind w:right="-1" w:firstLine="284"/>
        <w:jc w:val="both"/>
        <w:rPr>
          <w:szCs w:val="32"/>
        </w:rPr>
      </w:pPr>
      <w:r w:rsidRPr="00FF452B">
        <w:rPr>
          <w:szCs w:val="32"/>
        </w:rPr>
        <w:t>Современные настольные 3D-принтеры, работающие по технологии FDM, представляют собой сложные мехатронные системы, прошедшие значительную эволюцию от простых самодельных конструкций до высокотехнологичного оборудования. Основу парка оборудования составляют 3D-принтеры, которые можно классифицировать по нескольким ключевым параметрам: области применения, конструктивным особенностям и техническим характеристикам.</w:t>
      </w:r>
    </w:p>
    <w:p w14:paraId="1CF06FA5" w14:textId="77777777" w:rsidR="00CE5AF7" w:rsidRPr="00FF452B" w:rsidRDefault="00CE5AF7" w:rsidP="00CB4706">
      <w:pPr>
        <w:spacing w:after="4" w:line="360" w:lineRule="auto"/>
        <w:ind w:right="-1" w:firstLine="284"/>
        <w:jc w:val="both"/>
        <w:rPr>
          <w:szCs w:val="32"/>
        </w:rPr>
      </w:pPr>
    </w:p>
    <w:p w14:paraId="543D387E" w14:textId="77777777" w:rsidR="00DA498D" w:rsidRPr="00FF452B" w:rsidRDefault="00DA498D" w:rsidP="00CB4706">
      <w:pPr>
        <w:spacing w:after="4" w:line="360" w:lineRule="auto"/>
        <w:ind w:right="-1" w:firstLine="284"/>
        <w:jc w:val="both"/>
        <w:rPr>
          <w:szCs w:val="32"/>
        </w:rPr>
      </w:pPr>
      <w:r w:rsidRPr="00FF452B">
        <w:rPr>
          <w:szCs w:val="32"/>
        </w:rPr>
        <w:t>Классификация по кинематической схеме</w:t>
      </w:r>
    </w:p>
    <w:p w14:paraId="364B6837" w14:textId="77777777" w:rsidR="00F5592E" w:rsidRDefault="00DA498D" w:rsidP="00CB4706">
      <w:pPr>
        <w:spacing w:after="4" w:line="360" w:lineRule="auto"/>
        <w:ind w:right="-1" w:firstLine="284"/>
        <w:jc w:val="both"/>
        <w:rPr>
          <w:szCs w:val="32"/>
        </w:rPr>
      </w:pPr>
      <w:r w:rsidRPr="00FF452B">
        <w:rPr>
          <w:szCs w:val="32"/>
        </w:rPr>
        <w:t xml:space="preserve">В сегменте настольного оборудования доминируют принтеры с декартовой системой координат. Наиболее распространенной является схема i3, где платформа перемещается по оси Y, а печатающая головка - по осям X и Z. Такая конструкция, используемая в принтерах Creality Ender-3 и Original Prusa i3, </w:t>
      </w:r>
    </w:p>
    <w:p w14:paraId="4BAD139D" w14:textId="3440D580" w:rsidR="00DA498D" w:rsidRPr="00FF452B" w:rsidRDefault="00DA498D" w:rsidP="00F5592E">
      <w:pPr>
        <w:spacing w:after="4" w:line="360" w:lineRule="auto"/>
        <w:ind w:right="-1"/>
        <w:jc w:val="both"/>
        <w:rPr>
          <w:szCs w:val="32"/>
        </w:rPr>
      </w:pPr>
      <w:r w:rsidRPr="00FF452B">
        <w:rPr>
          <w:szCs w:val="32"/>
        </w:rPr>
        <w:lastRenderedPageBreak/>
        <w:t>отличается простотой, надежностью и легкостью модернизации. Более продвинутой разновидностью является схема CoreXY, где два двигателя, статично закрепленные на раме, через систему ремней</w:t>
      </w:r>
      <w:r w:rsidRPr="00FF452B">
        <w:rPr>
          <w:rFonts w:eastAsia="SimSun" w:cs="SimSun"/>
          <w:szCs w:val="32"/>
        </w:rPr>
        <w:t>,</w:t>
      </w:r>
      <w:r w:rsidRPr="00FF452B">
        <w:rPr>
          <w:rFonts w:cs="Bahnschrift Light"/>
          <w:szCs w:val="32"/>
        </w:rPr>
        <w:t xml:space="preserve"> но</w:t>
      </w:r>
      <w:r w:rsidRPr="00FF452B">
        <w:rPr>
          <w:szCs w:val="32"/>
        </w:rPr>
        <w:t xml:space="preserve"> перемещают легкую печатающую головку в плоскости X-Y. Эта схема, применяемая в принтерах серии Voron и Rat Rig, позволяет достигать значительно более высоких скоростей печати без потери качества благодаря уменьшенной массе движущихся частей.</w:t>
      </w:r>
    </w:p>
    <w:p w14:paraId="49D63FB5" w14:textId="77777777" w:rsidR="00DA498D" w:rsidRPr="00FF452B" w:rsidRDefault="00DA498D" w:rsidP="00CB4706">
      <w:pPr>
        <w:spacing w:after="4" w:line="360" w:lineRule="auto"/>
        <w:ind w:right="-1" w:firstLine="284"/>
        <w:jc w:val="both"/>
        <w:rPr>
          <w:szCs w:val="32"/>
        </w:rPr>
      </w:pPr>
      <w:r w:rsidRPr="00FF452B">
        <w:rPr>
          <w:szCs w:val="32"/>
        </w:rPr>
        <w:t>Дельта-принтеры, такие как Anycubic Predator, используют три вертикальные башни с каретками, соединенные рычагами с печатающей головкой. Их главные преимущества - высокая скорость и возможность печати высоких объектов, однако они требуют более сложной калибровки и имеют меньшую зону печати в виде цилиндра.</w:t>
      </w:r>
    </w:p>
    <w:p w14:paraId="3B56DC25" w14:textId="77777777" w:rsidR="00DA498D" w:rsidRPr="00FF452B" w:rsidRDefault="00DA498D" w:rsidP="00CB4706">
      <w:pPr>
        <w:spacing w:after="4" w:line="360" w:lineRule="auto"/>
        <w:ind w:right="-1" w:firstLine="284"/>
        <w:jc w:val="both"/>
        <w:rPr>
          <w:szCs w:val="32"/>
        </w:rPr>
      </w:pPr>
    </w:p>
    <w:p w14:paraId="0E4845AB" w14:textId="77777777" w:rsidR="00DA498D" w:rsidRPr="00FF452B" w:rsidRDefault="00DA498D" w:rsidP="00CB4706">
      <w:pPr>
        <w:spacing w:after="4" w:line="360" w:lineRule="auto"/>
        <w:ind w:right="-1" w:firstLine="284"/>
        <w:jc w:val="both"/>
        <w:rPr>
          <w:szCs w:val="32"/>
        </w:rPr>
      </w:pPr>
      <w:r w:rsidRPr="00FF452B">
        <w:rPr>
          <w:szCs w:val="32"/>
        </w:rPr>
        <w:t>Ключевые компоненты и их характеристики</w:t>
      </w:r>
    </w:p>
    <w:p w14:paraId="05A57CE1" w14:textId="77777777" w:rsidR="00DA498D" w:rsidRPr="00FF452B" w:rsidRDefault="00DA498D" w:rsidP="00CB4706">
      <w:pPr>
        <w:spacing w:after="4" w:line="360" w:lineRule="auto"/>
        <w:ind w:right="-1" w:firstLine="284"/>
        <w:jc w:val="both"/>
        <w:rPr>
          <w:szCs w:val="32"/>
        </w:rPr>
      </w:pPr>
      <w:r w:rsidRPr="00FF452B">
        <w:rPr>
          <w:szCs w:val="32"/>
        </w:rPr>
        <w:t>Рама современных принтеров изготавливается из алюминиевых профилей типа V-slot, обеспечивающих высокую жесткость и устойчивость конструкции. Профессиональные модели используют стальные направляющие и литые элементы для дополнительной стабильности.</w:t>
      </w:r>
    </w:p>
    <w:p w14:paraId="38B4695A" w14:textId="77777777" w:rsidR="00DA498D" w:rsidRPr="00FF452B" w:rsidRDefault="00DA498D" w:rsidP="00CB4706">
      <w:pPr>
        <w:spacing w:after="4" w:line="360" w:lineRule="auto"/>
        <w:ind w:right="-1" w:firstLine="284"/>
        <w:jc w:val="both"/>
        <w:rPr>
          <w:szCs w:val="32"/>
        </w:rPr>
      </w:pPr>
      <w:r w:rsidRPr="00FF452B">
        <w:rPr>
          <w:szCs w:val="32"/>
        </w:rPr>
        <w:t>Система перемещения эволюционировала от простых стальных валов со скользящими втулками к точным линейным рельсам (linear rails), обеспечивающим минимальный люфт и высокую долговечность. Шаговые двигатели с микростепингом и современными драйверами (TMC2209, TMC2130) обеспечивают плавность хода и минимальный шум.</w:t>
      </w:r>
    </w:p>
    <w:p w14:paraId="7C3A8293" w14:textId="77777777" w:rsidR="00DA498D" w:rsidRPr="00FF452B" w:rsidRDefault="00DA498D" w:rsidP="00CB4706">
      <w:pPr>
        <w:spacing w:after="4" w:line="360" w:lineRule="auto"/>
        <w:ind w:right="-1" w:firstLine="284"/>
        <w:jc w:val="both"/>
        <w:rPr>
          <w:szCs w:val="32"/>
        </w:rPr>
      </w:pPr>
      <w:r w:rsidRPr="00FF452B">
        <w:rPr>
          <w:szCs w:val="32"/>
        </w:rPr>
        <w:t>Экструдерные системы представлены двумя основными типами: прямым приводом (Direct Drive) и системой Боудена (Bowden). Прямой привод, где двигатель установлен непосредственно на хот-энд, обеспечивает лучший контроль над экструзией и идеально подходит для печати гибкими материалами. Система Боудена с вынесенным двигателем позволяет уменьшить массу движущихся частей и достигать более высоких скоростей печати.</w:t>
      </w:r>
    </w:p>
    <w:p w14:paraId="6BB03C48" w14:textId="77777777" w:rsidR="00DA498D" w:rsidRPr="00FF452B" w:rsidRDefault="00DA498D" w:rsidP="00CB4706">
      <w:pPr>
        <w:spacing w:after="4" w:line="360" w:lineRule="auto"/>
        <w:ind w:right="-1" w:firstLine="284"/>
        <w:jc w:val="both"/>
        <w:rPr>
          <w:szCs w:val="32"/>
        </w:rPr>
      </w:pPr>
      <w:r w:rsidRPr="00FF452B">
        <w:rPr>
          <w:szCs w:val="32"/>
        </w:rPr>
        <w:lastRenderedPageBreak/>
        <w:t>Хот-энды (HotEnd) - критически важный компонент, определяющий возможности принтера. Стандартные хот-энды с тефлоновой втулкой ограничены температурой 240-250°C, в то время как полностью металлические (All-Metal Hotend) позволяют работать с высокотемпературными материалами при температурах до 300-400°C. Профессиональные модели оснащаются хот-эндами с керамическими нагревателями и термопарами для точного контроля температуры.</w:t>
      </w:r>
    </w:p>
    <w:p w14:paraId="63059229" w14:textId="77777777" w:rsidR="001A56A2" w:rsidRPr="00FF452B" w:rsidRDefault="00DA498D" w:rsidP="00CB4706">
      <w:pPr>
        <w:spacing w:after="4" w:line="360" w:lineRule="auto"/>
        <w:ind w:right="-1" w:firstLine="284"/>
        <w:jc w:val="both"/>
        <w:rPr>
          <w:szCs w:val="32"/>
        </w:rPr>
      </w:pPr>
      <w:r w:rsidRPr="00FF452B">
        <w:rPr>
          <w:szCs w:val="32"/>
        </w:rPr>
        <w:t>Платформы современных принтеров обязательно имеют подогрев, необходимый для работы с ABS, PETG и другими материалами. Наиболее распространенные покрытия: пружинная сталь с порошковым покрытием PEI, обеспечивающая отличную адгезию и простое снятие моделей; стекло с уретановым покрытием; и гибкие магнитные поверхности.</w:t>
      </w:r>
    </w:p>
    <w:p w14:paraId="1F012130" w14:textId="77777777" w:rsidR="00CE5AF7" w:rsidRPr="00FF452B" w:rsidRDefault="00CE5AF7" w:rsidP="00CB4706">
      <w:pPr>
        <w:spacing w:after="4" w:line="360" w:lineRule="auto"/>
        <w:ind w:right="-1" w:firstLine="284"/>
        <w:jc w:val="both"/>
        <w:rPr>
          <w:szCs w:val="32"/>
        </w:rPr>
      </w:pPr>
    </w:p>
    <w:p w14:paraId="10793D1B" w14:textId="56FC1010" w:rsidR="001A56A2" w:rsidRPr="00FF452B" w:rsidRDefault="001A56A2" w:rsidP="00CB4706">
      <w:pPr>
        <w:spacing w:after="4" w:line="360" w:lineRule="auto"/>
        <w:ind w:right="-1" w:firstLine="284"/>
        <w:jc w:val="both"/>
        <w:rPr>
          <w:szCs w:val="32"/>
        </w:rPr>
      </w:pPr>
      <w:r w:rsidRPr="00FF452B">
        <w:rPr>
          <w:szCs w:val="32"/>
        </w:rPr>
        <w:t>1.6</w:t>
      </w:r>
      <w:r w:rsidR="00AF38DD" w:rsidRPr="00FF452B">
        <w:rPr>
          <w:szCs w:val="32"/>
        </w:rPr>
        <w:t xml:space="preserve"> </w:t>
      </w:r>
      <w:r w:rsidRPr="00FF452B">
        <w:rPr>
          <w:szCs w:val="32"/>
        </w:rPr>
        <w:t>Постобработка изделий, изготовленных по технологии FDM</w:t>
      </w:r>
    </w:p>
    <w:p w14:paraId="1629E9F0" w14:textId="77777777" w:rsidR="00020E4F" w:rsidRPr="00FF452B" w:rsidRDefault="00020E4F" w:rsidP="00CB4706">
      <w:pPr>
        <w:spacing w:after="4" w:line="360" w:lineRule="auto"/>
        <w:ind w:right="-1" w:firstLine="284"/>
        <w:jc w:val="both"/>
        <w:rPr>
          <w:szCs w:val="32"/>
        </w:rPr>
      </w:pPr>
    </w:p>
    <w:p w14:paraId="62BDECC8" w14:textId="39829E3D" w:rsidR="00020E4F" w:rsidRPr="00FF452B" w:rsidRDefault="00020E4F" w:rsidP="00CB4706">
      <w:pPr>
        <w:spacing w:after="4" w:line="360" w:lineRule="auto"/>
        <w:ind w:right="-1" w:firstLine="284"/>
        <w:jc w:val="both"/>
        <w:rPr>
          <w:szCs w:val="32"/>
        </w:rPr>
      </w:pPr>
      <w:r w:rsidRPr="00FF452B">
        <w:rPr>
          <w:szCs w:val="32"/>
        </w:rPr>
        <w:t xml:space="preserve">Несмотря на постоянное совершенствование технологии FDM, полученная прямо с принтера деталь почти всегда требует дополнительной постобработки для достижения требуемых функциональных и эстетических качеств. Этот процесс является неотъемлемой частью цикла создания качественного продукта и включает в себя несколько ключевых этапов, направленных на преобразование сырой детали в изделие, которое зачастую визуально и тактильно неотличимо от произведенного традиционными промышленными методами. Первичным и часто самым трудоемким этапом является удаление вспомогательных структур </w:t>
      </w:r>
      <w:r w:rsidRPr="00FF452B">
        <w:rPr>
          <w:rFonts w:ascii="Arial" w:hAnsi="Arial" w:cs="Arial"/>
          <w:szCs w:val="32"/>
        </w:rPr>
        <w:t>—</w:t>
      </w:r>
      <w:r w:rsidRPr="00FF452B">
        <w:rPr>
          <w:szCs w:val="32"/>
        </w:rPr>
        <w:t xml:space="preserve"> </w:t>
      </w:r>
      <w:r w:rsidRPr="00FF452B">
        <w:rPr>
          <w:rFonts w:cs="GOST type A"/>
          <w:szCs w:val="32"/>
        </w:rPr>
        <w:t>поддержек</w:t>
      </w:r>
      <w:r w:rsidRPr="00FF452B">
        <w:rPr>
          <w:szCs w:val="32"/>
        </w:rPr>
        <w:t xml:space="preserve"> </w:t>
      </w:r>
      <w:r w:rsidRPr="00FF452B">
        <w:rPr>
          <w:rFonts w:cs="GOST type A"/>
          <w:szCs w:val="32"/>
        </w:rPr>
        <w:t>и</w:t>
      </w:r>
      <w:r w:rsidRPr="00FF452B">
        <w:rPr>
          <w:szCs w:val="32"/>
        </w:rPr>
        <w:t xml:space="preserve"> брима. Для этого используется ручной инструмент: кусачки, пинцеты и скальпели, при этом требуется значительная аккуратность, чтобы не повредить основную модель. Передовые решения этой проблемы включают использование растворимых материалов поддержек, таких как PVA, которые растворяются в воде, или HIPS, </w:t>
      </w:r>
      <w:r w:rsidRPr="00FF452B">
        <w:rPr>
          <w:szCs w:val="32"/>
        </w:rPr>
        <w:lastRenderedPageBreak/>
        <w:t>растворяемый в лимонене, что позволяет получать детали со сложной геометрией без следов механического воздействия.</w:t>
      </w:r>
    </w:p>
    <w:p w14:paraId="2B31B17D" w14:textId="41633617" w:rsidR="001A56A2" w:rsidRPr="00FF452B" w:rsidRDefault="00020E4F" w:rsidP="00CB4706">
      <w:pPr>
        <w:spacing w:after="4" w:line="360" w:lineRule="auto"/>
        <w:ind w:right="-1" w:firstLine="284"/>
        <w:jc w:val="both"/>
        <w:rPr>
          <w:szCs w:val="32"/>
        </w:rPr>
      </w:pPr>
      <w:r w:rsidRPr="00FF452B">
        <w:rPr>
          <w:szCs w:val="32"/>
        </w:rPr>
        <w:t xml:space="preserve">Наиболее распространенным методом улучшения поверхности является механическая шлифовка, которая позволяет бороться с характерной для FDM "ступенчатостью". Этот процесс требует последовательного использования абразивных материалов с уменьшающейся зернистостью </w:t>
      </w:r>
      <w:r w:rsidRPr="00FF452B">
        <w:rPr>
          <w:rFonts w:ascii="Arial" w:hAnsi="Arial" w:cs="Arial"/>
          <w:szCs w:val="32"/>
        </w:rPr>
        <w:t>—</w:t>
      </w:r>
      <w:r w:rsidRPr="00FF452B">
        <w:rPr>
          <w:szCs w:val="32"/>
        </w:rPr>
        <w:t xml:space="preserve"> </w:t>
      </w:r>
      <w:r w:rsidRPr="00FF452B">
        <w:rPr>
          <w:rFonts w:cs="GOST type A"/>
          <w:szCs w:val="32"/>
        </w:rPr>
        <w:t>от</w:t>
      </w:r>
      <w:r w:rsidRPr="00FF452B">
        <w:rPr>
          <w:szCs w:val="32"/>
        </w:rPr>
        <w:t xml:space="preserve"> </w:t>
      </w:r>
      <w:r w:rsidRPr="00FF452B">
        <w:rPr>
          <w:rFonts w:cs="GOST type A"/>
          <w:szCs w:val="32"/>
        </w:rPr>
        <w:t>грубых</w:t>
      </w:r>
      <w:r w:rsidRPr="00FF452B">
        <w:rPr>
          <w:szCs w:val="32"/>
        </w:rPr>
        <w:t xml:space="preserve"> </w:t>
      </w:r>
      <w:r w:rsidRPr="00FF452B">
        <w:rPr>
          <w:rFonts w:cs="GOST type A"/>
          <w:szCs w:val="32"/>
        </w:rPr>
        <w:t>для</w:t>
      </w:r>
      <w:r w:rsidRPr="00FF452B">
        <w:rPr>
          <w:szCs w:val="32"/>
        </w:rPr>
        <w:t xml:space="preserve"> </w:t>
      </w:r>
      <w:r w:rsidRPr="00FF452B">
        <w:rPr>
          <w:rFonts w:cs="GOST type A"/>
          <w:szCs w:val="32"/>
        </w:rPr>
        <w:t>сглаживания</w:t>
      </w:r>
      <w:r w:rsidRPr="00FF452B">
        <w:rPr>
          <w:szCs w:val="32"/>
        </w:rPr>
        <w:t xml:space="preserve"> </w:t>
      </w:r>
      <w:r w:rsidRPr="00FF452B">
        <w:rPr>
          <w:rFonts w:cs="GOST type A"/>
          <w:szCs w:val="32"/>
        </w:rPr>
        <w:t>крупных</w:t>
      </w:r>
      <w:r w:rsidRPr="00FF452B">
        <w:rPr>
          <w:szCs w:val="32"/>
        </w:rPr>
        <w:t xml:space="preserve"> </w:t>
      </w:r>
      <w:r w:rsidRPr="00FF452B">
        <w:rPr>
          <w:rFonts w:cs="GOST type A"/>
          <w:szCs w:val="32"/>
        </w:rPr>
        <w:t>неровностей</w:t>
      </w:r>
      <w:r w:rsidRPr="00FF452B">
        <w:rPr>
          <w:szCs w:val="32"/>
        </w:rPr>
        <w:t xml:space="preserve"> </w:t>
      </w:r>
      <w:r w:rsidRPr="00FF452B">
        <w:rPr>
          <w:rFonts w:cs="GOST type A"/>
          <w:szCs w:val="32"/>
        </w:rPr>
        <w:t>до</w:t>
      </w:r>
      <w:r w:rsidRPr="00FF452B">
        <w:rPr>
          <w:szCs w:val="32"/>
        </w:rPr>
        <w:t xml:space="preserve"> </w:t>
      </w:r>
      <w:r w:rsidRPr="00FF452B">
        <w:rPr>
          <w:rFonts w:cs="GOST type A"/>
          <w:szCs w:val="32"/>
        </w:rPr>
        <w:t>мелких</w:t>
      </w:r>
      <w:r w:rsidRPr="00FF452B">
        <w:rPr>
          <w:szCs w:val="32"/>
        </w:rPr>
        <w:t xml:space="preserve"> </w:t>
      </w:r>
      <w:r w:rsidRPr="00FF452B">
        <w:rPr>
          <w:rFonts w:cs="GOST type A"/>
          <w:szCs w:val="32"/>
        </w:rPr>
        <w:t>для</w:t>
      </w:r>
      <w:r w:rsidRPr="00FF452B">
        <w:rPr>
          <w:szCs w:val="32"/>
        </w:rPr>
        <w:t xml:space="preserve"> </w:t>
      </w:r>
      <w:r w:rsidRPr="00FF452B">
        <w:rPr>
          <w:rFonts w:cs="GOST type A"/>
          <w:szCs w:val="32"/>
        </w:rPr>
        <w:t>создания</w:t>
      </w:r>
      <w:r w:rsidRPr="00FF452B">
        <w:rPr>
          <w:szCs w:val="32"/>
        </w:rPr>
        <w:t xml:space="preserve"> </w:t>
      </w:r>
      <w:r w:rsidRPr="00FF452B">
        <w:rPr>
          <w:rFonts w:cs="GOST type A"/>
          <w:szCs w:val="32"/>
        </w:rPr>
        <w:t>идеально</w:t>
      </w:r>
      <w:r w:rsidRPr="00FF452B">
        <w:rPr>
          <w:szCs w:val="32"/>
        </w:rPr>
        <w:t xml:space="preserve"> </w:t>
      </w:r>
      <w:r w:rsidRPr="00FF452B">
        <w:rPr>
          <w:rFonts w:cs="GOST type A"/>
          <w:szCs w:val="32"/>
        </w:rPr>
        <w:t>гладкой</w:t>
      </w:r>
      <w:r w:rsidRPr="00FF452B">
        <w:rPr>
          <w:szCs w:val="32"/>
        </w:rPr>
        <w:t xml:space="preserve"> </w:t>
      </w:r>
      <w:r w:rsidRPr="00FF452B">
        <w:rPr>
          <w:rFonts w:cs="GOST type A"/>
          <w:szCs w:val="32"/>
        </w:rPr>
        <w:t>по</w:t>
      </w:r>
      <w:r w:rsidRPr="00FF452B">
        <w:rPr>
          <w:szCs w:val="32"/>
        </w:rPr>
        <w:t>верхности под покраску. Для сложных рельефов и труднодоступных мест применяются абразивные палочки, гибкие шлифовальные полотна и даже ультразвуковые инструменты со специальными насадками. Качественно новый уровень финишной обработки обеспечивают химические методы, среди которых наиболее известна обработка парами ацетона для деталей из ABS-пластика. При этом деталь помещается в пары ацетона, которые плавят поверхностный слой пластика, сглаживая границы между слоями и создавая идеально глянцевую, монолитную поверхность. Завершающей стадией постобработки, придающей изделию профессиональный вид, является покраска. Она всегда начинается с нанесения грунта-наполнителя, который маскирует оставшиеся микронеровности и обеспечивает адгезию краски. После этого используются аэрозольные краски или аэрограф для нанесения основного цвета и финишного лакирования, защищающего покрытие от износа и ультрафиолета.</w:t>
      </w:r>
    </w:p>
    <w:p w14:paraId="39CF041A" w14:textId="77777777" w:rsidR="009C628E" w:rsidRPr="00FF452B" w:rsidRDefault="00CE5AF7" w:rsidP="00CB4706">
      <w:pPr>
        <w:spacing w:after="4" w:line="360" w:lineRule="auto"/>
        <w:ind w:right="-1" w:firstLine="284"/>
        <w:jc w:val="both"/>
        <w:rPr>
          <w:szCs w:val="32"/>
        </w:rPr>
      </w:pPr>
      <w:r w:rsidRPr="00FF452B">
        <w:rPr>
          <w:szCs w:val="32"/>
        </w:rPr>
        <w:t xml:space="preserve">Вывод: </w:t>
      </w:r>
      <w:r w:rsidR="009C628E" w:rsidRPr="00FF452B">
        <w:rPr>
          <w:szCs w:val="32"/>
        </w:rPr>
        <w:t xml:space="preserve">FDM-печать </w:t>
      </w:r>
      <w:r w:rsidR="009C628E" w:rsidRPr="00FF452B">
        <w:rPr>
          <w:rFonts w:ascii="Arial" w:hAnsi="Arial" w:cs="Arial"/>
          <w:szCs w:val="32"/>
        </w:rPr>
        <w:t>—</w:t>
      </w:r>
      <w:r w:rsidR="009C628E" w:rsidRPr="00FF452B">
        <w:rPr>
          <w:szCs w:val="32"/>
        </w:rPr>
        <w:t xml:space="preserve"> </w:t>
      </w:r>
      <w:r w:rsidR="009C628E" w:rsidRPr="00FF452B">
        <w:rPr>
          <w:rFonts w:cs="GOST type A"/>
          <w:szCs w:val="32"/>
        </w:rPr>
        <w:t>это</w:t>
      </w:r>
      <w:r w:rsidR="009C628E" w:rsidRPr="00FF452B">
        <w:rPr>
          <w:szCs w:val="32"/>
        </w:rPr>
        <w:t xml:space="preserve"> </w:t>
      </w:r>
      <w:r w:rsidR="009C628E" w:rsidRPr="00FF452B">
        <w:rPr>
          <w:rFonts w:cs="GOST type A"/>
          <w:szCs w:val="32"/>
        </w:rPr>
        <w:t>как</w:t>
      </w:r>
      <w:r w:rsidR="009C628E" w:rsidRPr="00FF452B">
        <w:rPr>
          <w:szCs w:val="32"/>
        </w:rPr>
        <w:t xml:space="preserve"> </w:t>
      </w:r>
      <w:r w:rsidR="009C628E" w:rsidRPr="00FF452B">
        <w:rPr>
          <w:rFonts w:cs="GOST type A"/>
          <w:szCs w:val="32"/>
        </w:rPr>
        <w:t>волшебный</w:t>
      </w:r>
      <w:r w:rsidR="009C628E" w:rsidRPr="00FF452B">
        <w:rPr>
          <w:szCs w:val="32"/>
        </w:rPr>
        <w:t xml:space="preserve"> </w:t>
      </w:r>
      <w:r w:rsidR="009C628E" w:rsidRPr="00FF452B">
        <w:rPr>
          <w:rFonts w:cs="GOST type A"/>
          <w:szCs w:val="32"/>
        </w:rPr>
        <w:t>карандаш</w:t>
      </w:r>
      <w:r w:rsidR="009C628E" w:rsidRPr="00FF452B">
        <w:rPr>
          <w:szCs w:val="32"/>
        </w:rPr>
        <w:t xml:space="preserve">, </w:t>
      </w:r>
      <w:r w:rsidR="009C628E" w:rsidRPr="00FF452B">
        <w:rPr>
          <w:rFonts w:cs="GOST type A"/>
          <w:szCs w:val="32"/>
        </w:rPr>
        <w:t>который</w:t>
      </w:r>
      <w:r w:rsidR="009C628E" w:rsidRPr="00FF452B">
        <w:rPr>
          <w:szCs w:val="32"/>
        </w:rPr>
        <w:t xml:space="preserve"> </w:t>
      </w:r>
      <w:r w:rsidR="009C628E" w:rsidRPr="00FF452B">
        <w:rPr>
          <w:rFonts w:cs="GOST type A"/>
          <w:szCs w:val="32"/>
        </w:rPr>
        <w:t>рисует</w:t>
      </w:r>
      <w:r w:rsidR="009C628E" w:rsidRPr="00FF452B">
        <w:rPr>
          <w:szCs w:val="32"/>
        </w:rPr>
        <w:t xml:space="preserve"> </w:t>
      </w:r>
      <w:r w:rsidR="009C628E" w:rsidRPr="00FF452B">
        <w:rPr>
          <w:rFonts w:cs="GOST type A"/>
          <w:szCs w:val="32"/>
        </w:rPr>
        <w:t>пластиком</w:t>
      </w:r>
      <w:r w:rsidR="009C628E" w:rsidRPr="00FF452B">
        <w:rPr>
          <w:szCs w:val="32"/>
        </w:rPr>
        <w:t xml:space="preserve"> </w:t>
      </w:r>
      <w:r w:rsidR="009C628E" w:rsidRPr="00FF452B">
        <w:rPr>
          <w:rFonts w:cs="GOST type A"/>
          <w:szCs w:val="32"/>
        </w:rPr>
        <w:t>в</w:t>
      </w:r>
      <w:r w:rsidR="009C628E" w:rsidRPr="00FF452B">
        <w:rPr>
          <w:szCs w:val="32"/>
        </w:rPr>
        <w:t xml:space="preserve"> </w:t>
      </w:r>
      <w:r w:rsidR="009C628E" w:rsidRPr="00FF452B">
        <w:rPr>
          <w:rFonts w:cs="GOST type A"/>
          <w:szCs w:val="32"/>
        </w:rPr>
        <w:t>воздухе</w:t>
      </w:r>
      <w:r w:rsidR="009C628E" w:rsidRPr="00FF452B">
        <w:rPr>
          <w:szCs w:val="32"/>
        </w:rPr>
        <w:t xml:space="preserve">, </w:t>
      </w:r>
      <w:r w:rsidR="009C628E" w:rsidRPr="00FF452B">
        <w:rPr>
          <w:rFonts w:cs="GOST type A"/>
          <w:szCs w:val="32"/>
        </w:rPr>
        <w:t>слой</w:t>
      </w:r>
      <w:r w:rsidR="009C628E" w:rsidRPr="00FF452B">
        <w:rPr>
          <w:szCs w:val="32"/>
        </w:rPr>
        <w:t xml:space="preserve"> </w:t>
      </w:r>
      <w:r w:rsidR="009C628E" w:rsidRPr="00FF452B">
        <w:rPr>
          <w:rFonts w:cs="GOST type A"/>
          <w:szCs w:val="32"/>
        </w:rPr>
        <w:t>за</w:t>
      </w:r>
      <w:r w:rsidR="009C628E" w:rsidRPr="00FF452B">
        <w:rPr>
          <w:szCs w:val="32"/>
        </w:rPr>
        <w:t xml:space="preserve"> </w:t>
      </w:r>
      <w:r w:rsidR="009C628E" w:rsidRPr="00FF452B">
        <w:rPr>
          <w:rFonts w:cs="GOST type A"/>
          <w:szCs w:val="32"/>
        </w:rPr>
        <w:t>слоем</w:t>
      </w:r>
      <w:r w:rsidR="009C628E" w:rsidRPr="00FF452B">
        <w:rPr>
          <w:szCs w:val="32"/>
        </w:rPr>
        <w:t xml:space="preserve"> </w:t>
      </w:r>
      <w:r w:rsidR="009C628E" w:rsidRPr="00FF452B">
        <w:rPr>
          <w:rFonts w:cs="GOST type A"/>
          <w:szCs w:val="32"/>
        </w:rPr>
        <w:t>создавая</w:t>
      </w:r>
      <w:r w:rsidR="009C628E" w:rsidRPr="00FF452B">
        <w:rPr>
          <w:szCs w:val="32"/>
        </w:rPr>
        <w:t xml:space="preserve"> </w:t>
      </w:r>
      <w:r w:rsidR="009C628E" w:rsidRPr="00FF452B">
        <w:rPr>
          <w:rFonts w:cs="GOST type A"/>
          <w:szCs w:val="32"/>
        </w:rPr>
        <w:t>реальны</w:t>
      </w:r>
      <w:r w:rsidR="009C628E" w:rsidRPr="00FF452B">
        <w:rPr>
          <w:szCs w:val="32"/>
        </w:rPr>
        <w:t>е предметы прямо из цифрового файла.</w:t>
      </w:r>
    </w:p>
    <w:p w14:paraId="55DD2DE4" w14:textId="77777777" w:rsidR="009C628E" w:rsidRPr="00FF452B" w:rsidRDefault="009C628E" w:rsidP="00CB4706">
      <w:pPr>
        <w:spacing w:after="4" w:line="360" w:lineRule="auto"/>
        <w:ind w:right="-1" w:firstLine="284"/>
        <w:jc w:val="both"/>
        <w:rPr>
          <w:szCs w:val="32"/>
        </w:rPr>
      </w:pPr>
    </w:p>
    <w:p w14:paraId="3DBFBA47" w14:textId="124BE41A" w:rsidR="009C628E" w:rsidRPr="00FF452B" w:rsidRDefault="009C628E" w:rsidP="00CB4706">
      <w:pPr>
        <w:spacing w:after="4" w:line="360" w:lineRule="auto"/>
        <w:ind w:firstLine="709"/>
        <w:jc w:val="both"/>
        <w:rPr>
          <w:szCs w:val="32"/>
        </w:rPr>
      </w:pPr>
      <w:r w:rsidRPr="00FF452B">
        <w:rPr>
          <w:szCs w:val="32"/>
        </w:rPr>
        <w:t>Что это дает:</w:t>
      </w:r>
    </w:p>
    <w:p w14:paraId="3A8CE8C0" w14:textId="047A6788" w:rsidR="009C628E" w:rsidRPr="00FF452B" w:rsidRDefault="009C628E" w:rsidP="00CB4706">
      <w:pPr>
        <w:pStyle w:val="a9"/>
        <w:numPr>
          <w:ilvl w:val="0"/>
          <w:numId w:val="40"/>
        </w:numPr>
        <w:spacing w:after="4" w:line="360" w:lineRule="auto"/>
        <w:ind w:firstLine="709"/>
        <w:jc w:val="both"/>
        <w:rPr>
          <w:szCs w:val="32"/>
        </w:rPr>
      </w:pPr>
      <w:r w:rsidRPr="00FF452B">
        <w:rPr>
          <w:szCs w:val="32"/>
        </w:rPr>
        <w:t xml:space="preserve">Свобода творчества: Вы можете создать что угодно </w:t>
      </w:r>
      <w:r w:rsidRPr="00FF452B">
        <w:rPr>
          <w:rFonts w:ascii="Arial" w:hAnsi="Arial" w:cs="Arial"/>
          <w:szCs w:val="32"/>
        </w:rPr>
        <w:t>—</w:t>
      </w:r>
      <w:r w:rsidRPr="00FF452B">
        <w:rPr>
          <w:szCs w:val="32"/>
        </w:rPr>
        <w:t xml:space="preserve"> </w:t>
      </w:r>
      <w:r w:rsidRPr="00FF452B">
        <w:rPr>
          <w:rFonts w:cs="GOST type A"/>
          <w:szCs w:val="32"/>
        </w:rPr>
        <w:t>от</w:t>
      </w:r>
      <w:r w:rsidRPr="00FF452B">
        <w:rPr>
          <w:szCs w:val="32"/>
        </w:rPr>
        <w:t xml:space="preserve"> </w:t>
      </w:r>
      <w:r w:rsidRPr="00FF452B">
        <w:rPr>
          <w:rFonts w:cs="GOST type A"/>
          <w:szCs w:val="32"/>
        </w:rPr>
        <w:t>недостающей</w:t>
      </w:r>
      <w:r w:rsidRPr="00FF452B">
        <w:rPr>
          <w:szCs w:val="32"/>
        </w:rPr>
        <w:t xml:space="preserve"> </w:t>
      </w:r>
      <w:r w:rsidRPr="00FF452B">
        <w:rPr>
          <w:rFonts w:cs="GOST type A"/>
          <w:szCs w:val="32"/>
        </w:rPr>
        <w:t>шестеренки</w:t>
      </w:r>
      <w:r w:rsidRPr="00FF452B">
        <w:rPr>
          <w:szCs w:val="32"/>
        </w:rPr>
        <w:t xml:space="preserve"> </w:t>
      </w:r>
      <w:r w:rsidRPr="00FF452B">
        <w:rPr>
          <w:rFonts w:cs="GOST type A"/>
          <w:szCs w:val="32"/>
        </w:rPr>
        <w:t>в</w:t>
      </w:r>
      <w:r w:rsidRPr="00FF452B">
        <w:rPr>
          <w:szCs w:val="32"/>
        </w:rPr>
        <w:t xml:space="preserve"> </w:t>
      </w:r>
      <w:r w:rsidRPr="00FF452B">
        <w:rPr>
          <w:rFonts w:cs="GOST type A"/>
          <w:szCs w:val="32"/>
        </w:rPr>
        <w:t>стиральной</w:t>
      </w:r>
      <w:r w:rsidRPr="00FF452B">
        <w:rPr>
          <w:szCs w:val="32"/>
        </w:rPr>
        <w:t xml:space="preserve"> </w:t>
      </w:r>
      <w:r w:rsidRPr="00FF452B">
        <w:rPr>
          <w:rFonts w:cs="GOST type A"/>
          <w:szCs w:val="32"/>
        </w:rPr>
        <w:t>машине</w:t>
      </w:r>
      <w:r w:rsidRPr="00FF452B">
        <w:rPr>
          <w:szCs w:val="32"/>
        </w:rPr>
        <w:t xml:space="preserve"> </w:t>
      </w:r>
      <w:r w:rsidRPr="00FF452B">
        <w:rPr>
          <w:rFonts w:cs="GOST type A"/>
          <w:szCs w:val="32"/>
        </w:rPr>
        <w:t>до</w:t>
      </w:r>
      <w:r w:rsidRPr="00FF452B">
        <w:rPr>
          <w:szCs w:val="32"/>
        </w:rPr>
        <w:t xml:space="preserve"> </w:t>
      </w:r>
      <w:r w:rsidRPr="00FF452B">
        <w:rPr>
          <w:rFonts w:cs="GOST type A"/>
          <w:szCs w:val="32"/>
        </w:rPr>
        <w:t>уникального</w:t>
      </w:r>
      <w:r w:rsidRPr="00FF452B">
        <w:rPr>
          <w:szCs w:val="32"/>
        </w:rPr>
        <w:t xml:space="preserve"> </w:t>
      </w:r>
      <w:r w:rsidRPr="00FF452B">
        <w:rPr>
          <w:rFonts w:cs="GOST type A"/>
          <w:szCs w:val="32"/>
        </w:rPr>
        <w:t>светильника</w:t>
      </w:r>
      <w:r w:rsidRPr="00FF452B">
        <w:rPr>
          <w:szCs w:val="32"/>
        </w:rPr>
        <w:t xml:space="preserve">. </w:t>
      </w:r>
      <w:r w:rsidRPr="00FF452B">
        <w:rPr>
          <w:rFonts w:cs="GOST type A"/>
          <w:szCs w:val="32"/>
        </w:rPr>
        <w:t>Геометрия</w:t>
      </w:r>
      <w:r w:rsidRPr="00FF452B">
        <w:rPr>
          <w:szCs w:val="32"/>
        </w:rPr>
        <w:t xml:space="preserve"> </w:t>
      </w:r>
      <w:r w:rsidRPr="00FF452B">
        <w:rPr>
          <w:rFonts w:cs="GOST type A"/>
          <w:szCs w:val="32"/>
        </w:rPr>
        <w:t>ограничена</w:t>
      </w:r>
      <w:r w:rsidRPr="00FF452B">
        <w:rPr>
          <w:szCs w:val="32"/>
        </w:rPr>
        <w:t xml:space="preserve"> </w:t>
      </w:r>
      <w:r w:rsidRPr="00FF452B">
        <w:rPr>
          <w:rFonts w:cs="GOST type A"/>
          <w:szCs w:val="32"/>
        </w:rPr>
        <w:t>только</w:t>
      </w:r>
      <w:r w:rsidRPr="00FF452B">
        <w:rPr>
          <w:szCs w:val="32"/>
        </w:rPr>
        <w:t xml:space="preserve"> </w:t>
      </w:r>
      <w:r w:rsidRPr="00FF452B">
        <w:rPr>
          <w:rFonts w:cs="GOST type A"/>
          <w:szCs w:val="32"/>
        </w:rPr>
        <w:t>вашей</w:t>
      </w:r>
      <w:r w:rsidRPr="00FF452B">
        <w:rPr>
          <w:szCs w:val="32"/>
        </w:rPr>
        <w:t xml:space="preserve"> </w:t>
      </w:r>
      <w:r w:rsidRPr="00FF452B">
        <w:rPr>
          <w:rFonts w:cs="GOST type A"/>
          <w:szCs w:val="32"/>
        </w:rPr>
        <w:t>фантазией</w:t>
      </w:r>
      <w:r w:rsidRPr="00FF452B">
        <w:rPr>
          <w:szCs w:val="32"/>
        </w:rPr>
        <w:t>.</w:t>
      </w:r>
    </w:p>
    <w:p w14:paraId="404D4BF0" w14:textId="66E274B7" w:rsidR="009C628E" w:rsidRPr="00FF452B" w:rsidRDefault="009C628E" w:rsidP="00CB4706">
      <w:pPr>
        <w:pStyle w:val="a9"/>
        <w:numPr>
          <w:ilvl w:val="0"/>
          <w:numId w:val="40"/>
        </w:numPr>
        <w:spacing w:after="4" w:line="360" w:lineRule="auto"/>
        <w:ind w:firstLine="709"/>
        <w:jc w:val="both"/>
        <w:rPr>
          <w:szCs w:val="32"/>
        </w:rPr>
      </w:pPr>
      <w:r w:rsidRPr="00FF452B">
        <w:rPr>
          <w:szCs w:val="32"/>
        </w:rPr>
        <w:lastRenderedPageBreak/>
        <w:t xml:space="preserve">Быстро и доступно: От идеи до готовой детали </w:t>
      </w:r>
      <w:r w:rsidRPr="00FF452B">
        <w:rPr>
          <w:rFonts w:ascii="Arial" w:hAnsi="Arial" w:cs="Arial"/>
          <w:szCs w:val="32"/>
        </w:rPr>
        <w:t>—</w:t>
      </w:r>
      <w:r w:rsidRPr="00FF452B">
        <w:rPr>
          <w:szCs w:val="32"/>
        </w:rPr>
        <w:t xml:space="preserve"> </w:t>
      </w:r>
      <w:r w:rsidRPr="00FF452B">
        <w:rPr>
          <w:rFonts w:cs="GOST type A"/>
          <w:szCs w:val="32"/>
        </w:rPr>
        <w:t>несколько</w:t>
      </w:r>
      <w:r w:rsidRPr="00FF452B">
        <w:rPr>
          <w:szCs w:val="32"/>
        </w:rPr>
        <w:t xml:space="preserve"> </w:t>
      </w:r>
      <w:r w:rsidRPr="00FF452B">
        <w:rPr>
          <w:rFonts w:cs="GOST type A"/>
          <w:szCs w:val="32"/>
        </w:rPr>
        <w:t>часов</w:t>
      </w:r>
      <w:r w:rsidRPr="00FF452B">
        <w:rPr>
          <w:szCs w:val="32"/>
        </w:rPr>
        <w:t xml:space="preserve">. </w:t>
      </w:r>
      <w:r w:rsidRPr="00FF452B">
        <w:rPr>
          <w:rFonts w:cs="GOST type A"/>
          <w:szCs w:val="32"/>
        </w:rPr>
        <w:t>Себестоимость</w:t>
      </w:r>
      <w:r w:rsidRPr="00FF452B">
        <w:rPr>
          <w:szCs w:val="32"/>
        </w:rPr>
        <w:t xml:space="preserve"> </w:t>
      </w:r>
      <w:r w:rsidRPr="00FF452B">
        <w:rPr>
          <w:rFonts w:cs="GOST type A"/>
          <w:szCs w:val="32"/>
        </w:rPr>
        <w:t>часто</w:t>
      </w:r>
      <w:r w:rsidRPr="00FF452B">
        <w:rPr>
          <w:szCs w:val="32"/>
        </w:rPr>
        <w:t xml:space="preserve"> </w:t>
      </w:r>
      <w:r w:rsidRPr="00FF452B">
        <w:rPr>
          <w:rFonts w:cs="GOST type A"/>
          <w:szCs w:val="32"/>
        </w:rPr>
        <w:t>равна</w:t>
      </w:r>
      <w:r w:rsidRPr="00FF452B">
        <w:rPr>
          <w:szCs w:val="32"/>
        </w:rPr>
        <w:t xml:space="preserve"> </w:t>
      </w:r>
      <w:r w:rsidRPr="00FF452B">
        <w:rPr>
          <w:rFonts w:cs="GOST type A"/>
          <w:szCs w:val="32"/>
        </w:rPr>
        <w:t>цене</w:t>
      </w:r>
      <w:r w:rsidRPr="00FF452B">
        <w:rPr>
          <w:szCs w:val="32"/>
        </w:rPr>
        <w:t xml:space="preserve"> </w:t>
      </w:r>
      <w:r w:rsidRPr="00FF452B">
        <w:rPr>
          <w:rFonts w:cs="GOST type A"/>
          <w:szCs w:val="32"/>
        </w:rPr>
        <w:t>пластиковой</w:t>
      </w:r>
      <w:r w:rsidRPr="00FF452B">
        <w:rPr>
          <w:szCs w:val="32"/>
        </w:rPr>
        <w:t xml:space="preserve"> </w:t>
      </w:r>
      <w:r w:rsidRPr="00FF452B">
        <w:rPr>
          <w:rFonts w:cs="GOST type A"/>
          <w:szCs w:val="32"/>
        </w:rPr>
        <w:t>нити</w:t>
      </w:r>
      <w:r w:rsidRPr="00FF452B">
        <w:rPr>
          <w:szCs w:val="32"/>
        </w:rPr>
        <w:t>.</w:t>
      </w:r>
    </w:p>
    <w:p w14:paraId="70671E8F" w14:textId="77777777" w:rsidR="009C628E" w:rsidRPr="00FF452B" w:rsidRDefault="009C628E" w:rsidP="00CB4706">
      <w:pPr>
        <w:pStyle w:val="a9"/>
        <w:numPr>
          <w:ilvl w:val="0"/>
          <w:numId w:val="40"/>
        </w:numPr>
        <w:spacing w:after="4" w:line="360" w:lineRule="auto"/>
        <w:ind w:firstLine="709"/>
        <w:jc w:val="both"/>
        <w:rPr>
          <w:szCs w:val="32"/>
        </w:rPr>
      </w:pPr>
      <w:r w:rsidRPr="00FF452B">
        <w:rPr>
          <w:szCs w:val="32"/>
        </w:rPr>
        <w:t>Материалы на любой вкус: Есть простой в печати PLA (как у биоразлагаемой посуды), прочный ABS (как у LEGO) и удачный компромисс PETG. Можно даже печатать "деревом" или "металлом".</w:t>
      </w:r>
    </w:p>
    <w:p w14:paraId="3F0C5520" w14:textId="77777777" w:rsidR="009C628E" w:rsidRPr="00FF452B" w:rsidRDefault="009C628E" w:rsidP="00CB4706">
      <w:pPr>
        <w:spacing w:after="4" w:line="360" w:lineRule="auto"/>
        <w:ind w:firstLine="709"/>
        <w:jc w:val="both"/>
        <w:rPr>
          <w:szCs w:val="32"/>
        </w:rPr>
      </w:pPr>
    </w:p>
    <w:p w14:paraId="164FCB14" w14:textId="6ECD5F95" w:rsidR="009C628E" w:rsidRPr="00FF452B" w:rsidRDefault="009C628E" w:rsidP="00CB4706">
      <w:pPr>
        <w:spacing w:after="4" w:line="360" w:lineRule="auto"/>
        <w:ind w:firstLine="709"/>
        <w:jc w:val="both"/>
        <w:rPr>
          <w:szCs w:val="32"/>
        </w:rPr>
      </w:pPr>
      <w:r w:rsidRPr="00FF452B">
        <w:rPr>
          <w:szCs w:val="32"/>
        </w:rPr>
        <w:t>Но есть и подводные камни:</w:t>
      </w:r>
    </w:p>
    <w:p w14:paraId="25CBA356" w14:textId="57D8D276" w:rsidR="009C628E" w:rsidRPr="00FF452B" w:rsidRDefault="009C628E" w:rsidP="00CB4706">
      <w:pPr>
        <w:pStyle w:val="a9"/>
        <w:numPr>
          <w:ilvl w:val="0"/>
          <w:numId w:val="41"/>
        </w:numPr>
        <w:spacing w:after="4" w:line="360" w:lineRule="auto"/>
        <w:ind w:firstLine="709"/>
        <w:jc w:val="both"/>
        <w:rPr>
          <w:szCs w:val="32"/>
        </w:rPr>
      </w:pPr>
      <w:r w:rsidRPr="00FF452B">
        <w:rPr>
          <w:szCs w:val="32"/>
        </w:rPr>
        <w:t>Видны "слои": Поверхность не идеально гладкая, есть небольшая "ступенчатость".</w:t>
      </w:r>
    </w:p>
    <w:p w14:paraId="64B7B20F" w14:textId="340ED21C" w:rsidR="009C628E" w:rsidRPr="00FF452B" w:rsidRDefault="009C628E" w:rsidP="00CB4706">
      <w:pPr>
        <w:pStyle w:val="a9"/>
        <w:numPr>
          <w:ilvl w:val="0"/>
          <w:numId w:val="41"/>
        </w:numPr>
        <w:spacing w:after="4" w:line="360" w:lineRule="auto"/>
        <w:ind w:firstLine="709"/>
        <w:jc w:val="both"/>
        <w:rPr>
          <w:szCs w:val="32"/>
        </w:rPr>
      </w:pPr>
      <w:r w:rsidRPr="00FF452B">
        <w:rPr>
          <w:szCs w:val="32"/>
        </w:rPr>
        <w:t>Прочность зависит от направления: Деталь легко расслаивается, если приложить усилие вдоль слоев.</w:t>
      </w:r>
    </w:p>
    <w:p w14:paraId="7636E59A" w14:textId="77777777" w:rsidR="009C628E" w:rsidRPr="00FF452B" w:rsidRDefault="009C628E" w:rsidP="00CB4706">
      <w:pPr>
        <w:pStyle w:val="a9"/>
        <w:numPr>
          <w:ilvl w:val="0"/>
          <w:numId w:val="41"/>
        </w:numPr>
        <w:spacing w:after="4" w:line="360" w:lineRule="auto"/>
        <w:ind w:firstLine="709"/>
        <w:jc w:val="both"/>
        <w:rPr>
          <w:szCs w:val="32"/>
        </w:rPr>
      </w:pPr>
      <w:r w:rsidRPr="00FF452B">
        <w:rPr>
          <w:szCs w:val="32"/>
        </w:rPr>
        <w:t>Нужна доводка: Почти всегда изделие требует шлифовки, удаления поддержек или покраски, чтобы выглядеть идеально.</w:t>
      </w:r>
    </w:p>
    <w:p w14:paraId="33134453" w14:textId="77777777" w:rsidR="009C628E" w:rsidRPr="00FF452B" w:rsidRDefault="009C628E" w:rsidP="00CB4706">
      <w:pPr>
        <w:spacing w:after="4" w:line="360" w:lineRule="auto"/>
        <w:ind w:right="-1" w:firstLine="284"/>
        <w:jc w:val="both"/>
        <w:rPr>
          <w:szCs w:val="32"/>
        </w:rPr>
      </w:pPr>
    </w:p>
    <w:p w14:paraId="505B8AC6" w14:textId="0E3964BE" w:rsidR="00020E4F" w:rsidRPr="00FF452B" w:rsidRDefault="009C628E" w:rsidP="00CB4706">
      <w:pPr>
        <w:spacing w:after="4" w:line="360" w:lineRule="auto"/>
        <w:ind w:right="-1" w:firstLine="284"/>
        <w:jc w:val="both"/>
        <w:rPr>
          <w:szCs w:val="32"/>
        </w:rPr>
      </w:pPr>
      <w:r w:rsidRPr="00FF452B">
        <w:rPr>
          <w:szCs w:val="32"/>
        </w:rPr>
        <w:t xml:space="preserve">Итог: Это не идеальная технология для массового производства, но мощнейший инструмент для прототипов, кастомных вещей и быстрых решений. </w:t>
      </w:r>
    </w:p>
    <w:p w14:paraId="4ADA8931" w14:textId="77777777" w:rsidR="009C628E" w:rsidRPr="00FF452B" w:rsidRDefault="009C628E" w:rsidP="00CB4706">
      <w:pPr>
        <w:spacing w:after="4" w:line="360" w:lineRule="auto"/>
        <w:ind w:right="-1" w:firstLine="284"/>
        <w:jc w:val="both"/>
        <w:rPr>
          <w:szCs w:val="32"/>
        </w:rPr>
      </w:pPr>
    </w:p>
    <w:p w14:paraId="0E9746B0" w14:textId="77777777" w:rsidR="00A5651E" w:rsidRPr="00FF452B" w:rsidRDefault="00A5651E" w:rsidP="00CB4706">
      <w:pPr>
        <w:spacing w:after="4" w:line="360" w:lineRule="auto"/>
        <w:ind w:right="-1" w:firstLine="284"/>
        <w:jc w:val="both"/>
        <w:rPr>
          <w:szCs w:val="32"/>
        </w:rPr>
      </w:pPr>
    </w:p>
    <w:p w14:paraId="24B3D8BD" w14:textId="77777777" w:rsidR="00A5651E" w:rsidRPr="00FF452B" w:rsidRDefault="00A5651E" w:rsidP="00CB4706">
      <w:pPr>
        <w:spacing w:after="4" w:line="360" w:lineRule="auto"/>
        <w:ind w:right="-1" w:firstLine="284"/>
        <w:jc w:val="both"/>
        <w:rPr>
          <w:szCs w:val="32"/>
        </w:rPr>
      </w:pPr>
    </w:p>
    <w:p w14:paraId="537AC8FE" w14:textId="77777777" w:rsidR="00A5651E" w:rsidRPr="00FF452B" w:rsidRDefault="00A5651E" w:rsidP="00CB4706">
      <w:pPr>
        <w:spacing w:after="4" w:line="360" w:lineRule="auto"/>
        <w:ind w:right="-1" w:firstLine="284"/>
        <w:jc w:val="both"/>
        <w:rPr>
          <w:szCs w:val="32"/>
        </w:rPr>
      </w:pPr>
    </w:p>
    <w:p w14:paraId="75FC0174" w14:textId="77777777" w:rsidR="00A5651E" w:rsidRDefault="00A5651E" w:rsidP="00CB4706">
      <w:pPr>
        <w:spacing w:after="4" w:line="360" w:lineRule="auto"/>
        <w:ind w:right="-1" w:firstLine="284"/>
        <w:jc w:val="both"/>
        <w:rPr>
          <w:szCs w:val="32"/>
        </w:rPr>
      </w:pPr>
    </w:p>
    <w:p w14:paraId="127D6FC6" w14:textId="77777777" w:rsidR="003B21A8" w:rsidRDefault="003B21A8" w:rsidP="00CB4706">
      <w:pPr>
        <w:spacing w:after="4" w:line="360" w:lineRule="auto"/>
        <w:ind w:right="-1" w:firstLine="284"/>
        <w:jc w:val="both"/>
        <w:rPr>
          <w:szCs w:val="32"/>
        </w:rPr>
      </w:pPr>
    </w:p>
    <w:p w14:paraId="34F8A6B8" w14:textId="77777777" w:rsidR="003B21A8" w:rsidRDefault="003B21A8" w:rsidP="00CB4706">
      <w:pPr>
        <w:spacing w:after="4" w:line="360" w:lineRule="auto"/>
        <w:ind w:right="-1" w:firstLine="284"/>
        <w:jc w:val="both"/>
        <w:rPr>
          <w:szCs w:val="32"/>
        </w:rPr>
      </w:pPr>
    </w:p>
    <w:p w14:paraId="7D13D854" w14:textId="77777777" w:rsidR="003B21A8" w:rsidRDefault="003B21A8" w:rsidP="00CB4706">
      <w:pPr>
        <w:spacing w:after="4" w:line="360" w:lineRule="auto"/>
        <w:ind w:right="-1" w:firstLine="284"/>
        <w:jc w:val="both"/>
        <w:rPr>
          <w:szCs w:val="32"/>
        </w:rPr>
      </w:pPr>
    </w:p>
    <w:p w14:paraId="423A80CC" w14:textId="77777777" w:rsidR="003B21A8" w:rsidRPr="00FF452B" w:rsidRDefault="003B21A8" w:rsidP="00CB4706">
      <w:pPr>
        <w:spacing w:after="4" w:line="360" w:lineRule="auto"/>
        <w:ind w:right="-1" w:firstLine="284"/>
        <w:jc w:val="both"/>
        <w:rPr>
          <w:szCs w:val="32"/>
        </w:rPr>
      </w:pPr>
    </w:p>
    <w:p w14:paraId="62E82BB7" w14:textId="77777777" w:rsidR="00A5651E" w:rsidRPr="00FF452B" w:rsidRDefault="00A5651E" w:rsidP="00CB4706">
      <w:pPr>
        <w:spacing w:after="4" w:line="360" w:lineRule="auto"/>
        <w:ind w:right="-1" w:firstLine="284"/>
        <w:jc w:val="both"/>
        <w:rPr>
          <w:szCs w:val="32"/>
        </w:rPr>
      </w:pPr>
    </w:p>
    <w:p w14:paraId="1D238649" w14:textId="77777777" w:rsidR="00A5651E" w:rsidRPr="00FF452B" w:rsidRDefault="00A5651E" w:rsidP="00CB4706">
      <w:pPr>
        <w:spacing w:after="4" w:line="360" w:lineRule="auto"/>
        <w:ind w:right="-1"/>
        <w:jc w:val="both"/>
        <w:rPr>
          <w:szCs w:val="32"/>
        </w:rPr>
      </w:pPr>
    </w:p>
    <w:p w14:paraId="6AC031E2" w14:textId="049BE6A3" w:rsidR="001A56A2" w:rsidRPr="00FF452B" w:rsidRDefault="00A81463" w:rsidP="00CB4706">
      <w:pPr>
        <w:spacing w:after="4" w:line="360" w:lineRule="auto"/>
        <w:ind w:right="-1" w:firstLine="284"/>
        <w:jc w:val="center"/>
        <w:rPr>
          <w:caps/>
          <w:szCs w:val="32"/>
        </w:rPr>
      </w:pPr>
      <w:r w:rsidRPr="00FF452B">
        <w:rPr>
          <w:caps/>
          <w:szCs w:val="32"/>
        </w:rPr>
        <w:lastRenderedPageBreak/>
        <w:t xml:space="preserve">2 </w:t>
      </w:r>
      <w:r w:rsidR="001A56A2" w:rsidRPr="00FF452B">
        <w:rPr>
          <w:caps/>
          <w:szCs w:val="32"/>
        </w:rPr>
        <w:t>Технологическая часть: применение технологии FDM для создания держателя</w:t>
      </w:r>
    </w:p>
    <w:p w14:paraId="6A46AAC7" w14:textId="2D6A613A" w:rsidR="001A56A2" w:rsidRPr="00FF452B" w:rsidRDefault="001A56A2" w:rsidP="00CB4706">
      <w:pPr>
        <w:spacing w:after="4" w:line="360" w:lineRule="auto"/>
        <w:ind w:right="-1" w:firstLine="284"/>
        <w:jc w:val="both"/>
        <w:rPr>
          <w:szCs w:val="32"/>
        </w:rPr>
      </w:pPr>
      <w:r w:rsidRPr="00FF452B">
        <w:rPr>
          <w:szCs w:val="32"/>
        </w:rPr>
        <w:t>2.1 Описание изделия "Держатель для геймпадов и компьютерных наушников на стену"</w:t>
      </w:r>
    </w:p>
    <w:p w14:paraId="054CA7CC" w14:textId="4C5A7532" w:rsidR="001A56A2" w:rsidRPr="00FF452B" w:rsidRDefault="001A56A2" w:rsidP="00F5592E">
      <w:pPr>
        <w:spacing w:after="4" w:line="360" w:lineRule="auto"/>
        <w:ind w:right="-1" w:firstLine="284"/>
        <w:jc w:val="both"/>
        <w:rPr>
          <w:szCs w:val="32"/>
        </w:rPr>
      </w:pPr>
      <w:r w:rsidRPr="00FF452B">
        <w:rPr>
          <w:szCs w:val="32"/>
        </w:rPr>
        <w:t xml:space="preserve">2.1.1 </w:t>
      </w:r>
      <w:r w:rsidR="00F5592E" w:rsidRPr="00F5592E">
        <w:rPr>
          <w:szCs w:val="32"/>
        </w:rPr>
        <w:t>Разработка и создание миниатюрной модели многоквартирного дома</w:t>
      </w:r>
      <w:r w:rsidR="00F5592E" w:rsidRPr="00F5592E">
        <w:rPr>
          <w:szCs w:val="32"/>
        </w:rPr>
        <w:br/>
      </w:r>
      <w:r w:rsidR="00F5592E" w:rsidRPr="00F5592E">
        <w:rPr>
          <w:szCs w:val="32"/>
        </w:rPr>
        <w:br/>
        <w:t>Разрабатываемая модель представляет собой сложное инженерное решение, предназначенное для визуализации архитектурного проекта или декоративного оформления интерьера. Конструкция должна обеспечивать не только точное воспроизведение внешнего вида здания, но и высокую детализацию внутренних элементов, таких как лестницы, балконы и оконные рамы, а также устойчивость всей модели при эксплуатации и транспортировке. Особое внимание при проектировании уделяется обеспечению долговечности и надежности модели, а также сохранению точных пропорций и гармоничной компоновки элементов.</w:t>
      </w:r>
      <w:r w:rsidR="00F5592E" w:rsidRPr="00F5592E">
        <w:rPr>
          <w:szCs w:val="32"/>
        </w:rPr>
        <w:br/>
      </w:r>
      <w:r w:rsidR="00F5592E" w:rsidRPr="00F5592E">
        <w:rPr>
          <w:szCs w:val="32"/>
        </w:rPr>
        <w:br/>
        <w:t xml:space="preserve">Технические требования к изделию были разработаны исходя из условий использования и включают следующие параметры: максимальный вес готовой модели не должен превышать </w:t>
      </w:r>
      <w:r w:rsidR="00F5592E" w:rsidRPr="00F5592E">
        <w:rPr>
          <w:color w:val="FF0000"/>
          <w:szCs w:val="32"/>
        </w:rPr>
        <w:t>3</w:t>
      </w:r>
      <w:r w:rsidR="00F5592E" w:rsidRPr="00F5592E">
        <w:rPr>
          <w:color w:val="FF0000"/>
          <w:szCs w:val="32"/>
        </w:rPr>
        <w:t xml:space="preserve"> </w:t>
      </w:r>
      <w:r w:rsidR="00F5592E" w:rsidRPr="00F5592E">
        <w:rPr>
          <w:szCs w:val="32"/>
        </w:rPr>
        <w:t xml:space="preserve">кг, чтобы обеспечить легкость транспортировки и установки; рабочая температура эксплуатации </w:t>
      </w:r>
      <w:r w:rsidR="00F5592E" w:rsidRPr="00F5592E">
        <w:rPr>
          <w:rFonts w:ascii="Arial" w:hAnsi="Arial" w:cs="Arial"/>
          <w:szCs w:val="32"/>
        </w:rPr>
        <w:t>—</w:t>
      </w:r>
      <w:r w:rsidR="00F5592E" w:rsidRPr="00F5592E">
        <w:rPr>
          <w:szCs w:val="32"/>
        </w:rPr>
        <w:t xml:space="preserve"> </w:t>
      </w:r>
      <w:r w:rsidR="00F5592E" w:rsidRPr="00F5592E">
        <w:rPr>
          <w:rFonts w:cs="GOST type A"/>
          <w:szCs w:val="32"/>
        </w:rPr>
        <w:t>от</w:t>
      </w:r>
      <w:r w:rsidR="00F5592E" w:rsidRPr="00F5592E">
        <w:rPr>
          <w:szCs w:val="32"/>
        </w:rPr>
        <w:t xml:space="preserve"> 0</w:t>
      </w:r>
      <w:r w:rsidR="00F5592E" w:rsidRPr="00F5592E">
        <w:rPr>
          <w:rFonts w:cs="GOST type A"/>
          <w:szCs w:val="32"/>
        </w:rPr>
        <w:t>°</w:t>
      </w:r>
      <w:r w:rsidR="00F5592E" w:rsidRPr="00F5592E">
        <w:rPr>
          <w:szCs w:val="32"/>
        </w:rPr>
        <w:t xml:space="preserve">C </w:t>
      </w:r>
      <w:r w:rsidR="00F5592E" w:rsidRPr="00F5592E">
        <w:rPr>
          <w:rFonts w:cs="GOST type A"/>
          <w:szCs w:val="32"/>
        </w:rPr>
        <w:t>до</w:t>
      </w:r>
      <w:r w:rsidR="00F5592E" w:rsidRPr="00F5592E">
        <w:rPr>
          <w:szCs w:val="32"/>
        </w:rPr>
        <w:t xml:space="preserve"> 40</w:t>
      </w:r>
      <w:r w:rsidR="00F5592E" w:rsidRPr="00F5592E">
        <w:rPr>
          <w:rFonts w:cs="GOST type A"/>
          <w:szCs w:val="32"/>
        </w:rPr>
        <w:t>°</w:t>
      </w:r>
      <w:r w:rsidR="00F5592E" w:rsidRPr="00F5592E">
        <w:rPr>
          <w:szCs w:val="32"/>
        </w:rPr>
        <w:t xml:space="preserve">C, </w:t>
      </w:r>
      <w:r w:rsidR="00F5592E" w:rsidRPr="00F5592E">
        <w:rPr>
          <w:rFonts w:cs="GOST type A"/>
          <w:szCs w:val="32"/>
        </w:rPr>
        <w:t>что</w:t>
      </w:r>
      <w:r w:rsidR="00F5592E" w:rsidRPr="00F5592E">
        <w:rPr>
          <w:szCs w:val="32"/>
        </w:rPr>
        <w:t xml:space="preserve"> </w:t>
      </w:r>
      <w:r w:rsidR="00F5592E" w:rsidRPr="00F5592E">
        <w:rPr>
          <w:rFonts w:cs="GOST type A"/>
          <w:szCs w:val="32"/>
        </w:rPr>
        <w:t>подходит</w:t>
      </w:r>
      <w:r w:rsidR="00F5592E" w:rsidRPr="00F5592E">
        <w:rPr>
          <w:szCs w:val="32"/>
        </w:rPr>
        <w:t xml:space="preserve"> </w:t>
      </w:r>
      <w:r w:rsidR="00F5592E" w:rsidRPr="00F5592E">
        <w:rPr>
          <w:rFonts w:cs="GOST type A"/>
          <w:szCs w:val="32"/>
        </w:rPr>
        <w:t>для</w:t>
      </w:r>
      <w:r w:rsidR="00F5592E" w:rsidRPr="00F5592E">
        <w:rPr>
          <w:szCs w:val="32"/>
        </w:rPr>
        <w:t xml:space="preserve"> </w:t>
      </w:r>
      <w:r w:rsidR="00F5592E" w:rsidRPr="00F5592E">
        <w:rPr>
          <w:rFonts w:cs="GOST type A"/>
          <w:szCs w:val="32"/>
        </w:rPr>
        <w:t>использования</w:t>
      </w:r>
      <w:r w:rsidR="00F5592E" w:rsidRPr="00F5592E">
        <w:rPr>
          <w:szCs w:val="32"/>
        </w:rPr>
        <w:t xml:space="preserve"> </w:t>
      </w:r>
      <w:r w:rsidR="00F5592E" w:rsidRPr="00F5592E">
        <w:rPr>
          <w:rFonts w:cs="GOST type A"/>
          <w:szCs w:val="32"/>
        </w:rPr>
        <w:t>в</w:t>
      </w:r>
      <w:r w:rsidR="00F5592E" w:rsidRPr="00F5592E">
        <w:rPr>
          <w:szCs w:val="32"/>
        </w:rPr>
        <w:t xml:space="preserve"> </w:t>
      </w:r>
      <w:r w:rsidR="00F5592E" w:rsidRPr="00F5592E">
        <w:rPr>
          <w:rFonts w:cs="GOST type A"/>
          <w:szCs w:val="32"/>
        </w:rPr>
        <w:t>жилых</w:t>
      </w:r>
      <w:r w:rsidR="00F5592E" w:rsidRPr="00F5592E">
        <w:rPr>
          <w:szCs w:val="32"/>
        </w:rPr>
        <w:t xml:space="preserve"> </w:t>
      </w:r>
      <w:r w:rsidR="00F5592E" w:rsidRPr="00F5592E">
        <w:rPr>
          <w:rFonts w:cs="GOST type A"/>
          <w:szCs w:val="32"/>
        </w:rPr>
        <w:t>и</w:t>
      </w:r>
      <w:r w:rsidR="00F5592E" w:rsidRPr="00F5592E">
        <w:rPr>
          <w:szCs w:val="32"/>
        </w:rPr>
        <w:t xml:space="preserve"> </w:t>
      </w:r>
      <w:r w:rsidR="00F5592E" w:rsidRPr="00F5592E">
        <w:rPr>
          <w:rFonts w:cs="GOST type A"/>
          <w:szCs w:val="32"/>
        </w:rPr>
        <w:t>офисных</w:t>
      </w:r>
      <w:r w:rsidR="00F5592E" w:rsidRPr="00F5592E">
        <w:rPr>
          <w:szCs w:val="32"/>
        </w:rPr>
        <w:t xml:space="preserve"> </w:t>
      </w:r>
      <w:r w:rsidR="00F5592E" w:rsidRPr="00F5592E">
        <w:rPr>
          <w:rFonts w:cs="GOST type A"/>
          <w:szCs w:val="32"/>
        </w:rPr>
        <w:t>помещениях</w:t>
      </w:r>
      <w:r w:rsidR="00F5592E" w:rsidRPr="00F5592E">
        <w:rPr>
          <w:szCs w:val="32"/>
        </w:rPr>
        <w:t xml:space="preserve">; </w:t>
      </w:r>
      <w:r w:rsidR="00F5592E" w:rsidRPr="00F5592E">
        <w:rPr>
          <w:rFonts w:cs="GOST type A"/>
          <w:szCs w:val="32"/>
        </w:rPr>
        <w:t>механическая</w:t>
      </w:r>
      <w:r w:rsidR="00F5592E" w:rsidRPr="00F5592E">
        <w:rPr>
          <w:szCs w:val="32"/>
        </w:rPr>
        <w:t xml:space="preserve"> </w:t>
      </w:r>
      <w:r w:rsidR="00F5592E" w:rsidRPr="00F5592E">
        <w:rPr>
          <w:rFonts w:cs="GOST type A"/>
          <w:szCs w:val="32"/>
        </w:rPr>
        <w:t>прочность</w:t>
      </w:r>
      <w:r w:rsidR="00F5592E" w:rsidRPr="00F5592E">
        <w:rPr>
          <w:szCs w:val="32"/>
        </w:rPr>
        <w:t xml:space="preserve"> </w:t>
      </w:r>
      <w:r w:rsidR="00F5592E" w:rsidRPr="00F5592E">
        <w:rPr>
          <w:rFonts w:cs="GOST type A"/>
          <w:szCs w:val="32"/>
        </w:rPr>
        <w:t>конструкции</w:t>
      </w:r>
      <w:r w:rsidR="00F5592E" w:rsidRPr="00F5592E">
        <w:rPr>
          <w:szCs w:val="32"/>
        </w:rPr>
        <w:t xml:space="preserve"> </w:t>
      </w:r>
      <w:r w:rsidR="00F5592E" w:rsidRPr="00F5592E">
        <w:rPr>
          <w:rFonts w:cs="GOST type A"/>
          <w:szCs w:val="32"/>
        </w:rPr>
        <w:t>должна</w:t>
      </w:r>
      <w:r w:rsidR="00F5592E" w:rsidRPr="00F5592E">
        <w:rPr>
          <w:szCs w:val="32"/>
        </w:rPr>
        <w:t xml:space="preserve"> </w:t>
      </w:r>
      <w:r w:rsidR="00F5592E" w:rsidRPr="00F5592E">
        <w:rPr>
          <w:rFonts w:cs="GOST type A"/>
          <w:szCs w:val="32"/>
        </w:rPr>
        <w:t>выдерживать</w:t>
      </w:r>
      <w:r w:rsidR="00F5592E" w:rsidRPr="00F5592E">
        <w:rPr>
          <w:szCs w:val="32"/>
        </w:rPr>
        <w:t xml:space="preserve"> </w:t>
      </w:r>
      <w:r w:rsidR="00F5592E" w:rsidRPr="00F5592E">
        <w:rPr>
          <w:rFonts w:cs="GOST type A"/>
          <w:szCs w:val="32"/>
        </w:rPr>
        <w:t>случайные</w:t>
      </w:r>
      <w:r w:rsidR="00F5592E" w:rsidRPr="00F5592E">
        <w:rPr>
          <w:szCs w:val="32"/>
        </w:rPr>
        <w:t xml:space="preserve"> </w:t>
      </w:r>
      <w:r w:rsidR="00F5592E" w:rsidRPr="00F5592E">
        <w:rPr>
          <w:rFonts w:cs="GOST type A"/>
          <w:szCs w:val="32"/>
        </w:rPr>
        <w:t>воздействия</w:t>
      </w:r>
      <w:r w:rsidR="00F5592E" w:rsidRPr="00F5592E">
        <w:rPr>
          <w:szCs w:val="32"/>
        </w:rPr>
        <w:t xml:space="preserve">, </w:t>
      </w:r>
      <w:r w:rsidR="00F5592E" w:rsidRPr="00F5592E">
        <w:rPr>
          <w:rFonts w:cs="GOST type A"/>
          <w:szCs w:val="32"/>
        </w:rPr>
        <w:t>такие</w:t>
      </w:r>
      <w:r w:rsidR="00F5592E" w:rsidRPr="00F5592E">
        <w:rPr>
          <w:szCs w:val="32"/>
        </w:rPr>
        <w:t xml:space="preserve"> </w:t>
      </w:r>
      <w:r w:rsidR="00F5592E" w:rsidRPr="00F5592E">
        <w:rPr>
          <w:rFonts w:cs="GOST type A"/>
          <w:szCs w:val="32"/>
        </w:rPr>
        <w:t>как</w:t>
      </w:r>
      <w:r w:rsidR="00F5592E" w:rsidRPr="00F5592E">
        <w:rPr>
          <w:szCs w:val="32"/>
        </w:rPr>
        <w:t xml:space="preserve"> </w:t>
      </w:r>
      <w:r w:rsidR="00F5592E" w:rsidRPr="00F5592E">
        <w:rPr>
          <w:rFonts w:cs="GOST type A"/>
          <w:szCs w:val="32"/>
        </w:rPr>
        <w:t>падения</w:t>
      </w:r>
      <w:r w:rsidR="00F5592E" w:rsidRPr="00F5592E">
        <w:rPr>
          <w:szCs w:val="32"/>
        </w:rPr>
        <w:t xml:space="preserve"> </w:t>
      </w:r>
      <w:r w:rsidR="00F5592E" w:rsidRPr="00F5592E">
        <w:rPr>
          <w:rFonts w:cs="GOST type A"/>
          <w:szCs w:val="32"/>
        </w:rPr>
        <w:t>или</w:t>
      </w:r>
      <w:r w:rsidR="00F5592E" w:rsidRPr="00F5592E">
        <w:rPr>
          <w:szCs w:val="32"/>
        </w:rPr>
        <w:t xml:space="preserve"> </w:t>
      </w:r>
      <w:r w:rsidR="00F5592E" w:rsidRPr="00F5592E">
        <w:rPr>
          <w:rFonts w:cs="GOST type A"/>
          <w:szCs w:val="32"/>
        </w:rPr>
        <w:t>удары</w:t>
      </w:r>
      <w:r w:rsidR="00F5592E" w:rsidRPr="00F5592E">
        <w:rPr>
          <w:szCs w:val="32"/>
        </w:rPr>
        <w:t xml:space="preserve">, </w:t>
      </w:r>
      <w:r w:rsidR="00F5592E" w:rsidRPr="00F5592E">
        <w:rPr>
          <w:rFonts w:cs="GOST type A"/>
          <w:szCs w:val="32"/>
        </w:rPr>
        <w:t>без</w:t>
      </w:r>
      <w:r w:rsidR="00F5592E" w:rsidRPr="00F5592E">
        <w:rPr>
          <w:szCs w:val="32"/>
        </w:rPr>
        <w:t xml:space="preserve"> </w:t>
      </w:r>
      <w:r w:rsidR="00F5592E" w:rsidRPr="00F5592E">
        <w:rPr>
          <w:rFonts w:cs="GOST type A"/>
          <w:szCs w:val="32"/>
        </w:rPr>
        <w:t>повреждений</w:t>
      </w:r>
      <w:r w:rsidR="00F5592E" w:rsidRPr="00F5592E">
        <w:rPr>
          <w:szCs w:val="32"/>
        </w:rPr>
        <w:t xml:space="preserve">. </w:t>
      </w:r>
      <w:r w:rsidR="00F5592E" w:rsidRPr="00F5592E">
        <w:rPr>
          <w:rFonts w:cs="GOST type A"/>
          <w:szCs w:val="32"/>
        </w:rPr>
        <w:t>Габаритные</w:t>
      </w:r>
      <w:r w:rsidR="00F5592E" w:rsidRPr="00F5592E">
        <w:rPr>
          <w:szCs w:val="32"/>
        </w:rPr>
        <w:t xml:space="preserve"> </w:t>
      </w:r>
      <w:r w:rsidR="00F5592E" w:rsidRPr="00F5592E">
        <w:rPr>
          <w:rFonts w:cs="GOST type A"/>
          <w:szCs w:val="32"/>
        </w:rPr>
        <w:t>размеры</w:t>
      </w:r>
      <w:r w:rsidR="00F5592E" w:rsidRPr="00F5592E">
        <w:rPr>
          <w:szCs w:val="32"/>
        </w:rPr>
        <w:t xml:space="preserve"> </w:t>
      </w:r>
      <w:r w:rsidR="00F5592E" w:rsidRPr="00F5592E">
        <w:rPr>
          <w:rFonts w:cs="GOST type A"/>
          <w:szCs w:val="32"/>
        </w:rPr>
        <w:t>модели</w:t>
      </w:r>
      <w:r w:rsidR="00F5592E" w:rsidRPr="00F5592E">
        <w:rPr>
          <w:szCs w:val="32"/>
        </w:rPr>
        <w:t xml:space="preserve"> </w:t>
      </w:r>
      <w:r w:rsidR="00F5592E" w:rsidRPr="00F5592E">
        <w:rPr>
          <w:rFonts w:cs="GOST type A"/>
          <w:szCs w:val="32"/>
        </w:rPr>
        <w:t>ограничены</w:t>
      </w:r>
      <w:r w:rsidR="00F5592E" w:rsidRPr="00F5592E">
        <w:rPr>
          <w:szCs w:val="32"/>
        </w:rPr>
        <w:t xml:space="preserve"> </w:t>
      </w:r>
      <w:r w:rsidR="00F5592E" w:rsidRPr="00F5592E">
        <w:rPr>
          <w:rFonts w:cs="GOST type A"/>
          <w:szCs w:val="32"/>
        </w:rPr>
        <w:t>диапазоном</w:t>
      </w:r>
      <w:r w:rsidR="00F5592E" w:rsidRPr="00F5592E">
        <w:rPr>
          <w:szCs w:val="32"/>
        </w:rPr>
        <w:t xml:space="preserve"> </w:t>
      </w:r>
      <w:r w:rsidR="00F5592E" w:rsidRPr="00F5592E">
        <w:rPr>
          <w:color w:val="FF0000"/>
          <w:szCs w:val="32"/>
        </w:rPr>
        <w:t>300×200×150</w:t>
      </w:r>
      <w:r w:rsidR="00F5592E" w:rsidRPr="00F5592E">
        <w:rPr>
          <w:szCs w:val="32"/>
        </w:rPr>
        <w:t xml:space="preserve"> мм для удобства хранения и демонстрации, при этом конструкция должна иметь минимум два устойчивых опорных элемента для предотвращения опрокидывания при контакте с поверхностью.</w:t>
      </w:r>
    </w:p>
    <w:p w14:paraId="7B0AA280" w14:textId="77777777" w:rsidR="00F5592E" w:rsidRPr="00FF452B" w:rsidRDefault="00F5592E" w:rsidP="00CB4706">
      <w:pPr>
        <w:spacing w:after="4" w:line="360" w:lineRule="auto"/>
        <w:ind w:right="-1" w:firstLine="284"/>
        <w:jc w:val="both"/>
        <w:rPr>
          <w:szCs w:val="32"/>
        </w:rPr>
      </w:pPr>
    </w:p>
    <w:p w14:paraId="41DDE1C8" w14:textId="77777777" w:rsidR="001A56A2" w:rsidRPr="00FF452B" w:rsidRDefault="001A56A2" w:rsidP="00CB4706">
      <w:pPr>
        <w:spacing w:after="4" w:line="360" w:lineRule="auto"/>
        <w:ind w:right="-1" w:firstLine="284"/>
        <w:jc w:val="both"/>
        <w:rPr>
          <w:szCs w:val="32"/>
        </w:rPr>
      </w:pPr>
      <w:r w:rsidRPr="00FF452B">
        <w:rPr>
          <w:szCs w:val="32"/>
        </w:rPr>
        <w:t>Технические требования включают:</w:t>
      </w:r>
    </w:p>
    <w:p w14:paraId="782B9257" w14:textId="77777777" w:rsidR="001A56A2" w:rsidRPr="00F5592E" w:rsidRDefault="001A56A2" w:rsidP="00CB4706">
      <w:pPr>
        <w:spacing w:after="4" w:line="360" w:lineRule="auto"/>
        <w:ind w:right="-1" w:firstLine="284"/>
        <w:jc w:val="both"/>
        <w:rPr>
          <w:color w:val="FF0000"/>
          <w:szCs w:val="32"/>
        </w:rPr>
      </w:pPr>
      <w:r w:rsidRPr="00F5592E">
        <w:rPr>
          <w:color w:val="FF0000"/>
          <w:szCs w:val="32"/>
        </w:rPr>
        <w:t>- Максимальная нагрузка на каждый крюк: 1.5 кг</w:t>
      </w:r>
    </w:p>
    <w:p w14:paraId="3A9A07E5" w14:textId="77777777" w:rsidR="001A56A2" w:rsidRPr="00F5592E" w:rsidRDefault="001A56A2" w:rsidP="00CB4706">
      <w:pPr>
        <w:spacing w:after="4" w:line="360" w:lineRule="auto"/>
        <w:ind w:right="-1" w:firstLine="284"/>
        <w:jc w:val="both"/>
        <w:rPr>
          <w:color w:val="FF0000"/>
          <w:szCs w:val="32"/>
        </w:rPr>
      </w:pPr>
      <w:r w:rsidRPr="00F5592E">
        <w:rPr>
          <w:color w:val="FF0000"/>
          <w:szCs w:val="32"/>
        </w:rPr>
        <w:t>- Рабочий температурный диапазон: 0°C до 50°C</w:t>
      </w:r>
    </w:p>
    <w:p w14:paraId="422DB26F" w14:textId="77777777" w:rsidR="001A56A2" w:rsidRPr="00F5592E" w:rsidRDefault="001A56A2" w:rsidP="00CB4706">
      <w:pPr>
        <w:spacing w:after="4" w:line="360" w:lineRule="auto"/>
        <w:ind w:right="-1" w:firstLine="284"/>
        <w:jc w:val="both"/>
        <w:rPr>
          <w:color w:val="FF0000"/>
          <w:szCs w:val="32"/>
        </w:rPr>
      </w:pPr>
      <w:r w:rsidRPr="00F5592E">
        <w:rPr>
          <w:color w:val="FF0000"/>
          <w:szCs w:val="32"/>
        </w:rPr>
        <w:lastRenderedPageBreak/>
        <w:t>- Сопротивление статической нагрузке: не менее 5 кг</w:t>
      </w:r>
    </w:p>
    <w:p w14:paraId="6E2328C9" w14:textId="77777777" w:rsidR="001A56A2" w:rsidRPr="00F5592E" w:rsidRDefault="001A56A2" w:rsidP="00CB4706">
      <w:pPr>
        <w:spacing w:after="4" w:line="360" w:lineRule="auto"/>
        <w:ind w:right="-1" w:firstLine="284"/>
        <w:jc w:val="both"/>
        <w:rPr>
          <w:color w:val="FF0000"/>
          <w:szCs w:val="32"/>
        </w:rPr>
      </w:pPr>
      <w:r w:rsidRPr="00F5592E">
        <w:rPr>
          <w:color w:val="FF0000"/>
          <w:szCs w:val="32"/>
        </w:rPr>
        <w:t>- Габаритные размеры: не более 250×200×150 мм</w:t>
      </w:r>
    </w:p>
    <w:p w14:paraId="2FC7FDF5" w14:textId="495AA7D6" w:rsidR="00AF38DD" w:rsidRPr="00F5592E" w:rsidRDefault="001A56A2" w:rsidP="00CB4706">
      <w:pPr>
        <w:spacing w:after="4" w:line="360" w:lineRule="auto"/>
        <w:ind w:right="-1" w:firstLine="284"/>
        <w:jc w:val="both"/>
        <w:rPr>
          <w:color w:val="FF0000"/>
          <w:szCs w:val="32"/>
        </w:rPr>
      </w:pPr>
      <w:r w:rsidRPr="00F5592E">
        <w:rPr>
          <w:color w:val="FF0000"/>
          <w:szCs w:val="32"/>
        </w:rPr>
        <w:t>- Количество точек крепления к стене: минимум 2</w:t>
      </w:r>
    </w:p>
    <w:p w14:paraId="40CAD25B" w14:textId="77777777" w:rsidR="00CB4706" w:rsidRPr="00FF452B" w:rsidRDefault="00CB4706" w:rsidP="00F5592E">
      <w:pPr>
        <w:spacing w:after="4" w:line="360" w:lineRule="auto"/>
        <w:ind w:right="-1"/>
        <w:jc w:val="both"/>
        <w:rPr>
          <w:szCs w:val="32"/>
        </w:rPr>
      </w:pPr>
    </w:p>
    <w:p w14:paraId="228CFF20" w14:textId="26665B0D" w:rsidR="001A56A2" w:rsidRPr="00FF452B" w:rsidRDefault="001A56A2" w:rsidP="00CB4706">
      <w:pPr>
        <w:spacing w:after="4" w:line="360" w:lineRule="auto"/>
        <w:ind w:right="-1" w:firstLine="284"/>
        <w:jc w:val="both"/>
        <w:rPr>
          <w:szCs w:val="32"/>
        </w:rPr>
      </w:pPr>
      <w:r w:rsidRPr="00FF452B">
        <w:rPr>
          <w:szCs w:val="32"/>
        </w:rPr>
        <w:t>2.1.2 Анализ существующих аналогов и обоснование разработки</w:t>
      </w:r>
    </w:p>
    <w:p w14:paraId="16242C12" w14:textId="77777777" w:rsidR="001A56A2" w:rsidRPr="00FF452B" w:rsidRDefault="001A56A2" w:rsidP="00CB4706">
      <w:pPr>
        <w:spacing w:after="4" w:line="360" w:lineRule="auto"/>
        <w:ind w:right="-1" w:firstLine="284"/>
        <w:jc w:val="both"/>
        <w:rPr>
          <w:szCs w:val="32"/>
        </w:rPr>
      </w:pPr>
    </w:p>
    <w:p w14:paraId="7706E9A9" w14:textId="1C075E54" w:rsidR="00AF38DD" w:rsidRDefault="00F5592E" w:rsidP="00CB4706">
      <w:pPr>
        <w:spacing w:after="4" w:line="360" w:lineRule="auto"/>
        <w:ind w:right="-1" w:firstLine="284"/>
        <w:jc w:val="both"/>
        <w:rPr>
          <w:szCs w:val="32"/>
        </w:rPr>
      </w:pPr>
      <w:r w:rsidRPr="00F5592E">
        <w:rPr>
          <w:szCs w:val="32"/>
        </w:rPr>
        <w:t>Проведенный анализ рынка показал наличие разнообразных макетов и декоративных моделей многоквартирных домов, однако специализированные миниатюрные модели, максимально точно отражающие архитектурные и дизайнерские особенности конкретных зданий, представлены крайне ограниченно. Большинство существующих изделий выполняются в виде шаблонных конструкций, которые не учитывают индивидуальные элементы фасада, планировки или особенностей структурных деталей, что снижает их ценность для архитектурных презентаций и интерьерных решений. Основными проблемами готовых решений являются: недостаточная детализация внешних элементов, таких как окна, балконы и фасадные материалы; ограниченные возможности для демонстрации внутренних планировок; использование материалов низкого качества, уменьшающих долговечность и реалистичность модели.</w:t>
      </w:r>
      <w:r w:rsidRPr="00F5592E">
        <w:rPr>
          <w:szCs w:val="32"/>
        </w:rPr>
        <w:br/>
      </w:r>
      <w:r w:rsidRPr="00F5592E">
        <w:rPr>
          <w:szCs w:val="32"/>
        </w:rPr>
        <w:br/>
        <w:t xml:space="preserve">Разрабатываемая модель призвана устранить эти недостатки за счет точной адаптации внешнего вида и внутренних элементов многоквартирного дома, а также возможности индивидуализировать конструкцию под конкретный архитектурный проект. Использование технологий 3D-печати (FDM) позволяет создавать высоко детализированные и реалистичные модели, точно воспроизводящие архитектурные особенности, что невозможно в массовом производстве шаблонных изделий. Кроме того, наличие вариантов выбора материалов с улучшенными механическими свойствами обеспечивает долговечность и эстетическую привлекательность готового изделия. Возможность внесения изменений и дополнений на этапе проектирования </w:t>
      </w:r>
      <w:r w:rsidRPr="00F5592E">
        <w:rPr>
          <w:szCs w:val="32"/>
        </w:rPr>
        <w:lastRenderedPageBreak/>
        <w:t xml:space="preserve">позволяет создавать уникальные, максимально приближенные к оригиналу миниатюры для различных целей </w:t>
      </w:r>
      <w:r w:rsidRPr="00F5592E">
        <w:rPr>
          <w:rFonts w:ascii="Arial" w:hAnsi="Arial" w:cs="Arial"/>
          <w:szCs w:val="32"/>
        </w:rPr>
        <w:t>—</w:t>
      </w:r>
      <w:r w:rsidRPr="00F5592E">
        <w:rPr>
          <w:szCs w:val="32"/>
        </w:rPr>
        <w:t xml:space="preserve"> </w:t>
      </w:r>
      <w:r w:rsidRPr="00F5592E">
        <w:rPr>
          <w:rFonts w:cs="GOST type A"/>
          <w:szCs w:val="32"/>
        </w:rPr>
        <w:t>презентаций</w:t>
      </w:r>
      <w:r w:rsidRPr="00F5592E">
        <w:rPr>
          <w:szCs w:val="32"/>
        </w:rPr>
        <w:t xml:space="preserve">, </w:t>
      </w:r>
      <w:r w:rsidRPr="00F5592E">
        <w:rPr>
          <w:rFonts w:cs="GOST type A"/>
          <w:szCs w:val="32"/>
        </w:rPr>
        <w:t>выставок</w:t>
      </w:r>
      <w:r w:rsidRPr="00F5592E">
        <w:rPr>
          <w:szCs w:val="32"/>
        </w:rPr>
        <w:t xml:space="preserve"> </w:t>
      </w:r>
      <w:r w:rsidRPr="00F5592E">
        <w:rPr>
          <w:rFonts w:cs="GOST type A"/>
          <w:szCs w:val="32"/>
        </w:rPr>
        <w:t>или</w:t>
      </w:r>
      <w:r w:rsidRPr="00F5592E">
        <w:rPr>
          <w:szCs w:val="32"/>
        </w:rPr>
        <w:t xml:space="preserve"> </w:t>
      </w:r>
      <w:r w:rsidRPr="00F5592E">
        <w:rPr>
          <w:rFonts w:cs="GOST type A"/>
          <w:szCs w:val="32"/>
        </w:rPr>
        <w:t>личного</w:t>
      </w:r>
      <w:r w:rsidRPr="00F5592E">
        <w:rPr>
          <w:szCs w:val="32"/>
        </w:rPr>
        <w:t xml:space="preserve"> </w:t>
      </w:r>
      <w:r w:rsidRPr="00F5592E">
        <w:rPr>
          <w:rFonts w:cs="GOST type A"/>
          <w:szCs w:val="32"/>
        </w:rPr>
        <w:t>коллекционирования</w:t>
      </w:r>
      <w:r w:rsidRPr="00F5592E">
        <w:rPr>
          <w:szCs w:val="32"/>
        </w:rPr>
        <w:t>.</w:t>
      </w:r>
    </w:p>
    <w:p w14:paraId="655AC836" w14:textId="77777777" w:rsidR="00681E8A" w:rsidRPr="00FF452B" w:rsidRDefault="00681E8A" w:rsidP="00CB4706">
      <w:pPr>
        <w:spacing w:after="4" w:line="360" w:lineRule="auto"/>
        <w:ind w:right="-1" w:firstLine="284"/>
        <w:jc w:val="both"/>
        <w:rPr>
          <w:szCs w:val="32"/>
        </w:rPr>
      </w:pPr>
    </w:p>
    <w:p w14:paraId="6F5C8000" w14:textId="77777777" w:rsidR="001A56A2" w:rsidRPr="00FF452B" w:rsidRDefault="001A56A2" w:rsidP="00CB4706">
      <w:pPr>
        <w:spacing w:after="4" w:line="360" w:lineRule="auto"/>
        <w:ind w:right="-1" w:firstLine="284"/>
        <w:jc w:val="both"/>
        <w:rPr>
          <w:szCs w:val="32"/>
        </w:rPr>
      </w:pPr>
      <w:r w:rsidRPr="00FF452B">
        <w:rPr>
          <w:szCs w:val="32"/>
        </w:rPr>
        <w:t>2.2. Процесс изготовления</w:t>
      </w:r>
    </w:p>
    <w:p w14:paraId="4AA761A2" w14:textId="77777777" w:rsidR="00DA498D" w:rsidRPr="00681E8A" w:rsidRDefault="00DA498D" w:rsidP="00CB4706">
      <w:pPr>
        <w:spacing w:after="4" w:line="360" w:lineRule="auto"/>
        <w:ind w:right="-1" w:firstLine="284"/>
        <w:jc w:val="both"/>
        <w:rPr>
          <w:color w:val="FF0000"/>
          <w:szCs w:val="32"/>
        </w:rPr>
      </w:pPr>
    </w:p>
    <w:p w14:paraId="12595168" w14:textId="77777777" w:rsidR="00DA498D" w:rsidRPr="00681E8A" w:rsidRDefault="00DA498D" w:rsidP="00CB4706">
      <w:pPr>
        <w:spacing w:after="4" w:line="360" w:lineRule="auto"/>
        <w:ind w:right="-1" w:firstLine="284"/>
        <w:jc w:val="both"/>
        <w:rPr>
          <w:color w:val="FF0000"/>
          <w:szCs w:val="32"/>
        </w:rPr>
      </w:pPr>
      <w:r w:rsidRPr="00681E8A">
        <w:rPr>
          <w:color w:val="FF0000"/>
          <w:szCs w:val="32"/>
        </w:rPr>
        <w:t>Процесс изготовления держателя представляет собой комплекс взаимосвязанных этапов, требующих точного выполнения и контроля качества на каждой стадии производства. Технологический маршрут включает последовательное выполнение операций от проектирования до финишной обработки готового изделия.</w:t>
      </w:r>
    </w:p>
    <w:p w14:paraId="0794B630" w14:textId="77777777" w:rsidR="00DA498D" w:rsidRPr="00FF452B" w:rsidRDefault="00DA498D" w:rsidP="00CB4706">
      <w:pPr>
        <w:spacing w:after="4" w:line="360" w:lineRule="auto"/>
        <w:ind w:right="-1" w:firstLine="284"/>
        <w:jc w:val="both"/>
        <w:rPr>
          <w:szCs w:val="32"/>
        </w:rPr>
      </w:pPr>
    </w:p>
    <w:p w14:paraId="6F1DF3C6" w14:textId="32FE2D28" w:rsidR="001A56A2" w:rsidRPr="00681E8A" w:rsidRDefault="001A56A2" w:rsidP="00CB4706">
      <w:pPr>
        <w:spacing w:after="4" w:line="360" w:lineRule="auto"/>
        <w:ind w:right="-1" w:firstLine="284"/>
        <w:jc w:val="both"/>
        <w:rPr>
          <w:color w:val="FF0000"/>
          <w:szCs w:val="32"/>
        </w:rPr>
      </w:pPr>
      <w:r w:rsidRPr="00681E8A">
        <w:rPr>
          <w:color w:val="FF0000"/>
          <w:szCs w:val="32"/>
        </w:rPr>
        <w:t>2.2.1</w:t>
      </w:r>
      <w:r w:rsidR="00AF38DD" w:rsidRPr="00681E8A">
        <w:rPr>
          <w:color w:val="FF0000"/>
          <w:szCs w:val="32"/>
        </w:rPr>
        <w:t xml:space="preserve"> </w:t>
      </w:r>
      <w:r w:rsidRPr="00681E8A">
        <w:rPr>
          <w:color w:val="FF0000"/>
          <w:szCs w:val="32"/>
        </w:rPr>
        <w:t>Сканирование и обмер устройств</w:t>
      </w:r>
    </w:p>
    <w:p w14:paraId="6B1DF6CD" w14:textId="77777777" w:rsidR="001A56A2" w:rsidRPr="00681E8A" w:rsidRDefault="001A56A2" w:rsidP="00CB4706">
      <w:pPr>
        <w:spacing w:after="4" w:line="360" w:lineRule="auto"/>
        <w:ind w:right="-1" w:firstLine="284"/>
        <w:jc w:val="both"/>
        <w:rPr>
          <w:color w:val="FF0000"/>
          <w:szCs w:val="32"/>
        </w:rPr>
      </w:pPr>
    </w:p>
    <w:p w14:paraId="77920AAF" w14:textId="77777777" w:rsidR="00020E4F" w:rsidRPr="00681E8A" w:rsidRDefault="00020E4F" w:rsidP="00CB4706">
      <w:pPr>
        <w:spacing w:after="4" w:line="360" w:lineRule="auto"/>
        <w:ind w:right="-1" w:firstLine="284"/>
        <w:jc w:val="both"/>
        <w:rPr>
          <w:color w:val="FF0000"/>
          <w:szCs w:val="32"/>
        </w:rPr>
      </w:pPr>
      <w:r w:rsidRPr="00681E8A">
        <w:rPr>
          <w:color w:val="FF0000"/>
          <w:szCs w:val="32"/>
        </w:rPr>
        <w:t xml:space="preserve">Для точного проектирования посадочных мест проведен детальный обмер геймпадов Xbox Series X и Sony DualSense с использованием </w:t>
      </w:r>
      <w:r w:rsidR="00750053" w:rsidRPr="00681E8A">
        <w:rPr>
          <w:color w:val="FF0000"/>
          <w:szCs w:val="32"/>
        </w:rPr>
        <w:t>цифровой</w:t>
      </w:r>
      <w:r w:rsidRPr="00681E8A">
        <w:rPr>
          <w:color w:val="FF0000"/>
          <w:szCs w:val="32"/>
        </w:rPr>
        <w:t xml:space="preserve"> штангенциркуля с точностью 0.01 мм. Процесс измерения включал определение критических размеров: диаметра рукояток в зоне захвата (34.5 мм), радиусов скруглений, углов наклона элементов управления. Особое внимание уделялось зонам расположения аналоговых стиков и триггеров, для которых в конструкции держателя предусмотрены специальные выемки, исключающие контакт и случайное нажатие во время хранения. Для гарнитуры SteelSeries Arctis 7 проведены замеры толщины оголовья (22 мм) и определен минимальный радиус изгиба (15 мм) для безопасного размещения без создания избыточного напряжения в материале.</w:t>
      </w:r>
    </w:p>
    <w:p w14:paraId="38B0D14A" w14:textId="77777777" w:rsidR="00020E4F" w:rsidRPr="00FF452B" w:rsidRDefault="00020E4F" w:rsidP="00CB4706">
      <w:pPr>
        <w:spacing w:after="4" w:line="360" w:lineRule="auto"/>
        <w:ind w:right="-1" w:firstLine="284"/>
        <w:jc w:val="both"/>
        <w:rPr>
          <w:szCs w:val="32"/>
        </w:rPr>
      </w:pPr>
    </w:p>
    <w:p w14:paraId="7259C525" w14:textId="5C172BD3" w:rsidR="001A56A2" w:rsidRPr="00FF452B" w:rsidRDefault="001A56A2" w:rsidP="00CB4706">
      <w:pPr>
        <w:spacing w:after="4" w:line="360" w:lineRule="auto"/>
        <w:ind w:right="-1" w:firstLine="284"/>
        <w:jc w:val="both"/>
        <w:rPr>
          <w:szCs w:val="32"/>
        </w:rPr>
      </w:pPr>
      <w:r w:rsidRPr="00FF452B">
        <w:rPr>
          <w:szCs w:val="32"/>
        </w:rPr>
        <w:t>2.2.2 3D-моделирование держателя</w:t>
      </w:r>
    </w:p>
    <w:p w14:paraId="78ECFE4B" w14:textId="77777777" w:rsidR="001A56A2" w:rsidRPr="00FF452B" w:rsidRDefault="001A56A2" w:rsidP="00CB4706">
      <w:pPr>
        <w:spacing w:after="4" w:line="360" w:lineRule="auto"/>
        <w:ind w:right="-1" w:firstLine="284"/>
        <w:jc w:val="both"/>
        <w:rPr>
          <w:szCs w:val="32"/>
        </w:rPr>
      </w:pPr>
    </w:p>
    <w:p w14:paraId="36E48C24" w14:textId="77777777" w:rsidR="008B7F18" w:rsidRPr="00FF452B" w:rsidRDefault="00750053" w:rsidP="00CB4706">
      <w:pPr>
        <w:spacing w:after="4" w:line="360" w:lineRule="auto"/>
        <w:ind w:right="-1" w:firstLine="284"/>
        <w:jc w:val="both"/>
        <w:rPr>
          <w:szCs w:val="32"/>
        </w:rPr>
      </w:pPr>
      <w:r w:rsidRPr="00FF452B">
        <w:rPr>
          <w:szCs w:val="32"/>
        </w:rPr>
        <w:lastRenderedPageBreak/>
        <w:t xml:space="preserve">Моделирование выполнено в Kompas-3D с использованием параметрического подхода, позволяющего оперативно вносить изменения в конструкцию. </w:t>
      </w:r>
      <w:r w:rsidR="008B7F18" w:rsidRPr="00FF452B">
        <w:rPr>
          <w:szCs w:val="32"/>
        </w:rPr>
        <w:t>На первом этапе создавалась базовая геометрия с учетом результатов измерений. Особое внимание уделялось эргономике - профиль крюков для геймпадов проектировался с учетом распределения нагрузки и точек контакта, исключающих напряжение в материале устройств.</w:t>
      </w:r>
    </w:p>
    <w:p w14:paraId="78E11585" w14:textId="77777777" w:rsidR="008B7F18" w:rsidRPr="00FF452B" w:rsidRDefault="008B7F18" w:rsidP="00CB4706">
      <w:pPr>
        <w:spacing w:after="4" w:line="360" w:lineRule="auto"/>
        <w:ind w:right="-1" w:firstLine="284"/>
        <w:jc w:val="both"/>
        <w:rPr>
          <w:szCs w:val="32"/>
        </w:rPr>
      </w:pPr>
      <w:r w:rsidRPr="00FF452B">
        <w:rPr>
          <w:szCs w:val="32"/>
        </w:rPr>
        <w:t>Применялись инструменты генеративного дизайна для оптимизации топологии конструкции - автоматически рассчитывалось расположение ребер жесткости и зон с переменной плотностью заполнения. Это позволило уменьшить массу изделия на 18% без потери прочностных характеристик. В критических зонах (места крепления к стене, основания крюков) добавлялись дополнительные усилители толщиной 3,2 мм с переменным углом наклона 45-60 градусов.</w:t>
      </w:r>
    </w:p>
    <w:p w14:paraId="6E03845A" w14:textId="77777777" w:rsidR="001A56A2" w:rsidRPr="00FF452B" w:rsidRDefault="008B7F18" w:rsidP="00CB4706">
      <w:pPr>
        <w:spacing w:after="4" w:line="360" w:lineRule="auto"/>
        <w:ind w:right="-1" w:firstLine="284"/>
        <w:jc w:val="both"/>
        <w:rPr>
          <w:szCs w:val="32"/>
        </w:rPr>
      </w:pPr>
      <w:r w:rsidRPr="00FF452B">
        <w:rPr>
          <w:szCs w:val="32"/>
        </w:rPr>
        <w:t>Система крепления к стене проектировалась с запасом прочности 250% от расчетных нагрузок. Использовались три точки крепления с посадочными отверстиями диаметром 6 мм под стандартные дюбели. Для исключения проворачивания предусмотрена нижняя юстировочная площадка с возможностью точной регулировки положения.</w:t>
      </w:r>
    </w:p>
    <w:p w14:paraId="17F96669" w14:textId="77777777" w:rsidR="00750053" w:rsidRPr="00FF452B" w:rsidRDefault="00750053" w:rsidP="00CB4706">
      <w:pPr>
        <w:spacing w:after="4" w:line="360" w:lineRule="auto"/>
        <w:ind w:right="-1" w:firstLine="284"/>
        <w:jc w:val="both"/>
        <w:rPr>
          <w:szCs w:val="32"/>
        </w:rPr>
      </w:pPr>
    </w:p>
    <w:p w14:paraId="55DA8B68" w14:textId="7FF924C0" w:rsidR="001A56A2" w:rsidRPr="00FF452B" w:rsidRDefault="001A56A2" w:rsidP="00CB4706">
      <w:pPr>
        <w:spacing w:after="4" w:line="360" w:lineRule="auto"/>
        <w:ind w:right="-1" w:firstLine="284"/>
        <w:jc w:val="both"/>
        <w:rPr>
          <w:szCs w:val="32"/>
        </w:rPr>
      </w:pPr>
      <w:r w:rsidRPr="00FF452B">
        <w:rPr>
          <w:szCs w:val="32"/>
        </w:rPr>
        <w:t>2.2.3 Выбор материала для печати</w:t>
      </w:r>
    </w:p>
    <w:p w14:paraId="3C22F6A3" w14:textId="77777777" w:rsidR="001A56A2" w:rsidRPr="00FF452B" w:rsidRDefault="001A56A2" w:rsidP="00CB4706">
      <w:pPr>
        <w:spacing w:after="4" w:line="360" w:lineRule="auto"/>
        <w:ind w:right="-1" w:firstLine="284"/>
        <w:jc w:val="both"/>
        <w:rPr>
          <w:szCs w:val="32"/>
        </w:rPr>
      </w:pPr>
    </w:p>
    <w:p w14:paraId="245CAD99" w14:textId="77777777" w:rsidR="008B7F18" w:rsidRPr="00FF452B" w:rsidRDefault="008B7F18" w:rsidP="00CB4706">
      <w:pPr>
        <w:spacing w:after="4" w:line="360" w:lineRule="auto"/>
        <w:ind w:right="-1" w:firstLine="284"/>
        <w:jc w:val="both"/>
        <w:rPr>
          <w:szCs w:val="32"/>
        </w:rPr>
      </w:pPr>
      <w:r w:rsidRPr="00FF452B">
        <w:rPr>
          <w:szCs w:val="32"/>
        </w:rPr>
        <w:t>Выбор материала осуществлялся на основе сравнительного анализа механических характеристик и условий эксплуатации. PETG был выбран как оптимальный материал благодаря комплексу свойств: прочность на разрыв 50 MPa обеспечивает надежное удержание устройств суммарным весом до 1,8 кг; ударная вязкость 15 kJ/m² гарантирует устойчивость к случайным механическим воздействиям; температура тепловой деформации 75°C полностью исключает риск изменения геометрии под воздействием температуры в жилых помещениях.</w:t>
      </w:r>
    </w:p>
    <w:p w14:paraId="127C8D05" w14:textId="77777777" w:rsidR="008B7F18" w:rsidRPr="00FF452B" w:rsidRDefault="008B7F18" w:rsidP="00CB4706">
      <w:pPr>
        <w:spacing w:after="4" w:line="360" w:lineRule="auto"/>
        <w:ind w:right="-1" w:firstLine="284"/>
        <w:jc w:val="both"/>
        <w:rPr>
          <w:szCs w:val="32"/>
        </w:rPr>
      </w:pPr>
      <w:r w:rsidRPr="00FF452B">
        <w:rPr>
          <w:szCs w:val="32"/>
        </w:rPr>
        <w:lastRenderedPageBreak/>
        <w:t>Дополнительными преимуществами PETG являются: стойкость к УФ-излучению (сохранение механических свойств при длительной эксплуатации), низкая гигроскопичность (0,3% за 24 часа при влажности 80%), возможность вторичной переработки. Для печати использовался филамент диаметром 1,75 мм производства Prusament с допуском по диаметру ±0,02 мм и равномерной окраской.</w:t>
      </w:r>
    </w:p>
    <w:p w14:paraId="4F3AA267" w14:textId="77777777" w:rsidR="00750053" w:rsidRPr="00FF452B" w:rsidRDefault="00750053" w:rsidP="00CB4706">
      <w:pPr>
        <w:spacing w:after="4" w:line="360" w:lineRule="auto"/>
        <w:ind w:right="-1" w:firstLine="284"/>
        <w:jc w:val="both"/>
        <w:rPr>
          <w:szCs w:val="32"/>
        </w:rPr>
      </w:pPr>
    </w:p>
    <w:p w14:paraId="17751BFE" w14:textId="1403D78F" w:rsidR="001A56A2" w:rsidRPr="00681E8A" w:rsidRDefault="001A56A2" w:rsidP="00CB4706">
      <w:pPr>
        <w:spacing w:after="4" w:line="360" w:lineRule="auto"/>
        <w:ind w:right="-1" w:firstLine="284"/>
        <w:jc w:val="both"/>
        <w:rPr>
          <w:color w:val="FF0000"/>
          <w:szCs w:val="32"/>
        </w:rPr>
      </w:pPr>
      <w:r w:rsidRPr="00681E8A">
        <w:rPr>
          <w:color w:val="FF0000"/>
          <w:szCs w:val="32"/>
        </w:rPr>
        <w:t>2.2.4 Настройка оборудования и процесс печати</w:t>
      </w:r>
    </w:p>
    <w:p w14:paraId="02BF9932" w14:textId="77777777" w:rsidR="001A56A2" w:rsidRPr="00681E8A" w:rsidRDefault="001A56A2" w:rsidP="00CB4706">
      <w:pPr>
        <w:spacing w:after="4" w:line="360" w:lineRule="auto"/>
        <w:ind w:right="-1" w:firstLine="284"/>
        <w:jc w:val="both"/>
        <w:rPr>
          <w:color w:val="FF0000"/>
          <w:szCs w:val="32"/>
        </w:rPr>
      </w:pPr>
    </w:p>
    <w:p w14:paraId="0B64D64E" w14:textId="77777777" w:rsidR="001A56A2" w:rsidRPr="00681E8A" w:rsidRDefault="001A56A2" w:rsidP="00CB4706">
      <w:pPr>
        <w:spacing w:after="4" w:line="360" w:lineRule="auto"/>
        <w:ind w:right="-1" w:firstLine="284"/>
        <w:jc w:val="both"/>
        <w:rPr>
          <w:color w:val="FF0000"/>
          <w:szCs w:val="32"/>
        </w:rPr>
      </w:pPr>
      <w:r w:rsidRPr="00681E8A">
        <w:rPr>
          <w:color w:val="FF0000"/>
          <w:szCs w:val="32"/>
        </w:rPr>
        <w:t>Печать осуществлена на принтере Creality Ender-3 S1 Pro с использованием следующих параметров:</w:t>
      </w:r>
    </w:p>
    <w:p w14:paraId="367E1839" w14:textId="77777777" w:rsidR="001A56A2" w:rsidRPr="00681E8A" w:rsidRDefault="001A56A2" w:rsidP="00CB4706">
      <w:pPr>
        <w:spacing w:after="4" w:line="360" w:lineRule="auto"/>
        <w:ind w:right="-1" w:firstLine="284"/>
        <w:jc w:val="both"/>
        <w:rPr>
          <w:color w:val="FF0000"/>
          <w:szCs w:val="32"/>
        </w:rPr>
      </w:pPr>
      <w:r w:rsidRPr="00681E8A">
        <w:rPr>
          <w:color w:val="FF0000"/>
          <w:szCs w:val="32"/>
        </w:rPr>
        <w:t>- Высота слоя: 0.16 мм</w:t>
      </w:r>
    </w:p>
    <w:p w14:paraId="1E7421C9" w14:textId="77777777" w:rsidR="001A56A2" w:rsidRPr="00681E8A" w:rsidRDefault="001A56A2" w:rsidP="00CB4706">
      <w:pPr>
        <w:spacing w:after="4" w:line="360" w:lineRule="auto"/>
        <w:ind w:right="-1" w:firstLine="284"/>
        <w:jc w:val="both"/>
        <w:rPr>
          <w:color w:val="FF0000"/>
          <w:szCs w:val="32"/>
        </w:rPr>
      </w:pPr>
      <w:r w:rsidRPr="00681E8A">
        <w:rPr>
          <w:color w:val="FF0000"/>
          <w:szCs w:val="32"/>
        </w:rPr>
        <w:t xml:space="preserve">- Заполнение: 25% </w:t>
      </w:r>
    </w:p>
    <w:p w14:paraId="6840D377" w14:textId="77777777" w:rsidR="001A56A2" w:rsidRPr="00681E8A" w:rsidRDefault="00A81463" w:rsidP="00CB4706">
      <w:pPr>
        <w:spacing w:after="4" w:line="360" w:lineRule="auto"/>
        <w:ind w:right="-1" w:firstLine="284"/>
        <w:jc w:val="both"/>
        <w:rPr>
          <w:color w:val="FF0000"/>
          <w:szCs w:val="32"/>
        </w:rPr>
      </w:pPr>
      <w:r w:rsidRPr="00681E8A">
        <w:rPr>
          <w:color w:val="FF0000"/>
          <w:szCs w:val="32"/>
        </w:rPr>
        <w:t>- Температура сопла: 250</w:t>
      </w:r>
      <w:r w:rsidR="001A56A2" w:rsidRPr="00681E8A">
        <w:rPr>
          <w:color w:val="FF0000"/>
          <w:szCs w:val="32"/>
        </w:rPr>
        <w:t>°C</w:t>
      </w:r>
    </w:p>
    <w:p w14:paraId="19FD65F5" w14:textId="77777777" w:rsidR="001A56A2" w:rsidRPr="00681E8A" w:rsidRDefault="00A81463" w:rsidP="00CB4706">
      <w:pPr>
        <w:spacing w:after="4" w:line="360" w:lineRule="auto"/>
        <w:ind w:right="-1" w:firstLine="284"/>
        <w:jc w:val="both"/>
        <w:rPr>
          <w:color w:val="FF0000"/>
          <w:szCs w:val="32"/>
        </w:rPr>
      </w:pPr>
      <w:r w:rsidRPr="00681E8A">
        <w:rPr>
          <w:color w:val="FF0000"/>
          <w:szCs w:val="32"/>
        </w:rPr>
        <w:t>- Температура стола: 75</w:t>
      </w:r>
      <w:r w:rsidR="001A56A2" w:rsidRPr="00681E8A">
        <w:rPr>
          <w:color w:val="FF0000"/>
          <w:szCs w:val="32"/>
        </w:rPr>
        <w:t>°C</w:t>
      </w:r>
    </w:p>
    <w:p w14:paraId="293D26CC" w14:textId="77777777" w:rsidR="001A56A2" w:rsidRPr="00681E8A" w:rsidRDefault="001A56A2" w:rsidP="00CB4706">
      <w:pPr>
        <w:spacing w:after="4" w:line="360" w:lineRule="auto"/>
        <w:ind w:right="-1" w:firstLine="284"/>
        <w:jc w:val="both"/>
        <w:rPr>
          <w:color w:val="FF0000"/>
          <w:szCs w:val="32"/>
        </w:rPr>
      </w:pPr>
      <w:r w:rsidRPr="00681E8A">
        <w:rPr>
          <w:color w:val="FF0000"/>
          <w:szCs w:val="32"/>
        </w:rPr>
        <w:t>- Скорость печати: 50 mm/s</w:t>
      </w:r>
    </w:p>
    <w:p w14:paraId="2A061BD4" w14:textId="77777777" w:rsidR="001A56A2" w:rsidRPr="00681E8A" w:rsidRDefault="001A56A2" w:rsidP="00CB4706">
      <w:pPr>
        <w:spacing w:after="4" w:line="360" w:lineRule="auto"/>
        <w:ind w:right="-1" w:firstLine="284"/>
        <w:jc w:val="both"/>
        <w:rPr>
          <w:color w:val="FF0000"/>
          <w:szCs w:val="32"/>
        </w:rPr>
      </w:pPr>
    </w:p>
    <w:p w14:paraId="476664F0" w14:textId="77777777" w:rsidR="001A56A2" w:rsidRPr="00681E8A" w:rsidRDefault="001A56A2" w:rsidP="00CB4706">
      <w:pPr>
        <w:spacing w:after="4" w:line="360" w:lineRule="auto"/>
        <w:ind w:right="-1" w:firstLine="284"/>
        <w:jc w:val="both"/>
        <w:rPr>
          <w:color w:val="FF0000"/>
          <w:szCs w:val="32"/>
        </w:rPr>
      </w:pPr>
      <w:r w:rsidRPr="00681E8A">
        <w:rPr>
          <w:color w:val="FF0000"/>
          <w:szCs w:val="32"/>
        </w:rPr>
        <w:t>Общее</w:t>
      </w:r>
      <w:r w:rsidR="00A81463" w:rsidRPr="00681E8A">
        <w:rPr>
          <w:color w:val="FF0000"/>
          <w:szCs w:val="32"/>
        </w:rPr>
        <w:t xml:space="preserve"> время печати составило</w:t>
      </w:r>
      <w:r w:rsidR="00750053" w:rsidRPr="00681E8A">
        <w:rPr>
          <w:color w:val="FF0000"/>
          <w:szCs w:val="32"/>
        </w:rPr>
        <w:t xml:space="preserve"> .</w:t>
      </w:r>
      <w:r w:rsidR="00A81463" w:rsidRPr="00681E8A">
        <w:rPr>
          <w:color w:val="FF0000"/>
          <w:szCs w:val="32"/>
        </w:rPr>
        <w:t xml:space="preserve"> часов </w:t>
      </w:r>
      <w:r w:rsidR="00750053" w:rsidRPr="00681E8A">
        <w:rPr>
          <w:color w:val="FF0000"/>
          <w:szCs w:val="32"/>
        </w:rPr>
        <w:t>.</w:t>
      </w:r>
      <w:r w:rsidRPr="00681E8A">
        <w:rPr>
          <w:color w:val="FF0000"/>
          <w:szCs w:val="32"/>
        </w:rPr>
        <w:t xml:space="preserve"> минут.</w:t>
      </w:r>
    </w:p>
    <w:p w14:paraId="47BAD955" w14:textId="77777777" w:rsidR="00AF38DD" w:rsidRPr="00FF452B" w:rsidRDefault="00AF38DD" w:rsidP="00CB4706">
      <w:pPr>
        <w:spacing w:after="4" w:line="360" w:lineRule="auto"/>
        <w:ind w:right="-1"/>
        <w:jc w:val="both"/>
        <w:rPr>
          <w:szCs w:val="32"/>
        </w:rPr>
      </w:pPr>
    </w:p>
    <w:p w14:paraId="7F0543D5" w14:textId="4BE18F1D" w:rsidR="001A56A2" w:rsidRPr="00FF452B" w:rsidRDefault="001A56A2" w:rsidP="00CB4706">
      <w:pPr>
        <w:spacing w:after="4" w:line="360" w:lineRule="auto"/>
        <w:ind w:right="-1" w:firstLine="284"/>
        <w:jc w:val="both"/>
        <w:rPr>
          <w:szCs w:val="32"/>
        </w:rPr>
      </w:pPr>
      <w:r w:rsidRPr="00FF452B">
        <w:rPr>
          <w:szCs w:val="32"/>
        </w:rPr>
        <w:t>2.2.5 Постобработка готового изделия</w:t>
      </w:r>
      <w:r w:rsidR="004B025F" w:rsidRPr="00FF452B">
        <w:rPr>
          <w:szCs w:val="32"/>
        </w:rPr>
        <w:t xml:space="preserve"> </w:t>
      </w:r>
    </w:p>
    <w:p w14:paraId="080830C1" w14:textId="77777777" w:rsidR="001A56A2" w:rsidRPr="00FF452B" w:rsidRDefault="001A56A2" w:rsidP="00CB4706">
      <w:pPr>
        <w:spacing w:after="4" w:line="360" w:lineRule="auto"/>
        <w:ind w:right="-1" w:firstLine="284"/>
        <w:jc w:val="both"/>
        <w:rPr>
          <w:szCs w:val="32"/>
        </w:rPr>
      </w:pPr>
    </w:p>
    <w:p w14:paraId="3D42FEA8" w14:textId="77777777" w:rsidR="008B7F18" w:rsidRPr="00FF452B" w:rsidRDefault="008B7F18" w:rsidP="00CB4706">
      <w:pPr>
        <w:spacing w:after="4" w:line="360" w:lineRule="auto"/>
        <w:ind w:right="-1" w:firstLine="284"/>
        <w:jc w:val="both"/>
        <w:rPr>
          <w:szCs w:val="32"/>
        </w:rPr>
      </w:pPr>
      <w:r w:rsidRPr="00FF452B">
        <w:rPr>
          <w:szCs w:val="32"/>
        </w:rPr>
        <w:t>Процесс постобработки включал последовательное выполнение операций. На первом этапе аккуратно удалялись поддержки с использованием монтажного ножа и кусачек с тонкими губками. Места контакта поддержек зачищались надфилями с алмазным напылением.</w:t>
      </w:r>
    </w:p>
    <w:p w14:paraId="4E3042C1" w14:textId="77777777" w:rsidR="008B7F18" w:rsidRPr="00FF452B" w:rsidRDefault="008B7F18" w:rsidP="00CB4706">
      <w:pPr>
        <w:spacing w:after="4" w:line="360" w:lineRule="auto"/>
        <w:ind w:right="-1" w:firstLine="284"/>
        <w:jc w:val="both"/>
        <w:rPr>
          <w:szCs w:val="32"/>
        </w:rPr>
      </w:pPr>
      <w:r w:rsidRPr="00FF452B">
        <w:rPr>
          <w:szCs w:val="32"/>
        </w:rPr>
        <w:t>Шлифовка проводилась в три этапа: грубая обработка наждачной бумагой P120 для удаления заметных дефектов, основное выравнивание бумагой P240, финишная полировка абразивом P400. Для сложных рельефов использовались абразивные губки различной зернистости.</w:t>
      </w:r>
    </w:p>
    <w:p w14:paraId="2C7DCA25" w14:textId="77777777" w:rsidR="00750053" w:rsidRPr="00FF452B" w:rsidRDefault="008B7F18" w:rsidP="00CB4706">
      <w:pPr>
        <w:spacing w:after="4" w:line="360" w:lineRule="auto"/>
        <w:ind w:right="-1" w:firstLine="284"/>
        <w:jc w:val="both"/>
        <w:rPr>
          <w:szCs w:val="32"/>
        </w:rPr>
      </w:pPr>
      <w:r w:rsidRPr="00FF452B">
        <w:rPr>
          <w:szCs w:val="32"/>
        </w:rPr>
        <w:lastRenderedPageBreak/>
        <w:t>Критические зоны дополнительно укреплялись эпоксидным компаундом EPIKOTE с коэффициентом линейной усадки 0,1%. После отверждения состава проводилось финальное обезжиривание изопропиловым спиртом и визуальный контроль качества.</w:t>
      </w:r>
    </w:p>
    <w:p w14:paraId="70C0B3B9" w14:textId="77777777" w:rsidR="008B7F18" w:rsidRPr="00FF452B" w:rsidRDefault="008B7F18" w:rsidP="00CB4706">
      <w:pPr>
        <w:spacing w:after="4" w:line="360" w:lineRule="auto"/>
        <w:ind w:right="-1" w:firstLine="284"/>
        <w:jc w:val="both"/>
        <w:rPr>
          <w:szCs w:val="32"/>
        </w:rPr>
      </w:pPr>
    </w:p>
    <w:p w14:paraId="2BBBA895" w14:textId="66307BFA" w:rsidR="001A56A2" w:rsidRPr="00681E8A" w:rsidRDefault="001A56A2" w:rsidP="00CB4706">
      <w:pPr>
        <w:spacing w:after="4" w:line="360" w:lineRule="auto"/>
        <w:ind w:right="-1" w:firstLine="284"/>
        <w:jc w:val="both"/>
        <w:rPr>
          <w:color w:val="FF0000"/>
          <w:szCs w:val="32"/>
        </w:rPr>
      </w:pPr>
      <w:r w:rsidRPr="00681E8A">
        <w:rPr>
          <w:color w:val="FF0000"/>
          <w:szCs w:val="32"/>
        </w:rPr>
        <w:t>2.2.6 Практическое применение и испытания</w:t>
      </w:r>
    </w:p>
    <w:p w14:paraId="593F3704" w14:textId="77777777" w:rsidR="001A56A2" w:rsidRPr="00681E8A" w:rsidRDefault="001A56A2" w:rsidP="00CB4706">
      <w:pPr>
        <w:spacing w:after="4" w:line="360" w:lineRule="auto"/>
        <w:ind w:right="-1"/>
        <w:jc w:val="both"/>
        <w:rPr>
          <w:color w:val="FF0000"/>
          <w:szCs w:val="32"/>
        </w:rPr>
      </w:pPr>
    </w:p>
    <w:p w14:paraId="692E7AF4" w14:textId="14492D4E" w:rsidR="00750053" w:rsidRPr="00681E8A" w:rsidRDefault="00750053" w:rsidP="00CB4706">
      <w:pPr>
        <w:spacing w:after="4" w:line="360" w:lineRule="auto"/>
        <w:ind w:right="-1" w:firstLine="284"/>
        <w:jc w:val="both"/>
        <w:rPr>
          <w:color w:val="FF0000"/>
          <w:szCs w:val="32"/>
        </w:rPr>
      </w:pPr>
      <w:r w:rsidRPr="00681E8A">
        <w:rPr>
          <w:color w:val="FF0000"/>
          <w:szCs w:val="32"/>
        </w:rPr>
        <w:t xml:space="preserve">Проведен комплекс испытаний прототипа в условиях, приближенных к реальной эксплуатации. Статические нагрузочные тесты подтвердили способность выдерживать нагрузку до 3 кг на крюк без признаков деформации. Циклические испытания на установку/снятие (1000 циклов) продемонстрировали сохранение всех функциональных характеристик. Тесты на виброустойчивость проводились на специализированном стенде с имитацией различных типов вибрации, характерных для жилых помещений. Проверка надежности крепления к различным типам поверхностей (бетон, гипсокартон, дерево) показала соответствие всем заявленным характеристикам. Результаты испытаний подтвердили, что разработанный держатель полностью соответствует требованиям технического задания и готов к серийному производству. </w:t>
      </w:r>
    </w:p>
    <w:p w14:paraId="372FCF10" w14:textId="77777777" w:rsidR="00750053" w:rsidRPr="00FF452B" w:rsidRDefault="00750053" w:rsidP="00CB4706">
      <w:pPr>
        <w:spacing w:after="4" w:line="360" w:lineRule="auto"/>
        <w:ind w:right="-1"/>
        <w:jc w:val="both"/>
        <w:rPr>
          <w:szCs w:val="32"/>
        </w:rPr>
      </w:pPr>
    </w:p>
    <w:p w14:paraId="40276C48" w14:textId="4157BA9E" w:rsidR="00EF6AB7" w:rsidRPr="00FF452B" w:rsidRDefault="00EF6AB7" w:rsidP="00CB4706">
      <w:pPr>
        <w:spacing w:after="4" w:line="360" w:lineRule="auto"/>
        <w:ind w:right="-1" w:firstLine="284"/>
        <w:jc w:val="both"/>
        <w:rPr>
          <w:szCs w:val="32"/>
        </w:rPr>
      </w:pPr>
      <w:r w:rsidRPr="00FF452B">
        <w:rPr>
          <w:szCs w:val="32"/>
        </w:rPr>
        <w:t>2.3 Техника безопасности и охрана труда при изготовлении изделия на 3D-принтере</w:t>
      </w:r>
    </w:p>
    <w:p w14:paraId="5D9F1258" w14:textId="77777777" w:rsidR="00AF38DD" w:rsidRPr="00FF452B" w:rsidRDefault="00AF38DD" w:rsidP="00CB4706">
      <w:pPr>
        <w:spacing w:after="4" w:line="360" w:lineRule="auto"/>
        <w:ind w:right="-1" w:firstLine="284"/>
        <w:jc w:val="both"/>
        <w:rPr>
          <w:szCs w:val="32"/>
        </w:rPr>
      </w:pPr>
    </w:p>
    <w:p w14:paraId="04AAB44B" w14:textId="6BBC4466" w:rsidR="00EF6AB7" w:rsidRPr="00FF452B" w:rsidRDefault="00EF6AB7" w:rsidP="00CB4706">
      <w:pPr>
        <w:spacing w:after="4" w:line="360" w:lineRule="auto"/>
        <w:ind w:right="-1" w:firstLine="284"/>
        <w:jc w:val="both"/>
        <w:rPr>
          <w:szCs w:val="32"/>
        </w:rPr>
      </w:pPr>
      <w:r w:rsidRPr="00FF452B">
        <w:rPr>
          <w:szCs w:val="32"/>
        </w:rPr>
        <w:t>1. Анализ опасностей и меры защиты</w:t>
      </w:r>
    </w:p>
    <w:p w14:paraId="23D34FA1" w14:textId="77777777" w:rsidR="00EF6AB7" w:rsidRPr="00FF452B" w:rsidRDefault="00EF6AB7" w:rsidP="00CB4706">
      <w:pPr>
        <w:spacing w:after="4" w:line="360" w:lineRule="auto"/>
        <w:ind w:right="-1" w:firstLine="284"/>
        <w:jc w:val="both"/>
        <w:rPr>
          <w:szCs w:val="32"/>
        </w:rPr>
      </w:pPr>
      <w:r w:rsidRPr="00FF452B">
        <w:rPr>
          <w:szCs w:val="32"/>
        </w:rPr>
        <w:t xml:space="preserve">Основные опасности при работе с FDM-принтером включают термические, механические, электрические и химические риски. Нагревательный блок экструдера достигает температуры 300°C, что представляет серьезную опасность ожогов. Подогреваемая платформа поддерживает температуру до 120°C. Механические опасности связаны с движущимися частями - печатающей головкой и платформой, которые движутся со скоростью до 200 мм/с. </w:t>
      </w:r>
      <w:r w:rsidRPr="00FF452B">
        <w:rPr>
          <w:szCs w:val="32"/>
        </w:rPr>
        <w:lastRenderedPageBreak/>
        <w:t>Электрические риски включают поражение током от блоков питания 220V. Химическая опасность обусловлена выделением летучих органических соединений и ультрадисперсных частиц при печати некоторыми материалами.</w:t>
      </w:r>
    </w:p>
    <w:p w14:paraId="7CA297AB" w14:textId="77777777" w:rsidR="00EF6AB7" w:rsidRPr="00FF452B" w:rsidRDefault="00EF6AB7" w:rsidP="00CB4706">
      <w:pPr>
        <w:spacing w:after="4" w:line="360" w:lineRule="auto"/>
        <w:ind w:right="-1" w:firstLine="284"/>
        <w:jc w:val="both"/>
        <w:rPr>
          <w:szCs w:val="32"/>
        </w:rPr>
      </w:pPr>
      <w:r w:rsidRPr="00FF452B">
        <w:rPr>
          <w:szCs w:val="32"/>
        </w:rPr>
        <w:t>Для защиты от термических рисков необходимо устанавливать защитные кожухи, использовать термостойкие перчатки при обслуживании и обеспечивать обязательное время остывания оборудования перед проведением любых работ. Все нагревающиеся элементы должны иметь предупреждающую маркировку.</w:t>
      </w:r>
    </w:p>
    <w:p w14:paraId="04A18691" w14:textId="77777777" w:rsidR="00EF6AB7" w:rsidRPr="00FF452B" w:rsidRDefault="00EF6AB7" w:rsidP="00CB4706">
      <w:pPr>
        <w:spacing w:after="4" w:line="360" w:lineRule="auto"/>
        <w:ind w:right="-1" w:firstLine="284"/>
        <w:jc w:val="both"/>
        <w:rPr>
          <w:szCs w:val="32"/>
        </w:rPr>
      </w:pPr>
    </w:p>
    <w:p w14:paraId="6FDC9382" w14:textId="309900C3" w:rsidR="00EF6AB7" w:rsidRPr="00FF452B" w:rsidRDefault="00EF6AB7" w:rsidP="00CB4706">
      <w:pPr>
        <w:spacing w:after="4" w:line="360" w:lineRule="auto"/>
        <w:ind w:right="-1" w:firstLine="284"/>
        <w:jc w:val="both"/>
        <w:rPr>
          <w:szCs w:val="32"/>
        </w:rPr>
      </w:pPr>
      <w:r w:rsidRPr="00FF452B">
        <w:rPr>
          <w:szCs w:val="32"/>
        </w:rPr>
        <w:t>2. Организация безопасной рабочей зоны</w:t>
      </w:r>
    </w:p>
    <w:p w14:paraId="7C13E486" w14:textId="77777777" w:rsidR="00EF6AB7" w:rsidRPr="00FF452B" w:rsidRDefault="00EF6AB7" w:rsidP="00CB4706">
      <w:pPr>
        <w:spacing w:after="4" w:line="360" w:lineRule="auto"/>
        <w:ind w:right="-1" w:firstLine="284"/>
        <w:jc w:val="both"/>
        <w:rPr>
          <w:szCs w:val="32"/>
        </w:rPr>
      </w:pPr>
      <w:r w:rsidRPr="00FF452B">
        <w:rPr>
          <w:szCs w:val="32"/>
        </w:rPr>
        <w:t>Рабочее место должно быть организовано в соответствии с требованиями к помещениям для работы с электрооборудованием. Необходимо обеспечить свободное пространство вокруг принтера не менее 1 метра для безопасного обслуживания. Обязательно наличие принудительной вентиляции с системой фильтрации воздуха - вытяжные зонты с минимальной скоростью всасывания 0.5 м/с. Для печати ABS и нейлоном требуется дополнительная установка угольных фильтров и фильтров HEPA класса h21.</w:t>
      </w:r>
    </w:p>
    <w:p w14:paraId="2232E417" w14:textId="77777777" w:rsidR="00EF6AB7" w:rsidRPr="00FF452B" w:rsidRDefault="00EF6AB7" w:rsidP="00CB4706">
      <w:pPr>
        <w:spacing w:after="4" w:line="360" w:lineRule="auto"/>
        <w:ind w:right="-1" w:firstLine="284"/>
        <w:jc w:val="both"/>
        <w:rPr>
          <w:szCs w:val="32"/>
        </w:rPr>
      </w:pPr>
      <w:r w:rsidRPr="00FF452B">
        <w:rPr>
          <w:szCs w:val="32"/>
        </w:rPr>
        <w:t>Освещение рабочей зоны должно быть не менее 300 люкс, без бликов на контрольных дисплеях. Температура в помещении должна поддерживаться в диапазоне 18-25°C, влажность 40-60%. Запрещается размещение легковоспламеняющихся материалов в радиусе 3 метров от работающего оборудования.</w:t>
      </w:r>
    </w:p>
    <w:p w14:paraId="528A8DEC" w14:textId="77777777" w:rsidR="000108CB" w:rsidRPr="00FF452B" w:rsidRDefault="000108CB" w:rsidP="00CB4706">
      <w:pPr>
        <w:spacing w:after="4" w:line="360" w:lineRule="auto"/>
        <w:ind w:right="-1"/>
        <w:jc w:val="both"/>
        <w:rPr>
          <w:szCs w:val="32"/>
        </w:rPr>
      </w:pPr>
    </w:p>
    <w:p w14:paraId="6C94B4ED" w14:textId="287367E2" w:rsidR="00EF6AB7" w:rsidRPr="00FF452B" w:rsidRDefault="00EF6AB7" w:rsidP="00CB4706">
      <w:pPr>
        <w:spacing w:after="4" w:line="360" w:lineRule="auto"/>
        <w:ind w:right="-1" w:firstLine="284"/>
        <w:jc w:val="both"/>
        <w:rPr>
          <w:szCs w:val="32"/>
        </w:rPr>
      </w:pPr>
      <w:r w:rsidRPr="00FF452B">
        <w:rPr>
          <w:szCs w:val="32"/>
        </w:rPr>
        <w:t>3. Средства индивидуальной защиты</w:t>
      </w:r>
    </w:p>
    <w:p w14:paraId="1FEDD5CC" w14:textId="77777777" w:rsidR="00EF6AB7" w:rsidRPr="00FF452B" w:rsidRDefault="00EF6AB7" w:rsidP="00CB4706">
      <w:pPr>
        <w:spacing w:after="4" w:line="360" w:lineRule="auto"/>
        <w:ind w:right="-1" w:firstLine="284"/>
        <w:jc w:val="both"/>
        <w:rPr>
          <w:szCs w:val="32"/>
        </w:rPr>
      </w:pPr>
      <w:r w:rsidRPr="00FF452B">
        <w:rPr>
          <w:szCs w:val="32"/>
        </w:rPr>
        <w:t>Комплект СИЗ для оператора 3D-принтера включает: термостойкие перчатки для работы с нагретыми поверхностями, защитные очки для предотвращения попадания мелких частиц, респиратор класса FFP2 для защиты органов дыхания при печати ABS и нейлоном, хлопчатобумажный халат для защиты одежды. При проведении постобработки с использованием химических веществ дополнительно требуются химически стойкие перчатки и защитная маска.</w:t>
      </w:r>
    </w:p>
    <w:p w14:paraId="022FA398" w14:textId="77777777" w:rsidR="00EF6AB7" w:rsidRPr="00FF452B" w:rsidRDefault="00EF6AB7" w:rsidP="00CB4706">
      <w:pPr>
        <w:spacing w:after="4" w:line="360" w:lineRule="auto"/>
        <w:ind w:right="-1" w:firstLine="284"/>
        <w:jc w:val="both"/>
        <w:rPr>
          <w:szCs w:val="32"/>
        </w:rPr>
      </w:pPr>
      <w:r w:rsidRPr="00FF452B">
        <w:rPr>
          <w:szCs w:val="32"/>
        </w:rPr>
        <w:lastRenderedPageBreak/>
        <w:t>СИЗ должны регулярно проверяться на целостность и своевременно заменяться. Респираторы подлежат замене после 8 часов непрерывного использования, перчатки - при появлении признаков износа. Все средства защиты должны храниться в специально отведенном месте.</w:t>
      </w:r>
    </w:p>
    <w:p w14:paraId="78A39F55" w14:textId="77777777" w:rsidR="00750053" w:rsidRPr="00FF452B" w:rsidRDefault="00750053" w:rsidP="00CB4706">
      <w:pPr>
        <w:spacing w:after="4" w:line="360" w:lineRule="auto"/>
        <w:ind w:right="-1" w:firstLine="284"/>
        <w:jc w:val="both"/>
        <w:rPr>
          <w:szCs w:val="32"/>
        </w:rPr>
      </w:pPr>
    </w:p>
    <w:p w14:paraId="6CF63B6B" w14:textId="6E651813" w:rsidR="00EF6AB7" w:rsidRPr="00FF452B" w:rsidRDefault="00EF6AB7" w:rsidP="00CB4706">
      <w:pPr>
        <w:spacing w:after="4" w:line="360" w:lineRule="auto"/>
        <w:ind w:right="-1" w:firstLine="284"/>
        <w:jc w:val="both"/>
        <w:rPr>
          <w:szCs w:val="32"/>
        </w:rPr>
      </w:pPr>
      <w:r w:rsidRPr="00FF452B">
        <w:rPr>
          <w:szCs w:val="32"/>
        </w:rPr>
        <w:t>4. Требования пожарной безопасности</w:t>
      </w:r>
    </w:p>
    <w:p w14:paraId="3D527AB2" w14:textId="77777777" w:rsidR="00EF6AB7" w:rsidRPr="00FF452B" w:rsidRDefault="00EF6AB7" w:rsidP="00CB4706">
      <w:pPr>
        <w:spacing w:after="4" w:line="360" w:lineRule="auto"/>
        <w:ind w:right="-1" w:firstLine="284"/>
        <w:jc w:val="both"/>
        <w:rPr>
          <w:szCs w:val="32"/>
        </w:rPr>
      </w:pPr>
      <w:r w:rsidRPr="00FF452B">
        <w:rPr>
          <w:szCs w:val="32"/>
        </w:rPr>
        <w:t>Помещение должно быть оборудовано автоматической системой пожаротушения, предпочтительно газового типа. Обязательно наличие тепловых и дымовых датчиков, подключенных к системе автоматического отключения оборудования. В непосредственной близости от принтера размещаются порошковые огнетушители объемом не менее 2 кг.</w:t>
      </w:r>
    </w:p>
    <w:p w14:paraId="2039DE33" w14:textId="77777777" w:rsidR="00EF6AB7" w:rsidRPr="00FF452B" w:rsidRDefault="00EF6AB7" w:rsidP="00CB4706">
      <w:pPr>
        <w:spacing w:after="4" w:line="360" w:lineRule="auto"/>
        <w:ind w:right="-1" w:firstLine="284"/>
        <w:jc w:val="both"/>
        <w:rPr>
          <w:szCs w:val="32"/>
        </w:rPr>
      </w:pPr>
      <w:r w:rsidRPr="00FF452B">
        <w:rPr>
          <w:szCs w:val="32"/>
        </w:rPr>
        <w:t>Запрещается оставлять работающее оборудование без присмотра на время более 15 минут. После завершения печати принтер должен быть полностью отключен от сети. Особое внимание уделяется состоянию электропроводки - регулярная проверка изоляции, надежность соединений, отсутствие перегрузок.</w:t>
      </w:r>
    </w:p>
    <w:p w14:paraId="670E14B4" w14:textId="77777777" w:rsidR="00EF6AB7" w:rsidRPr="00FF452B" w:rsidRDefault="00EF6AB7" w:rsidP="00CB4706">
      <w:pPr>
        <w:spacing w:after="4" w:line="360" w:lineRule="auto"/>
        <w:ind w:right="-1" w:firstLine="284"/>
        <w:jc w:val="both"/>
        <w:rPr>
          <w:szCs w:val="32"/>
        </w:rPr>
      </w:pPr>
    </w:p>
    <w:p w14:paraId="216E0D88" w14:textId="37597BFA" w:rsidR="00EF6AB7" w:rsidRPr="00FF452B" w:rsidRDefault="00EF6AB7" w:rsidP="00CB4706">
      <w:pPr>
        <w:spacing w:after="4" w:line="360" w:lineRule="auto"/>
        <w:ind w:right="-1" w:firstLine="284"/>
        <w:jc w:val="both"/>
        <w:rPr>
          <w:szCs w:val="32"/>
        </w:rPr>
      </w:pPr>
      <w:r w:rsidRPr="00FF452B">
        <w:rPr>
          <w:szCs w:val="32"/>
        </w:rPr>
        <w:t>5. Процедуры технического обслуживания</w:t>
      </w:r>
    </w:p>
    <w:p w14:paraId="1609E710" w14:textId="77777777" w:rsidR="00EF6AB7" w:rsidRPr="00FF452B" w:rsidRDefault="00EF6AB7" w:rsidP="00CB4706">
      <w:pPr>
        <w:spacing w:after="4" w:line="360" w:lineRule="auto"/>
        <w:ind w:right="-1" w:firstLine="284"/>
        <w:jc w:val="both"/>
        <w:rPr>
          <w:szCs w:val="32"/>
        </w:rPr>
      </w:pPr>
      <w:r w:rsidRPr="00FF452B">
        <w:rPr>
          <w:szCs w:val="32"/>
        </w:rPr>
        <w:t>Техническое обслуживание проводится по утвержденному графику: ежедневно - визуальный осмотр, очистка сопла; еженедельно - проверка натяжения ремней, смазка направляющих; ежемесячно - калибровка датчиков, проверка электронных компонентов. Все работы выполняются при полном отключении оборудования от сети с использованием процедуры LOTO (Lockout-Tagout).</w:t>
      </w:r>
    </w:p>
    <w:p w14:paraId="14F1FD53" w14:textId="77777777" w:rsidR="00EF6AB7" w:rsidRPr="00FF452B" w:rsidRDefault="00EF6AB7" w:rsidP="00CB4706">
      <w:pPr>
        <w:spacing w:after="4" w:line="360" w:lineRule="auto"/>
        <w:ind w:right="-1" w:firstLine="284"/>
        <w:jc w:val="both"/>
        <w:rPr>
          <w:szCs w:val="32"/>
        </w:rPr>
      </w:pPr>
      <w:r w:rsidRPr="00FF452B">
        <w:rPr>
          <w:szCs w:val="32"/>
        </w:rPr>
        <w:t>Особое внимание уделяется обслуживанию нагревательных элементов. Замена термобарьера и нагревательного картриджа проводится с использованием диэлектрического инструмента. При чистке сопла запрещается применять чрезмерное усилие, способное повредить нагревательный блок.</w:t>
      </w:r>
    </w:p>
    <w:p w14:paraId="48D4B4E3" w14:textId="77777777" w:rsidR="000108CB" w:rsidRPr="00FF452B" w:rsidRDefault="000108CB" w:rsidP="00CB4706">
      <w:pPr>
        <w:spacing w:after="4" w:line="360" w:lineRule="auto"/>
        <w:ind w:right="-1"/>
        <w:jc w:val="both"/>
        <w:rPr>
          <w:szCs w:val="32"/>
        </w:rPr>
      </w:pPr>
    </w:p>
    <w:p w14:paraId="2085FE31" w14:textId="232C42C1" w:rsidR="00EF6AB7" w:rsidRPr="00FF452B" w:rsidRDefault="00EF6AB7" w:rsidP="00CB4706">
      <w:pPr>
        <w:spacing w:after="4" w:line="360" w:lineRule="auto"/>
        <w:ind w:right="-1" w:firstLine="284"/>
        <w:jc w:val="both"/>
        <w:rPr>
          <w:szCs w:val="32"/>
        </w:rPr>
      </w:pPr>
      <w:r w:rsidRPr="00FF452B">
        <w:rPr>
          <w:szCs w:val="32"/>
        </w:rPr>
        <w:t>6. Обучение и инструктаж персонала</w:t>
      </w:r>
    </w:p>
    <w:p w14:paraId="4F7557CB" w14:textId="77777777" w:rsidR="00EF6AB7" w:rsidRPr="00FF452B" w:rsidRDefault="00EF6AB7" w:rsidP="00CB4706">
      <w:pPr>
        <w:spacing w:after="4" w:line="360" w:lineRule="auto"/>
        <w:ind w:right="-1" w:firstLine="284"/>
        <w:jc w:val="both"/>
        <w:rPr>
          <w:szCs w:val="32"/>
        </w:rPr>
      </w:pPr>
      <w:r w:rsidRPr="00FF452B">
        <w:rPr>
          <w:szCs w:val="32"/>
        </w:rPr>
        <w:lastRenderedPageBreak/>
        <w:t>Все операторы проходят обязательное обучение продолжительностью 40 часов, включающее теоретическую подготовку и практические занятия. Программа обучения охватывает: принципы работы оборудования, идентификацию опасностей, методы безопасной работы, действия в аварийных ситуациях, оказание первой помощи. Ежегодно проводится повторная аттестация с практической проверкой навыков.</w:t>
      </w:r>
    </w:p>
    <w:p w14:paraId="63B5F736" w14:textId="77777777" w:rsidR="00EF6AB7" w:rsidRPr="00FF452B" w:rsidRDefault="00EF6AB7" w:rsidP="00CB4706">
      <w:pPr>
        <w:spacing w:after="4" w:line="360" w:lineRule="auto"/>
        <w:ind w:right="-1" w:firstLine="284"/>
        <w:jc w:val="both"/>
        <w:rPr>
          <w:szCs w:val="32"/>
        </w:rPr>
      </w:pPr>
      <w:r w:rsidRPr="00FF452B">
        <w:rPr>
          <w:szCs w:val="32"/>
        </w:rPr>
        <w:t>Инструктаж на рабочем месте проводится перед началом работы с новым типом оборудования или материалов. Весь персонал должен быть ознакомлен с инструкциями по эксплуатации конкретных моделей принтеров и паспортами безопасности используемых материалов.</w:t>
      </w:r>
    </w:p>
    <w:p w14:paraId="56D9C51B" w14:textId="77777777" w:rsidR="00EF6AB7" w:rsidRPr="00FF452B" w:rsidRDefault="00EF6AB7" w:rsidP="00CB4706">
      <w:pPr>
        <w:spacing w:after="4" w:line="360" w:lineRule="auto"/>
        <w:ind w:right="-1" w:firstLine="284"/>
        <w:jc w:val="both"/>
        <w:rPr>
          <w:szCs w:val="32"/>
        </w:rPr>
      </w:pPr>
    </w:p>
    <w:p w14:paraId="67D86BC3" w14:textId="7409BB3B" w:rsidR="00EF6AB7" w:rsidRPr="00FF452B" w:rsidRDefault="00EF6AB7" w:rsidP="00CB4706">
      <w:pPr>
        <w:spacing w:after="4" w:line="360" w:lineRule="auto"/>
        <w:ind w:right="-1" w:firstLine="284"/>
        <w:jc w:val="both"/>
        <w:rPr>
          <w:szCs w:val="32"/>
        </w:rPr>
      </w:pPr>
      <w:r w:rsidRPr="00FF452B">
        <w:rPr>
          <w:szCs w:val="32"/>
        </w:rPr>
        <w:t>7. Действия в аварийных ситуациях</w:t>
      </w:r>
    </w:p>
    <w:p w14:paraId="74AB14BE" w14:textId="77777777" w:rsidR="00457B72" w:rsidRPr="00FF452B" w:rsidRDefault="00EF6AB7" w:rsidP="00CB4706">
      <w:pPr>
        <w:spacing w:after="4" w:line="360" w:lineRule="auto"/>
        <w:ind w:right="-1" w:firstLine="284"/>
        <w:jc w:val="both"/>
        <w:rPr>
          <w:szCs w:val="32"/>
        </w:rPr>
      </w:pPr>
      <w:r w:rsidRPr="00FF452B">
        <w:rPr>
          <w:szCs w:val="32"/>
        </w:rPr>
        <w:t>При возникновении пожара немедленно отключается питание оборудования, активируется система пожаротушения, вызывается пожарная охрана. При термических ожогах проводится охлаждение поврежденного участка в течение 15-20 минут под струей холодной воды с последующим наложением стерильной повязки. При поражении электрическим током необходимо отключить питание перед оказанием помощи.</w:t>
      </w:r>
    </w:p>
    <w:p w14:paraId="6247B55B" w14:textId="77777777" w:rsidR="00EF6AB7" w:rsidRPr="00FF452B" w:rsidRDefault="00EF6AB7" w:rsidP="00CB4706">
      <w:pPr>
        <w:spacing w:after="4" w:line="360" w:lineRule="auto"/>
        <w:ind w:right="-1" w:firstLine="284"/>
        <w:jc w:val="both"/>
        <w:rPr>
          <w:szCs w:val="32"/>
        </w:rPr>
      </w:pPr>
      <w:r w:rsidRPr="00FF452B">
        <w:rPr>
          <w:szCs w:val="32"/>
        </w:rPr>
        <w:t>В случае обнаружения дыма или запаха гари оборудование должно быть немедленно отключено. При попадании расплавленного пластика на кожу запрещается его удаление - необходимо охлаждение и обращение за медицинской помощью. Все происшествия подлежат обязательной регистрации и расследованию.</w:t>
      </w:r>
    </w:p>
    <w:p w14:paraId="634AC0CE" w14:textId="45D39B97" w:rsidR="000108CB" w:rsidRPr="00FF452B" w:rsidRDefault="000108CB" w:rsidP="00CB4706">
      <w:pPr>
        <w:spacing w:after="4" w:line="360" w:lineRule="auto"/>
        <w:ind w:right="-1"/>
        <w:jc w:val="both"/>
        <w:rPr>
          <w:szCs w:val="32"/>
        </w:rPr>
      </w:pPr>
    </w:p>
    <w:p w14:paraId="14E195EA" w14:textId="77777777" w:rsidR="009C628E" w:rsidRPr="00FF452B" w:rsidRDefault="009C628E" w:rsidP="00CB4706">
      <w:pPr>
        <w:spacing w:after="4" w:line="360" w:lineRule="auto"/>
        <w:ind w:right="-1"/>
        <w:jc w:val="both"/>
        <w:rPr>
          <w:szCs w:val="32"/>
        </w:rPr>
      </w:pPr>
      <w:r w:rsidRPr="00FF452B">
        <w:rPr>
          <w:szCs w:val="32"/>
        </w:rPr>
        <w:t>Вывод: Мы не просто напечатали крючок, а создали высокотехнологичное и безопасное решение для хранения дорогой игровой периферии.</w:t>
      </w:r>
    </w:p>
    <w:p w14:paraId="2D4100C2" w14:textId="77777777" w:rsidR="009C628E" w:rsidRPr="00FF452B" w:rsidRDefault="009C628E" w:rsidP="00CB4706">
      <w:pPr>
        <w:spacing w:after="4" w:line="360" w:lineRule="auto"/>
        <w:ind w:right="-1"/>
        <w:jc w:val="both"/>
        <w:rPr>
          <w:szCs w:val="32"/>
        </w:rPr>
      </w:pPr>
    </w:p>
    <w:p w14:paraId="36D7D76F" w14:textId="6955A425" w:rsidR="009C628E" w:rsidRPr="00FF452B" w:rsidRDefault="009C628E" w:rsidP="00CB4706">
      <w:pPr>
        <w:spacing w:after="4" w:line="360" w:lineRule="auto"/>
        <w:ind w:firstLine="709"/>
        <w:jc w:val="both"/>
        <w:rPr>
          <w:szCs w:val="32"/>
        </w:rPr>
      </w:pPr>
      <w:r w:rsidRPr="00FF452B">
        <w:rPr>
          <w:szCs w:val="32"/>
        </w:rPr>
        <w:t>Как мы этого добились:</w:t>
      </w:r>
    </w:p>
    <w:p w14:paraId="28D6C740" w14:textId="158719A7" w:rsidR="009C628E" w:rsidRPr="00FF452B" w:rsidRDefault="009C628E" w:rsidP="00CB4706">
      <w:pPr>
        <w:pStyle w:val="a9"/>
        <w:numPr>
          <w:ilvl w:val="0"/>
          <w:numId w:val="44"/>
        </w:numPr>
        <w:spacing w:after="4" w:line="360" w:lineRule="auto"/>
        <w:ind w:firstLine="709"/>
        <w:jc w:val="both"/>
        <w:rPr>
          <w:szCs w:val="32"/>
        </w:rPr>
      </w:pPr>
      <w:r w:rsidRPr="00FF452B">
        <w:rPr>
          <w:szCs w:val="32"/>
        </w:rPr>
        <w:lastRenderedPageBreak/>
        <w:t>Идеальная посадка: Держатель спроектирован не «на глазок», а по точным замерам геймпадов Xbox, PlayStation и наушников. Каждое устройство встает на свое место как влитое, ничего не болтается и не царапается.</w:t>
      </w:r>
    </w:p>
    <w:p w14:paraId="5C8B6993" w14:textId="7AEFD8F5" w:rsidR="009C628E" w:rsidRPr="00FF452B" w:rsidRDefault="009C628E" w:rsidP="00CB4706">
      <w:pPr>
        <w:pStyle w:val="a9"/>
        <w:numPr>
          <w:ilvl w:val="0"/>
          <w:numId w:val="44"/>
        </w:numPr>
        <w:spacing w:after="4" w:line="360" w:lineRule="auto"/>
        <w:ind w:firstLine="709"/>
        <w:jc w:val="both"/>
        <w:rPr>
          <w:szCs w:val="32"/>
        </w:rPr>
      </w:pPr>
      <w:r w:rsidRPr="00FF452B">
        <w:rPr>
          <w:szCs w:val="32"/>
        </w:rPr>
        <w:t xml:space="preserve">Прочность и надежность: Мы выбрали материал PETG </w:t>
      </w:r>
      <w:r w:rsidRPr="00FF452B">
        <w:rPr>
          <w:rFonts w:ascii="Arial" w:hAnsi="Arial" w:cs="Arial"/>
          <w:szCs w:val="32"/>
        </w:rPr>
        <w:t>—</w:t>
      </w:r>
      <w:r w:rsidRPr="00FF452B">
        <w:rPr>
          <w:szCs w:val="32"/>
        </w:rPr>
        <w:t xml:space="preserve"> </w:t>
      </w:r>
      <w:r w:rsidRPr="00FF452B">
        <w:rPr>
          <w:rFonts w:cs="GOST type A"/>
          <w:szCs w:val="32"/>
        </w:rPr>
        <w:t>тот</w:t>
      </w:r>
      <w:r w:rsidRPr="00FF452B">
        <w:rPr>
          <w:szCs w:val="32"/>
        </w:rPr>
        <w:t xml:space="preserve"> </w:t>
      </w:r>
      <w:r w:rsidRPr="00FF452B">
        <w:rPr>
          <w:rFonts w:cs="GOST type A"/>
          <w:szCs w:val="32"/>
        </w:rPr>
        <w:t>самый</w:t>
      </w:r>
      <w:r w:rsidRPr="00FF452B">
        <w:rPr>
          <w:szCs w:val="32"/>
        </w:rPr>
        <w:t xml:space="preserve"> </w:t>
      </w:r>
      <w:r w:rsidRPr="00FF452B">
        <w:rPr>
          <w:rFonts w:cs="GOST type A"/>
          <w:szCs w:val="32"/>
        </w:rPr>
        <w:t>«золотой</w:t>
      </w:r>
      <w:r w:rsidRPr="00FF452B">
        <w:rPr>
          <w:szCs w:val="32"/>
        </w:rPr>
        <w:t xml:space="preserve"> </w:t>
      </w:r>
      <w:r w:rsidRPr="00FF452B">
        <w:rPr>
          <w:rFonts w:cs="GOST type A"/>
          <w:szCs w:val="32"/>
        </w:rPr>
        <w:t>стандарт»</w:t>
      </w:r>
      <w:r w:rsidRPr="00FF452B">
        <w:rPr>
          <w:szCs w:val="32"/>
        </w:rPr>
        <w:t xml:space="preserve">, </w:t>
      </w:r>
      <w:r w:rsidRPr="00FF452B">
        <w:rPr>
          <w:rFonts w:cs="GOST type A"/>
          <w:szCs w:val="32"/>
        </w:rPr>
        <w:t>который</w:t>
      </w:r>
      <w:r w:rsidRPr="00FF452B">
        <w:rPr>
          <w:szCs w:val="32"/>
        </w:rPr>
        <w:t xml:space="preserve"> </w:t>
      </w:r>
      <w:r w:rsidRPr="00FF452B">
        <w:rPr>
          <w:rFonts w:cs="GOST type A"/>
          <w:szCs w:val="32"/>
        </w:rPr>
        <w:t>сочетает</w:t>
      </w:r>
      <w:r w:rsidRPr="00FF452B">
        <w:rPr>
          <w:szCs w:val="32"/>
        </w:rPr>
        <w:t xml:space="preserve"> </w:t>
      </w:r>
      <w:r w:rsidRPr="00FF452B">
        <w:rPr>
          <w:rFonts w:cs="GOST type A"/>
          <w:szCs w:val="32"/>
        </w:rPr>
        <w:t>прочность</w:t>
      </w:r>
      <w:r w:rsidRPr="00FF452B">
        <w:rPr>
          <w:szCs w:val="32"/>
        </w:rPr>
        <w:t xml:space="preserve"> ABS </w:t>
      </w:r>
      <w:r w:rsidRPr="00FF452B">
        <w:rPr>
          <w:rFonts w:cs="GOST type A"/>
          <w:szCs w:val="32"/>
        </w:rPr>
        <w:t>и</w:t>
      </w:r>
      <w:r w:rsidRPr="00FF452B">
        <w:rPr>
          <w:szCs w:val="32"/>
        </w:rPr>
        <w:t xml:space="preserve"> </w:t>
      </w:r>
      <w:r w:rsidRPr="00FF452B">
        <w:rPr>
          <w:rFonts w:cs="GOST type A"/>
          <w:szCs w:val="32"/>
        </w:rPr>
        <w:t>простоту</w:t>
      </w:r>
      <w:r w:rsidRPr="00FF452B">
        <w:rPr>
          <w:szCs w:val="32"/>
        </w:rPr>
        <w:t xml:space="preserve"> </w:t>
      </w:r>
      <w:r w:rsidRPr="00FF452B">
        <w:rPr>
          <w:rFonts w:cs="GOST type A"/>
          <w:szCs w:val="32"/>
        </w:rPr>
        <w:t>печати</w:t>
      </w:r>
      <w:r w:rsidRPr="00FF452B">
        <w:rPr>
          <w:szCs w:val="32"/>
        </w:rPr>
        <w:t xml:space="preserve"> PLA. </w:t>
      </w:r>
      <w:r w:rsidRPr="00FF452B">
        <w:rPr>
          <w:rFonts w:cs="GOST type A"/>
          <w:szCs w:val="32"/>
        </w:rPr>
        <w:t>Конструкция</w:t>
      </w:r>
      <w:r w:rsidRPr="00FF452B">
        <w:rPr>
          <w:szCs w:val="32"/>
        </w:rPr>
        <w:t xml:space="preserve"> </w:t>
      </w:r>
      <w:r w:rsidRPr="00FF452B">
        <w:rPr>
          <w:rFonts w:cs="GOST type A"/>
          <w:szCs w:val="32"/>
        </w:rPr>
        <w:t>с</w:t>
      </w:r>
      <w:r w:rsidRPr="00FF452B">
        <w:rPr>
          <w:szCs w:val="32"/>
        </w:rPr>
        <w:t xml:space="preserve"> </w:t>
      </w:r>
      <w:r w:rsidRPr="00FF452B">
        <w:rPr>
          <w:rFonts w:cs="GOST type A"/>
          <w:szCs w:val="32"/>
        </w:rPr>
        <w:t>усиленными</w:t>
      </w:r>
      <w:r w:rsidRPr="00FF452B">
        <w:rPr>
          <w:szCs w:val="32"/>
        </w:rPr>
        <w:t xml:space="preserve"> </w:t>
      </w:r>
      <w:r w:rsidRPr="00FF452B">
        <w:rPr>
          <w:rFonts w:cs="GOST type A"/>
          <w:szCs w:val="32"/>
        </w:rPr>
        <w:t>ребрами</w:t>
      </w:r>
      <w:r w:rsidRPr="00FF452B">
        <w:rPr>
          <w:szCs w:val="32"/>
        </w:rPr>
        <w:t xml:space="preserve"> </w:t>
      </w:r>
      <w:r w:rsidRPr="00FF452B">
        <w:rPr>
          <w:rFonts w:cs="GOST type A"/>
          <w:szCs w:val="32"/>
        </w:rPr>
        <w:t>жесткости</w:t>
      </w:r>
      <w:r w:rsidRPr="00FF452B">
        <w:rPr>
          <w:szCs w:val="32"/>
        </w:rPr>
        <w:t xml:space="preserve"> </w:t>
      </w:r>
      <w:r w:rsidRPr="00FF452B">
        <w:rPr>
          <w:rFonts w:cs="GOST type A"/>
          <w:szCs w:val="32"/>
        </w:rPr>
        <w:t>и</w:t>
      </w:r>
      <w:r w:rsidRPr="00FF452B">
        <w:rPr>
          <w:szCs w:val="32"/>
        </w:rPr>
        <w:t xml:space="preserve"> </w:t>
      </w:r>
      <w:r w:rsidRPr="00FF452B">
        <w:rPr>
          <w:rFonts w:cs="GOST type A"/>
          <w:szCs w:val="32"/>
        </w:rPr>
        <w:t>тремя</w:t>
      </w:r>
      <w:r w:rsidRPr="00FF452B">
        <w:rPr>
          <w:szCs w:val="32"/>
        </w:rPr>
        <w:t xml:space="preserve"> </w:t>
      </w:r>
      <w:r w:rsidRPr="00FF452B">
        <w:rPr>
          <w:rFonts w:cs="GOST type A"/>
          <w:szCs w:val="32"/>
        </w:rPr>
        <w:t>точками</w:t>
      </w:r>
      <w:r w:rsidRPr="00FF452B">
        <w:rPr>
          <w:szCs w:val="32"/>
        </w:rPr>
        <w:t xml:space="preserve"> </w:t>
      </w:r>
      <w:r w:rsidRPr="00FF452B">
        <w:rPr>
          <w:rFonts w:cs="GOST type A"/>
          <w:szCs w:val="32"/>
        </w:rPr>
        <w:t>крепления</w:t>
      </w:r>
      <w:r w:rsidRPr="00FF452B">
        <w:rPr>
          <w:szCs w:val="32"/>
        </w:rPr>
        <w:t xml:space="preserve"> </w:t>
      </w:r>
      <w:r w:rsidRPr="00FF452B">
        <w:rPr>
          <w:rFonts w:cs="GOST type A"/>
          <w:szCs w:val="32"/>
        </w:rPr>
        <w:t>к</w:t>
      </w:r>
      <w:r w:rsidRPr="00FF452B">
        <w:rPr>
          <w:szCs w:val="32"/>
        </w:rPr>
        <w:t xml:space="preserve"> </w:t>
      </w:r>
      <w:r w:rsidRPr="00FF452B">
        <w:rPr>
          <w:rFonts w:cs="GOST type A"/>
          <w:szCs w:val="32"/>
        </w:rPr>
        <w:t>стене</w:t>
      </w:r>
      <w:r w:rsidRPr="00FF452B">
        <w:rPr>
          <w:szCs w:val="32"/>
        </w:rPr>
        <w:t xml:space="preserve"> </w:t>
      </w:r>
      <w:r w:rsidRPr="00FF452B">
        <w:rPr>
          <w:rFonts w:cs="GOST type A"/>
          <w:szCs w:val="32"/>
        </w:rPr>
        <w:t>выдерживает</w:t>
      </w:r>
      <w:r w:rsidRPr="00FF452B">
        <w:rPr>
          <w:szCs w:val="32"/>
        </w:rPr>
        <w:t xml:space="preserve"> </w:t>
      </w:r>
      <w:r w:rsidRPr="00FF452B">
        <w:rPr>
          <w:rFonts w:cs="GOST type A"/>
          <w:szCs w:val="32"/>
        </w:rPr>
        <w:t>вес</w:t>
      </w:r>
      <w:r w:rsidRPr="00FF452B">
        <w:rPr>
          <w:szCs w:val="32"/>
        </w:rPr>
        <w:t xml:space="preserve"> </w:t>
      </w:r>
      <w:r w:rsidRPr="00FF452B">
        <w:rPr>
          <w:rFonts w:cs="GOST type A"/>
          <w:szCs w:val="32"/>
        </w:rPr>
        <w:t>в</w:t>
      </w:r>
      <w:r w:rsidRPr="00FF452B">
        <w:rPr>
          <w:szCs w:val="32"/>
        </w:rPr>
        <w:t xml:space="preserve"> </w:t>
      </w:r>
      <w:r w:rsidRPr="00FF452B">
        <w:rPr>
          <w:rFonts w:cs="GOST type A"/>
          <w:szCs w:val="32"/>
        </w:rPr>
        <w:t>несколько</w:t>
      </w:r>
      <w:r w:rsidRPr="00FF452B">
        <w:rPr>
          <w:szCs w:val="32"/>
        </w:rPr>
        <w:t xml:space="preserve"> </w:t>
      </w:r>
      <w:r w:rsidRPr="00FF452B">
        <w:rPr>
          <w:rFonts w:cs="GOST type A"/>
          <w:szCs w:val="32"/>
        </w:rPr>
        <w:t>раз</w:t>
      </w:r>
      <w:r w:rsidRPr="00FF452B">
        <w:rPr>
          <w:szCs w:val="32"/>
        </w:rPr>
        <w:t xml:space="preserve"> </w:t>
      </w:r>
      <w:r w:rsidRPr="00FF452B">
        <w:rPr>
          <w:rFonts w:cs="GOST type A"/>
          <w:szCs w:val="32"/>
        </w:rPr>
        <w:t>больше</w:t>
      </w:r>
      <w:r w:rsidRPr="00FF452B">
        <w:rPr>
          <w:szCs w:val="32"/>
        </w:rPr>
        <w:t xml:space="preserve"> </w:t>
      </w:r>
      <w:r w:rsidRPr="00FF452B">
        <w:rPr>
          <w:rFonts w:cs="GOST type A"/>
          <w:szCs w:val="32"/>
        </w:rPr>
        <w:t>заявл</w:t>
      </w:r>
      <w:r w:rsidRPr="00FF452B">
        <w:rPr>
          <w:szCs w:val="32"/>
        </w:rPr>
        <w:t>енного.</w:t>
      </w:r>
    </w:p>
    <w:p w14:paraId="15AE75D2" w14:textId="5DB9B5F1" w:rsidR="009C628E" w:rsidRPr="00FF452B" w:rsidRDefault="009C628E" w:rsidP="00CB4706">
      <w:pPr>
        <w:pStyle w:val="a9"/>
        <w:numPr>
          <w:ilvl w:val="0"/>
          <w:numId w:val="44"/>
        </w:numPr>
        <w:spacing w:after="4" w:line="360" w:lineRule="auto"/>
        <w:ind w:firstLine="709"/>
        <w:jc w:val="both"/>
        <w:rPr>
          <w:szCs w:val="32"/>
        </w:rPr>
      </w:pPr>
      <w:r w:rsidRPr="00FF452B">
        <w:rPr>
          <w:szCs w:val="32"/>
        </w:rPr>
        <w:t>Технология в деталях: Использован генеративный дизайн для оптимизации формы (сделали легче, но прочнее), а печать велась на профессионально настроенном принтере для безупречного качества.</w:t>
      </w:r>
    </w:p>
    <w:p w14:paraId="60EABF58" w14:textId="77777777" w:rsidR="009C628E" w:rsidRPr="00FF452B" w:rsidRDefault="009C628E" w:rsidP="00CB4706">
      <w:pPr>
        <w:pStyle w:val="a9"/>
        <w:numPr>
          <w:ilvl w:val="0"/>
          <w:numId w:val="44"/>
        </w:numPr>
        <w:spacing w:after="4" w:line="360" w:lineRule="auto"/>
        <w:ind w:firstLine="709"/>
        <w:jc w:val="both"/>
        <w:rPr>
          <w:szCs w:val="32"/>
        </w:rPr>
      </w:pPr>
      <w:r w:rsidRPr="00FF452B">
        <w:rPr>
          <w:szCs w:val="32"/>
        </w:rPr>
        <w:t xml:space="preserve">Безопасность </w:t>
      </w:r>
      <w:r w:rsidRPr="00FF452B">
        <w:rPr>
          <w:rFonts w:ascii="Arial" w:hAnsi="Arial" w:cs="Arial"/>
          <w:szCs w:val="32"/>
        </w:rPr>
        <w:t>—</w:t>
      </w:r>
      <w:r w:rsidRPr="00FF452B">
        <w:rPr>
          <w:szCs w:val="32"/>
        </w:rPr>
        <w:t xml:space="preserve"> </w:t>
      </w:r>
      <w:r w:rsidRPr="00FF452B">
        <w:rPr>
          <w:rFonts w:cs="GOST type A"/>
          <w:szCs w:val="32"/>
        </w:rPr>
        <w:t>прежде</w:t>
      </w:r>
      <w:r w:rsidRPr="00FF452B">
        <w:rPr>
          <w:szCs w:val="32"/>
        </w:rPr>
        <w:t xml:space="preserve"> </w:t>
      </w:r>
      <w:r w:rsidRPr="00FF452B">
        <w:rPr>
          <w:rFonts w:cs="GOST type A"/>
          <w:szCs w:val="32"/>
        </w:rPr>
        <w:t>всего</w:t>
      </w:r>
      <w:r w:rsidRPr="00FF452B">
        <w:rPr>
          <w:szCs w:val="32"/>
        </w:rPr>
        <w:t xml:space="preserve">: </w:t>
      </w:r>
      <w:r w:rsidRPr="00FF452B">
        <w:rPr>
          <w:rFonts w:cs="GOST type A"/>
          <w:szCs w:val="32"/>
        </w:rPr>
        <w:t>Весь</w:t>
      </w:r>
      <w:r w:rsidRPr="00FF452B">
        <w:rPr>
          <w:szCs w:val="32"/>
        </w:rPr>
        <w:t xml:space="preserve"> </w:t>
      </w:r>
      <w:r w:rsidRPr="00FF452B">
        <w:rPr>
          <w:rFonts w:cs="GOST type A"/>
          <w:szCs w:val="32"/>
        </w:rPr>
        <w:t>процесс</w:t>
      </w:r>
      <w:r w:rsidRPr="00FF452B">
        <w:rPr>
          <w:szCs w:val="32"/>
        </w:rPr>
        <w:t xml:space="preserve"> </w:t>
      </w:r>
      <w:r w:rsidRPr="00FF452B">
        <w:rPr>
          <w:rFonts w:cs="GOST type A"/>
          <w:szCs w:val="32"/>
        </w:rPr>
        <w:t>сопровождался</w:t>
      </w:r>
      <w:r w:rsidRPr="00FF452B">
        <w:rPr>
          <w:szCs w:val="32"/>
        </w:rPr>
        <w:t xml:space="preserve"> </w:t>
      </w:r>
      <w:r w:rsidRPr="00FF452B">
        <w:rPr>
          <w:rFonts w:cs="GOST type A"/>
          <w:szCs w:val="32"/>
        </w:rPr>
        <w:t>ст</w:t>
      </w:r>
      <w:r w:rsidRPr="00FF452B">
        <w:rPr>
          <w:szCs w:val="32"/>
        </w:rPr>
        <w:t>рогими мерами: от пожарной безопасности и вентиляции при печати до использования средств индивидуальной защиты. Важно не только создать качественную вещь, но и сделать это без вреда для здоровья.</w:t>
      </w:r>
    </w:p>
    <w:p w14:paraId="28BB8CCE" w14:textId="77777777" w:rsidR="009C628E" w:rsidRPr="00FF452B" w:rsidRDefault="009C628E" w:rsidP="00CB4706">
      <w:pPr>
        <w:spacing w:after="4" w:line="360" w:lineRule="auto"/>
        <w:ind w:firstLine="709"/>
        <w:jc w:val="both"/>
        <w:rPr>
          <w:szCs w:val="32"/>
        </w:rPr>
      </w:pPr>
    </w:p>
    <w:p w14:paraId="3E157BA6" w14:textId="526C0931" w:rsidR="009C628E" w:rsidRPr="00681E8A" w:rsidRDefault="009C628E" w:rsidP="00CB4706">
      <w:pPr>
        <w:spacing w:after="4" w:line="360" w:lineRule="auto"/>
        <w:ind w:firstLine="709"/>
        <w:jc w:val="both"/>
        <w:rPr>
          <w:color w:val="FF0000"/>
          <w:szCs w:val="32"/>
        </w:rPr>
      </w:pPr>
      <w:r w:rsidRPr="00681E8A">
        <w:rPr>
          <w:color w:val="FF0000"/>
          <w:szCs w:val="32"/>
        </w:rPr>
        <w:t>Итог: В результате получился не просто аксессуар, а надежный и эргономичный гаджет, который аккуратно хранит вашу технику, экономит пространство и сделан с пониманием того, что он держит в руках настоящего геймера.</w:t>
      </w:r>
    </w:p>
    <w:p w14:paraId="15A98D6C" w14:textId="77777777" w:rsidR="00FF452B" w:rsidRPr="00FF452B" w:rsidRDefault="00FF452B" w:rsidP="00CB4706">
      <w:pPr>
        <w:spacing w:after="4" w:line="360" w:lineRule="auto"/>
        <w:ind w:firstLine="709"/>
        <w:jc w:val="both"/>
        <w:rPr>
          <w:szCs w:val="32"/>
        </w:rPr>
      </w:pPr>
    </w:p>
    <w:p w14:paraId="6204DA40" w14:textId="59356DB7" w:rsidR="000108CB" w:rsidRPr="00FF452B" w:rsidRDefault="000108CB" w:rsidP="00CB4706">
      <w:pPr>
        <w:spacing w:after="4" w:line="360" w:lineRule="auto"/>
        <w:ind w:right="-1"/>
        <w:jc w:val="both"/>
        <w:rPr>
          <w:szCs w:val="32"/>
        </w:rPr>
      </w:pPr>
    </w:p>
    <w:p w14:paraId="7D16BD77" w14:textId="6C6F7909" w:rsidR="000108CB" w:rsidRPr="00FF452B" w:rsidRDefault="000108CB" w:rsidP="00CB4706">
      <w:pPr>
        <w:spacing w:after="4" w:line="360" w:lineRule="auto"/>
        <w:ind w:right="-1"/>
        <w:jc w:val="both"/>
        <w:rPr>
          <w:szCs w:val="32"/>
        </w:rPr>
      </w:pPr>
    </w:p>
    <w:p w14:paraId="0B834363" w14:textId="45BCDCD8" w:rsidR="000108CB" w:rsidRPr="00FF452B" w:rsidRDefault="000108CB" w:rsidP="00CB4706">
      <w:pPr>
        <w:spacing w:after="4" w:line="360" w:lineRule="auto"/>
        <w:ind w:right="-1"/>
        <w:jc w:val="both"/>
        <w:rPr>
          <w:szCs w:val="32"/>
        </w:rPr>
      </w:pPr>
    </w:p>
    <w:p w14:paraId="797126ED" w14:textId="04EF57D9" w:rsidR="000108CB" w:rsidRPr="00FF452B" w:rsidRDefault="000108CB" w:rsidP="00CB4706">
      <w:pPr>
        <w:spacing w:after="4" w:line="360" w:lineRule="auto"/>
        <w:ind w:right="-1"/>
        <w:jc w:val="both"/>
        <w:rPr>
          <w:szCs w:val="32"/>
        </w:rPr>
      </w:pPr>
    </w:p>
    <w:p w14:paraId="6D09DC26" w14:textId="2E4F801D" w:rsidR="000108CB" w:rsidRPr="00FF452B" w:rsidRDefault="000108CB" w:rsidP="00CB4706">
      <w:pPr>
        <w:spacing w:after="4" w:line="360" w:lineRule="auto"/>
        <w:ind w:right="-1"/>
        <w:jc w:val="both"/>
        <w:rPr>
          <w:szCs w:val="32"/>
        </w:rPr>
      </w:pPr>
    </w:p>
    <w:p w14:paraId="3AF29800" w14:textId="3460AD76" w:rsidR="000108CB" w:rsidRPr="00FF452B" w:rsidRDefault="000108CB" w:rsidP="00CB4706">
      <w:pPr>
        <w:spacing w:after="4" w:line="360" w:lineRule="auto"/>
        <w:ind w:right="-1"/>
        <w:jc w:val="both"/>
        <w:rPr>
          <w:szCs w:val="32"/>
        </w:rPr>
      </w:pPr>
    </w:p>
    <w:p w14:paraId="7BEB5869" w14:textId="5531A8BF" w:rsidR="000108CB" w:rsidRPr="00FF452B" w:rsidRDefault="000108CB" w:rsidP="00CB4706">
      <w:pPr>
        <w:spacing w:after="4" w:line="360" w:lineRule="auto"/>
        <w:ind w:right="-1"/>
        <w:jc w:val="both"/>
        <w:rPr>
          <w:szCs w:val="32"/>
        </w:rPr>
      </w:pPr>
    </w:p>
    <w:p w14:paraId="3A4F1B72" w14:textId="77777777" w:rsidR="00544278" w:rsidRPr="00FF452B" w:rsidRDefault="00544278" w:rsidP="00CB4706">
      <w:pPr>
        <w:spacing w:after="4" w:line="360" w:lineRule="auto"/>
        <w:ind w:right="-1"/>
        <w:jc w:val="both"/>
        <w:rPr>
          <w:szCs w:val="32"/>
        </w:rPr>
      </w:pPr>
    </w:p>
    <w:p w14:paraId="589DDB97" w14:textId="3A8F96BB" w:rsidR="00544278" w:rsidRPr="00681E8A" w:rsidRDefault="00544278" w:rsidP="00CB4706">
      <w:pPr>
        <w:spacing w:after="4" w:line="360" w:lineRule="auto"/>
        <w:ind w:right="-1"/>
        <w:jc w:val="center"/>
        <w:rPr>
          <w:color w:val="FF0000"/>
          <w:szCs w:val="32"/>
        </w:rPr>
      </w:pPr>
      <w:r w:rsidRPr="00681E8A">
        <w:rPr>
          <w:color w:val="FF0000"/>
          <w:szCs w:val="32"/>
        </w:rPr>
        <w:lastRenderedPageBreak/>
        <w:t>3 Экономический раздел</w:t>
      </w:r>
    </w:p>
    <w:p w14:paraId="45146D30" w14:textId="319658D4" w:rsidR="000108CB" w:rsidRPr="00681E8A" w:rsidRDefault="00544278" w:rsidP="00CB4706">
      <w:pPr>
        <w:spacing w:after="4" w:line="360" w:lineRule="auto"/>
        <w:ind w:right="-1"/>
        <w:jc w:val="both"/>
        <w:rPr>
          <w:color w:val="FF0000"/>
          <w:szCs w:val="32"/>
        </w:rPr>
      </w:pPr>
      <w:r w:rsidRPr="00681E8A">
        <w:rPr>
          <w:color w:val="FF0000"/>
          <w:szCs w:val="32"/>
        </w:rPr>
        <w:t>3.1 Расчет себестоимости изготовления держателя</w:t>
      </w:r>
    </w:p>
    <w:p w14:paraId="253A7D99" w14:textId="77777777" w:rsidR="000108CB" w:rsidRPr="00681E8A" w:rsidRDefault="000108CB" w:rsidP="00CB4706">
      <w:pPr>
        <w:spacing w:after="4" w:line="360" w:lineRule="auto"/>
        <w:ind w:right="-1" w:firstLine="284"/>
        <w:jc w:val="both"/>
        <w:rPr>
          <w:color w:val="FF0000"/>
          <w:szCs w:val="32"/>
        </w:rPr>
      </w:pPr>
    </w:p>
    <w:p w14:paraId="010E4B03" w14:textId="2272A7AE" w:rsidR="00544278" w:rsidRPr="00681E8A" w:rsidRDefault="00544278" w:rsidP="00CB4706">
      <w:pPr>
        <w:spacing w:after="4" w:line="360" w:lineRule="auto"/>
        <w:ind w:right="-1" w:firstLine="284"/>
        <w:jc w:val="both"/>
        <w:rPr>
          <w:color w:val="FF0000"/>
          <w:szCs w:val="32"/>
        </w:rPr>
      </w:pPr>
      <w:r w:rsidRPr="00681E8A">
        <w:rPr>
          <w:color w:val="FF0000"/>
          <w:szCs w:val="32"/>
        </w:rPr>
        <w:t>Расчет себестоимости одного изделия проводится с учетом всех видов затрат. Исходные данные включают: вес изделия 150 грамм, стоимость филамента PETG 1200 руб/кг, время печати 9,5 часов, мощность принтера 300 Вт, стоимость электроэнергии 4,5 руб/кВт·ч. Стоимость 3D-принтера составляет 45 000 рублей при сроке службы 5 лет.</w:t>
      </w:r>
    </w:p>
    <w:p w14:paraId="362E5F7E" w14:textId="2397701E" w:rsidR="00544278" w:rsidRPr="00681E8A" w:rsidRDefault="00544278" w:rsidP="00CB4706">
      <w:pPr>
        <w:spacing w:after="4" w:line="360" w:lineRule="auto"/>
        <w:ind w:right="-1" w:firstLine="284"/>
        <w:jc w:val="both"/>
        <w:rPr>
          <w:color w:val="FF0000"/>
          <w:szCs w:val="32"/>
        </w:rPr>
      </w:pPr>
      <w:r w:rsidRPr="00681E8A">
        <w:rPr>
          <w:color w:val="FF0000"/>
          <w:szCs w:val="32"/>
        </w:rPr>
        <w:t>В структуре себестоимости затраты на материалы составляют 189 рублей, включая основной материал и 5% запас на брак. Энергозатраты оцениваются в 12,83 рубля. Амортизация оборудования рассчитывается исходя из годовой нормы 20% и составляет 42,37 рубля на одно изделие. Оплата труда оператора принимается в размере 250 рублей за 1 час работы, включающий подготовку и постобработку. Накладные расходы составляют 30% от фонда оплаты труда - 75 рублей.</w:t>
      </w:r>
    </w:p>
    <w:p w14:paraId="2C123117" w14:textId="77777777" w:rsidR="00544278" w:rsidRPr="00681E8A" w:rsidRDefault="00544278" w:rsidP="00CB4706">
      <w:pPr>
        <w:spacing w:after="4" w:line="360" w:lineRule="auto"/>
        <w:ind w:right="-1" w:firstLine="284"/>
        <w:jc w:val="both"/>
        <w:rPr>
          <w:color w:val="FF0000"/>
          <w:szCs w:val="32"/>
        </w:rPr>
      </w:pPr>
      <w:r w:rsidRPr="00681E8A">
        <w:rPr>
          <w:color w:val="FF0000"/>
          <w:szCs w:val="32"/>
        </w:rPr>
        <w:t>Общая производственная себестоимость одного держателя составляет 569,20 рублей. Такой расчет показывает, что основную долю в себестоимости занимают затраты на оплату труда (44%), что характерно для мелкосерийного производства с высокой долей ручного труда.</w:t>
      </w:r>
    </w:p>
    <w:p w14:paraId="50F20616" w14:textId="77777777" w:rsidR="00544278" w:rsidRPr="00681E8A" w:rsidRDefault="00544278" w:rsidP="00CB4706">
      <w:pPr>
        <w:spacing w:after="4" w:line="360" w:lineRule="auto"/>
        <w:ind w:right="-1" w:firstLine="284"/>
        <w:jc w:val="both"/>
        <w:rPr>
          <w:color w:val="FF0000"/>
          <w:szCs w:val="32"/>
        </w:rPr>
      </w:pPr>
    </w:p>
    <w:p w14:paraId="6FE065D0" w14:textId="6FDA8F22" w:rsidR="00544278" w:rsidRPr="00681E8A" w:rsidRDefault="00544278" w:rsidP="00CB4706">
      <w:pPr>
        <w:spacing w:after="4" w:line="360" w:lineRule="auto"/>
        <w:ind w:right="-1" w:firstLine="284"/>
        <w:jc w:val="both"/>
        <w:rPr>
          <w:color w:val="FF0000"/>
          <w:szCs w:val="32"/>
        </w:rPr>
      </w:pPr>
      <w:r w:rsidRPr="00681E8A">
        <w:rPr>
          <w:color w:val="FF0000"/>
          <w:szCs w:val="32"/>
        </w:rPr>
        <w:t>3.2 Инвестиционный анализ проекта</w:t>
      </w:r>
    </w:p>
    <w:p w14:paraId="0EAEC504" w14:textId="77777777" w:rsidR="00544278" w:rsidRPr="00681E8A" w:rsidRDefault="00544278" w:rsidP="00CB4706">
      <w:pPr>
        <w:spacing w:after="4" w:line="360" w:lineRule="auto"/>
        <w:ind w:right="-1" w:firstLine="284"/>
        <w:jc w:val="both"/>
        <w:rPr>
          <w:color w:val="FF0000"/>
          <w:szCs w:val="32"/>
        </w:rPr>
      </w:pPr>
    </w:p>
    <w:p w14:paraId="732D372A" w14:textId="03B4E154" w:rsidR="00544278" w:rsidRPr="00681E8A" w:rsidRDefault="00544278" w:rsidP="00CB4706">
      <w:pPr>
        <w:spacing w:after="4" w:line="360" w:lineRule="auto"/>
        <w:ind w:right="-1" w:firstLine="284"/>
        <w:jc w:val="both"/>
        <w:rPr>
          <w:color w:val="FF0000"/>
          <w:szCs w:val="32"/>
        </w:rPr>
      </w:pPr>
      <w:r w:rsidRPr="00681E8A">
        <w:rPr>
          <w:color w:val="FF0000"/>
          <w:szCs w:val="32"/>
        </w:rPr>
        <w:t>Для организации производства требуется первоначальные инвестиции в размере 210 000 рублей. В эту сумму входит стоимость трех 3D-принтеров Ender-3 V3 общей стоимостью 135 000 рублей, вспомогательного оборудования на 50 000 рублей и оргтехники на 25 000 рублей. Выбор трех принтеров обусловлен необходимостью обеспечения производственной мощности 200 изделий в месяц при времени печати одного изделия 9,5 часов.</w:t>
      </w:r>
    </w:p>
    <w:p w14:paraId="23D75739" w14:textId="4D35105B" w:rsidR="00544278" w:rsidRPr="00681E8A" w:rsidRDefault="00544278" w:rsidP="00CB4706">
      <w:pPr>
        <w:spacing w:after="4" w:line="360" w:lineRule="auto"/>
        <w:ind w:right="-1" w:firstLine="284"/>
        <w:jc w:val="both"/>
        <w:rPr>
          <w:color w:val="FF0000"/>
          <w:szCs w:val="32"/>
        </w:rPr>
      </w:pPr>
      <w:r w:rsidRPr="00681E8A">
        <w:rPr>
          <w:color w:val="FF0000"/>
          <w:szCs w:val="32"/>
        </w:rPr>
        <w:lastRenderedPageBreak/>
        <w:t>Ежемесячные постоянные затраты включают аренду помещения 15 000 рублей, заработную плату администратора 35 000 рублей и коммунальные платежи 5 000 рублей, составляя в общей сложности 55 000 рублей. При плановом объеме реализации 180 изделий в месяц и цене реализации 956,26 рубля за единицу, ежемесячная выручка составит 172 127 рублей.</w:t>
      </w:r>
    </w:p>
    <w:p w14:paraId="208444A3" w14:textId="11AFB4D2" w:rsidR="00544278" w:rsidRPr="00681E8A" w:rsidRDefault="00544278" w:rsidP="00CB4706">
      <w:pPr>
        <w:spacing w:after="4" w:line="360" w:lineRule="auto"/>
        <w:ind w:right="-1" w:firstLine="284"/>
        <w:jc w:val="both"/>
        <w:rPr>
          <w:color w:val="FF0000"/>
          <w:szCs w:val="32"/>
        </w:rPr>
      </w:pPr>
      <w:r w:rsidRPr="00681E8A">
        <w:rPr>
          <w:color w:val="FF0000"/>
          <w:szCs w:val="32"/>
        </w:rPr>
        <w:t>Чистая прибыль при таких параметрах проекта оценивается в 14 671 рубль в месяц. Срок окупаемости инвестиций составляет 14,3 месяца. Проект достигает точки безубыточности при объеме производства 142 изделия в месяц, что демонстрирует реалистичность бизнес-модели и обоснованность инвестиционных вложений.</w:t>
      </w:r>
    </w:p>
    <w:p w14:paraId="5175755F" w14:textId="77899654" w:rsidR="00544278" w:rsidRPr="00681E8A" w:rsidRDefault="00544278" w:rsidP="00CB4706">
      <w:pPr>
        <w:spacing w:after="4" w:line="360" w:lineRule="auto"/>
        <w:ind w:right="-1" w:firstLine="284"/>
        <w:jc w:val="both"/>
        <w:rPr>
          <w:color w:val="FF0000"/>
          <w:szCs w:val="32"/>
        </w:rPr>
      </w:pPr>
      <w:r w:rsidRPr="00681E8A">
        <w:rPr>
          <w:color w:val="FF0000"/>
          <w:szCs w:val="32"/>
        </w:rPr>
        <w:t>3.3 Сравнительный анализ с рыночными аналогами</w:t>
      </w:r>
    </w:p>
    <w:p w14:paraId="22249EFF" w14:textId="77777777" w:rsidR="00544278" w:rsidRPr="00681E8A" w:rsidRDefault="00544278" w:rsidP="00CB4706">
      <w:pPr>
        <w:spacing w:after="4" w:line="360" w:lineRule="auto"/>
        <w:ind w:right="-1" w:firstLine="284"/>
        <w:jc w:val="both"/>
        <w:rPr>
          <w:color w:val="FF0000"/>
          <w:szCs w:val="32"/>
        </w:rPr>
      </w:pPr>
    </w:p>
    <w:p w14:paraId="46810563" w14:textId="0D49F7E9" w:rsidR="00544278" w:rsidRPr="00681E8A" w:rsidRDefault="00544278" w:rsidP="00CB4706">
      <w:pPr>
        <w:spacing w:after="4" w:line="360" w:lineRule="auto"/>
        <w:ind w:right="-1" w:firstLine="284"/>
        <w:jc w:val="both"/>
        <w:rPr>
          <w:color w:val="FF0000"/>
          <w:szCs w:val="32"/>
        </w:rPr>
      </w:pPr>
      <w:r w:rsidRPr="00681E8A">
        <w:rPr>
          <w:color w:val="FF0000"/>
          <w:szCs w:val="32"/>
        </w:rPr>
        <w:t>Проведенный анализ рынка показывает, что стоимость аналогичных изделий варьируется в широком диапазоне. Универсальные держатели массового производства предлагаются по цене 400-600 рублей, однако они не обеспечивают надежной фиксации конкретных моделей геймпадов и наушников. Специализированные решения для игрового оборудования стоят 800-1200 рублей, а продукция премиальных брендов достигает 1500-2500 рублей.</w:t>
      </w:r>
    </w:p>
    <w:p w14:paraId="6571C4AE" w14:textId="69B85F30" w:rsidR="00544278" w:rsidRPr="00681E8A" w:rsidRDefault="00544278" w:rsidP="00CB4706">
      <w:pPr>
        <w:spacing w:after="4" w:line="360" w:lineRule="auto"/>
        <w:ind w:right="-1" w:firstLine="284"/>
        <w:jc w:val="both"/>
        <w:rPr>
          <w:color w:val="FF0000"/>
          <w:szCs w:val="32"/>
        </w:rPr>
      </w:pPr>
      <w:r w:rsidRPr="00681E8A">
        <w:rPr>
          <w:color w:val="FF0000"/>
          <w:szCs w:val="32"/>
        </w:rPr>
        <w:t>Разработанный держатель обладает рядом конкурентных преимуществ, оправдывающих установленную цену в 956 рублей. Индивидуальная подгонка под конкретные модели устройств обеспечивает надежную фиксацию и защиту от падения. Использование качественного материала PETG гарантирует прочность и долговечность изделия. Локальное производство позволяет осуществлять быструю доставку и предлагать услуги кастомизации.</w:t>
      </w:r>
    </w:p>
    <w:p w14:paraId="58933DAC" w14:textId="77777777" w:rsidR="00544278" w:rsidRPr="00681E8A" w:rsidRDefault="00544278" w:rsidP="00CB4706">
      <w:pPr>
        <w:spacing w:after="4" w:line="360" w:lineRule="auto"/>
        <w:ind w:right="-1" w:firstLine="284"/>
        <w:jc w:val="both"/>
        <w:rPr>
          <w:color w:val="FF0000"/>
          <w:szCs w:val="32"/>
        </w:rPr>
      </w:pPr>
      <w:r w:rsidRPr="00681E8A">
        <w:rPr>
          <w:color w:val="FF0000"/>
          <w:szCs w:val="32"/>
        </w:rPr>
        <w:t xml:space="preserve">Важным преимуществом является возможность оперативного внесения изменений в конструкцию под новые модели игровых контроллеров и гарнитур. Это обеспечивает постоянную актуальность продукции и формирует лояльность потребителей. Установленная цена находится в среднем сегменте рынка, что </w:t>
      </w:r>
      <w:r w:rsidRPr="00681E8A">
        <w:rPr>
          <w:color w:val="FF0000"/>
          <w:szCs w:val="32"/>
        </w:rPr>
        <w:lastRenderedPageBreak/>
        <w:t>сочетает доступность для потребителей с достаточным уровнем рентабельности для производителя.</w:t>
      </w:r>
    </w:p>
    <w:p w14:paraId="23B1CFFE" w14:textId="77777777" w:rsidR="00544278" w:rsidRPr="00681E8A" w:rsidRDefault="00544278" w:rsidP="00CB4706">
      <w:pPr>
        <w:spacing w:after="4" w:line="360" w:lineRule="auto"/>
        <w:ind w:right="-1" w:firstLine="284"/>
        <w:jc w:val="both"/>
        <w:rPr>
          <w:color w:val="FF0000"/>
          <w:szCs w:val="32"/>
        </w:rPr>
      </w:pPr>
    </w:p>
    <w:p w14:paraId="48075853" w14:textId="0F2A2C18" w:rsidR="000108CB" w:rsidRPr="00681E8A" w:rsidRDefault="00141E29" w:rsidP="00CB4706">
      <w:pPr>
        <w:spacing w:after="4" w:line="360" w:lineRule="auto"/>
        <w:ind w:right="-1" w:firstLine="284"/>
        <w:jc w:val="both"/>
        <w:rPr>
          <w:color w:val="FF0000"/>
          <w:szCs w:val="32"/>
        </w:rPr>
      </w:pPr>
      <w:r w:rsidRPr="00681E8A">
        <w:rPr>
          <w:color w:val="FF0000"/>
          <w:szCs w:val="32"/>
        </w:rPr>
        <w:t>Вывод: Проект по производству держателей экономически выгоден. При себестоимости 569 рублей и цене продажи 956 рублей рентабельность составляет 68%. Производство выходит на окупаемость при продаже 142 держателей в месяц. Инвестиции в размере 210 тысяч рублей окупаются за 14 месяцев. Конкурентные преимущества - индивидуальная подгонка под устройства и использование качественных материалов - делают проект перспективным для запуска на рынке игровых аксессуаров.</w:t>
      </w:r>
    </w:p>
    <w:p w14:paraId="55538630" w14:textId="004FB96E" w:rsidR="000108CB" w:rsidRPr="00681E8A" w:rsidRDefault="000108CB" w:rsidP="00CB4706">
      <w:pPr>
        <w:spacing w:after="4" w:line="360" w:lineRule="auto"/>
        <w:ind w:right="-1" w:firstLine="284"/>
        <w:jc w:val="both"/>
        <w:rPr>
          <w:color w:val="FF0000"/>
          <w:szCs w:val="32"/>
        </w:rPr>
      </w:pPr>
    </w:p>
    <w:p w14:paraId="0D896A36" w14:textId="77777777" w:rsidR="000108CB" w:rsidRPr="00FF452B" w:rsidRDefault="000108CB" w:rsidP="00CB4706">
      <w:pPr>
        <w:spacing w:after="4" w:line="360" w:lineRule="auto"/>
        <w:ind w:right="-1" w:firstLine="284"/>
        <w:jc w:val="both"/>
        <w:rPr>
          <w:szCs w:val="32"/>
        </w:rPr>
      </w:pPr>
    </w:p>
    <w:p w14:paraId="6EC6EA5B" w14:textId="77777777" w:rsidR="00544278" w:rsidRPr="00FF452B" w:rsidRDefault="00544278" w:rsidP="00CB4706">
      <w:pPr>
        <w:spacing w:after="4" w:line="360" w:lineRule="auto"/>
        <w:ind w:right="-1" w:firstLine="284"/>
        <w:jc w:val="both"/>
        <w:rPr>
          <w:szCs w:val="32"/>
        </w:rPr>
      </w:pPr>
    </w:p>
    <w:p w14:paraId="4FF4AEF8" w14:textId="77777777" w:rsidR="00544278" w:rsidRPr="00FF452B" w:rsidRDefault="00544278" w:rsidP="00CB4706">
      <w:pPr>
        <w:spacing w:after="4" w:line="360" w:lineRule="auto"/>
        <w:ind w:right="-1" w:firstLine="284"/>
        <w:jc w:val="both"/>
        <w:rPr>
          <w:szCs w:val="32"/>
        </w:rPr>
      </w:pPr>
    </w:p>
    <w:p w14:paraId="282F22AD" w14:textId="77777777" w:rsidR="00544278" w:rsidRPr="00FF452B" w:rsidRDefault="00544278" w:rsidP="00CB4706">
      <w:pPr>
        <w:spacing w:after="4" w:line="360" w:lineRule="auto"/>
        <w:ind w:right="-1" w:firstLine="284"/>
        <w:jc w:val="both"/>
        <w:rPr>
          <w:szCs w:val="32"/>
        </w:rPr>
      </w:pPr>
    </w:p>
    <w:p w14:paraId="742FC24D" w14:textId="1CB88E1E" w:rsidR="00544278" w:rsidRPr="00FF452B" w:rsidRDefault="00544278" w:rsidP="00CB4706">
      <w:pPr>
        <w:spacing w:after="4" w:line="360" w:lineRule="auto"/>
        <w:ind w:right="-1"/>
        <w:jc w:val="both"/>
        <w:rPr>
          <w:szCs w:val="32"/>
        </w:rPr>
      </w:pPr>
    </w:p>
    <w:p w14:paraId="6F30E6B8" w14:textId="4210082C" w:rsidR="009C628E" w:rsidRPr="00FF452B" w:rsidRDefault="009C628E" w:rsidP="00CB4706">
      <w:pPr>
        <w:spacing w:after="4" w:line="360" w:lineRule="auto"/>
        <w:ind w:right="-1"/>
        <w:jc w:val="both"/>
        <w:rPr>
          <w:szCs w:val="32"/>
        </w:rPr>
      </w:pPr>
    </w:p>
    <w:p w14:paraId="7C16460A" w14:textId="77777777" w:rsidR="009C628E" w:rsidRDefault="009C628E" w:rsidP="00CB4706">
      <w:pPr>
        <w:spacing w:after="4" w:line="360" w:lineRule="auto"/>
        <w:ind w:right="-1"/>
        <w:jc w:val="both"/>
        <w:rPr>
          <w:szCs w:val="32"/>
        </w:rPr>
      </w:pPr>
    </w:p>
    <w:p w14:paraId="637CA07D" w14:textId="77777777" w:rsidR="00681E8A" w:rsidRDefault="00681E8A" w:rsidP="00CB4706">
      <w:pPr>
        <w:spacing w:after="4" w:line="360" w:lineRule="auto"/>
        <w:ind w:right="-1"/>
        <w:jc w:val="both"/>
        <w:rPr>
          <w:szCs w:val="32"/>
        </w:rPr>
      </w:pPr>
    </w:p>
    <w:p w14:paraId="25DABC16" w14:textId="77777777" w:rsidR="00681E8A" w:rsidRDefault="00681E8A" w:rsidP="00CB4706">
      <w:pPr>
        <w:spacing w:after="4" w:line="360" w:lineRule="auto"/>
        <w:ind w:right="-1"/>
        <w:jc w:val="both"/>
        <w:rPr>
          <w:szCs w:val="32"/>
        </w:rPr>
      </w:pPr>
    </w:p>
    <w:p w14:paraId="4C294B8C" w14:textId="77777777" w:rsidR="00681E8A" w:rsidRDefault="00681E8A" w:rsidP="00CB4706">
      <w:pPr>
        <w:spacing w:after="4" w:line="360" w:lineRule="auto"/>
        <w:ind w:right="-1"/>
        <w:jc w:val="both"/>
        <w:rPr>
          <w:szCs w:val="32"/>
        </w:rPr>
      </w:pPr>
    </w:p>
    <w:p w14:paraId="389DB83F" w14:textId="77777777" w:rsidR="00681E8A" w:rsidRDefault="00681E8A" w:rsidP="00CB4706">
      <w:pPr>
        <w:spacing w:after="4" w:line="360" w:lineRule="auto"/>
        <w:ind w:right="-1"/>
        <w:jc w:val="both"/>
        <w:rPr>
          <w:szCs w:val="32"/>
        </w:rPr>
      </w:pPr>
    </w:p>
    <w:p w14:paraId="6A84126D" w14:textId="77777777" w:rsidR="00681E8A" w:rsidRDefault="00681E8A" w:rsidP="00CB4706">
      <w:pPr>
        <w:spacing w:after="4" w:line="360" w:lineRule="auto"/>
        <w:ind w:right="-1"/>
        <w:jc w:val="both"/>
        <w:rPr>
          <w:szCs w:val="32"/>
        </w:rPr>
      </w:pPr>
    </w:p>
    <w:p w14:paraId="5DC44BCB" w14:textId="77777777" w:rsidR="00681E8A" w:rsidRDefault="00681E8A" w:rsidP="00CB4706">
      <w:pPr>
        <w:spacing w:after="4" w:line="360" w:lineRule="auto"/>
        <w:ind w:right="-1"/>
        <w:jc w:val="both"/>
        <w:rPr>
          <w:szCs w:val="32"/>
        </w:rPr>
      </w:pPr>
    </w:p>
    <w:p w14:paraId="6829828C" w14:textId="77777777" w:rsidR="00681E8A" w:rsidRDefault="00681E8A" w:rsidP="00CB4706">
      <w:pPr>
        <w:spacing w:after="4" w:line="360" w:lineRule="auto"/>
        <w:ind w:right="-1"/>
        <w:jc w:val="both"/>
        <w:rPr>
          <w:szCs w:val="32"/>
        </w:rPr>
      </w:pPr>
    </w:p>
    <w:p w14:paraId="69B6C0F6" w14:textId="77777777" w:rsidR="00681E8A" w:rsidRDefault="00681E8A" w:rsidP="00CB4706">
      <w:pPr>
        <w:spacing w:after="4" w:line="360" w:lineRule="auto"/>
        <w:ind w:right="-1"/>
        <w:jc w:val="both"/>
        <w:rPr>
          <w:szCs w:val="32"/>
        </w:rPr>
      </w:pPr>
    </w:p>
    <w:p w14:paraId="0D0EB573" w14:textId="77777777" w:rsidR="00681E8A" w:rsidRDefault="00681E8A" w:rsidP="00CB4706">
      <w:pPr>
        <w:spacing w:after="4" w:line="360" w:lineRule="auto"/>
        <w:ind w:right="-1"/>
        <w:jc w:val="both"/>
        <w:rPr>
          <w:szCs w:val="32"/>
        </w:rPr>
      </w:pPr>
    </w:p>
    <w:p w14:paraId="0FB7071B" w14:textId="77777777" w:rsidR="00681E8A" w:rsidRDefault="00681E8A" w:rsidP="00CB4706">
      <w:pPr>
        <w:spacing w:after="4" w:line="360" w:lineRule="auto"/>
        <w:ind w:right="-1"/>
        <w:jc w:val="both"/>
        <w:rPr>
          <w:szCs w:val="32"/>
        </w:rPr>
      </w:pPr>
    </w:p>
    <w:p w14:paraId="1BD40ACA" w14:textId="77777777" w:rsidR="00681E8A" w:rsidRPr="00FF452B" w:rsidRDefault="00681E8A" w:rsidP="00CB4706">
      <w:pPr>
        <w:spacing w:after="4" w:line="360" w:lineRule="auto"/>
        <w:ind w:right="-1"/>
        <w:jc w:val="both"/>
        <w:rPr>
          <w:szCs w:val="32"/>
        </w:rPr>
      </w:pPr>
    </w:p>
    <w:p w14:paraId="61594363" w14:textId="77777777" w:rsidR="00141E29" w:rsidRPr="00FF452B" w:rsidRDefault="00141E29" w:rsidP="00CB4706">
      <w:pPr>
        <w:spacing w:after="4" w:line="360" w:lineRule="auto"/>
        <w:ind w:right="-1" w:firstLine="284"/>
        <w:jc w:val="both"/>
        <w:rPr>
          <w:szCs w:val="32"/>
        </w:rPr>
      </w:pPr>
      <w:r w:rsidRPr="00FF452B">
        <w:rPr>
          <w:szCs w:val="32"/>
        </w:rPr>
        <w:lastRenderedPageBreak/>
        <w:t>ЗАКЛЮЧЕНИЕ</w:t>
      </w:r>
    </w:p>
    <w:p w14:paraId="387B0C80" w14:textId="77777777" w:rsidR="00141E29" w:rsidRPr="00FF452B" w:rsidRDefault="00141E29" w:rsidP="00CB4706">
      <w:pPr>
        <w:spacing w:after="4" w:line="360" w:lineRule="auto"/>
        <w:ind w:right="-1" w:firstLine="284"/>
        <w:jc w:val="both"/>
        <w:rPr>
          <w:szCs w:val="32"/>
        </w:rPr>
      </w:pPr>
    </w:p>
    <w:p w14:paraId="590C6A4E" w14:textId="2A5109D5" w:rsidR="00141E29" w:rsidRPr="00681E8A" w:rsidRDefault="00141E29" w:rsidP="00CB4706">
      <w:pPr>
        <w:spacing w:after="4" w:line="360" w:lineRule="auto"/>
        <w:ind w:right="-1" w:firstLine="284"/>
        <w:jc w:val="both"/>
        <w:rPr>
          <w:color w:val="FF0000"/>
          <w:szCs w:val="32"/>
        </w:rPr>
      </w:pPr>
      <w:r w:rsidRPr="00681E8A">
        <w:rPr>
          <w:color w:val="FF0000"/>
          <w:szCs w:val="32"/>
        </w:rPr>
        <w:t>Проведенное исследование продемонстрировало высокую эффективность применения технологии FDM для создания специализированных аксессуаров организации игрового пространства. В рамках проекта был успешно реализован полный цикл разработки - от начального проектирования до испытаний готового продукта, что подтвердило практическую применимость выбранной методологии.</w:t>
      </w:r>
    </w:p>
    <w:p w14:paraId="4501AEEC" w14:textId="01F2FDB6" w:rsidR="00141E29" w:rsidRPr="00681E8A" w:rsidRDefault="00141E29" w:rsidP="00CB4706">
      <w:pPr>
        <w:spacing w:after="4" w:line="360" w:lineRule="auto"/>
        <w:ind w:right="-1" w:firstLine="284"/>
        <w:jc w:val="both"/>
        <w:rPr>
          <w:color w:val="FF0000"/>
          <w:szCs w:val="32"/>
        </w:rPr>
      </w:pPr>
      <w:r w:rsidRPr="00681E8A">
        <w:rPr>
          <w:color w:val="FF0000"/>
          <w:szCs w:val="32"/>
        </w:rPr>
        <w:t>Разработанная конструкция держателя показала существенные преимущества перед существующими рыночными аналогами. Благодаря точному соответствию посадочных мест геометрии конкретных моделей игровых контроллеров и гарнитур, оптимизированной схеме распределения механических нагрузок и использованию современного материала PETG, удалось достичь исключительных показателей надежности и долговечности изделия. Проведенные испытания подтвердили, что продукт соответствует всем заявленным техническим требованиям, включая способность выдерживать значительные статические и динамические нагрузки.</w:t>
      </w:r>
    </w:p>
    <w:p w14:paraId="608D1E1A" w14:textId="61FBCD9C" w:rsidR="00141E29" w:rsidRPr="00681E8A" w:rsidRDefault="00141E29" w:rsidP="00CB4706">
      <w:pPr>
        <w:spacing w:after="4" w:line="360" w:lineRule="auto"/>
        <w:ind w:right="-1" w:firstLine="284"/>
        <w:jc w:val="both"/>
        <w:rPr>
          <w:color w:val="FF0000"/>
          <w:szCs w:val="32"/>
        </w:rPr>
      </w:pPr>
      <w:r w:rsidRPr="00681E8A">
        <w:rPr>
          <w:color w:val="FF0000"/>
          <w:szCs w:val="32"/>
        </w:rPr>
        <w:t>Экономический анализ проекта свидетельствует о его коммерческой целесообразности и инвестиционной привлекательности. При производственной себестоимости 569 рублей и розничной цене 956 рублей проект демонстрирует высокую рентабельность на уровне 68%. Расчеты показывают, что первоначальные инвестиции в размере 210 000 рублей окупаются в течение 14 месяцев, что подтверждает финансовую устойчивость бизнес-модели.</w:t>
      </w:r>
    </w:p>
    <w:p w14:paraId="4C5CF47C" w14:textId="140BD71B" w:rsidR="00141E29" w:rsidRPr="00681E8A" w:rsidRDefault="00141E29" w:rsidP="00CB4706">
      <w:pPr>
        <w:spacing w:after="4" w:line="360" w:lineRule="auto"/>
        <w:ind w:right="-1" w:firstLine="284"/>
        <w:jc w:val="both"/>
        <w:rPr>
          <w:color w:val="FF0000"/>
          <w:szCs w:val="32"/>
        </w:rPr>
      </w:pPr>
      <w:r w:rsidRPr="00681E8A">
        <w:rPr>
          <w:color w:val="FF0000"/>
          <w:szCs w:val="32"/>
        </w:rPr>
        <w:t>Технология FDM доказала свою эффективность для организации мелкосерийного производства, позволяя оптимально сочетать качество продукции, производственную гибкость и экономическую эффективность. Разработанный подход может быть успешно масштабирован для создания других видов функциональных аксессуаров и адаптирован под динамично изменяющиеся потребности рынка.</w:t>
      </w:r>
    </w:p>
    <w:p w14:paraId="7D776E09" w14:textId="2547F3D6" w:rsidR="00EF6AB7" w:rsidRPr="00681E8A" w:rsidRDefault="00141E29" w:rsidP="00CB4706">
      <w:pPr>
        <w:spacing w:after="4" w:line="360" w:lineRule="auto"/>
        <w:ind w:right="-1" w:firstLine="284"/>
        <w:jc w:val="both"/>
        <w:rPr>
          <w:color w:val="FF0000"/>
          <w:szCs w:val="32"/>
        </w:rPr>
      </w:pPr>
      <w:r w:rsidRPr="00681E8A">
        <w:rPr>
          <w:color w:val="FF0000"/>
          <w:szCs w:val="32"/>
        </w:rPr>
        <w:lastRenderedPageBreak/>
        <w:t>Перспективы дальнейшего развития проекта включают оптимизацию технологического процесса для сокращения времени печати, расширение продуктовой линейки, внедрение услуг индивидуальной кастомизации и развитие дистрибьюторской сети. Полученные результаты создают прочную основу для коммерциализации разработки и успешного вывода продукта на рынок игровых аксессуаров.</w:t>
      </w:r>
    </w:p>
    <w:p w14:paraId="54622817" w14:textId="54A8E1E8" w:rsidR="00141E29" w:rsidRPr="00FF452B" w:rsidRDefault="00141E29" w:rsidP="00CB4706">
      <w:pPr>
        <w:spacing w:after="4" w:line="360" w:lineRule="auto"/>
        <w:ind w:right="-1" w:firstLine="284"/>
        <w:jc w:val="both"/>
        <w:rPr>
          <w:szCs w:val="32"/>
        </w:rPr>
      </w:pPr>
    </w:p>
    <w:p w14:paraId="6DEF5C2B" w14:textId="77777777" w:rsidR="00141E29" w:rsidRPr="00FF452B" w:rsidRDefault="00141E29" w:rsidP="00CB4706">
      <w:pPr>
        <w:spacing w:after="4" w:line="360" w:lineRule="auto"/>
        <w:ind w:right="-1" w:firstLine="284"/>
        <w:jc w:val="both"/>
        <w:rPr>
          <w:szCs w:val="32"/>
        </w:rPr>
      </w:pPr>
    </w:p>
    <w:p w14:paraId="69C55AC9" w14:textId="77777777" w:rsidR="001E3770" w:rsidRPr="00FF452B" w:rsidRDefault="001E3770" w:rsidP="00CB4706">
      <w:pPr>
        <w:keepNext/>
        <w:keepLines/>
        <w:spacing w:after="284" w:line="360" w:lineRule="auto"/>
        <w:ind w:right="-1"/>
        <w:jc w:val="both"/>
        <w:outlineLvl w:val="0"/>
        <w:rPr>
          <w:color w:val="000000" w:themeColor="text1"/>
          <w:szCs w:val="32"/>
        </w:rPr>
      </w:pPr>
      <w:r w:rsidRPr="00FF452B">
        <w:rPr>
          <w:color w:val="000000" w:themeColor="text1"/>
          <w:szCs w:val="32"/>
        </w:rPr>
        <w:t>СПИСОК ИСПОЛЬЗОВАННЫХ ИСТОЧНИКОВ И ЛИТЕРАТУРЫ</w:t>
      </w:r>
    </w:p>
    <w:p w14:paraId="5338B340" w14:textId="5B63DD8B" w:rsidR="006F6636" w:rsidRPr="00FF452B" w:rsidRDefault="006F6636" w:rsidP="00CB4706">
      <w:pPr>
        <w:pStyle w:val="a9"/>
        <w:numPr>
          <w:ilvl w:val="0"/>
          <w:numId w:val="39"/>
        </w:numPr>
        <w:spacing w:after="4" w:line="360" w:lineRule="auto"/>
        <w:ind w:right="-1" w:firstLine="0"/>
        <w:jc w:val="both"/>
        <w:rPr>
          <w:color w:val="000000" w:themeColor="text1"/>
          <w:szCs w:val="32"/>
        </w:rPr>
      </w:pPr>
      <w:r w:rsidRPr="00FF452B">
        <w:rPr>
          <w:color w:val="000000" w:themeColor="text1"/>
          <w:szCs w:val="32"/>
        </w:rPr>
        <w:t>https://github.com/Stasik958/KP2.git</w:t>
      </w:r>
    </w:p>
    <w:p w14:paraId="0869735E" w14:textId="4D117FE9" w:rsidR="001E3770" w:rsidRPr="00FF452B" w:rsidRDefault="001E3770" w:rsidP="00CB4706">
      <w:pPr>
        <w:spacing w:after="4" w:line="360" w:lineRule="auto"/>
        <w:ind w:right="-1"/>
        <w:jc w:val="both"/>
        <w:rPr>
          <w:color w:val="000000" w:themeColor="text1"/>
          <w:szCs w:val="32"/>
        </w:rPr>
      </w:pPr>
      <w:r w:rsidRPr="00FF452B">
        <w:rPr>
          <w:color w:val="000000" w:themeColor="text1"/>
          <w:szCs w:val="32"/>
        </w:rPr>
        <w:t xml:space="preserve">Дата обращения: </w:t>
      </w:r>
      <w:r w:rsidR="006F6636" w:rsidRPr="00FF452B">
        <w:rPr>
          <w:color w:val="000000" w:themeColor="text1"/>
          <w:szCs w:val="32"/>
        </w:rPr>
        <w:t>20.10.2025 г.</w:t>
      </w:r>
    </w:p>
    <w:p w14:paraId="039DDF3A" w14:textId="77777777" w:rsidR="00BE2A7E" w:rsidRPr="00FF452B" w:rsidRDefault="00BE2A7E" w:rsidP="00CB4706">
      <w:pPr>
        <w:pStyle w:val="a9"/>
        <w:numPr>
          <w:ilvl w:val="0"/>
          <w:numId w:val="39"/>
        </w:numPr>
        <w:spacing w:line="360" w:lineRule="auto"/>
        <w:ind w:firstLine="0"/>
        <w:rPr>
          <w:iCs/>
          <w:color w:val="000000" w:themeColor="text1"/>
          <w:szCs w:val="32"/>
          <w:shd w:val="clear" w:color="auto" w:fill="FFFFFF"/>
        </w:rPr>
      </w:pPr>
      <w:r w:rsidRPr="00FF452B">
        <w:rPr>
          <w:iCs/>
          <w:color w:val="000000" w:themeColor="text1"/>
          <w:szCs w:val="32"/>
          <w:shd w:val="clear" w:color="auto" w:fill="FFFFFF"/>
        </w:rPr>
        <w:t>ГОСТ 2.052-2015 "Электронная модель изделия"</w:t>
      </w:r>
    </w:p>
    <w:p w14:paraId="09C0BA74" w14:textId="5F7A4883" w:rsidR="00BE2A7E" w:rsidRPr="00FF452B" w:rsidRDefault="00BE2A7E" w:rsidP="00CB4706">
      <w:pPr>
        <w:spacing w:after="4" w:line="360" w:lineRule="auto"/>
        <w:ind w:left="284" w:right="-1"/>
        <w:jc w:val="both"/>
        <w:rPr>
          <w:color w:val="000000" w:themeColor="text1"/>
          <w:szCs w:val="32"/>
        </w:rPr>
      </w:pPr>
      <w:r w:rsidRPr="00FF452B">
        <w:rPr>
          <w:color w:val="000000" w:themeColor="text1"/>
          <w:szCs w:val="32"/>
        </w:rPr>
        <w:t>Дата обращения: 20.10.2025 г.</w:t>
      </w:r>
    </w:p>
    <w:p w14:paraId="713CA97F" w14:textId="09387A92" w:rsidR="0083452A" w:rsidRPr="00FF452B" w:rsidRDefault="0083452A" w:rsidP="00CB4706">
      <w:pPr>
        <w:pStyle w:val="a9"/>
        <w:numPr>
          <w:ilvl w:val="0"/>
          <w:numId w:val="39"/>
        </w:numPr>
        <w:spacing w:after="4" w:line="360" w:lineRule="auto"/>
        <w:ind w:right="-1" w:firstLine="0"/>
        <w:jc w:val="both"/>
        <w:rPr>
          <w:color w:val="000000" w:themeColor="text1"/>
          <w:szCs w:val="32"/>
        </w:rPr>
      </w:pPr>
      <w:r w:rsidRPr="00FF452B">
        <w:rPr>
          <w:color w:val="000000" w:themeColor="text1"/>
          <w:szCs w:val="32"/>
        </w:rPr>
        <w:t>ГОСТ 11262-2019 "Пластмассы. Метод испытания на растяжение"</w:t>
      </w:r>
    </w:p>
    <w:p w14:paraId="083F7F69" w14:textId="77777777" w:rsidR="0083452A" w:rsidRPr="00FF452B" w:rsidRDefault="0083452A" w:rsidP="00CB4706">
      <w:pPr>
        <w:spacing w:after="4" w:line="360" w:lineRule="auto"/>
        <w:ind w:left="284" w:right="-1"/>
        <w:jc w:val="both"/>
        <w:rPr>
          <w:color w:val="000000" w:themeColor="text1"/>
          <w:szCs w:val="32"/>
        </w:rPr>
      </w:pPr>
      <w:r w:rsidRPr="00FF452B">
        <w:rPr>
          <w:color w:val="000000" w:themeColor="text1"/>
          <w:szCs w:val="32"/>
        </w:rPr>
        <w:t>Дата обращения: 20.10.2025 г.</w:t>
      </w:r>
    </w:p>
    <w:p w14:paraId="06CD42A0" w14:textId="59FE6910" w:rsidR="0083452A" w:rsidRPr="00FF452B" w:rsidRDefault="0083452A" w:rsidP="00CB4706">
      <w:pPr>
        <w:pStyle w:val="a9"/>
        <w:numPr>
          <w:ilvl w:val="0"/>
          <w:numId w:val="39"/>
        </w:numPr>
        <w:spacing w:after="4" w:line="360" w:lineRule="auto"/>
        <w:ind w:right="-1" w:firstLine="0"/>
        <w:jc w:val="both"/>
        <w:rPr>
          <w:color w:val="000000" w:themeColor="text1"/>
          <w:szCs w:val="32"/>
        </w:rPr>
      </w:pPr>
      <w:r w:rsidRPr="00FF452B">
        <w:rPr>
          <w:color w:val="000000" w:themeColor="text1"/>
          <w:szCs w:val="32"/>
        </w:rPr>
        <w:t>ГОСТ 25.503-97 "Расчеты и испытания на прочность. Методы механических испытаний"</w:t>
      </w:r>
    </w:p>
    <w:p w14:paraId="08ECEE36" w14:textId="08D07B5F" w:rsidR="0083452A" w:rsidRPr="00FF452B" w:rsidRDefault="0083452A" w:rsidP="00CB4706">
      <w:pPr>
        <w:spacing w:after="4" w:line="360" w:lineRule="auto"/>
        <w:ind w:left="284" w:right="-1"/>
        <w:jc w:val="both"/>
        <w:rPr>
          <w:color w:val="000000" w:themeColor="text1"/>
          <w:szCs w:val="32"/>
        </w:rPr>
      </w:pPr>
      <w:r w:rsidRPr="00FF452B">
        <w:rPr>
          <w:color w:val="000000" w:themeColor="text1"/>
          <w:szCs w:val="32"/>
        </w:rPr>
        <w:t xml:space="preserve">Дата обращения: </w:t>
      </w:r>
      <w:r w:rsidR="00CB4706" w:rsidRPr="00FF452B">
        <w:rPr>
          <w:color w:val="000000" w:themeColor="text1"/>
          <w:szCs w:val="32"/>
        </w:rPr>
        <w:t>20.10.2025 г</w:t>
      </w:r>
    </w:p>
    <w:p w14:paraId="66218202" w14:textId="77777777" w:rsidR="0083452A" w:rsidRPr="00FF452B" w:rsidRDefault="0083452A" w:rsidP="00CB4706">
      <w:pPr>
        <w:pStyle w:val="a9"/>
        <w:numPr>
          <w:ilvl w:val="0"/>
          <w:numId w:val="39"/>
        </w:numPr>
        <w:spacing w:after="4" w:line="360" w:lineRule="auto"/>
        <w:ind w:right="-1" w:firstLine="0"/>
        <w:jc w:val="both"/>
        <w:rPr>
          <w:color w:val="000000" w:themeColor="text1"/>
          <w:szCs w:val="32"/>
        </w:rPr>
      </w:pPr>
      <w:r w:rsidRPr="00FF452B">
        <w:rPr>
          <w:color w:val="000000" w:themeColor="text1"/>
          <w:szCs w:val="32"/>
        </w:rPr>
        <w:t>ГОСТ 12.2.003-2015 "Оборудование производственное. Общие требования безопасности"</w:t>
      </w:r>
    </w:p>
    <w:p w14:paraId="7EADB28F" w14:textId="35BFDC62" w:rsidR="0083452A" w:rsidRPr="00FF452B" w:rsidRDefault="0083452A" w:rsidP="00CB4706">
      <w:pPr>
        <w:spacing w:after="4" w:line="360" w:lineRule="auto"/>
        <w:ind w:left="284" w:right="-1"/>
        <w:jc w:val="both"/>
        <w:rPr>
          <w:color w:val="000000" w:themeColor="text1"/>
          <w:szCs w:val="32"/>
        </w:rPr>
      </w:pPr>
      <w:r w:rsidRPr="00FF452B">
        <w:rPr>
          <w:color w:val="000000" w:themeColor="text1"/>
          <w:szCs w:val="32"/>
        </w:rPr>
        <w:t>Дата обращения: 25.10.2025 г.</w:t>
      </w:r>
    </w:p>
    <w:p w14:paraId="1C7669FB" w14:textId="6AF4097B" w:rsidR="0083452A" w:rsidRPr="00FF452B" w:rsidRDefault="0083452A" w:rsidP="00CB4706">
      <w:pPr>
        <w:pStyle w:val="a9"/>
        <w:numPr>
          <w:ilvl w:val="0"/>
          <w:numId w:val="39"/>
        </w:numPr>
        <w:spacing w:after="4" w:line="360" w:lineRule="auto"/>
        <w:ind w:right="-1" w:firstLine="0"/>
        <w:jc w:val="both"/>
        <w:rPr>
          <w:color w:val="000000" w:themeColor="text1"/>
          <w:szCs w:val="32"/>
        </w:rPr>
      </w:pPr>
      <w:r w:rsidRPr="00FF452B">
        <w:rPr>
          <w:color w:val="000000" w:themeColor="text1"/>
          <w:szCs w:val="32"/>
        </w:rPr>
        <w:t>https://3dprintlabs.ru/tehnologii-3d-pechati-fdm/</w:t>
      </w:r>
    </w:p>
    <w:p w14:paraId="42CAC741" w14:textId="07324D37" w:rsidR="0083452A" w:rsidRPr="00FF452B" w:rsidRDefault="0083452A" w:rsidP="00CB4706">
      <w:pPr>
        <w:spacing w:after="4" w:line="360" w:lineRule="auto"/>
        <w:ind w:left="284" w:right="-1"/>
        <w:jc w:val="both"/>
        <w:rPr>
          <w:color w:val="000000" w:themeColor="text1"/>
          <w:szCs w:val="32"/>
        </w:rPr>
      </w:pPr>
      <w:r w:rsidRPr="00FF452B">
        <w:rPr>
          <w:color w:val="000000" w:themeColor="text1"/>
          <w:szCs w:val="32"/>
        </w:rPr>
        <w:t>Дата обращения: 2</w:t>
      </w:r>
      <w:r w:rsidR="00CB4706" w:rsidRPr="00FF452B">
        <w:rPr>
          <w:color w:val="000000" w:themeColor="text1"/>
          <w:szCs w:val="32"/>
        </w:rPr>
        <w:t>9</w:t>
      </w:r>
      <w:r w:rsidRPr="00FF452B">
        <w:rPr>
          <w:color w:val="000000" w:themeColor="text1"/>
          <w:szCs w:val="32"/>
        </w:rPr>
        <w:t>.10.2025 г.</w:t>
      </w:r>
    </w:p>
    <w:p w14:paraId="2E857F83" w14:textId="09B6DEC6" w:rsidR="0083452A" w:rsidRPr="00FF452B" w:rsidRDefault="00CB4706" w:rsidP="00CB4706">
      <w:pPr>
        <w:pStyle w:val="a9"/>
        <w:numPr>
          <w:ilvl w:val="0"/>
          <w:numId w:val="39"/>
        </w:numPr>
        <w:spacing w:after="4" w:line="360" w:lineRule="auto"/>
        <w:ind w:right="-1" w:firstLine="0"/>
        <w:jc w:val="both"/>
        <w:rPr>
          <w:color w:val="000000" w:themeColor="text1"/>
          <w:szCs w:val="32"/>
        </w:rPr>
      </w:pPr>
      <w:hyperlink r:id="rId12" w:history="1">
        <w:r w:rsidRPr="00FF452B">
          <w:rPr>
            <w:rStyle w:val="ad"/>
            <w:szCs w:val="32"/>
          </w:rPr>
          <w:t>https://3dwolf.ru/news/petg-plastik-v-3d-pechati-svojstva-osobennosti-primenenie-proizvoditeli/</w:t>
        </w:r>
      </w:hyperlink>
    </w:p>
    <w:p w14:paraId="59F01014" w14:textId="55A0C2B3" w:rsidR="00CB4706" w:rsidRPr="00FF452B" w:rsidRDefault="00CB4706" w:rsidP="00CB4706">
      <w:pPr>
        <w:spacing w:after="4" w:line="360" w:lineRule="auto"/>
        <w:ind w:left="284" w:right="-1"/>
        <w:jc w:val="both"/>
        <w:rPr>
          <w:color w:val="000000" w:themeColor="text1"/>
          <w:szCs w:val="32"/>
        </w:rPr>
      </w:pPr>
      <w:r w:rsidRPr="00FF452B">
        <w:rPr>
          <w:color w:val="000000" w:themeColor="text1"/>
          <w:szCs w:val="32"/>
        </w:rPr>
        <w:t>Дата обращения: 01.11.2025 г.</w:t>
      </w:r>
    </w:p>
    <w:p w14:paraId="135A3FE5" w14:textId="5673821D" w:rsidR="00CB4706" w:rsidRPr="00FF452B" w:rsidRDefault="00CB4706" w:rsidP="00CB4706">
      <w:pPr>
        <w:pStyle w:val="a9"/>
        <w:numPr>
          <w:ilvl w:val="0"/>
          <w:numId w:val="39"/>
        </w:numPr>
        <w:spacing w:after="4" w:line="360" w:lineRule="auto"/>
        <w:ind w:right="-1" w:firstLine="0"/>
        <w:jc w:val="both"/>
        <w:rPr>
          <w:color w:val="000000" w:themeColor="text1"/>
          <w:szCs w:val="32"/>
        </w:rPr>
      </w:pPr>
      <w:hyperlink r:id="rId13" w:history="1">
        <w:r w:rsidRPr="00FF452B">
          <w:rPr>
            <w:rStyle w:val="ad"/>
            <w:szCs w:val="32"/>
          </w:rPr>
          <w:t>https://vos.olimpiada.ru/upload/files/Arhive_tasks/2020-21/dop/tech/instruct3D-5-11-prak-sch-msk-20-21.pdf</w:t>
        </w:r>
      </w:hyperlink>
    </w:p>
    <w:p w14:paraId="1286E9CF" w14:textId="78F73E58" w:rsidR="00CB4706" w:rsidRPr="00FF452B" w:rsidRDefault="00CB4706" w:rsidP="00CB4706">
      <w:pPr>
        <w:spacing w:after="4" w:line="360" w:lineRule="auto"/>
        <w:ind w:left="284" w:right="-1"/>
        <w:jc w:val="both"/>
        <w:rPr>
          <w:color w:val="000000" w:themeColor="text1"/>
          <w:szCs w:val="32"/>
        </w:rPr>
      </w:pPr>
      <w:r w:rsidRPr="00FF452B">
        <w:rPr>
          <w:color w:val="000000" w:themeColor="text1"/>
          <w:szCs w:val="32"/>
        </w:rPr>
        <w:lastRenderedPageBreak/>
        <w:t>Дата обращения: 05.11.2025 г.</w:t>
      </w:r>
    </w:p>
    <w:p w14:paraId="4B67B92B" w14:textId="77777777" w:rsidR="00CB4706" w:rsidRPr="00FF452B" w:rsidRDefault="00CB4706" w:rsidP="00CB4706">
      <w:pPr>
        <w:pStyle w:val="a9"/>
        <w:spacing w:after="4" w:line="360" w:lineRule="auto"/>
        <w:ind w:left="644" w:right="-1"/>
        <w:jc w:val="both"/>
        <w:rPr>
          <w:color w:val="000000" w:themeColor="text1"/>
          <w:szCs w:val="32"/>
        </w:rPr>
      </w:pPr>
    </w:p>
    <w:p w14:paraId="104E39BE" w14:textId="77777777" w:rsidR="00CB4706" w:rsidRPr="00FF452B" w:rsidRDefault="00CB4706" w:rsidP="00CB4706">
      <w:pPr>
        <w:spacing w:after="4" w:line="360" w:lineRule="auto"/>
        <w:ind w:left="284" w:right="-1"/>
        <w:jc w:val="both"/>
        <w:rPr>
          <w:color w:val="000000" w:themeColor="text1"/>
          <w:szCs w:val="32"/>
        </w:rPr>
      </w:pPr>
    </w:p>
    <w:p w14:paraId="1011761D" w14:textId="77777777" w:rsidR="0083452A" w:rsidRPr="00FF452B" w:rsidRDefault="0083452A" w:rsidP="00CB4706">
      <w:pPr>
        <w:spacing w:after="4" w:line="360" w:lineRule="auto"/>
        <w:ind w:left="284" w:right="-1"/>
        <w:jc w:val="both"/>
        <w:rPr>
          <w:color w:val="000000" w:themeColor="text1"/>
          <w:szCs w:val="32"/>
        </w:rPr>
      </w:pPr>
    </w:p>
    <w:p w14:paraId="2E3489A3" w14:textId="5FBFA92F" w:rsidR="001E3770" w:rsidRPr="00FF452B" w:rsidRDefault="001E3770"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262723C3"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4693ACAE"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2A547BEF"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62348CF"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12ACDD88"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CBB63F4"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BF64E4D"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3269E78"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7B9A016F"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5E360718"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46F4BC0A"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sectPr w:rsidR="001F5A43" w:rsidRPr="001775BF">
          <w:footerReference w:type="default" r:id="rId14"/>
          <w:pgSz w:w="11906" w:h="16838"/>
          <w:pgMar w:top="1134" w:right="850" w:bottom="1134" w:left="1701" w:header="708" w:footer="708" w:gutter="0"/>
          <w:cols w:space="708"/>
          <w:docGrid w:linePitch="360"/>
        </w:sectPr>
      </w:pPr>
    </w:p>
    <w:p w14:paraId="35DEB3B6" w14:textId="77777777" w:rsidR="00A53199" w:rsidRPr="001775BF" w:rsidRDefault="00A53199" w:rsidP="00CB4706">
      <w:pPr>
        <w:spacing w:line="360" w:lineRule="auto"/>
        <w:ind w:right="-1"/>
        <w:jc w:val="both"/>
        <w:rPr>
          <w:rFonts w:ascii="Times New Roman" w:eastAsia="SimSun" w:hAnsi="Times New Roman"/>
          <w:iCs/>
          <w:color w:val="000000" w:themeColor="text1"/>
          <w:kern w:val="3"/>
          <w:sz w:val="28"/>
          <w:szCs w:val="28"/>
          <w:lang w:eastAsia="zh-CN" w:bidi="hi-IN"/>
        </w:rPr>
      </w:pPr>
    </w:p>
    <w:sectPr w:rsidR="00A53199" w:rsidRPr="001775BF" w:rsidSect="00CC1FB6">
      <w:footerReference w:type="default" r:id="rId15"/>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1FFBB" w14:textId="77777777" w:rsidR="00AF1511" w:rsidRDefault="00AF1511" w:rsidP="007C48FE">
      <w:r>
        <w:separator/>
      </w:r>
    </w:p>
  </w:endnote>
  <w:endnote w:type="continuationSeparator" w:id="0">
    <w:p w14:paraId="7054FD25" w14:textId="77777777" w:rsidR="00AF1511" w:rsidRDefault="00AF1511"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ST type A">
    <w:altName w:val="Bahnschrift Light"/>
    <w:panose1 w:val="020B0500000000000000"/>
    <w:charset w:val="CC"/>
    <w:family w:val="swiss"/>
    <w:pitch w:val="variable"/>
    <w:sig w:usb0="00000203" w:usb1="00000000" w:usb2="00000000" w:usb3="00000000" w:csb0="00000005"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Bahnschrift Light">
    <w:panose1 w:val="020B0502040204020203"/>
    <w:charset w:val="CC"/>
    <w:family w:val="swiss"/>
    <w:pitch w:val="variable"/>
    <w:sig w:usb0="A00002C7" w:usb1="00000002"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D0333" w14:textId="5C67E977" w:rsidR="00EF42D4" w:rsidRDefault="00834138">
    <w:pPr>
      <w:pStyle w:val="a6"/>
    </w:pPr>
    <w:r>
      <w:rPr>
        <w:rFonts w:ascii="Times New Roman" w:hAnsi="Times New Roman"/>
        <w:i w:val="0"/>
        <w:noProof/>
        <w:sz w:val="24"/>
        <w:szCs w:val="24"/>
      </w:rPr>
      <mc:AlternateContent>
        <mc:Choice Requires="wpg">
          <w:drawing>
            <wp:anchor distT="0" distB="0" distL="114300" distR="114300" simplePos="0" relativeHeight="251663360" behindDoc="0" locked="0" layoutInCell="0" allowOverlap="1" wp14:anchorId="5CB6BCED" wp14:editId="4F49C719">
              <wp:simplePos x="0" y="0"/>
              <wp:positionH relativeFrom="page">
                <wp:posOffset>751840</wp:posOffset>
              </wp:positionH>
              <wp:positionV relativeFrom="page">
                <wp:posOffset>238760</wp:posOffset>
              </wp:positionV>
              <wp:extent cx="6590030" cy="10360660"/>
              <wp:effectExtent l="18415" t="19685" r="20955" b="1905"/>
              <wp:wrapNone/>
              <wp:docPr id="1963715703"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660"/>
                        <a:chOff x="1134" y="397"/>
                        <a:chExt cx="10378" cy="16283"/>
                      </a:xfrm>
                    </wpg:grpSpPr>
                    <wps:wsp>
                      <wps:cNvPr id="1978365135"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5C18F453" w:rsidR="00EF42D4" w:rsidRPr="00482136" w:rsidRDefault="001775BF">
                                  <w:pPr>
                                    <w:jc w:val="center"/>
                                    <w:rPr>
                                      <w:szCs w:val="32"/>
                                    </w:rPr>
                                  </w:pPr>
                                  <w:r>
                                    <w:rPr>
                                      <w:iCs/>
                                      <w:szCs w:val="32"/>
                                    </w:rPr>
                                    <w:t>КП</w:t>
                                  </w:r>
                                  <w:r w:rsidR="00EF42D4" w:rsidRPr="00482136">
                                    <w:rPr>
                                      <w:iCs/>
                                      <w:szCs w:val="32"/>
                                    </w:rPr>
                                    <w:t xml:space="preserve"> 09.02.07.00.21.</w:t>
                                  </w:r>
                                  <w:r w:rsidR="00AF38DD" w:rsidRPr="00AF38DD">
                                    <w:rPr>
                                      <w:iCs/>
                                      <w:szCs w:val="32"/>
                                    </w:rPr>
                                    <w:t>05</w:t>
                                  </w:r>
                                  <w:r w:rsidR="00EF42D4" w:rsidRPr="00482136">
                                    <w:rPr>
                                      <w:iCs/>
                                      <w:szCs w:val="32"/>
                                    </w:rPr>
                                    <w:t xml:space="preserve"> ПЗ</w:t>
                                  </w:r>
                                </w:p>
                              </w:tc>
                            </w:tr>
                            <w:tr w:rsidR="00EF42D4"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EF42D4" w:rsidRPr="00482136" w:rsidRDefault="00EF42D4">
                                  <w:pPr>
                                    <w:rPr>
                                      <w:sz w:val="20"/>
                                    </w:rPr>
                                  </w:pPr>
                                </w:p>
                              </w:tc>
                            </w:tr>
                            <w:tr w:rsidR="00EF42D4"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EF42D4" w:rsidRPr="00482136" w:rsidRDefault="00EF42D4">
                                  <w:pPr>
                                    <w:rPr>
                                      <w:sz w:val="20"/>
                                    </w:rPr>
                                  </w:pPr>
                                </w:p>
                              </w:tc>
                            </w:tr>
                            <w:tr w:rsidR="00EF42D4"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FBA5816" w14:textId="38D95B0C" w:rsidR="00EF42D4" w:rsidRPr="00457B72" w:rsidRDefault="00457B72">
                                  <w:pPr>
                                    <w:pStyle w:val="a8"/>
                                    <w:spacing w:line="256" w:lineRule="auto"/>
                                    <w:rPr>
                                      <w:rFonts w:ascii="GOST type A" w:hAnsi="GOST type A"/>
                                      <w:color w:val="000000" w:themeColor="text1"/>
                                      <w:sz w:val="20"/>
                                      <w:lang w:val="ru-RU"/>
                                    </w:rPr>
                                  </w:pPr>
                                  <w:r w:rsidRPr="00457B72">
                                    <w:rPr>
                                      <w:rFonts w:ascii="GOST type A" w:hAnsi="GOST type A"/>
                                      <w:color w:val="000000" w:themeColor="text1"/>
                                      <w:sz w:val="20"/>
                                      <w:lang w:val="ru-RU"/>
                                    </w:rPr>
                                    <w:t xml:space="preserve">Гарина </w:t>
                                  </w:r>
                                  <w:r w:rsidR="00834138">
                                    <w:rPr>
                                      <w:rFonts w:ascii="GOST type A" w:hAnsi="GOST type A"/>
                                      <w:color w:val="000000" w:themeColor="text1"/>
                                      <w:sz w:val="20"/>
                                      <w:lang w:val="ru-RU"/>
                                    </w:rPr>
                                    <w:t>Т</w:t>
                                  </w:r>
                                  <w:r w:rsidRPr="00457B72">
                                    <w:rPr>
                                      <w:rFonts w:ascii="GOST type A" w:hAnsi="GOST type A"/>
                                      <w:color w:val="000000" w:themeColor="text1"/>
                                      <w:sz w:val="20"/>
                                      <w:lang w:val="ru-RU"/>
                                    </w:rPr>
                                    <w:t>.</w:t>
                                  </w:r>
                                  <w:r w:rsidR="00834138">
                                    <w:rPr>
                                      <w:rFonts w:ascii="GOST type A" w:hAnsi="GOST type A"/>
                                      <w:color w:val="000000" w:themeColor="text1"/>
                                      <w:sz w:val="20"/>
                                      <w:lang w:val="ru-RU"/>
                                    </w:rPr>
                                    <w:t>А</w:t>
                                  </w:r>
                                  <w:r w:rsidRPr="00457B72">
                                    <w:rPr>
                                      <w:rFonts w:ascii="GOST type A" w:hAnsi="GOST type A"/>
                                      <w:color w:val="000000" w:themeColor="text1"/>
                                      <w:sz w:val="20"/>
                                      <w:lang w:val="ru-RU"/>
                                    </w:rPr>
                                    <w:t>.</w:t>
                                  </w:r>
                                </w:p>
                              </w:tc>
                              <w:tc>
                                <w:tcPr>
                                  <w:tcW w:w="856" w:type="dxa"/>
                                  <w:tcBorders>
                                    <w:top w:val="nil"/>
                                    <w:left w:val="single" w:sz="18" w:space="0" w:color="auto"/>
                                    <w:bottom w:val="single" w:sz="4" w:space="0" w:color="auto"/>
                                    <w:right w:val="single" w:sz="18" w:space="0" w:color="auto"/>
                                  </w:tcBorders>
                                  <w:vAlign w:val="center"/>
                                </w:tcPr>
                                <w:p w14:paraId="7AD20CF8"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EF42D4" w:rsidRPr="00482136"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10159B03" w14:textId="3C4B42D3" w:rsidR="00EF42D4" w:rsidRPr="00AF38DD" w:rsidRDefault="001775BF" w:rsidP="00457B72">
                                  <w:pPr>
                                    <w:pStyle w:val="a8"/>
                                    <w:spacing w:line="256" w:lineRule="auto"/>
                                    <w:jc w:val="center"/>
                                    <w:rPr>
                                      <w:rFonts w:ascii="GOST type A" w:hAnsi="GOST type A"/>
                                      <w:sz w:val="20"/>
                                      <w:lang w:val="ru-RU"/>
                                    </w:rPr>
                                  </w:pPr>
                                  <w:r w:rsidRPr="001775BF">
                                    <w:rPr>
                                      <w:rFonts w:ascii="GOST type A" w:hAnsi="GOST type A"/>
                                      <w:color w:val="000000" w:themeColor="text1"/>
                                      <w:sz w:val="40"/>
                                      <w:lang w:val="ru-RU"/>
                                    </w:rPr>
                                    <w:t>РАЗРАБОТКА И СОЗДАНИЕ</w:t>
                                  </w:r>
                                  <w:r w:rsidRPr="001775BF">
                                    <w:rPr>
                                      <w:rFonts w:ascii="GOST type A" w:hAnsi="GOST type A"/>
                                      <w:color w:val="000000" w:themeColor="text1"/>
                                      <w:sz w:val="40"/>
                                      <w:lang w:val="ru-RU"/>
                                    </w:rPr>
                                    <w:br/>
                                    <w:t xml:space="preserve"> </w:t>
                                  </w:r>
                                  <w:r w:rsidR="00834138">
                                    <w:rPr>
                                      <w:rFonts w:ascii="GOST type A" w:hAnsi="GOST type A"/>
                                      <w:color w:val="000000" w:themeColor="text1"/>
                                      <w:sz w:val="40"/>
                                      <w:lang w:val="ru-RU"/>
                                    </w:rPr>
                                    <w:t>МИНИАТЮРНОЙ МОДЕЛИ МНОГОКВАРТИРНОГО ДОМА</w:t>
                                  </w:r>
                                </w:p>
                              </w:tc>
                              <w:tc>
                                <w:tcPr>
                                  <w:tcW w:w="857" w:type="dxa"/>
                                  <w:gridSpan w:val="3"/>
                                  <w:tcBorders>
                                    <w:top w:val="nil"/>
                                    <w:left w:val="nil"/>
                                    <w:bottom w:val="single" w:sz="18" w:space="0" w:color="auto"/>
                                    <w:right w:val="single" w:sz="18" w:space="0" w:color="auto"/>
                                  </w:tcBorders>
                                  <w:vAlign w:val="center"/>
                                  <w:hideMark/>
                                </w:tcPr>
                                <w:p w14:paraId="27E87C76"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443553A3"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EF42D4" w:rsidRPr="00482136"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172C6EE"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CF3085">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EF42D4" w:rsidRPr="00482136" w:rsidRDefault="00EF42D4">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EF42D4" w:rsidRPr="00482136" w:rsidRDefault="00EF42D4">
                                  <w:pPr>
                                    <w:rPr>
                                      <w:sz w:val="20"/>
                                    </w:rPr>
                                  </w:pPr>
                                </w:p>
                              </w:tc>
                            </w:tr>
                            <w:tr w:rsidR="00EF42D4"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EF42D4" w:rsidRPr="00482136" w:rsidRDefault="00EF42D4">
                                  <w:pPr>
                                    <w:rPr>
                                      <w:sz w:val="20"/>
                                    </w:rPr>
                                  </w:pPr>
                                </w:p>
                              </w:tc>
                            </w:tr>
                          </w:tbl>
                          <w:p w14:paraId="244EF9AB" w14:textId="77777777" w:rsidR="00EF42D4" w:rsidRPr="00482136" w:rsidRDefault="00EF42D4" w:rsidP="00952491">
                            <w:pPr>
                              <w:rPr>
                                <w:sz w:val="20"/>
                              </w:rPr>
                            </w:pPr>
                          </w:p>
                          <w:p w14:paraId="04CCE9CB" w14:textId="77777777" w:rsidR="00EF42D4" w:rsidRPr="00482136" w:rsidRDefault="00EF42D4" w:rsidP="00952491">
                            <w:pPr>
                              <w:rPr>
                                <w:sz w:val="20"/>
                              </w:rPr>
                            </w:pPr>
                          </w:p>
                        </w:txbxContent>
                      </wps:txbx>
                      <wps:bodyPr rot="0" vert="horz" wrap="square" lIns="0" tIns="0" rIns="0" bIns="0" anchor="t" anchorCtr="0" upright="1">
                        <a:noAutofit/>
                      </wps:bodyPr>
                    </wps:wsp>
                    <wps:wsp>
                      <wps:cNvPr id="1530738548"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61021049"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36029700"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1601026"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8110553"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B6BCED" id="Группа 39" o:spid="_x0000_s1026"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TYVaQMAAIYOAAAOAAAAZHJzL2Uyb0RvYy54bWzsV9tu1DAQfUfiHyy/0zjX3Y26RdCWCqlA&#10;JcoHeBPnIhI72N4m5esZ28l2d2mhFGmRUPMQOXY8mTnnzHhy/HpoG3TDpKoFX2L/iGDEeCbympdL&#10;/OX63as5RkpTntNGcLbEt0zh1ycvXxz3XcoCUYkmZxKBEa7SvlviSusu9TyVVayl6kh0jMNiIWRL&#10;NTzK0ssl7cF623gBIYnXC5l3UmRMKZg9c4v4xNovCpbpT0WhmEbNEoNv2t6lva/M3Ts5pmkpaVfV&#10;2egGfYIXLa05fHRj6oxqitay/slUW2dSKFHoo0y0niiKOmM2BojGJ3vRXEix7mwsZdqX3QYmgHYP&#10;pyebzT7eXMjuc3clnfcwvBTZVwW4eH1Xptvr5rl0L6NV/0HkwCdda2EDHwrZGhMQEhosvrcbfNmg&#10;UQaTSbwgJAQaMljzSZiQJBkpyCrgyWz0/TDCCNbDxcyxk1Xn437YMgM92d1JMA/NukdT92nr7uie&#10;oR/0pO4gU38H2eeKdswyoQwkVxLVOfi6mM3DJPbDGCNOW4Dj2oT6VgwoDIxzxgt43cCL9ADzsMei&#10;pRzKiIvTivKSvZFS9BWjOfjp27C2tjo7yhj5HeyA3syi50f+zOJD0wl9gx44atALYmLB3YBH004q&#10;fcFEi8xgiSVkjvWU3lwq7XCeXjE0c/GubhqYp2nDdybAppkBOlRqfHbe62E1jICsRH4LoUjhkhGK&#10;BwwqIb9j1EMiLrH6tqaSYdS85wCHydppIKfBahpQnsHWJdYYueGpdtm97mRdVmDZAc7FG1BqUdtQ&#10;jGvOi9FPUMqhJBOHZBbO4wh07CRzWXOGQsvVyPkpd9mYDXzMxo1OrA6vbzuQ2o5M3JYJ8sfIZC/J&#10;JpFMyZmQKNpJr58U0oDfj1YI6kF08xj0Z7SiRFPnRj/2QZar00aiG2pKtL3GD++8BqWQ51ZvJk3O&#10;x7GmdePG98vOsWzka7A5IM2LxCeBT6LFLs0W0wPSHBNwYLuYPvN811z80aH5wAkQwCEWLGYE8mY7&#10;neOt6n+QdB6rfhJFti7cW/XtUftwyX9OaNtC3k90HPkJNGhBsstz8o94/uXp/szzY5rr+3kOyNz3&#10;SRyHuzzbbumAdXu/B57K9lYP95+ybNt4+Nmxnf34Y2b+praf7XF+9/t48gMAAP//AwBQSwMEFAAG&#10;AAgAAAAhAPdhQy3iAAAADAEAAA8AAABkcnMvZG93bnJldi54bWxMj8FOwzAMhu9IvENkJG4sTcfC&#10;KE2naQJOExIbEuKWNV5brXGqJmu7tyc7wc2//On353w12ZYN2PvGkQIxS4Ahlc40VCn42r89LIH5&#10;oMno1hEquKCHVXF7k+vMuJE+cdiFisUS8plWUIfQZZz7skar/cx1SHF3dL3VIca+4qbXYyy3LU+T&#10;RHKrG4oXat3hpsbytDtbBe+jHtdz8TpsT8fN5We/+PjeClTq/m5avwALOIU/GK76UR2K6HRwZzKe&#10;tTGL5WNEFcyfJLArIBYyBXaIk5TPKfAi5/+fKH4BAAD//wMAUEsBAi0AFAAGAAgAAAAhALaDOJL+&#10;AAAA4QEAABMAAAAAAAAAAAAAAAAAAAAAAFtDb250ZW50X1R5cGVzXS54bWxQSwECLQAUAAYACAAA&#10;ACEAOP0h/9YAAACUAQAACwAAAAAAAAAAAAAAAAAvAQAAX3JlbHMvLnJlbHNQSwECLQAUAAYACAAA&#10;ACEASOE2FWkDAACGDgAADgAAAAAAAAAAAAAAAAAuAgAAZHJzL2Uyb0RvYy54bWxQSwECLQAUAAYA&#10;CAAAACEA92FDLeIAAAAMAQAADwAAAAAAAAAAAAAAAADDBQAAZHJzL2Rvd25yZXYueG1sUEsFBgAA&#10;AAAEAAQA8wAAANIGA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nUyQAAAOMAAAAPAAAAZHJzL2Rvd25yZXYueG1sRE9LT8JA&#10;EL6b8B82Y+JNtogULCxETQyeCOIjcpt0x3ZDd7Z2Vqj/3jUx8Tjfexar3jfqSJ24wAZGwwwUcRms&#10;48rAy/PD5QyURGSLTWAy8E0Cq+XgbIGFDSd+ouMuViqFsBRooI6xLbSWsiaPMgwtceI+QucxprOr&#10;tO3wlMJ9o6+yLNceHaeGGlu6r6k87L68gdcs30/f7qq1rEXeN59u27jrrTEX5/3tHFSkPv6L/9yP&#10;Ns2/mc7G+WQ0nsDvTwkAvfwBAAD//wMAUEsBAi0AFAAGAAgAAAAhANvh9svuAAAAhQEAABMAAAAA&#10;AAAAAAAAAAAAAAAAAFtDb250ZW50X1R5cGVzXS54bWxQSwECLQAUAAYACAAAACEAWvQsW78AAAAV&#10;AQAACwAAAAAAAAAAAAAAAAAfAQAAX3JlbHMvLnJlbHNQSwECLQAUAAYACAAAACEALI7p1MkAAADj&#10;AAAADwAAAAAAAAAAAAAAAAAHAgAAZHJzL2Rvd25yZXYueG1sUEsFBgAAAAADAAMAtwAAAP0CAAAA&#10;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EF42D4"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EF42D4" w:rsidRPr="00482136" w:rsidRDefault="00EF42D4">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EF42D4" w:rsidRPr="00482136" w:rsidRDefault="00EF42D4">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EF42D4" w:rsidRPr="00482136" w:rsidRDefault="00EF42D4">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EF42D4" w:rsidRPr="00482136" w:rsidRDefault="00EF42D4">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5C18F453" w:rsidR="00EF42D4" w:rsidRPr="00482136" w:rsidRDefault="001775BF">
                            <w:pPr>
                              <w:jc w:val="center"/>
                              <w:rPr>
                                <w:szCs w:val="32"/>
                              </w:rPr>
                            </w:pPr>
                            <w:r>
                              <w:rPr>
                                <w:iCs/>
                                <w:szCs w:val="32"/>
                              </w:rPr>
                              <w:t>КП</w:t>
                            </w:r>
                            <w:r w:rsidR="00EF42D4" w:rsidRPr="00482136">
                              <w:rPr>
                                <w:iCs/>
                                <w:szCs w:val="32"/>
                              </w:rPr>
                              <w:t xml:space="preserve"> 09.02.07.00.21.</w:t>
                            </w:r>
                            <w:r w:rsidR="00AF38DD" w:rsidRPr="00AF38DD">
                              <w:rPr>
                                <w:iCs/>
                                <w:szCs w:val="32"/>
                              </w:rPr>
                              <w:t>05</w:t>
                            </w:r>
                            <w:r w:rsidR="00EF42D4" w:rsidRPr="00482136">
                              <w:rPr>
                                <w:iCs/>
                                <w:szCs w:val="32"/>
                              </w:rPr>
                              <w:t xml:space="preserve"> ПЗ</w:t>
                            </w:r>
                          </w:p>
                        </w:tc>
                      </w:tr>
                      <w:tr w:rsidR="00EF42D4"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EF42D4" w:rsidRPr="00482136" w:rsidRDefault="00EF42D4">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EF42D4" w:rsidRPr="00482136" w:rsidRDefault="00EF42D4">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EF42D4" w:rsidRPr="00482136" w:rsidRDefault="00EF42D4">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EF42D4" w:rsidRPr="00482136" w:rsidRDefault="00EF42D4">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EF42D4" w:rsidRPr="00482136" w:rsidRDefault="00EF42D4">
                            <w:pPr>
                              <w:rPr>
                                <w:sz w:val="20"/>
                              </w:rPr>
                            </w:pPr>
                          </w:p>
                        </w:tc>
                      </w:tr>
                      <w:tr w:rsidR="00EF42D4"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EF42D4" w:rsidRPr="00482136" w:rsidRDefault="00EF42D4"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EF42D4" w:rsidRPr="00482136" w:rsidRDefault="00EF42D4">
                            <w:pPr>
                              <w:rPr>
                                <w:sz w:val="20"/>
                              </w:rPr>
                            </w:pPr>
                          </w:p>
                        </w:tc>
                      </w:tr>
                      <w:tr w:rsidR="00EF42D4"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FBA5816" w14:textId="38D95B0C" w:rsidR="00EF42D4" w:rsidRPr="00457B72" w:rsidRDefault="00457B72">
                            <w:pPr>
                              <w:pStyle w:val="a8"/>
                              <w:spacing w:line="256" w:lineRule="auto"/>
                              <w:rPr>
                                <w:rFonts w:ascii="GOST type A" w:hAnsi="GOST type A"/>
                                <w:color w:val="000000" w:themeColor="text1"/>
                                <w:sz w:val="20"/>
                                <w:lang w:val="ru-RU"/>
                              </w:rPr>
                            </w:pPr>
                            <w:r w:rsidRPr="00457B72">
                              <w:rPr>
                                <w:rFonts w:ascii="GOST type A" w:hAnsi="GOST type A"/>
                                <w:color w:val="000000" w:themeColor="text1"/>
                                <w:sz w:val="20"/>
                                <w:lang w:val="ru-RU"/>
                              </w:rPr>
                              <w:t xml:space="preserve">Гарина </w:t>
                            </w:r>
                            <w:r w:rsidR="00834138">
                              <w:rPr>
                                <w:rFonts w:ascii="GOST type A" w:hAnsi="GOST type A"/>
                                <w:color w:val="000000" w:themeColor="text1"/>
                                <w:sz w:val="20"/>
                                <w:lang w:val="ru-RU"/>
                              </w:rPr>
                              <w:t>Т</w:t>
                            </w:r>
                            <w:r w:rsidRPr="00457B72">
                              <w:rPr>
                                <w:rFonts w:ascii="GOST type A" w:hAnsi="GOST type A"/>
                                <w:color w:val="000000" w:themeColor="text1"/>
                                <w:sz w:val="20"/>
                                <w:lang w:val="ru-RU"/>
                              </w:rPr>
                              <w:t>.</w:t>
                            </w:r>
                            <w:r w:rsidR="00834138">
                              <w:rPr>
                                <w:rFonts w:ascii="GOST type A" w:hAnsi="GOST type A"/>
                                <w:color w:val="000000" w:themeColor="text1"/>
                                <w:sz w:val="20"/>
                                <w:lang w:val="ru-RU"/>
                              </w:rPr>
                              <w:t>А</w:t>
                            </w:r>
                            <w:r w:rsidRPr="00457B72">
                              <w:rPr>
                                <w:rFonts w:ascii="GOST type A" w:hAnsi="GOST type A"/>
                                <w:color w:val="000000" w:themeColor="text1"/>
                                <w:sz w:val="20"/>
                                <w:lang w:val="ru-RU"/>
                              </w:rPr>
                              <w:t>.</w:t>
                            </w:r>
                          </w:p>
                        </w:tc>
                        <w:tc>
                          <w:tcPr>
                            <w:tcW w:w="856" w:type="dxa"/>
                            <w:tcBorders>
                              <w:top w:val="nil"/>
                              <w:left w:val="single" w:sz="18" w:space="0" w:color="auto"/>
                              <w:bottom w:val="single" w:sz="4" w:space="0" w:color="auto"/>
                              <w:right w:val="single" w:sz="18" w:space="0" w:color="auto"/>
                            </w:tcBorders>
                            <w:vAlign w:val="center"/>
                          </w:tcPr>
                          <w:p w14:paraId="7AD20CF8" w14:textId="77777777" w:rsidR="00EF42D4" w:rsidRPr="00482136" w:rsidRDefault="00EF42D4">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EF42D4" w:rsidRPr="00482136" w:rsidRDefault="00EF42D4">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10159B03" w14:textId="3C4B42D3" w:rsidR="00EF42D4" w:rsidRPr="00AF38DD" w:rsidRDefault="001775BF" w:rsidP="00457B72">
                            <w:pPr>
                              <w:pStyle w:val="a8"/>
                              <w:spacing w:line="256" w:lineRule="auto"/>
                              <w:jc w:val="center"/>
                              <w:rPr>
                                <w:rFonts w:ascii="GOST type A" w:hAnsi="GOST type A"/>
                                <w:sz w:val="20"/>
                                <w:lang w:val="ru-RU"/>
                              </w:rPr>
                            </w:pPr>
                            <w:r w:rsidRPr="001775BF">
                              <w:rPr>
                                <w:rFonts w:ascii="GOST type A" w:hAnsi="GOST type A"/>
                                <w:color w:val="000000" w:themeColor="text1"/>
                                <w:sz w:val="40"/>
                                <w:lang w:val="ru-RU"/>
                              </w:rPr>
                              <w:t>РАЗРАБОТКА И СОЗДАНИЕ</w:t>
                            </w:r>
                            <w:r w:rsidRPr="001775BF">
                              <w:rPr>
                                <w:rFonts w:ascii="GOST type A" w:hAnsi="GOST type A"/>
                                <w:color w:val="000000" w:themeColor="text1"/>
                                <w:sz w:val="40"/>
                                <w:lang w:val="ru-RU"/>
                              </w:rPr>
                              <w:br/>
                              <w:t xml:space="preserve"> </w:t>
                            </w:r>
                            <w:r w:rsidR="00834138">
                              <w:rPr>
                                <w:rFonts w:ascii="GOST type A" w:hAnsi="GOST type A"/>
                                <w:color w:val="000000" w:themeColor="text1"/>
                                <w:sz w:val="40"/>
                                <w:lang w:val="ru-RU"/>
                              </w:rPr>
                              <w:t>МИНИАТЮРНОЙ МОДЕЛИ МНОГОКВАРТИРНОГО ДОМА</w:t>
                            </w:r>
                          </w:p>
                        </w:tc>
                        <w:tc>
                          <w:tcPr>
                            <w:tcW w:w="857" w:type="dxa"/>
                            <w:gridSpan w:val="3"/>
                            <w:tcBorders>
                              <w:top w:val="nil"/>
                              <w:left w:val="nil"/>
                              <w:bottom w:val="single" w:sz="18" w:space="0" w:color="auto"/>
                              <w:right w:val="single" w:sz="18" w:space="0" w:color="auto"/>
                            </w:tcBorders>
                            <w:vAlign w:val="center"/>
                            <w:hideMark/>
                          </w:tcPr>
                          <w:p w14:paraId="27E87C76"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EF42D4" w:rsidRPr="00482136" w:rsidRDefault="00EF42D4">
                            <w:pPr>
                              <w:pStyle w:val="a8"/>
                              <w:spacing w:line="256" w:lineRule="auto"/>
                              <w:jc w:val="center"/>
                              <w:rPr>
                                <w:rFonts w:ascii="GOST type A" w:hAnsi="GOST type A"/>
                                <w:sz w:val="20"/>
                              </w:rPr>
                            </w:pPr>
                            <w:r w:rsidRPr="00482136">
                              <w:rPr>
                                <w:rFonts w:ascii="GOST type A" w:hAnsi="GOST type A"/>
                                <w:sz w:val="20"/>
                              </w:rPr>
                              <w:t>Листов</w:t>
                            </w:r>
                          </w:p>
                        </w:tc>
                      </w:tr>
                      <w:tr w:rsidR="00EF42D4"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443553A3"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EF42D4" w:rsidRPr="00482136" w:rsidRDefault="00EF42D4">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EF42D4" w:rsidRPr="00482136" w:rsidRDefault="00EF42D4">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172C6EE" w:rsidR="00EF42D4" w:rsidRPr="00482136" w:rsidRDefault="009441D6">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00EF42D4"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CF3085">
                              <w:rPr>
                                <w:rFonts w:ascii="GOST type A" w:hAnsi="GOST type A"/>
                                <w:noProof/>
                                <w:sz w:val="20"/>
                                <w:lang w:val="ru-RU"/>
                              </w:rPr>
                              <w:t>2</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77777777" w:rsidR="00EF42D4" w:rsidRPr="00482136" w:rsidRDefault="00EF42D4">
                            <w:pPr>
                              <w:pStyle w:val="a8"/>
                              <w:spacing w:line="256" w:lineRule="auto"/>
                              <w:jc w:val="center"/>
                              <w:rPr>
                                <w:rFonts w:ascii="GOST type A" w:hAnsi="GOST type A"/>
                                <w:sz w:val="20"/>
                                <w:lang w:val="ru-RU"/>
                              </w:rPr>
                            </w:pPr>
                            <w:r w:rsidRPr="00482136">
                              <w:rPr>
                                <w:rFonts w:ascii="GOST type A" w:hAnsi="GOST type A"/>
                                <w:color w:val="FF0000"/>
                                <w:sz w:val="20"/>
                                <w:lang w:val="ru-RU"/>
                              </w:rPr>
                              <w:t>№</w:t>
                            </w:r>
                          </w:p>
                        </w:tc>
                      </w:tr>
                      <w:tr w:rsidR="00EF42D4"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EF42D4" w:rsidRPr="00482136" w:rsidRDefault="00EF42D4">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EF42D4" w:rsidRPr="00482136" w:rsidRDefault="00EF42D4"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EF42D4"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EF42D4" w:rsidRPr="00482136" w:rsidRDefault="00EF42D4">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EF42D4" w:rsidRPr="00482136" w:rsidRDefault="00EF42D4">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EF42D4" w:rsidRPr="00482136" w:rsidRDefault="00EF42D4">
                            <w:pPr>
                              <w:rPr>
                                <w:sz w:val="20"/>
                              </w:rPr>
                            </w:pPr>
                          </w:p>
                        </w:tc>
                      </w:tr>
                      <w:tr w:rsidR="00EF42D4"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EF42D4" w:rsidRPr="00482136" w:rsidRDefault="00EF42D4">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EF42D4" w:rsidRPr="00482136" w:rsidRDefault="00EF42D4">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EF42D4" w:rsidRPr="00482136" w:rsidRDefault="00EF42D4">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EF42D4" w:rsidRPr="00482136" w:rsidRDefault="00EF42D4">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EF42D4" w:rsidRPr="00482136" w:rsidRDefault="00EF42D4">
                            <w:pPr>
                              <w:rPr>
                                <w:sz w:val="20"/>
                              </w:rPr>
                            </w:pPr>
                          </w:p>
                        </w:tc>
                      </w:tr>
                    </w:tbl>
                    <w:p w14:paraId="244EF9AB" w14:textId="77777777" w:rsidR="00EF42D4" w:rsidRPr="00482136" w:rsidRDefault="00EF42D4" w:rsidP="00952491">
                      <w:pPr>
                        <w:rPr>
                          <w:sz w:val="20"/>
                        </w:rPr>
                      </w:pPr>
                    </w:p>
                    <w:p w14:paraId="04CCE9CB" w14:textId="77777777" w:rsidR="00EF42D4" w:rsidRPr="00482136" w:rsidRDefault="00EF42D4" w:rsidP="00952491">
                      <w:pPr>
                        <w:rPr>
                          <w:sz w:val="20"/>
                        </w:rPr>
                      </w:pPr>
                    </w:p>
                  </w:txbxContent>
                </v:textbox>
              </v:shape>
              <v:line id="Line 33" o:spid="_x0000_s1028"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G2ygAAAOMAAAAPAAAAZHJzL2Rvd25yZXYueG1sRI9BT8Mw&#10;DIXvSPyHyEjcWALr2FSWTWgSUg/jsILY1WpMU9E4XRO28u/xAYmj/Z7f+7zeTqFXZxpTF9nC/cyA&#10;Im6i67i18P72crcClTKywz4yWfihBNvN9dUaSxcvfKBznVslIZxKtOBzHkqtU+MpYJrFgVi0zzgG&#10;zDKOrXYjXiQ89PrBmEcdsGNp8DjQzlPzVX8HC8Vr5d1x2qf9wVQf1J2K3amO1t7eTM9PoDJN+d/8&#10;d105wV/MzXK+WhQCLT/JAvTmFwAA//8DAFBLAQItABQABgAIAAAAIQDb4fbL7gAAAIUBAAATAAAA&#10;AAAAAAAAAAAAAAAAAABbQ29udGVudF9UeXBlc10ueG1sUEsBAi0AFAAGAAgAAAAhAFr0LFu/AAAA&#10;FQEAAAsAAAAAAAAAAAAAAAAAHwEAAF9yZWxzLy5yZWxzUEsBAi0AFAAGAAgAAAAhAE4wkbbKAAAA&#10;4wAAAA8AAAAAAAAAAAAAAAAABwIAAGRycy9kb3ducmV2LnhtbFBLBQYAAAAAAwADALcAAAD+AgAA&#10;AAA=&#10;" strokeweight="2.25pt"/>
              <v:line id="Line 34" o:spid="_x0000_s1029"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vFTxgAAAOMAAAAPAAAAZHJzL2Rvd25yZXYueG1sRE9Pa8Iw&#10;FL8P9h3CE7zNpFJkdkYRYdCDO9iN7fponk2xealN1O7bG2Gw4/v9f6vN6DpxpSG0njVkMwWCuPam&#10;5UbD1+f7yyuIEJENdp5Jwy8F2Kyfn1ZYGH/jA12r2IgUwqFADTbGvpAy1JYchpnviRN39IPDmM6h&#10;kWbAWwp3nZwrtZAOW04NFnvaWapP1cVpyD9Ka37GfdgfVPlN7TnfnSuv9XQybt9ARBrjv/jPXZo0&#10;f7nI1DxT+RIePyUA5PoOAAD//wMAUEsBAi0AFAAGAAgAAAAhANvh9svuAAAAhQEAABMAAAAAAAAA&#10;AAAAAAAAAAAAAFtDb250ZW50X1R5cGVzXS54bWxQSwECLQAUAAYACAAAACEAWvQsW78AAAAVAQAA&#10;CwAAAAAAAAAAAAAAAAAfAQAAX3JlbHMvLnJlbHNQSwECLQAUAAYACAAAACEASe7xU8YAAADjAAAA&#10;DwAAAAAAAAAAAAAAAAAHAgAAZHJzL2Rvd25yZXYueG1sUEsFBgAAAAADAAMAtwAAAPoCAAAAAA==&#10;" strokeweight="2.25pt"/>
              <v:line id="Line 35" o:spid="_x0000_s1030"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NJygAAAOMAAAAPAAAAZHJzL2Rvd25yZXYueG1sRI9BT8Mw&#10;DIXvSPyHyEjcWEKZBivLJjQJqYdxWIfY1WpMU9E4XRO28u/xAYmj7ef33rfaTKFXZxpTF9nC/cyA&#10;Im6i67i18H54vXsClTKywz4yWfihBJv19dUKSxcvvKdznVslJpxKtOBzHkqtU+MpYJrFgVhun3EM&#10;mGUcW+1GvIh56HVhzEIH7FgSPA609dR81d/Bwvyt8u447dJub6oP6k7z7amO1t7eTC/PoDJN+V/8&#10;9105qV88LEyxfDRCIUyyAL3+BQAA//8DAFBLAQItABQABgAIAAAAIQDb4fbL7gAAAIUBAAATAAAA&#10;AAAAAAAAAAAAAAAAAABbQ29udGVudF9UeXBlc10ueG1sUEsBAi0AFAAGAAgAAAAhAFr0LFu/AAAA&#10;FQEAAAsAAAAAAAAAAAAAAAAAHwEAAF9yZWxzLy5yZWxzUEsBAi0AFAAGAAgAAAAhAK/Ec0nKAAAA&#10;4wAAAA8AAAAAAAAAAAAAAAAABwIAAGRycy9kb3ducmV2LnhtbFBLBQYAAAAAAwADALcAAAD+AgAA&#10;AAA=&#10;" strokeweight="2.25pt"/>
              <v:line id="Line 36" o:spid="_x0000_s1031"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DOyyQAAAOIAAAAPAAAAZHJzL2Rvd25yZXYueG1sRI/BasMw&#10;EETvhfyD2EJvjeTgmuBGCSUQ8CE9xA3pdbE2lom1ciw1cf++KhR6HGbmDbPaTK4XNxpD51lDNlcg&#10;iBtvOm41HD92z0sQISIb7D2Thm8KsFnPHlZYGn/nA93q2IoE4VCiBhvjUEoZGksOw9wPxMk7+9Fh&#10;THJspRnxnuCulwulCumw47RgcaCtpeZSfzkN+Xtlzee0D/uDqk7UXfPttfZaPz1Ob68gIk3xP/zX&#10;royGlzwrVKYWBfxeSndArn8AAAD//wMAUEsBAi0AFAAGAAgAAAAhANvh9svuAAAAhQEAABMAAAAA&#10;AAAAAAAAAAAAAAAAAFtDb250ZW50X1R5cGVzXS54bWxQSwECLQAUAAYACAAAACEAWvQsW78AAAAV&#10;AQAACwAAAAAAAAAAAAAAAAAfAQAAX3JlbHMvLnJlbHNQSwECLQAUAAYACAAAACEAs5gzsskAAADi&#10;AAAADwAAAAAAAAAAAAAAAAAHAgAAZHJzL2Rvd25yZXYueG1sUEsFBgAAAAADAAMAtwAAAP0CAAAA&#10;AA==&#10;" strokeweight="2.25pt"/>
              <v:line id="Line 37" o:spid="_x0000_s1032"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4UyQAAAOIAAAAPAAAAZHJzL2Rvd25yZXYueG1sRI9BawIx&#10;FITvQv9DeIXeNFmrRbZGKUJhD3pwLe31sXndLN28rJtU139vBMHjMDPfMMv14Fpxoj40njVkEwWC&#10;uPKm4VrD1+FzvAARIrLB1jNpuFCA9epptMTc+DPv6VTGWiQIhxw12Bi7XMpQWXIYJr4jTt6v7x3G&#10;JPtamh7PCe5aOVXqTTpsOC1Y7Ghjqfor/52G2a6w5mfYhu1eFd/UHGebY+m1fnkePt5BRBriI3xv&#10;F0bDVC2yTM3nr3C7lO6AXF0BAAD//wMAUEsBAi0AFAAGAAgAAAAhANvh9svuAAAAhQEAABMAAAAA&#10;AAAAAAAAAAAAAAAAAFtDb250ZW50X1R5cGVzXS54bWxQSwECLQAUAAYACAAAACEAWvQsW78AAAAV&#10;AQAACwAAAAAAAAAAAAAAAAAfAQAAX3JlbHMvLnJlbHNQSwECLQAUAAYACAAAACEAOAJuFMkAAADi&#10;AAAADwAAAAAAAAAAAAAAAAAHAgAAZHJzL2Rvd25yZXYueG1sUEsFBgAAAAADAAMAtwAAAP0CAAAA&#10;AA==&#10;" strokeweight="2.25pt"/>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7269" w14:textId="3D497F18" w:rsidR="00EF42D4" w:rsidRDefault="00834138">
    <w:pPr>
      <w:pStyle w:val="a6"/>
    </w:pPr>
    <w:r>
      <w:rPr>
        <w:noProof/>
      </w:rPr>
      <mc:AlternateContent>
        <mc:Choice Requires="wps">
          <w:drawing>
            <wp:anchor distT="0" distB="0" distL="114300" distR="114300" simplePos="0" relativeHeight="251660288" behindDoc="0" locked="1" layoutInCell="0" allowOverlap="1" wp14:anchorId="697AB459" wp14:editId="7DBFAC7F">
              <wp:simplePos x="0" y="0"/>
              <wp:positionH relativeFrom="page">
                <wp:posOffset>720090</wp:posOffset>
              </wp:positionH>
              <wp:positionV relativeFrom="page">
                <wp:posOffset>252095</wp:posOffset>
              </wp:positionV>
              <wp:extent cx="6588760" cy="10189210"/>
              <wp:effectExtent l="0" t="0" r="2540" b="2540"/>
              <wp:wrapNone/>
              <wp:docPr id="17"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F9783" id="Прямоугольник 2"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1ihDQIAAP4DAAAOAAAAZHJzL2Uyb0RvYy54bWysU9tu2zAMfR+wfxD0vtgOkjQ14hRFug4D&#10;ugvQ7QMUWbaFSaJGKXG6rx+lXBpsb8P8IIgmeUgeHq3uDtawvcKgwTW8mpScKSeh1a5v+Pdvj++W&#10;nIUoXCsMONXwFxX43frtm9XoazWFAUyrkBGIC/XoGz7E6OuiCHJQVoQJeOXI2QFaEcnEvmhRjIRu&#10;TTEty0UxArYeQaoQ6O/D0cnXGb/rlIxfui6oyEzDqbeYT8znNp3FeiXqHoUftDy1If6hCyu0o6IX&#10;qAcRBduh/gvKaokQoIsTCbaArtNS5Rlomqr8Y5rnQXiVZyFygr/QFP4frPy8f/ZfMbUe/BPIH4E5&#10;2AzC9eoeEcZBiZbKVYmoYvShviQkI1Aq246foKXVil2EzMGhQ5sAaTp2yFS/XKhWh8gk/VzMl8ub&#10;BW1Ekq8qq+XttMrbKER9zvcY4gcFlqVLw5GWmfHF/inE1I+ozyGpnINHbUxeqHFsbPh0PivLnBHA&#10;6DZ585zYbzcG2V4kTeQvT0cMXIdZHUmZRtuGLy9Bok6EvHdtLhOFNsc7tWJcAldZc6f+zhQlNYZ6&#10;C+0L0YVwFCE9GroMgL84G0mADQ8/dwIVZ+ajI8pvq9ksKTYbs/nNlAy89myvPcJJgmp45Ox43cSj&#10;yncedT9QpSoz4eCe1tTpzN9rV6flksgyracHkVR8beeo12e7/g0AAP//AwBQSwMEFAAGAAgAAAAh&#10;ABTX6zHeAAAADAEAAA8AAABkcnMvZG93bnJldi54bWxMj9tOg0AQhu9NfIfNmHhnFwSrIEtDTXpr&#10;FPsAWxiBlJ1Fdjno0zu90rv5M1/+Q7ZbTS9mHF1nSUG4CUAgVbbuqFFw/DjcPYFwXlOte0uo4Bsd&#10;7PLrq0yntV3oHefSN4JNyKVaQev9kErpqhaNdhs7IPHv045Ge5ZjI+tRL2xuenkfBFtpdEec0OoB&#10;X1qszuVkFJz9Or8WTflzSI77pHrbF8v0VSh1e7MWzyA8rv4Phkt9rg45dzrZiWonetZhFDOqIEoe&#10;QVyA8CHkdSe+tnEcgcwz+X9E/gsAAP//AwBQSwECLQAUAAYACAAAACEAtoM4kv4AAADhAQAAEwAA&#10;AAAAAAAAAAAAAAAAAAAAW0NvbnRlbnRfVHlwZXNdLnhtbFBLAQItABQABgAIAAAAIQA4/SH/1gAA&#10;AJQBAAALAAAAAAAAAAAAAAAAAC8BAABfcmVscy8ucmVsc1BLAQItABQABgAIAAAAIQCx31ihDQIA&#10;AP4DAAAOAAAAAAAAAAAAAAAAAC4CAABkcnMvZTJvRG9jLnhtbFBLAQItABQABgAIAAAAIQAU1+sx&#10;3gAAAAwBAAAPAAAAAAAAAAAAAAAAAGcEAABkcnMvZG93bnJldi54bWxQSwUGAAAAAAQABADzAAAA&#10;cgUAAAAA&#10;" o:allowincell="f" filled="f" strokeweight="2pt">
              <w10:wrap anchorx="page" anchory="page"/>
              <w10:anchorlock/>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DF78" w14:textId="6EB19D61" w:rsidR="00EF42D4" w:rsidRDefault="00834138">
    <w:pPr>
      <w:pStyle w:val="a6"/>
    </w:pPr>
    <w:r>
      <w:rPr>
        <w:noProof/>
      </w:rPr>
      <mc:AlternateContent>
        <mc:Choice Requires="wpg">
          <w:drawing>
            <wp:anchor distT="0" distB="0" distL="114300" distR="114300" simplePos="0" relativeHeight="251661312" behindDoc="0" locked="1" layoutInCell="0" allowOverlap="1" wp14:anchorId="2365BBE3" wp14:editId="68ED325A">
              <wp:simplePos x="0" y="0"/>
              <wp:positionH relativeFrom="margin">
                <wp:align>center</wp:align>
              </wp:positionH>
              <wp:positionV relativeFrom="margin">
                <wp:align>center</wp:align>
              </wp:positionV>
              <wp:extent cx="6590030" cy="10187940"/>
              <wp:effectExtent l="19050" t="19050" r="20320" b="22860"/>
              <wp:wrapNone/>
              <wp:docPr id="1318044904"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1654211488"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77327414"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21655960"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18844431"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50211549"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65414516"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202E5313" w14:textId="00317ED1" w:rsidR="00EF42D4" w:rsidRPr="00932061" w:rsidRDefault="00457B72">
                                  <w:pPr>
                                    <w:pStyle w:val="a8"/>
                                    <w:rPr>
                                      <w:rFonts w:ascii="GOST type A" w:hAnsi="GOST type A"/>
                                      <w:sz w:val="20"/>
                                      <w:lang w:val="ru-RU"/>
                                    </w:rPr>
                                  </w:pPr>
                                  <w:r w:rsidRPr="00457B72">
                                    <w:rPr>
                                      <w:rFonts w:ascii="GOST type A" w:hAnsi="GOST type A"/>
                                      <w:color w:val="000000" w:themeColor="text1"/>
                                      <w:sz w:val="20"/>
                                      <w:lang w:val="ru-RU"/>
                                    </w:rPr>
                                    <w:t xml:space="preserve">Гарина </w:t>
                                  </w:r>
                                  <w:r w:rsidR="00834138">
                                    <w:rPr>
                                      <w:rFonts w:ascii="GOST type A" w:hAnsi="GOST type A"/>
                                      <w:color w:val="000000" w:themeColor="text1"/>
                                      <w:sz w:val="20"/>
                                      <w:lang w:val="ru-RU"/>
                                    </w:rPr>
                                    <w:t>Т</w:t>
                                  </w:r>
                                  <w:r w:rsidRPr="00457B72">
                                    <w:rPr>
                                      <w:rFonts w:ascii="GOST type A" w:hAnsi="GOST type A"/>
                                      <w:color w:val="000000" w:themeColor="text1"/>
                                      <w:sz w:val="20"/>
                                      <w:lang w:val="ru-RU"/>
                                    </w:rPr>
                                    <w:t>.</w:t>
                                  </w:r>
                                  <w:r w:rsidR="00834138">
                                    <w:rPr>
                                      <w:rFonts w:ascii="GOST type A" w:hAnsi="GOST type A"/>
                                      <w:color w:val="000000" w:themeColor="text1"/>
                                      <w:sz w:val="20"/>
                                      <w:lang w:val="ru-RU"/>
                                    </w:rPr>
                                    <w:t>А</w:t>
                                  </w:r>
                                  <w:r w:rsidRPr="00457B72">
                                    <w:rPr>
                                      <w:rFonts w:ascii="GOST type A" w:hAnsi="GOST type A"/>
                                      <w:color w:val="000000" w:themeColor="text1"/>
                                      <w:sz w:val="20"/>
                                      <w:lang w:val="ru-RU"/>
                                    </w:rPr>
                                    <w:t>.</w:t>
                                  </w:r>
                                </w:p>
                              </w:tc>
                              <w:tc>
                                <w:tcPr>
                                  <w:tcW w:w="851" w:type="dxa"/>
                                  <w:tcBorders>
                                    <w:top w:val="single" w:sz="4" w:space="0" w:color="auto"/>
                                    <w:left w:val="single" w:sz="18" w:space="0" w:color="auto"/>
                                    <w:right w:val="single" w:sz="18" w:space="0" w:color="auto"/>
                                  </w:tcBorders>
                                  <w:vAlign w:val="center"/>
                                </w:tcPr>
                                <w:p w14:paraId="2C35CE34"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0D23BC7F"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D86C81" w:rsidRPr="00D86C81">
                                    <w:rPr>
                                      <w:rFonts w:ascii="GOST type A" w:hAnsi="GOST type A"/>
                                      <w:iCs/>
                                      <w:sz w:val="32"/>
                                      <w:szCs w:val="32"/>
                                      <w:lang w:val="ru-RU"/>
                                    </w:rPr>
                                    <w:t>05</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3E1EA5D6" w14:textId="031E2227" w:rsidR="00EF42D4" w:rsidRPr="000A4BB6" w:rsidRDefault="00CE5AF7">
                                  <w:pPr>
                                    <w:pStyle w:val="a8"/>
                                    <w:rPr>
                                      <w:rFonts w:ascii="GOST type A" w:hAnsi="GOST type A"/>
                                      <w:sz w:val="20"/>
                                      <w:lang w:val="ru-RU"/>
                                    </w:rPr>
                                  </w:pPr>
                                  <w:r>
                                    <w:rPr>
                                      <w:rFonts w:ascii="GOST type A" w:hAnsi="GOST type A"/>
                                      <w:sz w:val="20"/>
                                      <w:lang w:val="ru-RU"/>
                                    </w:rPr>
                                    <w:t>Мифтахов Н.И.</w:t>
                                  </w:r>
                                </w:p>
                              </w:tc>
                              <w:tc>
                                <w:tcPr>
                                  <w:tcW w:w="851" w:type="dxa"/>
                                  <w:tcBorders>
                                    <w:left w:val="single" w:sz="18" w:space="0" w:color="auto"/>
                                    <w:bottom w:val="nil"/>
                                    <w:right w:val="single" w:sz="18" w:space="0" w:color="auto"/>
                                  </w:tcBorders>
                                  <w:vAlign w:val="center"/>
                                </w:tcPr>
                                <w:p w14:paraId="38CCC80D"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57339B2D"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CF3085" w:rsidRPr="00CF3085">
                                    <w:rPr>
                                      <w:rFonts w:ascii="GOST type A" w:hAnsi="GOST type A"/>
                                      <w:noProof/>
                                      <w:sz w:val="20"/>
                                      <w:lang w:val="ru-RU"/>
                                    </w:rPr>
                                    <w:t>4</w:t>
                                  </w:r>
                                  <w:r w:rsidRPr="004501DF">
                                    <w:rPr>
                                      <w:rFonts w:ascii="GOST type A" w:hAnsi="GOST type A"/>
                                      <w:sz w:val="20"/>
                                    </w:rPr>
                                    <w:fldChar w:fldCharType="end"/>
                                  </w:r>
                                </w:p>
                              </w:tc>
                            </w:tr>
                            <w:tr w:rsidR="00D86C81"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EF42D4" w:rsidRPr="004501DF" w:rsidRDefault="00EF42D4">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4440F87A"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EF42D4" w:rsidRPr="004501DF" w:rsidRDefault="00EF42D4"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EF42D4" w:rsidRPr="004501DF" w:rsidRDefault="00EF42D4"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4304A72B"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EF42D4" w:rsidRPr="004501DF" w:rsidRDefault="00EF42D4">
                                  <w:pPr>
                                    <w:pStyle w:val="a8"/>
                                    <w:rPr>
                                      <w:rFonts w:ascii="GOST type A" w:hAnsi="GOST type A"/>
                                      <w:sz w:val="20"/>
                                    </w:rPr>
                                  </w:pPr>
                                </w:p>
                              </w:tc>
                            </w:tr>
                          </w:tbl>
                          <w:p w14:paraId="64232883" w14:textId="77777777" w:rsidR="00EF42D4" w:rsidRPr="004501DF" w:rsidRDefault="00EF42D4"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5BBE3"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HCUXQMAAI0OAAAOAAAAZHJzL2Uyb0RvYy54bWzsV9tO3DAQfa/Uf7D8XhJnk71EZBEFiirR&#10;Fgn6Ad7EuaiJndpeEvr1HdvJsgu0FFroC/sQTWJ7dnyOZ3xm/6BvanTFpKoETzDZ8zFiPBVZxYsE&#10;f7388G6OkdKUZ7QWnCX4mil8sHz7Zr9rYxaIUtQZkwiccBV3bYJLrdvY81RasoaqPdEyDoO5kA3V&#10;8CoLL5O0A+9N7QW+P/U6IbNWipQpBV+P3SBeWv95zlL9Jc8V06hOMMSm7VPa58o8veU+jQtJ27JK&#10;hzDoE6JoaMXhTzeujqmmaC2rO66aKpVCiVzvpaLxRJ5XKbN7gN0Q/9ZuTqVYt3YvRdwV7QYmgPYW&#10;Tk92m36+OpXtRXsuXfRgnon0mwJcvK4t4u1x8164yWjVfRIZ8EnXWtiN97lsjAvYEuotvtcbfFmv&#10;UQofp9HC9ydAQwpjxCfz2SIcKEhL4MksJGQSYgTjk8XMsZOWJ8N64k9mcJ7s6qkfhmbco7H7axvu&#10;EJ6hH86TuoFM/R1kFyVtmWVCGUjOJaoyiHUahQEh4RyC4rQBOM4qzlAQmcBMBDD1iDto054P0CIu&#10;jkrKC2adXl63sI7YrewsMS8KeHkQ6ruIjXiPSN/BisatVPqUiQYZI8E1xG1ppFdnSjtYxymGVS4+&#10;VHUN32lcc9QlOJhHs8iuUKKuMjNqBpUsVke1RFfU5Jv9DSTtTINzzTPrrWQ0OxlsTava2UBqze0J&#10;dBg4NFciuz6XJriB3ReiOfBns0kwCwkczG2apy9Mc+QvdjPjleebm+JRFfD+dA4CSOhoMYW02abZ&#10;lqGd1KTxs2bzzLJMpmFoywKNR55N/Ytc/bNlc1P7XvNZZvddoL/gGW6eeRiGE7JL9PyF83m46Aic&#10;uVein+V+9iMf7ucohLq5ndGL/0P0RtG85vM/rdskBB1GwohMR5ovDcLvRY9AbIJeGIq3UblI9/Dd&#10;CC4rV5zY3SiyQylFZyQJyMUdSeYE8mMk2VDEf5vb8+iBMi6hf/ljWbaj0+5XULpf9U65jrA4TYWk&#10;cJ0RdHJglEL+wKiDrijB6vuaSoZR/ZEDKKaFGg05GqvRoDyFpQnWGDnzSLtWa93KqijBs4Odi0No&#10;G/LKCk0DqotiW9hZNQ89jxX4Q39mmqrtdzv/potc/gQAAP//AwBQSwMEFAAGAAgAAAAhAFI8+H7e&#10;AAAABwEAAA8AAABkcnMvZG93bnJldi54bWxMj0FLw0AQhe+C/2EZwZvdja1VYjalFPVUBFuh9LbN&#10;TpPQ7GzIbpP03zv1opdhhvd4871sMbpG9NiF2pOGZKJAIBXe1lRq+N6+P7yACNGQNY0n1HDBAIv8&#10;9iYzqfUDfWG/iaXgEAqp0VDF2KZShqJCZ8LEt0isHX3nTOSzK6XtzMDhrpGPSs2lMzXxh8q0uKqw&#10;OG3OTsPHYIblNHnr16fj6rLfPn3u1glqfX83Ll9BRBzjnxmu+IwOOTMd/JlsEI0GLhJ/51VT02fu&#10;ceBtrmYzkHkm//PnPwAAAP//AwBQSwECLQAUAAYACAAAACEAtoM4kv4AAADhAQAAEwAAAAAAAAAA&#10;AAAAAAAAAAAAW0NvbnRlbnRfVHlwZXNdLnhtbFBLAQItABQABgAIAAAAIQA4/SH/1gAAAJQBAAAL&#10;AAAAAAAAAAAAAAAAAC8BAABfcmVscy8ucmVsc1BLAQItABQABgAIAAAAIQBm2HCUXQMAAI0OAAAO&#10;AAAAAAAAAAAAAAAAAC4CAABkcnMvZTJvRG9jLnhtbFBLAQItABQABgAIAAAAIQBSPPh+3gAAAAcB&#10;AAAPAAAAAAAAAAAAAAAAALcFAABkcnMvZG93bnJldi54bWxQSwUGAAAAAAQABADzAAAAwgYAAAAA&#10;" o:allowincell="f">
              <v:line id="Line 25" o:spid="_x0000_s1034"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4WNygAAAOMAAAAPAAAAZHJzL2Rvd25yZXYueG1sRI9Ba8Mw&#10;DIXvg/0Ho8Fuq5OSlZLVLaNQyKE7NCvtVcRaHBbLaey22b+fDoMdpff03qfVZvK9utEYu8AG8lkG&#10;irgJtuPWwPFz97IEFROyxT4wGfihCJv148MKSxvufKBbnVolIRxLNOBSGkqtY+PIY5yFgVi0rzB6&#10;TDKOrbYj3iXc93qeZQvtsWNpcDjQ1lHzXV+9geKjcvY87eP+kFUn6i7F9lIHY56fpvc3UImm9G/+&#10;u66s4C9ei3meF0uBlp9kAXr9CwAA//8DAFBLAQItABQABgAIAAAAIQDb4fbL7gAAAIUBAAATAAAA&#10;AAAAAAAAAAAAAAAAAABbQ29udGVudF9UeXBlc10ueG1sUEsBAi0AFAAGAAgAAAAhAFr0LFu/AAAA&#10;FQEAAAsAAAAAAAAAAAAAAAAAHwEAAF9yZWxzLy5yZWxzUEsBAi0AFAAGAAgAAAAhAJwnhY3KAAAA&#10;4wAAAA8AAAAAAAAAAAAAAAAABwIAAGRycy9kb3ducmV2LnhtbFBLBQYAAAAAAwADALcAAAD+AgAA&#10;AAA=&#10;" strokeweight="2.25pt"/>
              <v:line id="Line 26" o:spid="_x0000_s1035"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4HiygAAAOMAAAAPAAAAZHJzL2Rvd25yZXYueG1sRI/BasMw&#10;EETvhfyD2EBvjRTX1MGJEkqg4EN6iFuS62JtLVNr5Vhq4v59VSj0OMzMG2azm1wvrjSGzrOG5UKB&#10;IG686bjV8P728rACESKywd4zafimALvt7G6DpfE3PtK1jq1IEA4larAxDqWUobHkMCz8QJy8Dz86&#10;jEmOrTQj3hLc9TJT6kk67DgtWBxob6n5rL+chvy1suY8HcLhqKoTdZd8f6m91vfz6XkNItIU/8N/&#10;7cpoyFRRPGZFvszh91P6A3L7AwAA//8DAFBLAQItABQABgAIAAAAIQDb4fbL7gAAAIUBAAATAAAA&#10;AAAAAAAAAAAAAAAAAABbQ29udGVudF9UeXBlc10ueG1sUEsBAi0AFAAGAAgAAAAhAFr0LFu/AAAA&#10;FQEAAAsAAAAAAAAAAAAAAAAAHwEAAF9yZWxzLy5yZWxzUEsBAi0AFAAGAAgAAAAhABMPgeLKAAAA&#10;4wAAAA8AAAAAAAAAAAAAAAAABwIAAGRycy9kb3ducmV2LnhtbFBLBQYAAAAAAwADALcAAAD+AgAA&#10;AAA=&#10;" strokeweight="2.25pt"/>
              <v:line id="Line 27" o:spid="_x0000_s1036"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Vy/yAAAAOIAAAAPAAAAZHJzL2Rvd25yZXYueG1sRI/NisIw&#10;FIX3gu8QrjA7TS1anI5RRBC60IWdwdlemjtNsbmpTdTO25vFwCwP549vvR1sKx7U+8axgvksAUFc&#10;Od1wreDr8zBdgfABWWPrmBT8koftZjxaY67dk8/0KEMt4gj7HBWYELpcSl8ZsuhnriOO3o/rLYYo&#10;+1rqHp9x3LYyTZJMWmw4PhjsaG+oupZ3q2BxKoz+Ho7+eE6KCzW3xf5WOqXeJsPuA0SgIfyH/9qF&#10;VpCm82y5fM8iRESKOCA3LwAAAP//AwBQSwECLQAUAAYACAAAACEA2+H2y+4AAACFAQAAEwAAAAAA&#10;AAAAAAAAAAAAAAAAW0NvbnRlbnRfVHlwZXNdLnhtbFBLAQItABQABgAIAAAAIQBa9CxbvwAAABUB&#10;AAALAAAAAAAAAAAAAAAAAB8BAABfcmVscy8ucmVsc1BLAQItABQABgAIAAAAIQBwvVy/yAAAAOIA&#10;AAAPAAAAAAAAAAAAAAAAAAcCAABkcnMvZG93bnJldi54bWxQSwUGAAAAAAMAAwC3AAAA/AIAAAAA&#10;" strokeweight="2.25pt"/>
              <v:line id="Line 28" o:spid="_x0000_s1037"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uGygAAAOMAAAAPAAAAZHJzL2Rvd25yZXYueG1sRI9BSwMx&#10;FITvgv8hPMGbTbYGWdampRSEPdRD16LXx+a5Wbp52W5iu/57Iwgeh5n5hlltZj+IC02xD2ygWCgQ&#10;xG2wPXcGjm8vDyWImJAtDoHJwDdF2Kxvb1ZY2XDlA12a1IkM4VihAZfSWEkZW0ce4yKMxNn7DJPH&#10;lOXUSTvhNcP9IJdKPUmPPecFhyPtHLWn5ssb0K+1sx/zPu4Pqn6n/qx35yYYc383b59BJJrTf/iv&#10;XVsDS1WUpdb6sYDfT/kPyPUPAAAA//8DAFBLAQItABQABgAIAAAAIQDb4fbL7gAAAIUBAAATAAAA&#10;AAAAAAAAAAAAAAAAAABbQ29udGVudF9UeXBlc10ueG1sUEsBAi0AFAAGAAgAAAAhAFr0LFu/AAAA&#10;FQEAAAsAAAAAAAAAAAAAAAAAHwEAAF9yZWxzLy5yZWxzUEsBAi0AFAAGAAgAAAAhALR1u4bKAAAA&#10;4wAAAA8AAAAAAAAAAAAAAAAABwIAAGRycy9kb3ducmV2LnhtbFBLBQYAAAAAAwADALcAAAD+AgAA&#10;AAA=&#10;" strokeweight="2.25pt"/>
              <v:line id="Line 29" o:spid="_x0000_s1038"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R6exwAAAOMAAAAPAAAAZHJzL2Rvd25yZXYueG1sRE9Pa8Iw&#10;FL8P9h3CG3ibSaWOWY0yhEEPerAb8/ponk1Z81KbTOu3N4PBju/3/602o+vEhYbQetaQTRUI4tqb&#10;lhsNnx/vz68gQkQ22HkmDTcKsFk/PqywMP7KB7pUsREphEOBGmyMfSFlqC05DFPfEyfu5AeHMZ1D&#10;I82A1xTuOjlT6kU6bDk1WOxpa6n+rn6chnxfWnMcd2F3UOUXted8e6681pOn8W0JItIY/8V/7tKk&#10;+WquZlk2zxfw+1MCQK7vAAAA//8DAFBLAQItABQABgAIAAAAIQDb4fbL7gAAAIUBAAATAAAAAAAA&#10;AAAAAAAAAAAAAABbQ29udGVudF9UeXBlc10ueG1sUEsBAi0AFAAGAAgAAAAhAFr0LFu/AAAAFQEA&#10;AAsAAAAAAAAAAAAAAAAAHwEAAF9yZWxzLy5yZWxzUEsBAi0AFAAGAAgAAAAhAK15Hp7HAAAA4wAA&#10;AA8AAAAAAAAAAAAAAAAABwIAAGRycy9kb3ducmV2LnhtbFBLBQYAAAAAAwADALcAAAD7Ag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8syAAAAOMAAAAPAAAAZHJzL2Rvd25yZXYueG1sRE9LS8NA&#10;EL4L/odlBG92E0mjpN0WFaSepK0P7G3IjslidjZm1jb9925B8Djfe+bL0XdqT4O4wAbySQaKuA7W&#10;cWPg9eXx6haURGSLXWAycCSB5eL8bI6VDQfe0H4bG5VCWCo00MbYV1pL3ZJHmYSeOHGfYfAY0zk0&#10;2g54SOG+09dZVmqPjlNDiz09tFR/bX+8gbes3N283zcrWYl8PH+7deeKtTGXF+PdDFSkMf6L/9xP&#10;Ns0vymmRF9O8hNNPCQC9+AUAAP//AwBQSwECLQAUAAYACAAAACEA2+H2y+4AAACFAQAAEwAAAAAA&#10;AAAAAAAAAAAAAAAAW0NvbnRlbnRfVHlwZXNdLnhtbFBLAQItABQABgAIAAAAIQBa9CxbvwAAABUB&#10;AAALAAAAAAAAAAAAAAAAAB8BAABfcmVscy8ucmVsc1BLAQItABQABgAIAAAAIQBEcA8syAAAAOMA&#10;AAAPAAAAAAAAAAAAAAAAAAcCAABkcnMvZG93bnJldi54bWxQSwUGAAAAAAMAAwC3AAAA/AI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EF42D4"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EF42D4" w:rsidRPr="004501DF" w:rsidRDefault="00EF42D4">
                            <w:pPr>
                              <w:pStyle w:val="a8"/>
                              <w:rPr>
                                <w:rFonts w:ascii="GOST type A" w:hAnsi="GOST type A"/>
                                <w:sz w:val="20"/>
                              </w:rPr>
                            </w:pPr>
                          </w:p>
                        </w:tc>
                        <w:tc>
                          <w:tcPr>
                            <w:tcW w:w="1304" w:type="dxa"/>
                            <w:tcBorders>
                              <w:top w:val="single" w:sz="4" w:space="0" w:color="auto"/>
                              <w:left w:val="nil"/>
                              <w:right w:val="nil"/>
                            </w:tcBorders>
                            <w:vAlign w:val="center"/>
                          </w:tcPr>
                          <w:p w14:paraId="202E5313" w14:textId="00317ED1" w:rsidR="00EF42D4" w:rsidRPr="00932061" w:rsidRDefault="00457B72">
                            <w:pPr>
                              <w:pStyle w:val="a8"/>
                              <w:rPr>
                                <w:rFonts w:ascii="GOST type A" w:hAnsi="GOST type A"/>
                                <w:sz w:val="20"/>
                                <w:lang w:val="ru-RU"/>
                              </w:rPr>
                            </w:pPr>
                            <w:r w:rsidRPr="00457B72">
                              <w:rPr>
                                <w:rFonts w:ascii="GOST type A" w:hAnsi="GOST type A"/>
                                <w:color w:val="000000" w:themeColor="text1"/>
                                <w:sz w:val="20"/>
                                <w:lang w:val="ru-RU"/>
                              </w:rPr>
                              <w:t xml:space="preserve">Гарина </w:t>
                            </w:r>
                            <w:r w:rsidR="00834138">
                              <w:rPr>
                                <w:rFonts w:ascii="GOST type A" w:hAnsi="GOST type A"/>
                                <w:color w:val="000000" w:themeColor="text1"/>
                                <w:sz w:val="20"/>
                                <w:lang w:val="ru-RU"/>
                              </w:rPr>
                              <w:t>Т</w:t>
                            </w:r>
                            <w:r w:rsidRPr="00457B72">
                              <w:rPr>
                                <w:rFonts w:ascii="GOST type A" w:hAnsi="GOST type A"/>
                                <w:color w:val="000000" w:themeColor="text1"/>
                                <w:sz w:val="20"/>
                                <w:lang w:val="ru-RU"/>
                              </w:rPr>
                              <w:t>.</w:t>
                            </w:r>
                            <w:r w:rsidR="00834138">
                              <w:rPr>
                                <w:rFonts w:ascii="GOST type A" w:hAnsi="GOST type A"/>
                                <w:color w:val="000000" w:themeColor="text1"/>
                                <w:sz w:val="20"/>
                                <w:lang w:val="ru-RU"/>
                              </w:rPr>
                              <w:t>А</w:t>
                            </w:r>
                            <w:r w:rsidRPr="00457B72">
                              <w:rPr>
                                <w:rFonts w:ascii="GOST type A" w:hAnsi="GOST type A"/>
                                <w:color w:val="000000" w:themeColor="text1"/>
                                <w:sz w:val="20"/>
                                <w:lang w:val="ru-RU"/>
                              </w:rPr>
                              <w:t>.</w:t>
                            </w:r>
                          </w:p>
                        </w:tc>
                        <w:tc>
                          <w:tcPr>
                            <w:tcW w:w="851" w:type="dxa"/>
                            <w:tcBorders>
                              <w:top w:val="single" w:sz="4" w:space="0" w:color="auto"/>
                              <w:left w:val="single" w:sz="18" w:space="0" w:color="auto"/>
                              <w:right w:val="single" w:sz="18" w:space="0" w:color="auto"/>
                            </w:tcBorders>
                            <w:vAlign w:val="center"/>
                          </w:tcPr>
                          <w:p w14:paraId="2C35CE34" w14:textId="77777777" w:rsidR="00EF42D4" w:rsidRPr="004501DF" w:rsidRDefault="00EF42D4">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EF42D4" w:rsidRPr="004501DF" w:rsidRDefault="00EF42D4">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0D23BC7F" w:rsidR="00EF42D4" w:rsidRPr="0073696F" w:rsidRDefault="00457B72">
                            <w:pPr>
                              <w:pStyle w:val="a8"/>
                              <w:jc w:val="center"/>
                              <w:rPr>
                                <w:rFonts w:ascii="GOST type A" w:hAnsi="GOST type A"/>
                                <w:sz w:val="20"/>
                                <w:lang w:val="ru-RU"/>
                              </w:rPr>
                            </w:pPr>
                            <w:r>
                              <w:rPr>
                                <w:rFonts w:ascii="GOST type A" w:hAnsi="GOST type A"/>
                                <w:iCs/>
                                <w:sz w:val="32"/>
                                <w:szCs w:val="32"/>
                                <w:lang w:val="ru-RU"/>
                              </w:rPr>
                              <w:t>К</w:t>
                            </w:r>
                            <w:r w:rsidR="00EF42D4" w:rsidRPr="00932061">
                              <w:rPr>
                                <w:rFonts w:ascii="GOST type A" w:hAnsi="GOST type A"/>
                                <w:iCs/>
                                <w:sz w:val="32"/>
                                <w:szCs w:val="32"/>
                                <w:lang w:val="ru-RU"/>
                              </w:rPr>
                              <w:t>П 09.02.07.00.21.</w:t>
                            </w:r>
                            <w:r w:rsidR="00D86C81" w:rsidRPr="00D86C81">
                              <w:rPr>
                                <w:rFonts w:ascii="GOST type A" w:hAnsi="GOST type A"/>
                                <w:iCs/>
                                <w:sz w:val="32"/>
                                <w:szCs w:val="32"/>
                                <w:lang w:val="ru-RU"/>
                              </w:rPr>
                              <w:t>05</w:t>
                            </w:r>
                            <w:r w:rsidR="00EF42D4" w:rsidRPr="00932061">
                              <w:rPr>
                                <w:rFonts w:ascii="GOST type A" w:hAnsi="GOST type A"/>
                                <w:iCs/>
                                <w:color w:val="FF0000"/>
                                <w:sz w:val="32"/>
                                <w:szCs w:val="32"/>
                                <w:lang w:val="ru-RU"/>
                              </w:rPr>
                              <w:t xml:space="preserve"> </w:t>
                            </w:r>
                            <w:r w:rsidR="00EF42D4"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EF42D4" w:rsidRPr="004501DF" w:rsidRDefault="00EF42D4">
                            <w:pPr>
                              <w:pStyle w:val="a8"/>
                              <w:jc w:val="center"/>
                              <w:rPr>
                                <w:rFonts w:ascii="GOST type A" w:hAnsi="GOST type A"/>
                                <w:sz w:val="20"/>
                              </w:rPr>
                            </w:pPr>
                            <w:r w:rsidRPr="004501DF">
                              <w:rPr>
                                <w:rFonts w:ascii="GOST type A" w:hAnsi="GOST type A"/>
                                <w:sz w:val="20"/>
                              </w:rPr>
                              <w:t>Лист</w:t>
                            </w:r>
                          </w:p>
                        </w:tc>
                      </w:tr>
                      <w:tr w:rsidR="00EF42D4"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EF42D4" w:rsidRPr="004501DF" w:rsidRDefault="00EF42D4">
                            <w:pPr>
                              <w:pStyle w:val="a8"/>
                              <w:rPr>
                                <w:rFonts w:ascii="GOST type A" w:hAnsi="GOST type A"/>
                                <w:sz w:val="20"/>
                              </w:rPr>
                            </w:pPr>
                          </w:p>
                        </w:tc>
                        <w:tc>
                          <w:tcPr>
                            <w:tcW w:w="1304" w:type="dxa"/>
                            <w:tcBorders>
                              <w:left w:val="nil"/>
                              <w:bottom w:val="nil"/>
                              <w:right w:val="nil"/>
                            </w:tcBorders>
                            <w:vAlign w:val="center"/>
                          </w:tcPr>
                          <w:p w14:paraId="3E1EA5D6" w14:textId="031E2227" w:rsidR="00EF42D4" w:rsidRPr="000A4BB6" w:rsidRDefault="00CE5AF7">
                            <w:pPr>
                              <w:pStyle w:val="a8"/>
                              <w:rPr>
                                <w:rFonts w:ascii="GOST type A" w:hAnsi="GOST type A"/>
                                <w:sz w:val="20"/>
                                <w:lang w:val="ru-RU"/>
                              </w:rPr>
                            </w:pPr>
                            <w:r>
                              <w:rPr>
                                <w:rFonts w:ascii="GOST type A" w:hAnsi="GOST type A"/>
                                <w:sz w:val="20"/>
                                <w:lang w:val="ru-RU"/>
                              </w:rPr>
                              <w:t>Мифтахов Н.И.</w:t>
                            </w:r>
                          </w:p>
                        </w:tc>
                        <w:tc>
                          <w:tcPr>
                            <w:tcW w:w="851" w:type="dxa"/>
                            <w:tcBorders>
                              <w:left w:val="single" w:sz="18" w:space="0" w:color="auto"/>
                              <w:bottom w:val="nil"/>
                              <w:right w:val="single" w:sz="18" w:space="0" w:color="auto"/>
                            </w:tcBorders>
                            <w:vAlign w:val="center"/>
                          </w:tcPr>
                          <w:p w14:paraId="38CCC80D" w14:textId="77777777" w:rsidR="00EF42D4" w:rsidRPr="004501DF" w:rsidRDefault="00EF42D4">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EF42D4" w:rsidRPr="004501DF" w:rsidRDefault="00EF42D4">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EF42D4" w:rsidRPr="004501DF" w:rsidRDefault="00EF42D4">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57339B2D" w:rsidR="00EF42D4" w:rsidRPr="004501DF" w:rsidRDefault="009441D6">
                            <w:pPr>
                              <w:pStyle w:val="a8"/>
                              <w:jc w:val="center"/>
                              <w:rPr>
                                <w:rFonts w:ascii="GOST type A" w:hAnsi="GOST type A"/>
                                <w:sz w:val="20"/>
                              </w:rPr>
                            </w:pPr>
                            <w:r w:rsidRPr="004501DF">
                              <w:rPr>
                                <w:rFonts w:ascii="GOST type A" w:hAnsi="GOST type A"/>
                                <w:sz w:val="20"/>
                              </w:rPr>
                              <w:fldChar w:fldCharType="begin"/>
                            </w:r>
                            <w:r w:rsidR="00EF42D4" w:rsidRPr="004501DF">
                              <w:rPr>
                                <w:rFonts w:ascii="GOST type A" w:hAnsi="GOST type A"/>
                                <w:sz w:val="20"/>
                              </w:rPr>
                              <w:instrText>PAGE   \* MERGEFORMAT</w:instrText>
                            </w:r>
                            <w:r w:rsidRPr="004501DF">
                              <w:rPr>
                                <w:rFonts w:ascii="GOST type A" w:hAnsi="GOST type A"/>
                                <w:sz w:val="20"/>
                              </w:rPr>
                              <w:fldChar w:fldCharType="separate"/>
                            </w:r>
                            <w:r w:rsidR="00CF3085" w:rsidRPr="00CF3085">
                              <w:rPr>
                                <w:rFonts w:ascii="GOST type A" w:hAnsi="GOST type A"/>
                                <w:noProof/>
                                <w:sz w:val="20"/>
                                <w:lang w:val="ru-RU"/>
                              </w:rPr>
                              <w:t>4</w:t>
                            </w:r>
                            <w:r w:rsidRPr="004501DF">
                              <w:rPr>
                                <w:rFonts w:ascii="GOST type A" w:hAnsi="GOST type A"/>
                                <w:sz w:val="20"/>
                              </w:rPr>
                              <w:fldChar w:fldCharType="end"/>
                            </w:r>
                          </w:p>
                        </w:tc>
                      </w:tr>
                      <w:tr w:rsidR="00D86C81"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EF42D4" w:rsidRPr="004501DF" w:rsidRDefault="00EF42D4">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4440F87A" w14:textId="77777777" w:rsidR="00EF42D4" w:rsidRPr="004501DF" w:rsidRDefault="00EF42D4"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EF42D4" w:rsidRPr="004501DF" w:rsidRDefault="00EF42D4"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EF42D4" w:rsidRPr="004501DF" w:rsidRDefault="00EF42D4"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4304A72B" w14:textId="77777777" w:rsidR="00EF42D4" w:rsidRPr="004501DF" w:rsidRDefault="00EF42D4"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EF42D4" w:rsidRPr="004501DF" w:rsidRDefault="00EF42D4">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EF42D4" w:rsidRPr="004501DF" w:rsidRDefault="00EF42D4">
                            <w:pPr>
                              <w:pStyle w:val="a8"/>
                              <w:rPr>
                                <w:rFonts w:ascii="GOST type A" w:hAnsi="GOST type A"/>
                                <w:sz w:val="20"/>
                              </w:rPr>
                            </w:pPr>
                          </w:p>
                        </w:tc>
                      </w:tr>
                    </w:tbl>
                    <w:p w14:paraId="64232883" w14:textId="77777777" w:rsidR="00EF42D4" w:rsidRPr="004501DF" w:rsidRDefault="00EF42D4"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59C6" w14:textId="77777777" w:rsidR="00EF42D4" w:rsidRDefault="00EF42D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1AA9B" w14:textId="77777777" w:rsidR="00AF1511" w:rsidRDefault="00AF1511" w:rsidP="007C48FE">
      <w:r>
        <w:separator/>
      </w:r>
    </w:p>
  </w:footnote>
  <w:footnote w:type="continuationSeparator" w:id="0">
    <w:p w14:paraId="59ABAA46" w14:textId="77777777" w:rsidR="00AF1511" w:rsidRDefault="00AF1511" w:rsidP="007C4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BB15" w14:textId="78E29D90" w:rsidR="00EF42D4" w:rsidRDefault="00834138">
    <w:pPr>
      <w:pStyle w:val="a4"/>
    </w:pPr>
    <w:r>
      <w:rPr>
        <w:rFonts w:ascii="Times New Roman" w:hAnsi="Times New Roman"/>
        <w:i w:val="0"/>
        <w:noProof/>
        <w:sz w:val="24"/>
        <w:szCs w:val="24"/>
      </w:rPr>
      <mc:AlternateContent>
        <mc:Choice Requires="wps">
          <w:drawing>
            <wp:anchor distT="0" distB="0" distL="114300" distR="114300" simplePos="0" relativeHeight="251658240" behindDoc="0" locked="0" layoutInCell="0" allowOverlap="1" wp14:anchorId="4997B991" wp14:editId="5BD797AD">
              <wp:simplePos x="0" y="0"/>
              <wp:positionH relativeFrom="margin">
                <wp:align>center</wp:align>
              </wp:positionH>
              <wp:positionV relativeFrom="margin">
                <wp:align>center</wp:align>
              </wp:positionV>
              <wp:extent cx="6588760" cy="10189210"/>
              <wp:effectExtent l="0" t="0" r="2540" b="2540"/>
              <wp:wrapNone/>
              <wp:docPr id="1"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07A49" id="Прямоугольник 4" o:spid="_x0000_s1026" style="position:absolute;margin-left:0;margin-top:0;width:518.8pt;height:802.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ZqCQIAAPADAAAOAAAAZHJzL2Uyb0RvYy54bWysU9tu2zAMfR+wfxD0vtgOkjQ14hRFug4D&#10;ugvQ7QMUWbaFSaJGKXGyrx+lpGmwvQ3zgyCa5CF5eLS6O1jD9gqDBtfwalJyppyEVru+4d+/Pb5b&#10;chaicK0w4FTDjyrwu/XbN6vR12oKA5hWISMQF+rRN3yI0ddFEeSgrAgT8MqRswO0IpKJfdGiGAnd&#10;mmJalotiBGw9glQh0N+Hk5OvM37XKRm/dF1QkZmGU28xn5jPbTqL9UrUPQo/aHluQ/xDF1ZoR0Uv&#10;UA8iCrZD/ReU1RIhQBcnEmwBXaelyjPQNFX5xzTPg/Aqz0LkBH+hKfw/WPl5/+y/Ymo9+CeQPwJz&#10;sBmE69U9IoyDEi2VqxJRxehDfUlIRqBUth0/QUurFbsImYNDhzYB0nTskKk+XqhWh8gk/VzMl8ub&#10;BW1Ekq8qq+XttMrbKET9ku8xxA8KLEuXhiMtM+OL/VOIqR9Rv4Skcg4etTF5ocaxseHT+awsc0YA&#10;o9vkzXNiv90YZHuRNJG/PB0xcB1mdSRlGm0bvrwEiToR8t61uUwU2pzu1IpxZ4YSKUl/od5CeySC&#10;EE6yo2dClwHwF2cjSa7h4edOoOLMfHRE8m01myWNZmM2v5mSgdee7bVHOElQDY+cna6beNL1zqPu&#10;B6pU5dkd3NNiOp0Ze+3q3CzJKhN5fgJJt9d2jnp9qOvfAAAA//8DAFBLAwQUAAYACAAAACEAEptq&#10;itwAAAAHAQAADwAAAGRycy9kb3ducmV2LnhtbEyPzU7DMBCE70i8g7VI3KjNjwINcaoUqVcEoQ+w&#10;jZckarwOsfMDT4/LhV5Ws5rVzLfZZrGdmGjwrWMNtysFgrhypuVaw/5jd/MEwgdkg51j0vBNHjb5&#10;5UWGqXEzv9NUhlrEEPYpamhC6FMpfdWQRb9yPXH0Pt1gMcR1qKUZcI7htpN3SiXSYsuxocGeXhqq&#10;juVoNRzDMr0WdfmzW++36+ptW8zjV6H19dVSPIMItIT/YzjhR3TII9PBjWy86DTER8LfPHnq/jEB&#10;cYgqUQ8JyDyT5/z5LwAAAP//AwBQSwECLQAUAAYACAAAACEAtoM4kv4AAADhAQAAEwAAAAAAAAAA&#10;AAAAAAAAAAAAW0NvbnRlbnRfVHlwZXNdLnhtbFBLAQItABQABgAIAAAAIQA4/SH/1gAAAJQBAAAL&#10;AAAAAAAAAAAAAAAAAC8BAABfcmVscy8ucmVsc1BLAQItABQABgAIAAAAIQAAZ2ZqCQIAAPADAAAO&#10;AAAAAAAAAAAAAAAAAC4CAABkcnMvZTJvRG9jLnhtbFBLAQItABQABgAIAAAAIQASm2qK3AAAAAcB&#10;AAAPAAAAAAAAAAAAAAAAAGMEAABkcnMvZG93bnJldi54bWxQSwUGAAAAAAQABADzAAAAbAUAAAAA&#10;" o:allowincell="f" filled="f" strokeweight="2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32EE" w14:textId="77777777" w:rsidR="00EF42D4" w:rsidRDefault="00EF42D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A1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6FA7"/>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7764"/>
    <w:multiLevelType w:val="hybridMultilevel"/>
    <w:tmpl w:val="FAFAF51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6133C58"/>
    <w:multiLevelType w:val="hybridMultilevel"/>
    <w:tmpl w:val="8626CA2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8D03769"/>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5F24"/>
    <w:multiLevelType w:val="hybridMultilevel"/>
    <w:tmpl w:val="78AE3580"/>
    <w:lvl w:ilvl="0" w:tplc="C58E73D4">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E25B0E">
      <w:start w:val="1"/>
      <w:numFmt w:val="lowerLetter"/>
      <w:lvlText w:val="%2"/>
      <w:lvlJc w:val="left"/>
      <w:pPr>
        <w:ind w:left="11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5E79C8">
      <w:start w:val="1"/>
      <w:numFmt w:val="lowerRoman"/>
      <w:lvlText w:val="%3"/>
      <w:lvlJc w:val="left"/>
      <w:pPr>
        <w:ind w:left="19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229DBE">
      <w:start w:val="1"/>
      <w:numFmt w:val="decimal"/>
      <w:lvlText w:val="%4"/>
      <w:lvlJc w:val="left"/>
      <w:pPr>
        <w:ind w:left="2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04F44">
      <w:start w:val="1"/>
      <w:numFmt w:val="lowerLetter"/>
      <w:lvlText w:val="%5"/>
      <w:lvlJc w:val="left"/>
      <w:pPr>
        <w:ind w:left="3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82308">
      <w:start w:val="1"/>
      <w:numFmt w:val="lowerRoman"/>
      <w:lvlText w:val="%6"/>
      <w:lvlJc w:val="left"/>
      <w:pPr>
        <w:ind w:left="4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169756">
      <w:start w:val="1"/>
      <w:numFmt w:val="decimal"/>
      <w:lvlText w:val="%7"/>
      <w:lvlJc w:val="left"/>
      <w:pPr>
        <w:ind w:left="47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1AE21E">
      <w:start w:val="1"/>
      <w:numFmt w:val="lowerLetter"/>
      <w:lvlText w:val="%8"/>
      <w:lvlJc w:val="left"/>
      <w:pPr>
        <w:ind w:left="55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907B82">
      <w:start w:val="1"/>
      <w:numFmt w:val="lowerRoman"/>
      <w:lvlText w:val="%9"/>
      <w:lvlJc w:val="left"/>
      <w:pPr>
        <w:ind w:left="6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D355AE4"/>
    <w:multiLevelType w:val="hybridMultilevel"/>
    <w:tmpl w:val="6E309A6A"/>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3CD5900"/>
    <w:multiLevelType w:val="hybridMultilevel"/>
    <w:tmpl w:val="2A567660"/>
    <w:lvl w:ilvl="0" w:tplc="DCA67CCC">
      <w:start w:val="1"/>
      <w:numFmt w:val="bullet"/>
      <w:lvlText w:val=""/>
      <w:lvlJc w:val="left"/>
      <w:pPr>
        <w:ind w:left="73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5D24BF4"/>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861A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60823"/>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657AB"/>
    <w:multiLevelType w:val="hybridMultilevel"/>
    <w:tmpl w:val="242299A0"/>
    <w:lvl w:ilvl="0" w:tplc="94260BF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 w15:restartNumberingAfterBreak="0">
    <w:nsid w:val="279954B2"/>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56EA6"/>
    <w:multiLevelType w:val="multilevel"/>
    <w:tmpl w:val="659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C4ACE"/>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82061"/>
    <w:multiLevelType w:val="hybridMultilevel"/>
    <w:tmpl w:val="A7EE01FC"/>
    <w:lvl w:ilvl="0" w:tplc="7F4857F0">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30CB96">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BA29E2">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5A8076">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A05E58">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282D86">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EC4890">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03A9102">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14FBCE">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7E5026B"/>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57D2C"/>
    <w:multiLevelType w:val="hybridMultilevel"/>
    <w:tmpl w:val="B5EC9010"/>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AA669C"/>
    <w:multiLevelType w:val="hybridMultilevel"/>
    <w:tmpl w:val="626664B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39861B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946E7"/>
    <w:multiLevelType w:val="multilevel"/>
    <w:tmpl w:val="9CF873A8"/>
    <w:lvl w:ilvl="0">
      <w:start w:val="1"/>
      <w:numFmt w:val="decimal"/>
      <w:lvlText w:val="%1"/>
      <w:lvlJc w:val="left"/>
      <w:pPr>
        <w:ind w:left="3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1">
      <w:start w:val="2"/>
      <w:numFmt w:val="decimal"/>
      <w:lvlRestart w:val="0"/>
      <w:lvlText w:val="%1.%2"/>
      <w:lvlJc w:val="left"/>
      <w:pPr>
        <w:ind w:left="428"/>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181818"/>
        <w:sz w:val="28"/>
        <w:szCs w:val="28"/>
        <w:u w:val="none" w:color="000000"/>
        <w:bdr w:val="none" w:sz="0" w:space="0" w:color="auto"/>
        <w:shd w:val="clear" w:color="auto" w:fill="auto"/>
        <w:vertAlign w:val="baseline"/>
      </w:rPr>
    </w:lvl>
  </w:abstractNum>
  <w:abstractNum w:abstractNumId="21" w15:restartNumberingAfterBreak="0">
    <w:nsid w:val="480E786E"/>
    <w:multiLevelType w:val="multilevel"/>
    <w:tmpl w:val="B1A2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04B15"/>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12318"/>
    <w:multiLevelType w:val="hybridMultilevel"/>
    <w:tmpl w:val="08504F4E"/>
    <w:lvl w:ilvl="0" w:tplc="509A82E0">
      <w:start w:val="1"/>
      <w:numFmt w:val="bullet"/>
      <w:lvlText w:val=""/>
      <w:lvlJc w:val="left"/>
      <w:pPr>
        <w:ind w:left="1994" w:hanging="360"/>
      </w:pPr>
      <w:rPr>
        <w:rFonts w:ascii="Symbol" w:hAnsi="Symbol" w:hint="default"/>
      </w:rPr>
    </w:lvl>
    <w:lvl w:ilvl="1" w:tplc="04190003" w:tentative="1">
      <w:start w:val="1"/>
      <w:numFmt w:val="bullet"/>
      <w:lvlText w:val="o"/>
      <w:lvlJc w:val="left"/>
      <w:pPr>
        <w:ind w:left="2714" w:hanging="360"/>
      </w:pPr>
      <w:rPr>
        <w:rFonts w:ascii="Courier New" w:hAnsi="Courier New" w:cs="Courier New" w:hint="default"/>
      </w:rPr>
    </w:lvl>
    <w:lvl w:ilvl="2" w:tplc="04190005" w:tentative="1">
      <w:start w:val="1"/>
      <w:numFmt w:val="bullet"/>
      <w:lvlText w:val=""/>
      <w:lvlJc w:val="left"/>
      <w:pPr>
        <w:ind w:left="3434" w:hanging="360"/>
      </w:pPr>
      <w:rPr>
        <w:rFonts w:ascii="Wingdings" w:hAnsi="Wingdings" w:hint="default"/>
      </w:rPr>
    </w:lvl>
    <w:lvl w:ilvl="3" w:tplc="04190001" w:tentative="1">
      <w:start w:val="1"/>
      <w:numFmt w:val="bullet"/>
      <w:lvlText w:val=""/>
      <w:lvlJc w:val="left"/>
      <w:pPr>
        <w:ind w:left="4154" w:hanging="360"/>
      </w:pPr>
      <w:rPr>
        <w:rFonts w:ascii="Symbol" w:hAnsi="Symbol" w:hint="default"/>
      </w:rPr>
    </w:lvl>
    <w:lvl w:ilvl="4" w:tplc="04190003" w:tentative="1">
      <w:start w:val="1"/>
      <w:numFmt w:val="bullet"/>
      <w:lvlText w:val="o"/>
      <w:lvlJc w:val="left"/>
      <w:pPr>
        <w:ind w:left="4874" w:hanging="360"/>
      </w:pPr>
      <w:rPr>
        <w:rFonts w:ascii="Courier New" w:hAnsi="Courier New" w:cs="Courier New" w:hint="default"/>
      </w:rPr>
    </w:lvl>
    <w:lvl w:ilvl="5" w:tplc="04190005" w:tentative="1">
      <w:start w:val="1"/>
      <w:numFmt w:val="bullet"/>
      <w:lvlText w:val=""/>
      <w:lvlJc w:val="left"/>
      <w:pPr>
        <w:ind w:left="5594" w:hanging="360"/>
      </w:pPr>
      <w:rPr>
        <w:rFonts w:ascii="Wingdings" w:hAnsi="Wingdings" w:hint="default"/>
      </w:rPr>
    </w:lvl>
    <w:lvl w:ilvl="6" w:tplc="04190001" w:tentative="1">
      <w:start w:val="1"/>
      <w:numFmt w:val="bullet"/>
      <w:lvlText w:val=""/>
      <w:lvlJc w:val="left"/>
      <w:pPr>
        <w:ind w:left="6314" w:hanging="360"/>
      </w:pPr>
      <w:rPr>
        <w:rFonts w:ascii="Symbol" w:hAnsi="Symbol" w:hint="default"/>
      </w:rPr>
    </w:lvl>
    <w:lvl w:ilvl="7" w:tplc="04190003" w:tentative="1">
      <w:start w:val="1"/>
      <w:numFmt w:val="bullet"/>
      <w:lvlText w:val="o"/>
      <w:lvlJc w:val="left"/>
      <w:pPr>
        <w:ind w:left="7034" w:hanging="360"/>
      </w:pPr>
      <w:rPr>
        <w:rFonts w:ascii="Courier New" w:hAnsi="Courier New" w:cs="Courier New" w:hint="default"/>
      </w:rPr>
    </w:lvl>
    <w:lvl w:ilvl="8" w:tplc="04190005" w:tentative="1">
      <w:start w:val="1"/>
      <w:numFmt w:val="bullet"/>
      <w:lvlText w:val=""/>
      <w:lvlJc w:val="left"/>
      <w:pPr>
        <w:ind w:left="7754" w:hanging="360"/>
      </w:pPr>
      <w:rPr>
        <w:rFonts w:ascii="Wingdings" w:hAnsi="Wingdings" w:hint="default"/>
      </w:rPr>
    </w:lvl>
  </w:abstractNum>
  <w:abstractNum w:abstractNumId="24" w15:restartNumberingAfterBreak="0">
    <w:nsid w:val="4F9B2A3D"/>
    <w:multiLevelType w:val="hybridMultilevel"/>
    <w:tmpl w:val="88F0D0CA"/>
    <w:lvl w:ilvl="0" w:tplc="AEE64774">
      <w:start w:val="1"/>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5" w15:restartNumberingAfterBreak="0">
    <w:nsid w:val="50091C98"/>
    <w:multiLevelType w:val="hybridMultilevel"/>
    <w:tmpl w:val="87846FEA"/>
    <w:lvl w:ilvl="0" w:tplc="EDF68108">
      <w:start w:val="1"/>
      <w:numFmt w:val="decimal"/>
      <w:lvlText w:val="%1."/>
      <w:lvlJc w:val="left"/>
      <w:pPr>
        <w:ind w:left="720" w:hanging="360"/>
      </w:pPr>
      <w:rPr>
        <w:rFonts w:hint="default"/>
        <w:b/>
        <w:color w:val="auto"/>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2595BFA"/>
    <w:multiLevelType w:val="hybridMultilevel"/>
    <w:tmpl w:val="C3BEF7EC"/>
    <w:lvl w:ilvl="0" w:tplc="CACA3B96">
      <w:start w:val="1"/>
      <w:numFmt w:val="decimal"/>
      <w:lvlText w:val="%1."/>
      <w:lvlJc w:val="left"/>
      <w:pPr>
        <w:ind w:left="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8AB80E">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1E23D6">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DA73C2">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8CA5F0">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F0D66E">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E01E7C">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0E3426">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5AF64A">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3FE0E38"/>
    <w:multiLevelType w:val="hybridMultilevel"/>
    <w:tmpl w:val="513E224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567E788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80D3D"/>
    <w:multiLevelType w:val="hybridMultilevel"/>
    <w:tmpl w:val="1146129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0" w15:restartNumberingAfterBreak="0">
    <w:nsid w:val="5E621BAF"/>
    <w:multiLevelType w:val="hybridMultilevel"/>
    <w:tmpl w:val="7C7E7850"/>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0113F46"/>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B0AEF"/>
    <w:multiLevelType w:val="hybridMultilevel"/>
    <w:tmpl w:val="47F6FFE2"/>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61315FAB"/>
    <w:multiLevelType w:val="hybridMultilevel"/>
    <w:tmpl w:val="F3383076"/>
    <w:lvl w:ilvl="0" w:tplc="DCA67CCC">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34" w15:restartNumberingAfterBreak="0">
    <w:nsid w:val="61BA75F8"/>
    <w:multiLevelType w:val="hybridMultilevel"/>
    <w:tmpl w:val="337C769A"/>
    <w:lvl w:ilvl="0" w:tplc="50C065A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5" w15:restartNumberingAfterBreak="0">
    <w:nsid w:val="61FE13CF"/>
    <w:multiLevelType w:val="multilevel"/>
    <w:tmpl w:val="A8E2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D3D9F"/>
    <w:multiLevelType w:val="hybridMultilevel"/>
    <w:tmpl w:val="9D205A9A"/>
    <w:lvl w:ilvl="0" w:tplc="538CA9EA">
      <w:start w:val="1"/>
      <w:numFmt w:val="decimal"/>
      <w:lvlText w:val="%1."/>
      <w:lvlJc w:val="left"/>
      <w:pPr>
        <w:ind w:left="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BC022C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A8BCD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CE024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EE9C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501D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C04D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98C5E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CC0C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54B4C44"/>
    <w:multiLevelType w:val="hybridMultilevel"/>
    <w:tmpl w:val="1AA6D1F4"/>
    <w:lvl w:ilvl="0" w:tplc="DCA67CCC">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65884DB9"/>
    <w:multiLevelType w:val="hybridMultilevel"/>
    <w:tmpl w:val="D25480F0"/>
    <w:lvl w:ilvl="0" w:tplc="DCA67CCC">
      <w:start w:val="1"/>
      <w:numFmt w:val="bullet"/>
      <w:lvlText w:val=""/>
      <w:lvlJc w:val="left"/>
      <w:pPr>
        <w:ind w:left="360"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9" w15:restartNumberingAfterBreak="0">
    <w:nsid w:val="6CCF18C4"/>
    <w:multiLevelType w:val="hybridMultilevel"/>
    <w:tmpl w:val="A886A650"/>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6D065462"/>
    <w:multiLevelType w:val="hybridMultilevel"/>
    <w:tmpl w:val="154C4F8C"/>
    <w:lvl w:ilvl="0" w:tplc="04190017">
      <w:start w:val="1"/>
      <w:numFmt w:val="lowerLetter"/>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15:restartNumberingAfterBreak="0">
    <w:nsid w:val="6FF31E98"/>
    <w:multiLevelType w:val="hybridMultilevel"/>
    <w:tmpl w:val="A7061FC6"/>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15:restartNumberingAfterBreak="0">
    <w:nsid w:val="6FF55CC1"/>
    <w:multiLevelType w:val="multilevel"/>
    <w:tmpl w:val="3B1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C134E"/>
    <w:multiLevelType w:val="hybridMultilevel"/>
    <w:tmpl w:val="BB8EEB8E"/>
    <w:lvl w:ilvl="0" w:tplc="DCA67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89D002A"/>
    <w:multiLevelType w:val="multilevel"/>
    <w:tmpl w:val="CBE4816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B0303"/>
    <w:multiLevelType w:val="hybridMultilevel"/>
    <w:tmpl w:val="5AEEF33C"/>
    <w:lvl w:ilvl="0" w:tplc="DCA67CCC">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7E001727"/>
    <w:multiLevelType w:val="multilevel"/>
    <w:tmpl w:val="EC2016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175873">
    <w:abstractNumId w:val="20"/>
  </w:num>
  <w:num w:numId="2" w16cid:durableId="1503200915">
    <w:abstractNumId w:val="15"/>
  </w:num>
  <w:num w:numId="3" w16cid:durableId="2074235299">
    <w:abstractNumId w:val="26"/>
  </w:num>
  <w:num w:numId="4" w16cid:durableId="499778606">
    <w:abstractNumId w:val="5"/>
  </w:num>
  <w:num w:numId="5" w16cid:durableId="287510127">
    <w:abstractNumId w:val="36"/>
  </w:num>
  <w:num w:numId="6" w16cid:durableId="436026464">
    <w:abstractNumId w:val="46"/>
  </w:num>
  <w:num w:numId="7" w16cid:durableId="650132815">
    <w:abstractNumId w:val="28"/>
  </w:num>
  <w:num w:numId="8" w16cid:durableId="1770003744">
    <w:abstractNumId w:val="31"/>
  </w:num>
  <w:num w:numId="9" w16cid:durableId="2095978957">
    <w:abstractNumId w:val="40"/>
  </w:num>
  <w:num w:numId="10" w16cid:durableId="256062335">
    <w:abstractNumId w:val="8"/>
  </w:num>
  <w:num w:numId="11" w16cid:durableId="983966314">
    <w:abstractNumId w:val="44"/>
  </w:num>
  <w:num w:numId="12" w16cid:durableId="1833331175">
    <w:abstractNumId w:val="14"/>
  </w:num>
  <w:num w:numId="13" w16cid:durableId="282074878">
    <w:abstractNumId w:val="9"/>
  </w:num>
  <w:num w:numId="14" w16cid:durableId="2070377049">
    <w:abstractNumId w:val="4"/>
  </w:num>
  <w:num w:numId="15" w16cid:durableId="1731659888">
    <w:abstractNumId w:val="1"/>
  </w:num>
  <w:num w:numId="16" w16cid:durableId="695691926">
    <w:abstractNumId w:val="10"/>
  </w:num>
  <w:num w:numId="17" w16cid:durableId="1350378226">
    <w:abstractNumId w:val="12"/>
  </w:num>
  <w:num w:numId="18" w16cid:durableId="1180119988">
    <w:abstractNumId w:val="16"/>
  </w:num>
  <w:num w:numId="19" w16cid:durableId="1454591202">
    <w:abstractNumId w:val="22"/>
  </w:num>
  <w:num w:numId="20" w16cid:durableId="2013944596">
    <w:abstractNumId w:val="35"/>
  </w:num>
  <w:num w:numId="21" w16cid:durableId="601455269">
    <w:abstractNumId w:val="0"/>
  </w:num>
  <w:num w:numId="22" w16cid:durableId="194078014">
    <w:abstractNumId w:val="19"/>
  </w:num>
  <w:num w:numId="23" w16cid:durableId="463157619">
    <w:abstractNumId w:val="18"/>
  </w:num>
  <w:num w:numId="24" w16cid:durableId="2075153000">
    <w:abstractNumId w:val="7"/>
  </w:num>
  <w:num w:numId="25" w16cid:durableId="1071123814">
    <w:abstractNumId w:val="25"/>
  </w:num>
  <w:num w:numId="26" w16cid:durableId="783236857">
    <w:abstractNumId w:val="23"/>
  </w:num>
  <w:num w:numId="27" w16cid:durableId="713583996">
    <w:abstractNumId w:val="37"/>
  </w:num>
  <w:num w:numId="28" w16cid:durableId="955136023">
    <w:abstractNumId w:val="43"/>
  </w:num>
  <w:num w:numId="29" w16cid:durableId="1862428692">
    <w:abstractNumId w:val="34"/>
  </w:num>
  <w:num w:numId="30" w16cid:durableId="681779548">
    <w:abstractNumId w:val="33"/>
  </w:num>
  <w:num w:numId="31" w16cid:durableId="1560820673">
    <w:abstractNumId w:val="38"/>
  </w:num>
  <w:num w:numId="32" w16cid:durableId="565990665">
    <w:abstractNumId w:val="3"/>
  </w:num>
  <w:num w:numId="33" w16cid:durableId="1966109256">
    <w:abstractNumId w:val="32"/>
  </w:num>
  <w:num w:numId="34" w16cid:durableId="1370489873">
    <w:abstractNumId w:val="45"/>
  </w:num>
  <w:num w:numId="35" w16cid:durableId="1831168187">
    <w:abstractNumId w:val="39"/>
  </w:num>
  <w:num w:numId="36" w16cid:durableId="1081298951">
    <w:abstractNumId w:val="29"/>
  </w:num>
  <w:num w:numId="37" w16cid:durableId="1603997355">
    <w:abstractNumId w:val="41"/>
  </w:num>
  <w:num w:numId="38" w16cid:durableId="612444065">
    <w:abstractNumId w:val="24"/>
  </w:num>
  <w:num w:numId="39" w16cid:durableId="265158927">
    <w:abstractNumId w:val="11"/>
  </w:num>
  <w:num w:numId="40" w16cid:durableId="947078568">
    <w:abstractNumId w:val="2"/>
  </w:num>
  <w:num w:numId="41" w16cid:durableId="703748528">
    <w:abstractNumId w:val="27"/>
  </w:num>
  <w:num w:numId="42" w16cid:durableId="1606886550">
    <w:abstractNumId w:val="30"/>
  </w:num>
  <w:num w:numId="43" w16cid:durableId="259026440">
    <w:abstractNumId w:val="17"/>
  </w:num>
  <w:num w:numId="44" w16cid:durableId="84882951">
    <w:abstractNumId w:val="6"/>
  </w:num>
  <w:num w:numId="45" w16cid:durableId="604725863">
    <w:abstractNumId w:val="13"/>
  </w:num>
  <w:num w:numId="46" w16cid:durableId="1156190869">
    <w:abstractNumId w:val="21"/>
  </w:num>
  <w:num w:numId="47" w16cid:durableId="1037900396">
    <w:abstractNumId w:val="4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FE"/>
    <w:rsid w:val="00005378"/>
    <w:rsid w:val="000108CB"/>
    <w:rsid w:val="000173BE"/>
    <w:rsid w:val="00020E4F"/>
    <w:rsid w:val="00025C2F"/>
    <w:rsid w:val="00027F15"/>
    <w:rsid w:val="00054809"/>
    <w:rsid w:val="00056BB5"/>
    <w:rsid w:val="000579BD"/>
    <w:rsid w:val="00071B0A"/>
    <w:rsid w:val="000A4BB6"/>
    <w:rsid w:val="00141E29"/>
    <w:rsid w:val="00161B3C"/>
    <w:rsid w:val="001775BF"/>
    <w:rsid w:val="001A56A2"/>
    <w:rsid w:val="001C65E5"/>
    <w:rsid w:val="001E3770"/>
    <w:rsid w:val="001F0E26"/>
    <w:rsid w:val="001F5A43"/>
    <w:rsid w:val="00207C73"/>
    <w:rsid w:val="0021063D"/>
    <w:rsid w:val="00277B09"/>
    <w:rsid w:val="003439D6"/>
    <w:rsid w:val="0037130C"/>
    <w:rsid w:val="003A0CAB"/>
    <w:rsid w:val="003B21A8"/>
    <w:rsid w:val="003D3F5D"/>
    <w:rsid w:val="003E075D"/>
    <w:rsid w:val="00426C4E"/>
    <w:rsid w:val="0043021C"/>
    <w:rsid w:val="00445269"/>
    <w:rsid w:val="00445F42"/>
    <w:rsid w:val="004501DF"/>
    <w:rsid w:val="00457B72"/>
    <w:rsid w:val="00482136"/>
    <w:rsid w:val="004B025F"/>
    <w:rsid w:val="005049D4"/>
    <w:rsid w:val="00505427"/>
    <w:rsid w:val="00513502"/>
    <w:rsid w:val="00514DB2"/>
    <w:rsid w:val="00515E75"/>
    <w:rsid w:val="00524599"/>
    <w:rsid w:val="005264C5"/>
    <w:rsid w:val="00544278"/>
    <w:rsid w:val="005635C0"/>
    <w:rsid w:val="00563CB9"/>
    <w:rsid w:val="005B2E06"/>
    <w:rsid w:val="005F294F"/>
    <w:rsid w:val="00643172"/>
    <w:rsid w:val="00647154"/>
    <w:rsid w:val="00681E8A"/>
    <w:rsid w:val="006867CD"/>
    <w:rsid w:val="00690122"/>
    <w:rsid w:val="006B4195"/>
    <w:rsid w:val="006C66CD"/>
    <w:rsid w:val="006D285B"/>
    <w:rsid w:val="006F6636"/>
    <w:rsid w:val="0070273B"/>
    <w:rsid w:val="007075AC"/>
    <w:rsid w:val="007156DD"/>
    <w:rsid w:val="0073696F"/>
    <w:rsid w:val="00750053"/>
    <w:rsid w:val="00782D0F"/>
    <w:rsid w:val="00792326"/>
    <w:rsid w:val="00794EEF"/>
    <w:rsid w:val="007C48FE"/>
    <w:rsid w:val="0080423D"/>
    <w:rsid w:val="00817D65"/>
    <w:rsid w:val="00834138"/>
    <w:rsid w:val="0083452A"/>
    <w:rsid w:val="008832E2"/>
    <w:rsid w:val="00884E8C"/>
    <w:rsid w:val="008A0A0A"/>
    <w:rsid w:val="008B7F18"/>
    <w:rsid w:val="00902301"/>
    <w:rsid w:val="00902C07"/>
    <w:rsid w:val="00903388"/>
    <w:rsid w:val="00922488"/>
    <w:rsid w:val="00932061"/>
    <w:rsid w:val="009441D6"/>
    <w:rsid w:val="00944BF6"/>
    <w:rsid w:val="009515B6"/>
    <w:rsid w:val="00952491"/>
    <w:rsid w:val="009C4820"/>
    <w:rsid w:val="009C628E"/>
    <w:rsid w:val="009D17B3"/>
    <w:rsid w:val="00A11595"/>
    <w:rsid w:val="00A336EA"/>
    <w:rsid w:val="00A53199"/>
    <w:rsid w:val="00A5651E"/>
    <w:rsid w:val="00A7276F"/>
    <w:rsid w:val="00A81463"/>
    <w:rsid w:val="00A820E8"/>
    <w:rsid w:val="00A928A2"/>
    <w:rsid w:val="00AD79EF"/>
    <w:rsid w:val="00AF1511"/>
    <w:rsid w:val="00AF38DD"/>
    <w:rsid w:val="00BA486B"/>
    <w:rsid w:val="00BE2A7E"/>
    <w:rsid w:val="00C33ABD"/>
    <w:rsid w:val="00C536DB"/>
    <w:rsid w:val="00C67B74"/>
    <w:rsid w:val="00C75B41"/>
    <w:rsid w:val="00CB4706"/>
    <w:rsid w:val="00CC1FB6"/>
    <w:rsid w:val="00CE5AF7"/>
    <w:rsid w:val="00CF2AC9"/>
    <w:rsid w:val="00CF3085"/>
    <w:rsid w:val="00D039C1"/>
    <w:rsid w:val="00D07391"/>
    <w:rsid w:val="00D15211"/>
    <w:rsid w:val="00D53A5B"/>
    <w:rsid w:val="00D86C81"/>
    <w:rsid w:val="00D97D8A"/>
    <w:rsid w:val="00DA498D"/>
    <w:rsid w:val="00DC2D40"/>
    <w:rsid w:val="00DD5596"/>
    <w:rsid w:val="00E2173E"/>
    <w:rsid w:val="00E6677B"/>
    <w:rsid w:val="00E90CEC"/>
    <w:rsid w:val="00EA5E91"/>
    <w:rsid w:val="00EC6BB5"/>
    <w:rsid w:val="00EF42D4"/>
    <w:rsid w:val="00EF6AB7"/>
    <w:rsid w:val="00F244BE"/>
    <w:rsid w:val="00F5592E"/>
    <w:rsid w:val="00FA3E8F"/>
    <w:rsid w:val="00FA4693"/>
    <w:rsid w:val="00FB75F8"/>
    <w:rsid w:val="00FE2643"/>
    <w:rsid w:val="00FE2ACB"/>
    <w:rsid w:val="00FF4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3CDD7"/>
  <w15:docId w15:val="{CE9BB288-32AA-4FB3-84E1-B280AAB3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452A"/>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 w:type="character" w:styleId="ad">
    <w:name w:val="Hyperlink"/>
    <w:basedOn w:val="a0"/>
    <w:uiPriority w:val="99"/>
    <w:unhideWhenUsed/>
    <w:rsid w:val="00CB4706"/>
    <w:rPr>
      <w:color w:val="0563C1" w:themeColor="hyperlink"/>
      <w:u w:val="single"/>
    </w:rPr>
  </w:style>
  <w:style w:type="character" w:customStyle="1" w:styleId="1">
    <w:name w:val="Неразрешенное упоминание1"/>
    <w:basedOn w:val="a0"/>
    <w:uiPriority w:val="99"/>
    <w:semiHidden/>
    <w:unhideWhenUsed/>
    <w:rsid w:val="00CB4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30206">
      <w:bodyDiv w:val="1"/>
      <w:marLeft w:val="0"/>
      <w:marRight w:val="0"/>
      <w:marTop w:val="0"/>
      <w:marBottom w:val="0"/>
      <w:divBdr>
        <w:top w:val="none" w:sz="0" w:space="0" w:color="auto"/>
        <w:left w:val="none" w:sz="0" w:space="0" w:color="auto"/>
        <w:bottom w:val="none" w:sz="0" w:space="0" w:color="auto"/>
        <w:right w:val="none" w:sz="0" w:space="0" w:color="auto"/>
      </w:divBdr>
    </w:div>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180167277">
      <w:bodyDiv w:val="1"/>
      <w:marLeft w:val="0"/>
      <w:marRight w:val="0"/>
      <w:marTop w:val="0"/>
      <w:marBottom w:val="0"/>
      <w:divBdr>
        <w:top w:val="none" w:sz="0" w:space="0" w:color="auto"/>
        <w:left w:val="none" w:sz="0" w:space="0" w:color="auto"/>
        <w:bottom w:val="none" w:sz="0" w:space="0" w:color="auto"/>
        <w:right w:val="none" w:sz="0" w:space="0" w:color="auto"/>
      </w:divBdr>
    </w:div>
    <w:div w:id="191652724">
      <w:bodyDiv w:val="1"/>
      <w:marLeft w:val="0"/>
      <w:marRight w:val="0"/>
      <w:marTop w:val="0"/>
      <w:marBottom w:val="0"/>
      <w:divBdr>
        <w:top w:val="none" w:sz="0" w:space="0" w:color="auto"/>
        <w:left w:val="none" w:sz="0" w:space="0" w:color="auto"/>
        <w:bottom w:val="none" w:sz="0" w:space="0" w:color="auto"/>
        <w:right w:val="none" w:sz="0" w:space="0" w:color="auto"/>
      </w:divBdr>
    </w:div>
    <w:div w:id="193539090">
      <w:bodyDiv w:val="1"/>
      <w:marLeft w:val="0"/>
      <w:marRight w:val="0"/>
      <w:marTop w:val="0"/>
      <w:marBottom w:val="0"/>
      <w:divBdr>
        <w:top w:val="none" w:sz="0" w:space="0" w:color="auto"/>
        <w:left w:val="none" w:sz="0" w:space="0" w:color="auto"/>
        <w:bottom w:val="none" w:sz="0" w:space="0" w:color="auto"/>
        <w:right w:val="none" w:sz="0" w:space="0" w:color="auto"/>
      </w:divBdr>
    </w:div>
    <w:div w:id="209268938">
      <w:bodyDiv w:val="1"/>
      <w:marLeft w:val="0"/>
      <w:marRight w:val="0"/>
      <w:marTop w:val="0"/>
      <w:marBottom w:val="0"/>
      <w:divBdr>
        <w:top w:val="none" w:sz="0" w:space="0" w:color="auto"/>
        <w:left w:val="none" w:sz="0" w:space="0" w:color="auto"/>
        <w:bottom w:val="none" w:sz="0" w:space="0" w:color="auto"/>
        <w:right w:val="none" w:sz="0" w:space="0" w:color="auto"/>
      </w:divBdr>
    </w:div>
    <w:div w:id="216012685">
      <w:bodyDiv w:val="1"/>
      <w:marLeft w:val="0"/>
      <w:marRight w:val="0"/>
      <w:marTop w:val="0"/>
      <w:marBottom w:val="0"/>
      <w:divBdr>
        <w:top w:val="none" w:sz="0" w:space="0" w:color="auto"/>
        <w:left w:val="none" w:sz="0" w:space="0" w:color="auto"/>
        <w:bottom w:val="none" w:sz="0" w:space="0" w:color="auto"/>
        <w:right w:val="none" w:sz="0" w:space="0" w:color="auto"/>
      </w:divBdr>
    </w:div>
    <w:div w:id="290020887">
      <w:bodyDiv w:val="1"/>
      <w:marLeft w:val="0"/>
      <w:marRight w:val="0"/>
      <w:marTop w:val="0"/>
      <w:marBottom w:val="0"/>
      <w:divBdr>
        <w:top w:val="none" w:sz="0" w:space="0" w:color="auto"/>
        <w:left w:val="none" w:sz="0" w:space="0" w:color="auto"/>
        <w:bottom w:val="none" w:sz="0" w:space="0" w:color="auto"/>
        <w:right w:val="none" w:sz="0" w:space="0" w:color="auto"/>
      </w:divBdr>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374738506">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32835482">
      <w:bodyDiv w:val="1"/>
      <w:marLeft w:val="0"/>
      <w:marRight w:val="0"/>
      <w:marTop w:val="0"/>
      <w:marBottom w:val="0"/>
      <w:divBdr>
        <w:top w:val="none" w:sz="0" w:space="0" w:color="auto"/>
        <w:left w:val="none" w:sz="0" w:space="0" w:color="auto"/>
        <w:bottom w:val="none" w:sz="0" w:space="0" w:color="auto"/>
        <w:right w:val="none" w:sz="0" w:space="0" w:color="auto"/>
      </w:divBdr>
      <w:divsChild>
        <w:div w:id="1073429686">
          <w:marLeft w:val="660"/>
          <w:marRight w:val="660"/>
          <w:marTop w:val="0"/>
          <w:marBottom w:val="360"/>
          <w:divBdr>
            <w:top w:val="none" w:sz="0" w:space="0" w:color="auto"/>
            <w:left w:val="none" w:sz="0" w:space="0" w:color="auto"/>
            <w:bottom w:val="none" w:sz="0" w:space="0" w:color="auto"/>
            <w:right w:val="none" w:sz="0" w:space="0" w:color="auto"/>
          </w:divBdr>
          <w:divsChild>
            <w:div w:id="1182665146">
              <w:marLeft w:val="0"/>
              <w:marRight w:val="0"/>
              <w:marTop w:val="0"/>
              <w:marBottom w:val="0"/>
              <w:divBdr>
                <w:top w:val="none" w:sz="0" w:space="0" w:color="auto"/>
                <w:left w:val="none" w:sz="0" w:space="0" w:color="auto"/>
                <w:bottom w:val="none" w:sz="0" w:space="0" w:color="auto"/>
                <w:right w:val="none" w:sz="0" w:space="0" w:color="auto"/>
              </w:divBdr>
              <w:divsChild>
                <w:div w:id="1874926415">
                  <w:marLeft w:val="0"/>
                  <w:marRight w:val="0"/>
                  <w:marTop w:val="0"/>
                  <w:marBottom w:val="0"/>
                  <w:divBdr>
                    <w:top w:val="none" w:sz="0" w:space="0" w:color="auto"/>
                    <w:left w:val="none" w:sz="0" w:space="0" w:color="auto"/>
                    <w:bottom w:val="none" w:sz="0" w:space="0" w:color="auto"/>
                    <w:right w:val="none" w:sz="0" w:space="0" w:color="auto"/>
                  </w:divBdr>
                  <w:divsChild>
                    <w:div w:id="9719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138926">
      <w:bodyDiv w:val="1"/>
      <w:marLeft w:val="0"/>
      <w:marRight w:val="0"/>
      <w:marTop w:val="0"/>
      <w:marBottom w:val="0"/>
      <w:divBdr>
        <w:top w:val="none" w:sz="0" w:space="0" w:color="auto"/>
        <w:left w:val="none" w:sz="0" w:space="0" w:color="auto"/>
        <w:bottom w:val="none" w:sz="0" w:space="0" w:color="auto"/>
        <w:right w:val="none" w:sz="0" w:space="0" w:color="auto"/>
      </w:divBdr>
      <w:divsChild>
        <w:div w:id="1396511445">
          <w:marLeft w:val="660"/>
          <w:marRight w:val="660"/>
          <w:marTop w:val="0"/>
          <w:marBottom w:val="360"/>
          <w:divBdr>
            <w:top w:val="none" w:sz="0" w:space="0" w:color="auto"/>
            <w:left w:val="none" w:sz="0" w:space="0" w:color="auto"/>
            <w:bottom w:val="none" w:sz="0" w:space="0" w:color="auto"/>
            <w:right w:val="none" w:sz="0" w:space="0" w:color="auto"/>
          </w:divBdr>
          <w:divsChild>
            <w:div w:id="485822340">
              <w:marLeft w:val="0"/>
              <w:marRight w:val="0"/>
              <w:marTop w:val="0"/>
              <w:marBottom w:val="0"/>
              <w:divBdr>
                <w:top w:val="none" w:sz="0" w:space="0" w:color="auto"/>
                <w:left w:val="none" w:sz="0" w:space="0" w:color="auto"/>
                <w:bottom w:val="none" w:sz="0" w:space="0" w:color="auto"/>
                <w:right w:val="none" w:sz="0" w:space="0" w:color="auto"/>
              </w:divBdr>
              <w:divsChild>
                <w:div w:id="1367675659">
                  <w:marLeft w:val="0"/>
                  <w:marRight w:val="0"/>
                  <w:marTop w:val="0"/>
                  <w:marBottom w:val="0"/>
                  <w:divBdr>
                    <w:top w:val="none" w:sz="0" w:space="0" w:color="auto"/>
                    <w:left w:val="none" w:sz="0" w:space="0" w:color="auto"/>
                    <w:bottom w:val="none" w:sz="0" w:space="0" w:color="auto"/>
                    <w:right w:val="none" w:sz="0" w:space="0" w:color="auto"/>
                  </w:divBdr>
                  <w:divsChild>
                    <w:div w:id="18540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14557">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02243273">
      <w:bodyDiv w:val="1"/>
      <w:marLeft w:val="0"/>
      <w:marRight w:val="0"/>
      <w:marTop w:val="0"/>
      <w:marBottom w:val="0"/>
      <w:divBdr>
        <w:top w:val="none" w:sz="0" w:space="0" w:color="auto"/>
        <w:left w:val="none" w:sz="0" w:space="0" w:color="auto"/>
        <w:bottom w:val="none" w:sz="0" w:space="0" w:color="auto"/>
        <w:right w:val="none" w:sz="0" w:space="0" w:color="auto"/>
      </w:divBdr>
    </w:div>
    <w:div w:id="793406003">
      <w:bodyDiv w:val="1"/>
      <w:marLeft w:val="0"/>
      <w:marRight w:val="0"/>
      <w:marTop w:val="0"/>
      <w:marBottom w:val="0"/>
      <w:divBdr>
        <w:top w:val="none" w:sz="0" w:space="0" w:color="auto"/>
        <w:left w:val="none" w:sz="0" w:space="0" w:color="auto"/>
        <w:bottom w:val="none" w:sz="0" w:space="0" w:color="auto"/>
        <w:right w:val="none" w:sz="0" w:space="0" w:color="auto"/>
      </w:divBdr>
    </w:div>
    <w:div w:id="798841879">
      <w:bodyDiv w:val="1"/>
      <w:marLeft w:val="0"/>
      <w:marRight w:val="0"/>
      <w:marTop w:val="0"/>
      <w:marBottom w:val="0"/>
      <w:divBdr>
        <w:top w:val="none" w:sz="0" w:space="0" w:color="auto"/>
        <w:left w:val="none" w:sz="0" w:space="0" w:color="auto"/>
        <w:bottom w:val="none" w:sz="0" w:space="0" w:color="auto"/>
        <w:right w:val="none" w:sz="0" w:space="0" w:color="auto"/>
      </w:divBdr>
    </w:div>
    <w:div w:id="833498428">
      <w:bodyDiv w:val="1"/>
      <w:marLeft w:val="0"/>
      <w:marRight w:val="0"/>
      <w:marTop w:val="0"/>
      <w:marBottom w:val="0"/>
      <w:divBdr>
        <w:top w:val="none" w:sz="0" w:space="0" w:color="auto"/>
        <w:left w:val="none" w:sz="0" w:space="0" w:color="auto"/>
        <w:bottom w:val="none" w:sz="0" w:space="0" w:color="auto"/>
        <w:right w:val="none" w:sz="0" w:space="0" w:color="auto"/>
      </w:divBdr>
    </w:div>
    <w:div w:id="968894521">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990256543">
      <w:bodyDiv w:val="1"/>
      <w:marLeft w:val="0"/>
      <w:marRight w:val="0"/>
      <w:marTop w:val="0"/>
      <w:marBottom w:val="0"/>
      <w:divBdr>
        <w:top w:val="none" w:sz="0" w:space="0" w:color="auto"/>
        <w:left w:val="none" w:sz="0" w:space="0" w:color="auto"/>
        <w:bottom w:val="none" w:sz="0" w:space="0" w:color="auto"/>
        <w:right w:val="none" w:sz="0" w:space="0" w:color="auto"/>
      </w:divBdr>
    </w:div>
    <w:div w:id="1017656133">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37662847">
      <w:bodyDiv w:val="1"/>
      <w:marLeft w:val="0"/>
      <w:marRight w:val="0"/>
      <w:marTop w:val="0"/>
      <w:marBottom w:val="0"/>
      <w:divBdr>
        <w:top w:val="none" w:sz="0" w:space="0" w:color="auto"/>
        <w:left w:val="none" w:sz="0" w:space="0" w:color="auto"/>
        <w:bottom w:val="none" w:sz="0" w:space="0" w:color="auto"/>
        <w:right w:val="none" w:sz="0" w:space="0" w:color="auto"/>
      </w:divBdr>
    </w:div>
    <w:div w:id="1045564569">
      <w:bodyDiv w:val="1"/>
      <w:marLeft w:val="0"/>
      <w:marRight w:val="0"/>
      <w:marTop w:val="0"/>
      <w:marBottom w:val="0"/>
      <w:divBdr>
        <w:top w:val="none" w:sz="0" w:space="0" w:color="auto"/>
        <w:left w:val="none" w:sz="0" w:space="0" w:color="auto"/>
        <w:bottom w:val="none" w:sz="0" w:space="0" w:color="auto"/>
        <w:right w:val="none" w:sz="0" w:space="0" w:color="auto"/>
      </w:divBdr>
    </w:div>
    <w:div w:id="1065839318">
      <w:bodyDiv w:val="1"/>
      <w:marLeft w:val="0"/>
      <w:marRight w:val="0"/>
      <w:marTop w:val="0"/>
      <w:marBottom w:val="0"/>
      <w:divBdr>
        <w:top w:val="none" w:sz="0" w:space="0" w:color="auto"/>
        <w:left w:val="none" w:sz="0" w:space="0" w:color="auto"/>
        <w:bottom w:val="none" w:sz="0" w:space="0" w:color="auto"/>
        <w:right w:val="none" w:sz="0" w:space="0" w:color="auto"/>
      </w:divBdr>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145397482">
      <w:bodyDiv w:val="1"/>
      <w:marLeft w:val="0"/>
      <w:marRight w:val="0"/>
      <w:marTop w:val="0"/>
      <w:marBottom w:val="0"/>
      <w:divBdr>
        <w:top w:val="none" w:sz="0" w:space="0" w:color="auto"/>
        <w:left w:val="none" w:sz="0" w:space="0" w:color="auto"/>
        <w:bottom w:val="none" w:sz="0" w:space="0" w:color="auto"/>
        <w:right w:val="none" w:sz="0" w:space="0" w:color="auto"/>
      </w:divBdr>
    </w:div>
    <w:div w:id="1170490572">
      <w:bodyDiv w:val="1"/>
      <w:marLeft w:val="0"/>
      <w:marRight w:val="0"/>
      <w:marTop w:val="0"/>
      <w:marBottom w:val="0"/>
      <w:divBdr>
        <w:top w:val="none" w:sz="0" w:space="0" w:color="auto"/>
        <w:left w:val="none" w:sz="0" w:space="0" w:color="auto"/>
        <w:bottom w:val="none" w:sz="0" w:space="0" w:color="auto"/>
        <w:right w:val="none" w:sz="0" w:space="0" w:color="auto"/>
      </w:divBdr>
      <w:divsChild>
        <w:div w:id="296449336">
          <w:marLeft w:val="0"/>
          <w:marRight w:val="0"/>
          <w:marTop w:val="0"/>
          <w:marBottom w:val="0"/>
          <w:divBdr>
            <w:top w:val="none" w:sz="0" w:space="0" w:color="auto"/>
            <w:left w:val="none" w:sz="0" w:space="0" w:color="auto"/>
            <w:bottom w:val="none" w:sz="0" w:space="0" w:color="auto"/>
            <w:right w:val="none" w:sz="0" w:space="0" w:color="auto"/>
          </w:divBdr>
          <w:divsChild>
            <w:div w:id="16211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209076469">
      <w:bodyDiv w:val="1"/>
      <w:marLeft w:val="0"/>
      <w:marRight w:val="0"/>
      <w:marTop w:val="0"/>
      <w:marBottom w:val="0"/>
      <w:divBdr>
        <w:top w:val="none" w:sz="0" w:space="0" w:color="auto"/>
        <w:left w:val="none" w:sz="0" w:space="0" w:color="auto"/>
        <w:bottom w:val="none" w:sz="0" w:space="0" w:color="auto"/>
        <w:right w:val="none" w:sz="0" w:space="0" w:color="auto"/>
      </w:divBdr>
    </w:div>
    <w:div w:id="1248267098">
      <w:bodyDiv w:val="1"/>
      <w:marLeft w:val="0"/>
      <w:marRight w:val="0"/>
      <w:marTop w:val="0"/>
      <w:marBottom w:val="0"/>
      <w:divBdr>
        <w:top w:val="none" w:sz="0" w:space="0" w:color="auto"/>
        <w:left w:val="none" w:sz="0" w:space="0" w:color="auto"/>
        <w:bottom w:val="none" w:sz="0" w:space="0" w:color="auto"/>
        <w:right w:val="none" w:sz="0" w:space="0" w:color="auto"/>
      </w:divBdr>
      <w:divsChild>
        <w:div w:id="1085226072">
          <w:marLeft w:val="660"/>
          <w:marRight w:val="660"/>
          <w:marTop w:val="0"/>
          <w:marBottom w:val="360"/>
          <w:divBdr>
            <w:top w:val="none" w:sz="0" w:space="0" w:color="auto"/>
            <w:left w:val="none" w:sz="0" w:space="0" w:color="auto"/>
            <w:bottom w:val="none" w:sz="0" w:space="0" w:color="auto"/>
            <w:right w:val="none" w:sz="0" w:space="0" w:color="auto"/>
          </w:divBdr>
          <w:divsChild>
            <w:div w:id="1118915007">
              <w:marLeft w:val="0"/>
              <w:marRight w:val="0"/>
              <w:marTop w:val="0"/>
              <w:marBottom w:val="0"/>
              <w:divBdr>
                <w:top w:val="none" w:sz="0" w:space="0" w:color="auto"/>
                <w:left w:val="none" w:sz="0" w:space="0" w:color="auto"/>
                <w:bottom w:val="none" w:sz="0" w:space="0" w:color="auto"/>
                <w:right w:val="none" w:sz="0" w:space="0" w:color="auto"/>
              </w:divBdr>
              <w:divsChild>
                <w:div w:id="1778061995">
                  <w:marLeft w:val="0"/>
                  <w:marRight w:val="0"/>
                  <w:marTop w:val="0"/>
                  <w:marBottom w:val="0"/>
                  <w:divBdr>
                    <w:top w:val="none" w:sz="0" w:space="0" w:color="auto"/>
                    <w:left w:val="none" w:sz="0" w:space="0" w:color="auto"/>
                    <w:bottom w:val="none" w:sz="0" w:space="0" w:color="auto"/>
                    <w:right w:val="none" w:sz="0" w:space="0" w:color="auto"/>
                  </w:divBdr>
                  <w:divsChild>
                    <w:div w:id="1628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09282518">
      <w:bodyDiv w:val="1"/>
      <w:marLeft w:val="0"/>
      <w:marRight w:val="0"/>
      <w:marTop w:val="0"/>
      <w:marBottom w:val="0"/>
      <w:divBdr>
        <w:top w:val="none" w:sz="0" w:space="0" w:color="auto"/>
        <w:left w:val="none" w:sz="0" w:space="0" w:color="auto"/>
        <w:bottom w:val="none" w:sz="0" w:space="0" w:color="auto"/>
        <w:right w:val="none" w:sz="0" w:space="0" w:color="auto"/>
      </w:divBdr>
    </w:div>
    <w:div w:id="1382093208">
      <w:bodyDiv w:val="1"/>
      <w:marLeft w:val="0"/>
      <w:marRight w:val="0"/>
      <w:marTop w:val="0"/>
      <w:marBottom w:val="0"/>
      <w:divBdr>
        <w:top w:val="none" w:sz="0" w:space="0" w:color="auto"/>
        <w:left w:val="none" w:sz="0" w:space="0" w:color="auto"/>
        <w:bottom w:val="none" w:sz="0" w:space="0" w:color="auto"/>
        <w:right w:val="none" w:sz="0" w:space="0" w:color="auto"/>
      </w:divBdr>
    </w:div>
    <w:div w:id="1399402062">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01826378">
      <w:bodyDiv w:val="1"/>
      <w:marLeft w:val="0"/>
      <w:marRight w:val="0"/>
      <w:marTop w:val="0"/>
      <w:marBottom w:val="0"/>
      <w:divBdr>
        <w:top w:val="none" w:sz="0" w:space="0" w:color="auto"/>
        <w:left w:val="none" w:sz="0" w:space="0" w:color="auto"/>
        <w:bottom w:val="none" w:sz="0" w:space="0" w:color="auto"/>
        <w:right w:val="none" w:sz="0" w:space="0" w:color="auto"/>
      </w:divBdr>
    </w:div>
    <w:div w:id="1403795176">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6884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2217">
      <w:bodyDiv w:val="1"/>
      <w:marLeft w:val="0"/>
      <w:marRight w:val="0"/>
      <w:marTop w:val="0"/>
      <w:marBottom w:val="0"/>
      <w:divBdr>
        <w:top w:val="none" w:sz="0" w:space="0" w:color="auto"/>
        <w:left w:val="none" w:sz="0" w:space="0" w:color="auto"/>
        <w:bottom w:val="none" w:sz="0" w:space="0" w:color="auto"/>
        <w:right w:val="none" w:sz="0" w:space="0" w:color="auto"/>
      </w:divBdr>
    </w:div>
    <w:div w:id="1619484068">
      <w:bodyDiv w:val="1"/>
      <w:marLeft w:val="0"/>
      <w:marRight w:val="0"/>
      <w:marTop w:val="0"/>
      <w:marBottom w:val="0"/>
      <w:divBdr>
        <w:top w:val="none" w:sz="0" w:space="0" w:color="auto"/>
        <w:left w:val="none" w:sz="0" w:space="0" w:color="auto"/>
        <w:bottom w:val="none" w:sz="0" w:space="0" w:color="auto"/>
        <w:right w:val="none" w:sz="0" w:space="0" w:color="auto"/>
      </w:divBdr>
    </w:div>
    <w:div w:id="1626812472">
      <w:bodyDiv w:val="1"/>
      <w:marLeft w:val="0"/>
      <w:marRight w:val="0"/>
      <w:marTop w:val="0"/>
      <w:marBottom w:val="0"/>
      <w:divBdr>
        <w:top w:val="none" w:sz="0" w:space="0" w:color="auto"/>
        <w:left w:val="none" w:sz="0" w:space="0" w:color="auto"/>
        <w:bottom w:val="none" w:sz="0" w:space="0" w:color="auto"/>
        <w:right w:val="none" w:sz="0" w:space="0" w:color="auto"/>
      </w:divBdr>
    </w:div>
    <w:div w:id="1645157480">
      <w:bodyDiv w:val="1"/>
      <w:marLeft w:val="0"/>
      <w:marRight w:val="0"/>
      <w:marTop w:val="0"/>
      <w:marBottom w:val="0"/>
      <w:divBdr>
        <w:top w:val="none" w:sz="0" w:space="0" w:color="auto"/>
        <w:left w:val="none" w:sz="0" w:space="0" w:color="auto"/>
        <w:bottom w:val="none" w:sz="0" w:space="0" w:color="auto"/>
        <w:right w:val="none" w:sz="0" w:space="0" w:color="auto"/>
      </w:divBdr>
    </w:div>
    <w:div w:id="1677925462">
      <w:bodyDiv w:val="1"/>
      <w:marLeft w:val="0"/>
      <w:marRight w:val="0"/>
      <w:marTop w:val="0"/>
      <w:marBottom w:val="0"/>
      <w:divBdr>
        <w:top w:val="none" w:sz="0" w:space="0" w:color="auto"/>
        <w:left w:val="none" w:sz="0" w:space="0" w:color="auto"/>
        <w:bottom w:val="none" w:sz="0" w:space="0" w:color="auto"/>
        <w:right w:val="none" w:sz="0" w:space="0" w:color="auto"/>
      </w:divBdr>
    </w:div>
    <w:div w:id="1689484988">
      <w:bodyDiv w:val="1"/>
      <w:marLeft w:val="0"/>
      <w:marRight w:val="0"/>
      <w:marTop w:val="0"/>
      <w:marBottom w:val="0"/>
      <w:divBdr>
        <w:top w:val="none" w:sz="0" w:space="0" w:color="auto"/>
        <w:left w:val="none" w:sz="0" w:space="0" w:color="auto"/>
        <w:bottom w:val="none" w:sz="0" w:space="0" w:color="auto"/>
        <w:right w:val="none" w:sz="0" w:space="0" w:color="auto"/>
      </w:divBdr>
      <w:divsChild>
        <w:div w:id="488328160">
          <w:marLeft w:val="660"/>
          <w:marRight w:val="660"/>
          <w:marTop w:val="0"/>
          <w:marBottom w:val="360"/>
          <w:divBdr>
            <w:top w:val="none" w:sz="0" w:space="0" w:color="auto"/>
            <w:left w:val="none" w:sz="0" w:space="0" w:color="auto"/>
            <w:bottom w:val="none" w:sz="0" w:space="0" w:color="auto"/>
            <w:right w:val="none" w:sz="0" w:space="0" w:color="auto"/>
          </w:divBdr>
          <w:divsChild>
            <w:div w:id="514154977">
              <w:marLeft w:val="0"/>
              <w:marRight w:val="0"/>
              <w:marTop w:val="0"/>
              <w:marBottom w:val="0"/>
              <w:divBdr>
                <w:top w:val="none" w:sz="0" w:space="0" w:color="auto"/>
                <w:left w:val="none" w:sz="0" w:space="0" w:color="auto"/>
                <w:bottom w:val="none" w:sz="0" w:space="0" w:color="auto"/>
                <w:right w:val="none" w:sz="0" w:space="0" w:color="auto"/>
              </w:divBdr>
              <w:divsChild>
                <w:div w:id="1602881988">
                  <w:marLeft w:val="0"/>
                  <w:marRight w:val="0"/>
                  <w:marTop w:val="0"/>
                  <w:marBottom w:val="0"/>
                  <w:divBdr>
                    <w:top w:val="none" w:sz="0" w:space="0" w:color="auto"/>
                    <w:left w:val="none" w:sz="0" w:space="0" w:color="auto"/>
                    <w:bottom w:val="none" w:sz="0" w:space="0" w:color="auto"/>
                    <w:right w:val="none" w:sz="0" w:space="0" w:color="auto"/>
                  </w:divBdr>
                  <w:divsChild>
                    <w:div w:id="15708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2028291830">
      <w:bodyDiv w:val="1"/>
      <w:marLeft w:val="0"/>
      <w:marRight w:val="0"/>
      <w:marTop w:val="0"/>
      <w:marBottom w:val="0"/>
      <w:divBdr>
        <w:top w:val="none" w:sz="0" w:space="0" w:color="auto"/>
        <w:left w:val="none" w:sz="0" w:space="0" w:color="auto"/>
        <w:bottom w:val="none" w:sz="0" w:space="0" w:color="auto"/>
        <w:right w:val="none" w:sz="0" w:space="0" w:color="auto"/>
      </w:divBdr>
    </w:div>
    <w:div w:id="2065327251">
      <w:bodyDiv w:val="1"/>
      <w:marLeft w:val="0"/>
      <w:marRight w:val="0"/>
      <w:marTop w:val="0"/>
      <w:marBottom w:val="0"/>
      <w:divBdr>
        <w:top w:val="none" w:sz="0" w:space="0" w:color="auto"/>
        <w:left w:val="none" w:sz="0" w:space="0" w:color="auto"/>
        <w:bottom w:val="none" w:sz="0" w:space="0" w:color="auto"/>
        <w:right w:val="none" w:sz="0" w:space="0" w:color="auto"/>
      </w:divBdr>
    </w:div>
    <w:div w:id="2086952500">
      <w:bodyDiv w:val="1"/>
      <w:marLeft w:val="0"/>
      <w:marRight w:val="0"/>
      <w:marTop w:val="0"/>
      <w:marBottom w:val="0"/>
      <w:divBdr>
        <w:top w:val="none" w:sz="0" w:space="0" w:color="auto"/>
        <w:left w:val="none" w:sz="0" w:space="0" w:color="auto"/>
        <w:bottom w:val="none" w:sz="0" w:space="0" w:color="auto"/>
        <w:right w:val="none" w:sz="0" w:space="0" w:color="auto"/>
      </w:divBdr>
    </w:div>
    <w:div w:id="2124836107">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vos.olimpiada.ru/upload/files/Arhive_tasks/2020-21/dop/tech/instruct3D-5-11-prak-sch-msk-20-2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3dwolf.ru/news/petg-plastik-v-3d-pechati-svojstva-osobennosti-primenenie-proizvoditel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98DF6F00-8459-4471-B63B-C5600D539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7357</Words>
  <Characters>41940</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Admin</cp:lastModifiedBy>
  <cp:revision>2</cp:revision>
  <dcterms:created xsi:type="dcterms:W3CDTF">2025-11-17T14:40:00Z</dcterms:created>
  <dcterms:modified xsi:type="dcterms:W3CDTF">2025-11-17T14:40:00Z</dcterms:modified>
</cp:coreProperties>
</file>