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0"/>
        <w:gridCol w:w="3331"/>
      </w:tblGrid>
      <w:tr w:rsidR="00C60562" w:rsidRPr="00E10F08" w:rsidTr="00291337">
        <w:trPr>
          <w:trHeight w:val="350"/>
        </w:trPr>
        <w:tc>
          <w:tcPr>
            <w:tcW w:w="1440" w:type="dxa"/>
          </w:tcPr>
          <w:p w:rsidR="00C60562" w:rsidRPr="00E10F08" w:rsidRDefault="00C60562" w:rsidP="00E10F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E10F08">
              <w:rPr>
                <w:rFonts w:ascii="Arial" w:hAnsi="Arial" w:cs="Arial"/>
                <w:b/>
                <w:sz w:val="24"/>
                <w:szCs w:val="20"/>
              </w:rPr>
              <w:t>ФИО</w:t>
            </w:r>
          </w:p>
        </w:tc>
        <w:tc>
          <w:tcPr>
            <w:tcW w:w="3331" w:type="dxa"/>
          </w:tcPr>
          <w:p w:rsidR="00C60562" w:rsidRPr="00321D71" w:rsidRDefault="00C60562" w:rsidP="00E10F08">
            <w:pPr>
              <w:spacing w:after="0" w:line="240" w:lineRule="auto"/>
              <w:rPr>
                <w:rFonts w:ascii="Tahoma" w:hAnsi="Tahoma" w:cs="Tahoma"/>
                <w:color w:val="0000FF"/>
              </w:rPr>
            </w:pPr>
            <w:r w:rsidRPr="00321D71">
              <w:rPr>
                <w:rFonts w:ascii="Tahoma" w:hAnsi="Tahoma" w:cs="Tahoma"/>
                <w:color w:val="0000FF"/>
              </w:rPr>
              <w:t>Кривова Татьяна Сергеевна</w:t>
            </w:r>
          </w:p>
        </w:tc>
      </w:tr>
    </w:tbl>
    <w:p w:rsidR="00C60562" w:rsidRDefault="00C60562" w:rsidP="00E53C83">
      <w:p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</w:p>
    <w:p w:rsidR="00C60562" w:rsidRPr="00E53C83" w:rsidRDefault="00C60562" w:rsidP="00E53C83">
      <w:p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Интернет-магазин</w:t>
      </w:r>
      <w:r w:rsidRPr="005E41DC">
        <w:rPr>
          <w:rFonts w:ascii="Arial" w:hAnsi="Arial" w:cs="Arial"/>
          <w:b/>
          <w:sz w:val="20"/>
          <w:szCs w:val="20"/>
        </w:rPr>
        <w:t xml:space="preserve">: </w:t>
      </w:r>
      <w:r w:rsidRPr="00E53C83">
        <w:rPr>
          <w:rFonts w:ascii="Tahoma" w:hAnsi="Tahoma" w:cs="Tahoma"/>
          <w:color w:val="0000FF"/>
          <w:sz w:val="20"/>
          <w:szCs w:val="20"/>
        </w:rPr>
        <w:t>Онлайн-гипермаркет «Утконос» (www.utkonos.ru) занимается онлайн-доставкой продуктов питания и сопутствующих товар</w:t>
      </w:r>
      <w:r>
        <w:rPr>
          <w:rFonts w:ascii="Tahoma" w:hAnsi="Tahoma" w:cs="Tahoma"/>
          <w:color w:val="0000FF"/>
          <w:sz w:val="20"/>
          <w:szCs w:val="20"/>
        </w:rPr>
        <w:t>ов,</w:t>
      </w:r>
      <w:r w:rsidRPr="00E53C83">
        <w:rPr>
          <w:rFonts w:ascii="Tahoma" w:hAnsi="Tahoma" w:cs="Tahoma"/>
          <w:color w:val="0000FF"/>
          <w:sz w:val="20"/>
          <w:szCs w:val="20"/>
        </w:rPr>
        <w:t xml:space="preserve"> </w:t>
      </w:r>
      <w:r>
        <w:rPr>
          <w:rFonts w:ascii="Tahoma" w:hAnsi="Tahoma" w:cs="Tahoma"/>
          <w:color w:val="0000FF"/>
          <w:sz w:val="20"/>
          <w:szCs w:val="20"/>
        </w:rPr>
        <w:t xml:space="preserve">принадлежит «Севергрупп» Алексея Мордашова. </w:t>
      </w:r>
      <w:r w:rsidRPr="00E53C83">
        <w:rPr>
          <w:rFonts w:ascii="Tahoma" w:hAnsi="Tahoma" w:cs="Tahoma"/>
          <w:color w:val="0000FF"/>
          <w:sz w:val="20"/>
          <w:szCs w:val="20"/>
        </w:rPr>
        <w:t>Обоснование выбора привожу на странице 2.</w:t>
      </w:r>
    </w:p>
    <w:p w:rsidR="00C60562" w:rsidRPr="00270BE5" w:rsidRDefault="00C60562" w:rsidP="00270BE5">
      <w:pPr>
        <w:spacing w:line="240" w:lineRule="auto"/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Метрики</w:t>
      </w:r>
      <w:r w:rsidRPr="005E41DC">
        <w:rPr>
          <w:rFonts w:ascii="Arial" w:hAnsi="Arial" w:cs="Arial"/>
          <w:b/>
          <w:sz w:val="20"/>
          <w:szCs w:val="20"/>
        </w:rPr>
        <w:t xml:space="preserve">: </w:t>
      </w:r>
    </w:p>
    <w:p w:rsidR="00C60562" w:rsidRPr="00270BE5" w:rsidRDefault="00C60562" w:rsidP="004F18EE">
      <w:pPr>
        <w:spacing w:after="0"/>
        <w:jc w:val="both"/>
        <w:outlineLvl w:val="0"/>
        <w:rPr>
          <w:rFonts w:ascii="Tahoma" w:hAnsi="Tahoma" w:cs="Tahoma"/>
        </w:rPr>
      </w:pPr>
      <w:r w:rsidRPr="00270BE5">
        <w:rPr>
          <w:rFonts w:ascii="Tahoma" w:hAnsi="Tahoma" w:cs="Tahoma"/>
          <w:lang w:val="en-US"/>
        </w:rPr>
        <w:t>A</w:t>
      </w:r>
      <w:r w:rsidRPr="00270BE5">
        <w:rPr>
          <w:rFonts w:ascii="Tahoma" w:hAnsi="Tahoma" w:cs="Tahoma"/>
        </w:rPr>
        <w:t xml:space="preserve"> – Привлечение</w:t>
      </w:r>
      <w:r>
        <w:rPr>
          <w:rFonts w:ascii="Tahoma" w:hAnsi="Tahoma" w:cs="Tahoma"/>
        </w:rPr>
        <w:t xml:space="preserve"> </w:t>
      </w:r>
      <w:r w:rsidRPr="00B23812">
        <w:rPr>
          <w:rFonts w:ascii="Tahoma" w:hAnsi="Tahoma" w:cs="Tahoma"/>
          <w:u w:val="single"/>
        </w:rPr>
        <w:t>(максимальный охват, максимальный трафик)</w:t>
      </w:r>
    </w:p>
    <w:p w:rsidR="00C60562" w:rsidRDefault="00C60562" w:rsidP="00D620A0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D620A0">
        <w:rPr>
          <w:rFonts w:ascii="Tahoma" w:hAnsi="Tahoma" w:cs="Tahoma"/>
          <w:color w:val="0000FF"/>
          <w:sz w:val="20"/>
          <w:szCs w:val="20"/>
        </w:rPr>
        <w:t>Количество переходов на сайт за период</w:t>
      </w:r>
      <w:r>
        <w:rPr>
          <w:rFonts w:ascii="Tahoma" w:hAnsi="Tahoma" w:cs="Tahoma"/>
          <w:color w:val="0000FF"/>
          <w:sz w:val="20"/>
          <w:szCs w:val="20"/>
        </w:rPr>
        <w:t xml:space="preserve">. Собираем статистику по посетителям: время когда зашел, </w:t>
      </w:r>
      <w:r w:rsidRPr="00701267">
        <w:rPr>
          <w:rFonts w:ascii="Tahoma" w:hAnsi="Tahoma" w:cs="Tahoma"/>
          <w:color w:val="0000FF"/>
          <w:sz w:val="20"/>
          <w:szCs w:val="20"/>
        </w:rPr>
        <w:t>время на сайте</w:t>
      </w:r>
      <w:r>
        <w:rPr>
          <w:rFonts w:ascii="Tahoma" w:hAnsi="Tahoma" w:cs="Tahoma"/>
          <w:color w:val="0000FF"/>
          <w:sz w:val="20"/>
          <w:szCs w:val="20"/>
        </w:rPr>
        <w:t xml:space="preserve">, с какого устройства, откуда перешел, </w:t>
      </w:r>
      <w:r w:rsidRPr="00BB335D">
        <w:rPr>
          <w:rFonts w:ascii="Tahoma" w:hAnsi="Tahoma" w:cs="Tahoma"/>
          <w:color w:val="0000FF"/>
          <w:sz w:val="20"/>
          <w:szCs w:val="20"/>
        </w:rPr>
        <w:t>какие действия соверша</w:t>
      </w:r>
      <w:r>
        <w:rPr>
          <w:rFonts w:ascii="Tahoma" w:hAnsi="Tahoma" w:cs="Tahoma"/>
          <w:color w:val="0000FF"/>
          <w:sz w:val="20"/>
          <w:szCs w:val="20"/>
        </w:rPr>
        <w:t>е</w:t>
      </w:r>
      <w:r w:rsidRPr="00BB335D">
        <w:rPr>
          <w:rFonts w:ascii="Tahoma" w:hAnsi="Tahoma" w:cs="Tahoma"/>
          <w:color w:val="0000FF"/>
          <w:sz w:val="20"/>
          <w:szCs w:val="20"/>
        </w:rPr>
        <w:t>т на сайте</w:t>
      </w:r>
      <w:r>
        <w:rPr>
          <w:rFonts w:ascii="Tahoma" w:hAnsi="Tahoma" w:cs="Tahoma"/>
          <w:color w:val="0000FF"/>
          <w:sz w:val="20"/>
          <w:szCs w:val="20"/>
        </w:rPr>
        <w:t>,</w:t>
      </w:r>
      <w:r w:rsidRPr="00BB335D">
        <w:rPr>
          <w:rFonts w:ascii="Tahoma" w:hAnsi="Tahoma" w:cs="Tahoma"/>
          <w:color w:val="0000FF"/>
          <w:sz w:val="20"/>
          <w:szCs w:val="20"/>
        </w:rPr>
        <w:t xml:space="preserve"> </w:t>
      </w:r>
      <w:r>
        <w:rPr>
          <w:rFonts w:ascii="Tahoma" w:hAnsi="Tahoma" w:cs="Tahoma"/>
          <w:color w:val="0000FF"/>
          <w:sz w:val="20"/>
          <w:szCs w:val="20"/>
        </w:rPr>
        <w:t>к</w:t>
      </w:r>
      <w:r w:rsidRPr="00954FD5">
        <w:rPr>
          <w:rFonts w:ascii="Tahoma" w:hAnsi="Tahoma" w:cs="Tahoma"/>
          <w:color w:val="0000FF"/>
          <w:sz w:val="20"/>
          <w:szCs w:val="20"/>
        </w:rPr>
        <w:t>оличество</w:t>
      </w:r>
      <w:r w:rsidRPr="00701267">
        <w:rPr>
          <w:rFonts w:ascii="Tahoma" w:hAnsi="Tahoma" w:cs="Tahoma"/>
          <w:color w:val="0000FF"/>
          <w:sz w:val="20"/>
          <w:szCs w:val="20"/>
        </w:rPr>
        <w:t xml:space="preserve"> просмотренных страниц</w:t>
      </w:r>
      <w:r>
        <w:rPr>
          <w:rFonts w:ascii="Tahoma" w:hAnsi="Tahoma" w:cs="Tahoma"/>
          <w:color w:val="0000FF"/>
          <w:sz w:val="20"/>
          <w:szCs w:val="20"/>
        </w:rPr>
        <w:t>,  зарегистрированный клиент или новый пользователь и т.п.</w:t>
      </w:r>
    </w:p>
    <w:p w:rsidR="00C60562" w:rsidRDefault="00C60562" w:rsidP="00D620A0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>С</w:t>
      </w:r>
      <w:r w:rsidRPr="00954FD5">
        <w:rPr>
          <w:rFonts w:ascii="Tahoma" w:hAnsi="Tahoma" w:cs="Tahoma"/>
          <w:color w:val="0000FF"/>
          <w:sz w:val="20"/>
          <w:szCs w:val="20"/>
        </w:rPr>
        <w:t>оотношение переходов на сайт и затраченных денег/просмотров рекламы</w:t>
      </w:r>
      <w:r>
        <w:rPr>
          <w:rFonts w:ascii="Tahoma" w:hAnsi="Tahoma" w:cs="Tahoma"/>
          <w:color w:val="0000FF"/>
          <w:sz w:val="20"/>
          <w:szCs w:val="20"/>
        </w:rPr>
        <w:t xml:space="preserve"> </w:t>
      </w:r>
      <w:r w:rsidRPr="00D620A0">
        <w:rPr>
          <w:rFonts w:ascii="Tahoma" w:hAnsi="Tahoma" w:cs="Tahoma"/>
          <w:color w:val="0000FF"/>
          <w:sz w:val="20"/>
          <w:szCs w:val="20"/>
        </w:rPr>
        <w:t>за период</w:t>
      </w:r>
      <w:r>
        <w:rPr>
          <w:rFonts w:ascii="Tahoma" w:hAnsi="Tahoma" w:cs="Tahoma"/>
          <w:color w:val="0000FF"/>
          <w:sz w:val="20"/>
          <w:szCs w:val="20"/>
        </w:rPr>
        <w:t>. С</w:t>
      </w:r>
      <w:r w:rsidRPr="00BB335D">
        <w:rPr>
          <w:rFonts w:ascii="Tahoma" w:hAnsi="Tahoma" w:cs="Tahoma"/>
          <w:color w:val="0000FF"/>
          <w:sz w:val="20"/>
          <w:szCs w:val="20"/>
        </w:rPr>
        <w:t>тоимость одного перешедшего на сайт посетителя</w:t>
      </w:r>
      <w:r>
        <w:rPr>
          <w:rFonts w:ascii="Tahoma" w:hAnsi="Tahoma" w:cs="Tahoma"/>
          <w:color w:val="0000FF"/>
          <w:sz w:val="20"/>
          <w:szCs w:val="20"/>
        </w:rPr>
        <w:t>. Собираем статистику по каналам.</w:t>
      </w:r>
    </w:p>
    <w:p w:rsidR="00C60562" w:rsidRDefault="00C60562" w:rsidP="005B66C8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954FD5">
        <w:rPr>
          <w:rFonts w:ascii="Tahoma" w:hAnsi="Tahoma" w:cs="Tahoma"/>
          <w:color w:val="0000FF"/>
          <w:sz w:val="20"/>
          <w:szCs w:val="20"/>
        </w:rPr>
        <w:t>Кликабельность рекламных объяв</w:t>
      </w:r>
      <w:r>
        <w:rPr>
          <w:rFonts w:ascii="Tahoma" w:hAnsi="Tahoma" w:cs="Tahoma"/>
          <w:color w:val="0000FF"/>
          <w:sz w:val="20"/>
          <w:szCs w:val="20"/>
        </w:rPr>
        <w:t xml:space="preserve">лений (click-through rate, CTR) – </w:t>
      </w:r>
      <w:r w:rsidRPr="00954FD5">
        <w:rPr>
          <w:rFonts w:ascii="Tahoma" w:hAnsi="Tahoma" w:cs="Tahoma"/>
          <w:color w:val="0000FF"/>
          <w:sz w:val="20"/>
          <w:szCs w:val="20"/>
        </w:rPr>
        <w:t>процентное отношение числа кликов по баннеру к числу его показов.</w:t>
      </w:r>
    </w:p>
    <w:p w:rsidR="00C60562" w:rsidRDefault="00C60562" w:rsidP="005B66C8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7330B5">
        <w:rPr>
          <w:rFonts w:ascii="Tahoma" w:hAnsi="Tahoma" w:cs="Tahoma"/>
          <w:color w:val="0000FF"/>
          <w:sz w:val="20"/>
          <w:szCs w:val="20"/>
        </w:rPr>
        <w:t>Цена за 1 просмотр рекламы (cost per view, CPV)</w:t>
      </w:r>
      <w:r>
        <w:rPr>
          <w:rFonts w:ascii="Tahoma" w:hAnsi="Tahoma" w:cs="Tahoma"/>
          <w:color w:val="0000FF"/>
          <w:sz w:val="20"/>
          <w:szCs w:val="20"/>
        </w:rPr>
        <w:t>. И Ц</w:t>
      </w:r>
      <w:r w:rsidRPr="006F554B">
        <w:rPr>
          <w:rFonts w:ascii="Tahoma" w:hAnsi="Tahoma" w:cs="Tahoma"/>
          <w:color w:val="0000FF"/>
          <w:sz w:val="20"/>
          <w:szCs w:val="20"/>
        </w:rPr>
        <w:t xml:space="preserve">ена за клик </w:t>
      </w:r>
      <w:r>
        <w:rPr>
          <w:rFonts w:ascii="Tahoma" w:hAnsi="Tahoma" w:cs="Tahoma"/>
          <w:color w:val="0000FF"/>
          <w:sz w:val="20"/>
          <w:szCs w:val="20"/>
        </w:rPr>
        <w:t>(</w:t>
      </w:r>
      <w:r w:rsidRPr="006F554B">
        <w:rPr>
          <w:rFonts w:ascii="Tahoma" w:hAnsi="Tahoma" w:cs="Tahoma"/>
          <w:color w:val="0000FF"/>
          <w:sz w:val="20"/>
          <w:szCs w:val="20"/>
        </w:rPr>
        <w:t>cost per click</w:t>
      </w:r>
      <w:r>
        <w:rPr>
          <w:rFonts w:ascii="Tahoma" w:hAnsi="Tahoma" w:cs="Tahoma"/>
          <w:color w:val="0000FF"/>
          <w:sz w:val="20"/>
          <w:szCs w:val="20"/>
        </w:rPr>
        <w:t xml:space="preserve">, </w:t>
      </w:r>
      <w:r w:rsidRPr="006F554B">
        <w:rPr>
          <w:rFonts w:ascii="Tahoma" w:hAnsi="Tahoma" w:cs="Tahoma"/>
          <w:color w:val="0000FF"/>
          <w:sz w:val="20"/>
          <w:szCs w:val="20"/>
        </w:rPr>
        <w:t>CPC) —</w:t>
      </w:r>
      <w:r>
        <w:rPr>
          <w:rFonts w:ascii="Tahoma" w:hAnsi="Tahoma" w:cs="Tahoma"/>
          <w:color w:val="0000FF"/>
          <w:sz w:val="20"/>
          <w:szCs w:val="20"/>
        </w:rPr>
        <w:t xml:space="preserve"> </w:t>
      </w:r>
      <w:r w:rsidRPr="006F554B">
        <w:rPr>
          <w:rFonts w:ascii="Tahoma" w:hAnsi="Tahoma" w:cs="Tahoma"/>
          <w:color w:val="0000FF"/>
          <w:sz w:val="20"/>
          <w:szCs w:val="20"/>
        </w:rPr>
        <w:t xml:space="preserve">сумма, </w:t>
      </w:r>
      <w:r w:rsidRPr="00AE4F53">
        <w:rPr>
          <w:rFonts w:ascii="Tahoma" w:hAnsi="Tahoma" w:cs="Tahoma"/>
          <w:color w:val="0000FF"/>
          <w:sz w:val="20"/>
          <w:szCs w:val="20"/>
        </w:rPr>
        <w:t xml:space="preserve">которую </w:t>
      </w:r>
      <w:r>
        <w:rPr>
          <w:rFonts w:ascii="Tahoma" w:hAnsi="Tahoma" w:cs="Tahoma"/>
          <w:color w:val="0000FF"/>
          <w:sz w:val="20"/>
          <w:szCs w:val="20"/>
        </w:rPr>
        <w:t xml:space="preserve">заказчик </w:t>
      </w:r>
      <w:r w:rsidRPr="00AE4F53">
        <w:rPr>
          <w:rFonts w:ascii="Tahoma" w:hAnsi="Tahoma" w:cs="Tahoma"/>
          <w:color w:val="0000FF"/>
          <w:sz w:val="20"/>
          <w:szCs w:val="20"/>
        </w:rPr>
        <w:t>платит контекстной системе за клик пользовател</w:t>
      </w:r>
      <w:r>
        <w:rPr>
          <w:rFonts w:ascii="Tahoma" w:hAnsi="Tahoma" w:cs="Tahoma"/>
          <w:color w:val="0000FF"/>
          <w:sz w:val="20"/>
          <w:szCs w:val="20"/>
        </w:rPr>
        <w:t xml:space="preserve">я </w:t>
      </w:r>
      <w:r w:rsidRPr="00AE4F53">
        <w:rPr>
          <w:rFonts w:ascii="Tahoma" w:hAnsi="Tahoma" w:cs="Tahoma"/>
          <w:color w:val="0000FF"/>
          <w:sz w:val="20"/>
          <w:szCs w:val="20"/>
        </w:rPr>
        <w:t>по объявлению</w:t>
      </w:r>
      <w:r w:rsidRPr="006F554B">
        <w:rPr>
          <w:rFonts w:ascii="Tahoma" w:hAnsi="Tahoma" w:cs="Tahoma"/>
          <w:color w:val="0000FF"/>
          <w:sz w:val="20"/>
          <w:szCs w:val="20"/>
        </w:rPr>
        <w:t>.</w:t>
      </w:r>
    </w:p>
    <w:p w:rsidR="00C60562" w:rsidRDefault="00C60562" w:rsidP="00DA3F20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954FD5">
        <w:rPr>
          <w:rFonts w:ascii="Tahoma" w:hAnsi="Tahoma" w:cs="Tahoma"/>
          <w:color w:val="0000FF"/>
          <w:sz w:val="20"/>
          <w:szCs w:val="20"/>
        </w:rPr>
        <w:t xml:space="preserve">Количество </w:t>
      </w:r>
      <w:r>
        <w:rPr>
          <w:rFonts w:ascii="Tahoma" w:hAnsi="Tahoma" w:cs="Tahoma"/>
          <w:color w:val="0000FF"/>
          <w:sz w:val="20"/>
          <w:szCs w:val="20"/>
        </w:rPr>
        <w:t xml:space="preserve">и доля </w:t>
      </w:r>
      <w:r w:rsidRPr="00954FD5">
        <w:rPr>
          <w:rFonts w:ascii="Tahoma" w:hAnsi="Tahoma" w:cs="Tahoma"/>
          <w:color w:val="0000FF"/>
          <w:sz w:val="20"/>
          <w:szCs w:val="20"/>
        </w:rPr>
        <w:t xml:space="preserve">новых </w:t>
      </w:r>
      <w:r>
        <w:rPr>
          <w:rFonts w:ascii="Tahoma" w:hAnsi="Tahoma" w:cs="Tahoma"/>
          <w:color w:val="0000FF"/>
          <w:sz w:val="20"/>
          <w:szCs w:val="20"/>
        </w:rPr>
        <w:t xml:space="preserve">(уникальных) </w:t>
      </w:r>
      <w:r w:rsidRPr="00954FD5">
        <w:rPr>
          <w:rFonts w:ascii="Tahoma" w:hAnsi="Tahoma" w:cs="Tahoma"/>
          <w:color w:val="0000FF"/>
          <w:sz w:val="20"/>
          <w:szCs w:val="20"/>
        </w:rPr>
        <w:t>по</w:t>
      </w:r>
      <w:r>
        <w:rPr>
          <w:rFonts w:ascii="Tahoma" w:hAnsi="Tahoma" w:cs="Tahoma"/>
          <w:color w:val="0000FF"/>
          <w:sz w:val="20"/>
          <w:szCs w:val="20"/>
        </w:rPr>
        <w:t xml:space="preserve">сетителей сайта </w:t>
      </w:r>
      <w:r w:rsidRPr="00D620A0">
        <w:rPr>
          <w:rFonts w:ascii="Tahoma" w:hAnsi="Tahoma" w:cs="Tahoma"/>
          <w:color w:val="0000FF"/>
          <w:sz w:val="20"/>
          <w:szCs w:val="20"/>
        </w:rPr>
        <w:t>за период</w:t>
      </w:r>
      <w:r>
        <w:rPr>
          <w:rFonts w:ascii="Tahoma" w:hAnsi="Tahoma" w:cs="Tahoma"/>
          <w:color w:val="0000FF"/>
          <w:sz w:val="20"/>
          <w:szCs w:val="20"/>
        </w:rPr>
        <w:t>.</w:t>
      </w:r>
    </w:p>
    <w:p w:rsidR="00C60562" w:rsidRDefault="00C60562" w:rsidP="00A4440B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>К</w:t>
      </w:r>
      <w:r w:rsidRPr="005B66C8">
        <w:rPr>
          <w:rFonts w:ascii="Tahoma" w:hAnsi="Tahoma" w:cs="Tahoma"/>
          <w:color w:val="0000FF"/>
          <w:sz w:val="20"/>
          <w:szCs w:val="20"/>
        </w:rPr>
        <w:t xml:space="preserve">ачество трафика по каналам </w:t>
      </w:r>
      <w:r>
        <w:rPr>
          <w:rFonts w:ascii="Tahoma" w:hAnsi="Tahoma" w:cs="Tahoma"/>
          <w:color w:val="0000FF"/>
          <w:sz w:val="20"/>
          <w:szCs w:val="20"/>
        </w:rPr>
        <w:t xml:space="preserve">– </w:t>
      </w:r>
      <w:r w:rsidRPr="005B66C8">
        <w:rPr>
          <w:rFonts w:ascii="Tahoma" w:hAnsi="Tahoma" w:cs="Tahoma"/>
          <w:color w:val="0000FF"/>
          <w:sz w:val="20"/>
          <w:szCs w:val="20"/>
        </w:rPr>
        <w:t>конверсия в целевое действие</w:t>
      </w:r>
      <w:r>
        <w:rPr>
          <w:rFonts w:ascii="Tahoma" w:hAnsi="Tahoma" w:cs="Tahoma"/>
          <w:color w:val="0000FF"/>
          <w:sz w:val="20"/>
          <w:szCs w:val="20"/>
        </w:rPr>
        <w:t>.</w:t>
      </w:r>
    </w:p>
    <w:p w:rsidR="00C60562" w:rsidRPr="00270BE5" w:rsidRDefault="00C60562" w:rsidP="004F18EE">
      <w:pPr>
        <w:spacing w:after="0"/>
        <w:jc w:val="both"/>
        <w:outlineLvl w:val="0"/>
        <w:rPr>
          <w:rFonts w:ascii="Tahoma" w:hAnsi="Tahoma" w:cs="Tahoma"/>
        </w:rPr>
      </w:pPr>
      <w:r w:rsidRPr="00270BE5">
        <w:rPr>
          <w:rFonts w:ascii="Tahoma" w:hAnsi="Tahoma" w:cs="Tahoma"/>
          <w:lang w:val="en-US"/>
        </w:rPr>
        <w:t>A</w:t>
      </w:r>
      <w:r w:rsidRPr="00270BE5">
        <w:rPr>
          <w:rFonts w:ascii="Tahoma" w:hAnsi="Tahoma" w:cs="Tahoma"/>
        </w:rPr>
        <w:t xml:space="preserve"> – Активация</w:t>
      </w:r>
      <w:r>
        <w:rPr>
          <w:rFonts w:ascii="Tahoma" w:hAnsi="Tahoma" w:cs="Tahoma"/>
        </w:rPr>
        <w:t xml:space="preserve"> </w:t>
      </w:r>
      <w:r w:rsidRPr="00B23812">
        <w:rPr>
          <w:rFonts w:ascii="Tahoma" w:hAnsi="Tahoma" w:cs="Tahoma"/>
          <w:u w:val="single"/>
        </w:rPr>
        <w:t>(произвести положительное впечатление, вовлечь, удержать интерес)</w:t>
      </w:r>
    </w:p>
    <w:p w:rsidR="00C60562" w:rsidRDefault="00C60562" w:rsidP="007709D6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954FD5">
        <w:rPr>
          <w:rFonts w:ascii="Tahoma" w:hAnsi="Tahoma" w:cs="Tahoma"/>
          <w:color w:val="0000FF"/>
          <w:sz w:val="20"/>
          <w:szCs w:val="20"/>
        </w:rPr>
        <w:t>Количество новых пользователей</w:t>
      </w:r>
      <w:r>
        <w:rPr>
          <w:rFonts w:ascii="Tahoma" w:hAnsi="Tahoma" w:cs="Tahoma"/>
          <w:color w:val="0000FF"/>
          <w:sz w:val="20"/>
          <w:szCs w:val="20"/>
        </w:rPr>
        <w:t xml:space="preserve"> (= </w:t>
      </w:r>
      <w:r w:rsidRPr="00954FD5">
        <w:rPr>
          <w:rFonts w:ascii="Tahoma" w:hAnsi="Tahoma" w:cs="Tahoma"/>
          <w:color w:val="0000FF"/>
          <w:sz w:val="20"/>
          <w:szCs w:val="20"/>
        </w:rPr>
        <w:t>по</w:t>
      </w:r>
      <w:r>
        <w:rPr>
          <w:rFonts w:ascii="Tahoma" w:hAnsi="Tahoma" w:cs="Tahoma"/>
          <w:color w:val="0000FF"/>
          <w:sz w:val="20"/>
          <w:szCs w:val="20"/>
        </w:rPr>
        <w:t xml:space="preserve">сетителей сайта, которые зарегистрировались либо установили мобильное приложение) </w:t>
      </w:r>
      <w:r w:rsidRPr="00D620A0">
        <w:rPr>
          <w:rFonts w:ascii="Tahoma" w:hAnsi="Tahoma" w:cs="Tahoma"/>
          <w:color w:val="0000FF"/>
          <w:sz w:val="20"/>
          <w:szCs w:val="20"/>
        </w:rPr>
        <w:t>за период</w:t>
      </w:r>
      <w:r>
        <w:rPr>
          <w:rFonts w:ascii="Tahoma" w:hAnsi="Tahoma" w:cs="Tahoma"/>
          <w:color w:val="0000FF"/>
          <w:sz w:val="20"/>
          <w:szCs w:val="20"/>
        </w:rPr>
        <w:t>.</w:t>
      </w:r>
    </w:p>
    <w:p w:rsidR="00C60562" w:rsidRDefault="00C60562" w:rsidP="007709D6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>Конверсия.</w:t>
      </w:r>
    </w:p>
    <w:p w:rsidR="00C60562" w:rsidRDefault="00C60562" w:rsidP="007709D6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701267">
        <w:rPr>
          <w:rFonts w:ascii="Tahoma" w:hAnsi="Tahoma" w:cs="Tahoma"/>
          <w:color w:val="0000FF"/>
          <w:sz w:val="20"/>
          <w:szCs w:val="20"/>
        </w:rPr>
        <w:t>Цена за действие (cost per action, CPA)</w:t>
      </w:r>
      <w:r>
        <w:rPr>
          <w:rFonts w:ascii="Tahoma" w:hAnsi="Tahoma" w:cs="Tahoma"/>
          <w:color w:val="0000FF"/>
          <w:sz w:val="20"/>
          <w:szCs w:val="20"/>
        </w:rPr>
        <w:t xml:space="preserve"> </w:t>
      </w:r>
      <w:r w:rsidRPr="006F554B">
        <w:rPr>
          <w:rFonts w:ascii="Tahoma" w:hAnsi="Tahoma" w:cs="Tahoma"/>
          <w:color w:val="0000FF"/>
          <w:sz w:val="20"/>
          <w:szCs w:val="20"/>
        </w:rPr>
        <w:t>—</w:t>
      </w:r>
      <w:r>
        <w:rPr>
          <w:rFonts w:ascii="Tahoma" w:hAnsi="Tahoma" w:cs="Tahoma"/>
          <w:color w:val="0000FF"/>
          <w:sz w:val="20"/>
          <w:szCs w:val="20"/>
        </w:rPr>
        <w:t xml:space="preserve"> </w:t>
      </w:r>
      <w:r w:rsidRPr="00701267">
        <w:rPr>
          <w:rFonts w:ascii="Tahoma" w:hAnsi="Tahoma" w:cs="Tahoma"/>
          <w:color w:val="0000FF"/>
          <w:sz w:val="20"/>
          <w:szCs w:val="20"/>
        </w:rPr>
        <w:t>стоимость рекламы / на количество целевых действий.</w:t>
      </w:r>
    </w:p>
    <w:p w:rsidR="00C60562" w:rsidRDefault="00C60562" w:rsidP="004F18EE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C43D56">
        <w:rPr>
          <w:rFonts w:ascii="Tahoma" w:hAnsi="Tahoma" w:cs="Tahoma"/>
          <w:color w:val="0000FF"/>
          <w:sz w:val="20"/>
          <w:szCs w:val="20"/>
        </w:rPr>
        <w:t xml:space="preserve">Среднее количество просмотренных страниц за визит </w:t>
      </w:r>
      <w:r>
        <w:rPr>
          <w:rFonts w:ascii="Tahoma" w:hAnsi="Tahoma" w:cs="Tahoma"/>
          <w:color w:val="0000FF"/>
          <w:sz w:val="20"/>
          <w:szCs w:val="20"/>
        </w:rPr>
        <w:t>(</w:t>
      </w:r>
      <w:r w:rsidRPr="00337E5D">
        <w:rPr>
          <w:rFonts w:ascii="Tahoma" w:hAnsi="Tahoma" w:cs="Tahoma"/>
          <w:color w:val="0000FF"/>
          <w:sz w:val="20"/>
          <w:szCs w:val="20"/>
        </w:rPr>
        <w:t>Pages Per Visit, PPV – глубина просмотра</w:t>
      </w:r>
      <w:r>
        <w:rPr>
          <w:rFonts w:ascii="Tahoma" w:hAnsi="Tahoma" w:cs="Tahoma"/>
          <w:color w:val="0000FF"/>
          <w:sz w:val="20"/>
          <w:szCs w:val="20"/>
        </w:rPr>
        <w:t xml:space="preserve">) </w:t>
      </w:r>
      <w:r w:rsidRPr="00C43D56">
        <w:rPr>
          <w:rFonts w:ascii="Tahoma" w:hAnsi="Tahoma" w:cs="Tahoma"/>
          <w:color w:val="0000FF"/>
          <w:sz w:val="20"/>
          <w:szCs w:val="20"/>
        </w:rPr>
        <w:t>и время на сайте</w:t>
      </w:r>
      <w:r>
        <w:rPr>
          <w:rFonts w:ascii="Tahoma" w:hAnsi="Tahoma" w:cs="Tahoma"/>
          <w:color w:val="0000FF"/>
          <w:sz w:val="20"/>
          <w:szCs w:val="20"/>
        </w:rPr>
        <w:t xml:space="preserve"> (</w:t>
      </w:r>
      <w:r w:rsidRPr="00337E5D">
        <w:rPr>
          <w:rFonts w:ascii="Tahoma" w:hAnsi="Tahoma" w:cs="Tahoma"/>
          <w:color w:val="0000FF"/>
          <w:sz w:val="20"/>
          <w:szCs w:val="20"/>
        </w:rPr>
        <w:t>time spent on site, TSS</w:t>
      </w:r>
      <w:r>
        <w:rPr>
          <w:rFonts w:ascii="Tahoma" w:hAnsi="Tahoma" w:cs="Tahoma"/>
          <w:color w:val="0000FF"/>
          <w:sz w:val="20"/>
          <w:szCs w:val="20"/>
        </w:rPr>
        <w:t>)</w:t>
      </w:r>
      <w:r w:rsidRPr="00C43D56">
        <w:rPr>
          <w:rFonts w:ascii="Tahoma" w:hAnsi="Tahoma" w:cs="Tahoma"/>
          <w:color w:val="0000FF"/>
          <w:sz w:val="20"/>
          <w:szCs w:val="20"/>
        </w:rPr>
        <w:t xml:space="preserve"> по клиентам, новым по</w:t>
      </w:r>
      <w:r>
        <w:rPr>
          <w:rFonts w:ascii="Tahoma" w:hAnsi="Tahoma" w:cs="Tahoma"/>
          <w:color w:val="0000FF"/>
          <w:sz w:val="20"/>
          <w:szCs w:val="20"/>
        </w:rPr>
        <w:t>льзователям и посетителям сайта.</w:t>
      </w:r>
    </w:p>
    <w:p w:rsidR="00C60562" w:rsidRPr="004F18EE" w:rsidRDefault="00C60562" w:rsidP="00337E5D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337E5D">
        <w:rPr>
          <w:rFonts w:ascii="Tahoma" w:hAnsi="Tahoma" w:cs="Tahoma"/>
          <w:color w:val="0000FF"/>
          <w:sz w:val="20"/>
          <w:szCs w:val="20"/>
        </w:rPr>
        <w:t xml:space="preserve">Доля отказов (тех, кто нисколько не заинтересовался сайтом). </w:t>
      </w:r>
    </w:p>
    <w:p w:rsidR="00C60562" w:rsidRPr="00270BE5" w:rsidRDefault="00C60562" w:rsidP="00F02755">
      <w:pPr>
        <w:spacing w:after="0"/>
        <w:jc w:val="both"/>
        <w:outlineLvl w:val="0"/>
        <w:rPr>
          <w:rFonts w:ascii="Tahoma" w:hAnsi="Tahoma" w:cs="Tahoma"/>
        </w:rPr>
      </w:pPr>
      <w:r w:rsidRPr="00270BE5">
        <w:rPr>
          <w:rFonts w:ascii="Tahoma" w:hAnsi="Tahoma" w:cs="Tahoma"/>
        </w:rPr>
        <w:t>R – Удержание</w:t>
      </w:r>
      <w:r>
        <w:rPr>
          <w:rFonts w:ascii="Tahoma" w:hAnsi="Tahoma" w:cs="Tahoma"/>
        </w:rPr>
        <w:t xml:space="preserve"> </w:t>
      </w:r>
      <w:r w:rsidRPr="008520FC">
        <w:rPr>
          <w:rFonts w:ascii="Tahoma" w:hAnsi="Tahoma" w:cs="Tahoma"/>
          <w:u w:val="single"/>
        </w:rPr>
        <w:t>(возвращаемость</w:t>
      </w:r>
      <w:r>
        <w:rPr>
          <w:rFonts w:ascii="Tahoma" w:hAnsi="Tahoma" w:cs="Tahoma"/>
          <w:u w:val="single"/>
        </w:rPr>
        <w:t xml:space="preserve">, </w:t>
      </w:r>
      <w:r w:rsidRPr="009E5C0C">
        <w:rPr>
          <w:rFonts w:ascii="Tahoma" w:hAnsi="Tahoma" w:cs="Tahoma"/>
          <w:u w:val="single"/>
        </w:rPr>
        <w:t>получить как можно больше заказов</w:t>
      </w:r>
      <w:r w:rsidRPr="008520FC">
        <w:rPr>
          <w:rFonts w:ascii="Tahoma" w:hAnsi="Tahoma" w:cs="Tahoma"/>
          <w:u w:val="single"/>
        </w:rPr>
        <w:t>)</w:t>
      </w:r>
    </w:p>
    <w:p w:rsidR="00C60562" w:rsidRDefault="00C60562" w:rsidP="00C43D56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954FD5">
        <w:rPr>
          <w:rFonts w:ascii="Tahoma" w:hAnsi="Tahoma" w:cs="Tahoma"/>
          <w:color w:val="0000FF"/>
          <w:sz w:val="20"/>
          <w:szCs w:val="20"/>
        </w:rPr>
        <w:t>Количество пользователей</w:t>
      </w:r>
      <w:r>
        <w:rPr>
          <w:rFonts w:ascii="Tahoma" w:hAnsi="Tahoma" w:cs="Tahoma"/>
          <w:color w:val="0000FF"/>
          <w:sz w:val="20"/>
          <w:szCs w:val="20"/>
        </w:rPr>
        <w:t xml:space="preserve"> и клиентов, посещающих сайт/мобильное приложение </w:t>
      </w:r>
      <w:r w:rsidRPr="007330B5">
        <w:rPr>
          <w:rFonts w:ascii="Tahoma" w:hAnsi="Tahoma" w:cs="Tahoma"/>
          <w:color w:val="0000FF"/>
          <w:sz w:val="20"/>
          <w:szCs w:val="20"/>
        </w:rPr>
        <w:t xml:space="preserve">более </w:t>
      </w:r>
      <w:r>
        <w:rPr>
          <w:rFonts w:ascii="Tahoma" w:hAnsi="Tahoma" w:cs="Tahoma"/>
          <w:color w:val="0000FF"/>
          <w:sz w:val="20"/>
          <w:szCs w:val="20"/>
        </w:rPr>
        <w:t xml:space="preserve">одного раза </w:t>
      </w:r>
      <w:r w:rsidRPr="00D620A0">
        <w:rPr>
          <w:rFonts w:ascii="Tahoma" w:hAnsi="Tahoma" w:cs="Tahoma"/>
          <w:color w:val="0000FF"/>
          <w:sz w:val="20"/>
          <w:szCs w:val="20"/>
        </w:rPr>
        <w:t>за период</w:t>
      </w:r>
      <w:r>
        <w:rPr>
          <w:rFonts w:ascii="Tahoma" w:hAnsi="Tahoma" w:cs="Tahoma"/>
          <w:color w:val="0000FF"/>
          <w:sz w:val="20"/>
          <w:szCs w:val="20"/>
        </w:rPr>
        <w:t xml:space="preserve"> и их %.</w:t>
      </w:r>
    </w:p>
    <w:p w:rsidR="00C60562" w:rsidRDefault="00C60562" w:rsidP="00C43D56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>И</w:t>
      </w:r>
      <w:r w:rsidRPr="007330B5">
        <w:rPr>
          <w:rFonts w:ascii="Tahoma" w:hAnsi="Tahoma" w:cs="Tahoma"/>
          <w:color w:val="0000FF"/>
          <w:sz w:val="20"/>
          <w:szCs w:val="20"/>
        </w:rPr>
        <w:t>сполнимость рассылки</w:t>
      </w:r>
      <w:r>
        <w:rPr>
          <w:rFonts w:ascii="Tahoma" w:hAnsi="Tahoma" w:cs="Tahoma"/>
          <w:color w:val="0000FF"/>
          <w:sz w:val="20"/>
          <w:szCs w:val="20"/>
        </w:rPr>
        <w:t>: п</w:t>
      </w:r>
      <w:r w:rsidRPr="00337E5D">
        <w:rPr>
          <w:rFonts w:ascii="Tahoma" w:hAnsi="Tahoma" w:cs="Tahoma"/>
          <w:color w:val="0000FF"/>
          <w:sz w:val="20"/>
          <w:szCs w:val="20"/>
        </w:rPr>
        <w:t>оказатель открываемости писем, % переходов по ссылкам от количества открытых писем, доля отписавшихся людей</w:t>
      </w:r>
      <w:r>
        <w:rPr>
          <w:rFonts w:ascii="Tahoma" w:hAnsi="Tahoma" w:cs="Tahoma"/>
          <w:color w:val="0000FF"/>
          <w:sz w:val="20"/>
          <w:szCs w:val="20"/>
        </w:rPr>
        <w:t>.</w:t>
      </w:r>
    </w:p>
    <w:p w:rsidR="00C60562" w:rsidRDefault="00C60562" w:rsidP="00C43D56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>О</w:t>
      </w:r>
      <w:r w:rsidRPr="007330B5">
        <w:rPr>
          <w:rFonts w:ascii="Tahoma" w:hAnsi="Tahoma" w:cs="Tahoma"/>
          <w:color w:val="0000FF"/>
          <w:sz w:val="20"/>
          <w:szCs w:val="20"/>
        </w:rPr>
        <w:t>тток пользователей/процент вернувшихся.</w:t>
      </w:r>
    </w:p>
    <w:p w:rsidR="00C60562" w:rsidRDefault="00C60562" w:rsidP="00C43D56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242045">
        <w:rPr>
          <w:rFonts w:ascii="Tahoma" w:hAnsi="Tahoma" w:cs="Tahoma"/>
          <w:color w:val="0000FF"/>
          <w:sz w:val="20"/>
          <w:szCs w:val="20"/>
        </w:rPr>
        <w:t>Количество оформленных, но еще не оплаченных заказов (Orders)</w:t>
      </w:r>
      <w:r>
        <w:rPr>
          <w:rFonts w:ascii="Tahoma" w:hAnsi="Tahoma" w:cs="Tahoma"/>
          <w:color w:val="0000FF"/>
          <w:sz w:val="20"/>
          <w:szCs w:val="20"/>
        </w:rPr>
        <w:t xml:space="preserve"> за период</w:t>
      </w:r>
      <w:r w:rsidRPr="00242045">
        <w:rPr>
          <w:rFonts w:ascii="Tahoma" w:hAnsi="Tahoma" w:cs="Tahoma"/>
          <w:color w:val="0000FF"/>
          <w:sz w:val="20"/>
          <w:szCs w:val="20"/>
        </w:rPr>
        <w:t>. Процент брошенных корзин</w:t>
      </w:r>
      <w:r>
        <w:rPr>
          <w:rFonts w:ascii="Tahoma" w:hAnsi="Tahoma" w:cs="Tahoma"/>
          <w:color w:val="0000FF"/>
          <w:sz w:val="20"/>
          <w:szCs w:val="20"/>
        </w:rPr>
        <w:t>.</w:t>
      </w:r>
    </w:p>
    <w:p w:rsidR="00C60562" w:rsidRDefault="00C60562" w:rsidP="00C43D56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8520FC">
        <w:rPr>
          <w:rFonts w:ascii="Tahoma" w:hAnsi="Tahoma" w:cs="Tahoma"/>
          <w:color w:val="0000FF"/>
          <w:sz w:val="20"/>
          <w:szCs w:val="20"/>
        </w:rPr>
        <w:t xml:space="preserve">Средняя стоимость полученного заказа (Cost Per Order, CPO) </w:t>
      </w:r>
      <w:r w:rsidRPr="006F554B">
        <w:rPr>
          <w:rFonts w:ascii="Tahoma" w:hAnsi="Tahoma" w:cs="Tahoma"/>
          <w:color w:val="0000FF"/>
          <w:sz w:val="20"/>
          <w:szCs w:val="20"/>
        </w:rPr>
        <w:t>—</w:t>
      </w:r>
      <w:r w:rsidRPr="008520FC">
        <w:rPr>
          <w:rFonts w:ascii="Tahoma" w:hAnsi="Tahoma" w:cs="Tahoma"/>
          <w:color w:val="0000FF"/>
          <w:sz w:val="20"/>
          <w:szCs w:val="20"/>
        </w:rPr>
        <w:t xml:space="preserve"> отношение рекламных расходов к количеству оформленных заказов (Orders).</w:t>
      </w:r>
    </w:p>
    <w:p w:rsidR="00C60562" w:rsidRPr="009D3554" w:rsidRDefault="00C60562" w:rsidP="00F02755">
      <w:pPr>
        <w:spacing w:after="0"/>
        <w:jc w:val="both"/>
        <w:outlineLvl w:val="0"/>
        <w:rPr>
          <w:rFonts w:ascii="Tahoma" w:hAnsi="Tahoma" w:cs="Tahoma"/>
        </w:rPr>
      </w:pPr>
      <w:r w:rsidRPr="00270BE5">
        <w:rPr>
          <w:rFonts w:ascii="Tahoma" w:hAnsi="Tahoma" w:cs="Tahoma"/>
        </w:rPr>
        <w:t>R – Доход</w:t>
      </w:r>
      <w:r>
        <w:rPr>
          <w:rFonts w:ascii="Tahoma" w:hAnsi="Tahoma" w:cs="Tahoma"/>
        </w:rPr>
        <w:t xml:space="preserve"> </w:t>
      </w:r>
      <w:r w:rsidRPr="009D3554">
        <w:rPr>
          <w:rFonts w:ascii="Tahoma" w:hAnsi="Tahoma" w:cs="Tahoma"/>
          <w:u w:val="single"/>
        </w:rPr>
        <w:t>(закрыть максимум сделок с наибольшим средним чеком, начать окупать расходы на рекламу</w:t>
      </w:r>
      <w:r>
        <w:rPr>
          <w:rFonts w:ascii="Tahoma" w:hAnsi="Tahoma" w:cs="Tahoma"/>
          <w:u w:val="single"/>
        </w:rPr>
        <w:t xml:space="preserve">, </w:t>
      </w:r>
      <w:r w:rsidRPr="00186FA6">
        <w:rPr>
          <w:rFonts w:ascii="Tahoma" w:hAnsi="Tahoma" w:cs="Tahoma"/>
          <w:u w:val="single"/>
        </w:rPr>
        <w:t>побудить клиента к повторной покупке</w:t>
      </w:r>
      <w:r w:rsidRPr="009D3554">
        <w:rPr>
          <w:rFonts w:ascii="Tahoma" w:hAnsi="Tahoma" w:cs="Tahoma"/>
          <w:u w:val="single"/>
        </w:rPr>
        <w:t>)</w:t>
      </w:r>
    </w:p>
    <w:p w:rsidR="00C60562" w:rsidRPr="00DC65F7" w:rsidRDefault="00C60562" w:rsidP="00C66716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>Выручка (объем продаж) за период.</w:t>
      </w:r>
    </w:p>
    <w:p w:rsidR="00C60562" w:rsidRDefault="00C60562" w:rsidP="00C66716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C66716">
        <w:rPr>
          <w:rFonts w:ascii="Tahoma" w:hAnsi="Tahoma" w:cs="Tahoma"/>
          <w:color w:val="0000FF"/>
          <w:sz w:val="20"/>
          <w:szCs w:val="20"/>
        </w:rPr>
        <w:t xml:space="preserve">Количество </w:t>
      </w:r>
      <w:r>
        <w:rPr>
          <w:rFonts w:ascii="Tahoma" w:hAnsi="Tahoma" w:cs="Tahoma"/>
          <w:color w:val="0000FF"/>
          <w:sz w:val="20"/>
          <w:szCs w:val="20"/>
        </w:rPr>
        <w:t xml:space="preserve">и частота </w:t>
      </w:r>
      <w:r w:rsidRPr="00A87969">
        <w:rPr>
          <w:rFonts w:ascii="Tahoma" w:hAnsi="Tahoma" w:cs="Tahoma"/>
          <w:color w:val="0000FF"/>
          <w:sz w:val="20"/>
          <w:szCs w:val="20"/>
        </w:rPr>
        <w:t xml:space="preserve">совершенных продаж (закрытых сделок) </w:t>
      </w:r>
      <w:r w:rsidRPr="00C66716">
        <w:rPr>
          <w:rFonts w:ascii="Tahoma" w:hAnsi="Tahoma" w:cs="Tahoma"/>
          <w:color w:val="0000FF"/>
          <w:sz w:val="20"/>
          <w:szCs w:val="20"/>
        </w:rPr>
        <w:t>и оплат за период.</w:t>
      </w:r>
      <w:r>
        <w:rPr>
          <w:rFonts w:ascii="Tahoma" w:hAnsi="Tahoma" w:cs="Tahoma"/>
          <w:color w:val="0000FF"/>
          <w:sz w:val="20"/>
          <w:szCs w:val="20"/>
        </w:rPr>
        <w:t xml:space="preserve"> Время до первой покупки и к</w:t>
      </w:r>
      <w:r w:rsidRPr="00DC65F7">
        <w:rPr>
          <w:rFonts w:ascii="Tahoma" w:hAnsi="Tahoma" w:cs="Tahoma"/>
          <w:color w:val="0000FF"/>
          <w:sz w:val="20"/>
          <w:szCs w:val="20"/>
        </w:rPr>
        <w:t>онверсия</w:t>
      </w:r>
      <w:r>
        <w:rPr>
          <w:rFonts w:ascii="Tahoma" w:hAnsi="Tahoma" w:cs="Tahoma"/>
          <w:color w:val="0000FF"/>
          <w:sz w:val="20"/>
          <w:szCs w:val="20"/>
        </w:rPr>
        <w:t xml:space="preserve"> в первую покупку</w:t>
      </w:r>
      <w:r w:rsidRPr="00DC65F7">
        <w:rPr>
          <w:rFonts w:ascii="Tahoma" w:hAnsi="Tahoma" w:cs="Tahoma"/>
          <w:color w:val="0000FF"/>
          <w:sz w:val="20"/>
          <w:szCs w:val="20"/>
        </w:rPr>
        <w:t>.</w:t>
      </w:r>
    </w:p>
    <w:p w:rsidR="00C60562" w:rsidRDefault="00C60562" w:rsidP="00C66716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C66716">
        <w:rPr>
          <w:rFonts w:ascii="Tahoma" w:hAnsi="Tahoma" w:cs="Tahoma"/>
          <w:color w:val="0000FF"/>
          <w:sz w:val="20"/>
          <w:szCs w:val="20"/>
        </w:rPr>
        <w:t>Средний чек</w:t>
      </w:r>
      <w:r>
        <w:rPr>
          <w:rFonts w:ascii="Tahoma" w:hAnsi="Tahoma" w:cs="Tahoma"/>
          <w:color w:val="0000FF"/>
          <w:sz w:val="20"/>
          <w:szCs w:val="20"/>
        </w:rPr>
        <w:t>.</w:t>
      </w:r>
    </w:p>
    <w:p w:rsidR="00C60562" w:rsidRDefault="00C60562" w:rsidP="00C66716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C66716">
        <w:rPr>
          <w:rFonts w:ascii="Tahoma" w:hAnsi="Tahoma" w:cs="Tahoma"/>
          <w:color w:val="0000FF"/>
          <w:sz w:val="20"/>
          <w:szCs w:val="20"/>
        </w:rPr>
        <w:t>LTV.</w:t>
      </w:r>
    </w:p>
    <w:p w:rsidR="00C60562" w:rsidRDefault="00C60562" w:rsidP="00F02755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C66716">
        <w:rPr>
          <w:rFonts w:ascii="Tahoma" w:hAnsi="Tahoma" w:cs="Tahoma"/>
          <w:color w:val="0000FF"/>
          <w:sz w:val="20"/>
          <w:szCs w:val="20"/>
        </w:rPr>
        <w:t>Стоимость привлечения нового клиента (Customer acquisition cost, CAC).</w:t>
      </w:r>
    </w:p>
    <w:p w:rsidR="00C60562" w:rsidRDefault="00C60562" w:rsidP="00186FA6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186FA6">
        <w:rPr>
          <w:rFonts w:ascii="Tahoma" w:hAnsi="Tahoma" w:cs="Tahoma"/>
          <w:color w:val="0000FF"/>
          <w:sz w:val="20"/>
          <w:szCs w:val="20"/>
        </w:rPr>
        <w:t>Средняя стоимость получения одного оплаченного заказа (Cost Per Sale, CPS)</w:t>
      </w:r>
      <w:r>
        <w:rPr>
          <w:rFonts w:ascii="Tahoma" w:hAnsi="Tahoma" w:cs="Tahoma"/>
          <w:color w:val="0000FF"/>
          <w:sz w:val="20"/>
          <w:szCs w:val="20"/>
        </w:rPr>
        <w:t>.</w:t>
      </w:r>
    </w:p>
    <w:p w:rsidR="00C60562" w:rsidRDefault="00C60562" w:rsidP="00186FA6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>Р</w:t>
      </w:r>
      <w:r w:rsidRPr="00D43AF9">
        <w:rPr>
          <w:rFonts w:ascii="Tahoma" w:hAnsi="Tahoma" w:cs="Tahoma"/>
          <w:color w:val="0000FF"/>
          <w:sz w:val="20"/>
          <w:szCs w:val="20"/>
        </w:rPr>
        <w:t>асход</w:t>
      </w:r>
      <w:r>
        <w:rPr>
          <w:rFonts w:ascii="Tahoma" w:hAnsi="Tahoma" w:cs="Tahoma"/>
          <w:color w:val="0000FF"/>
          <w:sz w:val="20"/>
          <w:szCs w:val="20"/>
        </w:rPr>
        <w:t>ы</w:t>
      </w:r>
      <w:r w:rsidRPr="00D43AF9">
        <w:rPr>
          <w:rFonts w:ascii="Tahoma" w:hAnsi="Tahoma" w:cs="Tahoma"/>
          <w:color w:val="0000FF"/>
          <w:sz w:val="20"/>
          <w:szCs w:val="20"/>
        </w:rPr>
        <w:t xml:space="preserve"> на привлечение и удержание клиента</w:t>
      </w:r>
      <w:r>
        <w:rPr>
          <w:rFonts w:ascii="Tahoma" w:hAnsi="Tahoma" w:cs="Tahoma"/>
          <w:color w:val="0000FF"/>
          <w:sz w:val="20"/>
          <w:szCs w:val="20"/>
        </w:rPr>
        <w:t xml:space="preserve"> (</w:t>
      </w:r>
      <w:r w:rsidRPr="00D43AF9">
        <w:rPr>
          <w:rFonts w:ascii="Tahoma" w:hAnsi="Tahoma" w:cs="Tahoma"/>
          <w:color w:val="0000FF"/>
          <w:sz w:val="20"/>
          <w:szCs w:val="20"/>
        </w:rPr>
        <w:t>Customer Acquisition and Retention Cost</w:t>
      </w:r>
      <w:r>
        <w:rPr>
          <w:rFonts w:ascii="Tahoma" w:hAnsi="Tahoma" w:cs="Tahoma"/>
          <w:color w:val="0000FF"/>
          <w:sz w:val="20"/>
          <w:szCs w:val="20"/>
        </w:rPr>
        <w:t xml:space="preserve">, </w:t>
      </w:r>
      <w:r w:rsidRPr="00D43AF9">
        <w:rPr>
          <w:rFonts w:ascii="Tahoma" w:hAnsi="Tahoma" w:cs="Tahoma"/>
          <w:color w:val="0000FF"/>
          <w:sz w:val="20"/>
          <w:szCs w:val="20"/>
        </w:rPr>
        <w:t>CARC</w:t>
      </w:r>
      <w:r>
        <w:rPr>
          <w:rFonts w:ascii="Tahoma" w:hAnsi="Tahoma" w:cs="Tahoma"/>
          <w:color w:val="0000FF"/>
          <w:sz w:val="20"/>
          <w:szCs w:val="20"/>
        </w:rPr>
        <w:t>) = в</w:t>
      </w:r>
      <w:r w:rsidRPr="006458D7">
        <w:rPr>
          <w:rFonts w:ascii="Tahoma" w:hAnsi="Tahoma" w:cs="Tahoma"/>
          <w:color w:val="0000FF"/>
          <w:sz w:val="20"/>
          <w:szCs w:val="20"/>
        </w:rPr>
        <w:t xml:space="preserve">се маркетинговые расходы </w:t>
      </w:r>
      <w:r w:rsidRPr="00D43AF9">
        <w:rPr>
          <w:rFonts w:ascii="Tahoma" w:hAnsi="Tahoma" w:cs="Tahoma"/>
          <w:color w:val="0000FF"/>
          <w:sz w:val="20"/>
          <w:szCs w:val="20"/>
        </w:rPr>
        <w:t xml:space="preserve">/ </w:t>
      </w:r>
      <w:r w:rsidRPr="006458D7">
        <w:rPr>
          <w:rFonts w:ascii="Tahoma" w:hAnsi="Tahoma" w:cs="Tahoma"/>
          <w:color w:val="0000FF"/>
          <w:sz w:val="20"/>
          <w:szCs w:val="20"/>
        </w:rPr>
        <w:t>количество платящих клиентов за период.</w:t>
      </w:r>
    </w:p>
    <w:p w:rsidR="00C60562" w:rsidRDefault="00C60562" w:rsidP="00186FA6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>С</w:t>
      </w:r>
      <w:r w:rsidRPr="00186FA6">
        <w:rPr>
          <w:rFonts w:ascii="Tahoma" w:hAnsi="Tahoma" w:cs="Tahoma"/>
          <w:color w:val="0000FF"/>
          <w:sz w:val="20"/>
          <w:szCs w:val="20"/>
        </w:rPr>
        <w:t xml:space="preserve">редний промежуток времени между покупками </w:t>
      </w:r>
      <w:r>
        <w:rPr>
          <w:rFonts w:ascii="Tahoma" w:hAnsi="Tahoma" w:cs="Tahoma"/>
          <w:color w:val="0000FF"/>
          <w:sz w:val="20"/>
          <w:szCs w:val="20"/>
        </w:rPr>
        <w:t>клиентов (=</w:t>
      </w:r>
      <w:r w:rsidRPr="00186FA6">
        <w:rPr>
          <w:rFonts w:ascii="Tahoma" w:hAnsi="Tahoma" w:cs="Tahoma"/>
          <w:color w:val="0000FF"/>
          <w:sz w:val="20"/>
          <w:szCs w:val="20"/>
        </w:rPr>
        <w:t xml:space="preserve">количество дней / </w:t>
      </w:r>
      <w:r>
        <w:rPr>
          <w:rFonts w:ascii="Tahoma" w:hAnsi="Tahoma" w:cs="Tahoma"/>
          <w:color w:val="0000FF"/>
          <w:sz w:val="20"/>
          <w:szCs w:val="20"/>
        </w:rPr>
        <w:t xml:space="preserve">частоту покупок </w:t>
      </w:r>
      <w:r w:rsidRPr="00186FA6">
        <w:rPr>
          <w:rFonts w:ascii="Tahoma" w:hAnsi="Tahoma" w:cs="Tahoma"/>
          <w:color w:val="0000FF"/>
          <w:sz w:val="20"/>
          <w:szCs w:val="20"/>
        </w:rPr>
        <w:t>за этот период</w:t>
      </w:r>
      <w:r>
        <w:rPr>
          <w:rFonts w:ascii="Tahoma" w:hAnsi="Tahoma" w:cs="Tahoma"/>
          <w:color w:val="0000FF"/>
          <w:sz w:val="20"/>
          <w:szCs w:val="20"/>
        </w:rPr>
        <w:t>)</w:t>
      </w:r>
      <w:r w:rsidRPr="00186FA6">
        <w:rPr>
          <w:rFonts w:ascii="Tahoma" w:hAnsi="Tahoma" w:cs="Tahoma"/>
          <w:color w:val="0000FF"/>
          <w:sz w:val="20"/>
          <w:szCs w:val="20"/>
        </w:rPr>
        <w:t xml:space="preserve">. </w:t>
      </w:r>
      <w:r>
        <w:rPr>
          <w:rFonts w:ascii="Tahoma" w:hAnsi="Tahoma" w:cs="Tahoma"/>
          <w:color w:val="0000FF"/>
          <w:sz w:val="20"/>
          <w:szCs w:val="20"/>
        </w:rPr>
        <w:t>Д</w:t>
      </w:r>
      <w:r w:rsidRPr="00186FA6">
        <w:rPr>
          <w:rFonts w:ascii="Tahoma" w:hAnsi="Tahoma" w:cs="Tahoma"/>
          <w:color w:val="0000FF"/>
          <w:sz w:val="20"/>
          <w:szCs w:val="20"/>
        </w:rPr>
        <w:t>оля повторных покупок</w:t>
      </w:r>
      <w:r>
        <w:rPr>
          <w:rFonts w:ascii="Tahoma" w:hAnsi="Tahoma" w:cs="Tahoma"/>
          <w:color w:val="0000FF"/>
          <w:sz w:val="20"/>
          <w:szCs w:val="20"/>
        </w:rPr>
        <w:t xml:space="preserve"> (= </w:t>
      </w:r>
      <w:r w:rsidRPr="00186FA6">
        <w:rPr>
          <w:rFonts w:ascii="Tahoma" w:hAnsi="Tahoma" w:cs="Tahoma"/>
          <w:color w:val="0000FF"/>
          <w:sz w:val="20"/>
          <w:szCs w:val="20"/>
        </w:rPr>
        <w:t xml:space="preserve">количество клиентов с повторными </w:t>
      </w:r>
      <w:r>
        <w:rPr>
          <w:rFonts w:ascii="Tahoma" w:hAnsi="Tahoma" w:cs="Tahoma"/>
          <w:color w:val="0000FF"/>
          <w:sz w:val="20"/>
          <w:szCs w:val="20"/>
        </w:rPr>
        <w:t xml:space="preserve">покупками </w:t>
      </w:r>
      <w:r w:rsidRPr="00186FA6">
        <w:rPr>
          <w:rFonts w:ascii="Tahoma" w:hAnsi="Tahoma" w:cs="Tahoma"/>
          <w:color w:val="0000FF"/>
          <w:sz w:val="20"/>
          <w:szCs w:val="20"/>
        </w:rPr>
        <w:t>/ общее число клиентов</w:t>
      </w:r>
      <w:r>
        <w:rPr>
          <w:rFonts w:ascii="Tahoma" w:hAnsi="Tahoma" w:cs="Tahoma"/>
          <w:color w:val="0000FF"/>
          <w:sz w:val="20"/>
          <w:szCs w:val="20"/>
        </w:rPr>
        <w:t>).</w:t>
      </w:r>
    </w:p>
    <w:p w:rsidR="00C60562" w:rsidRDefault="00C60562" w:rsidP="00186FA6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>Перечень товаров – лидеров продаж за период.</w:t>
      </w:r>
    </w:p>
    <w:p w:rsidR="00C60562" w:rsidRPr="00186FA6" w:rsidRDefault="00C60562" w:rsidP="00F02755">
      <w:pPr>
        <w:spacing w:after="0"/>
        <w:jc w:val="both"/>
        <w:outlineLvl w:val="0"/>
        <w:rPr>
          <w:rFonts w:ascii="Tahoma" w:hAnsi="Tahoma" w:cs="Tahoma"/>
        </w:rPr>
      </w:pPr>
      <w:r w:rsidRPr="00270BE5">
        <w:rPr>
          <w:rFonts w:ascii="Tahoma" w:hAnsi="Tahoma" w:cs="Tahoma"/>
        </w:rPr>
        <w:t>R – Рекомендация</w:t>
      </w:r>
      <w:r>
        <w:rPr>
          <w:rFonts w:ascii="Tahoma" w:hAnsi="Tahoma" w:cs="Tahoma"/>
        </w:rPr>
        <w:t xml:space="preserve"> </w:t>
      </w:r>
      <w:r w:rsidRPr="00186FA6">
        <w:rPr>
          <w:rFonts w:ascii="Tahoma" w:hAnsi="Tahoma" w:cs="Tahoma"/>
          <w:u w:val="single"/>
        </w:rPr>
        <w:t>(посчитать лояльность</w:t>
      </w:r>
      <w:r>
        <w:rPr>
          <w:rFonts w:ascii="Tahoma" w:hAnsi="Tahoma" w:cs="Tahoma"/>
          <w:u w:val="single"/>
        </w:rPr>
        <w:t xml:space="preserve">, </w:t>
      </w:r>
      <w:r w:rsidRPr="00A776CC">
        <w:rPr>
          <w:rFonts w:ascii="Tahoma" w:hAnsi="Tahoma" w:cs="Tahoma"/>
          <w:u w:val="single"/>
        </w:rPr>
        <w:t>подтвердить эффективность стратегии маркетинга</w:t>
      </w:r>
      <w:r w:rsidRPr="00186FA6">
        <w:rPr>
          <w:rFonts w:ascii="Tahoma" w:hAnsi="Tahoma" w:cs="Tahoma"/>
          <w:u w:val="single"/>
        </w:rPr>
        <w:t>)</w:t>
      </w:r>
    </w:p>
    <w:p w:rsidR="00C60562" w:rsidRDefault="00C60562" w:rsidP="00F02755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A776CC">
        <w:rPr>
          <w:rFonts w:ascii="Tahoma" w:hAnsi="Tahoma" w:cs="Tahoma"/>
          <w:color w:val="0000FF"/>
          <w:sz w:val="20"/>
          <w:szCs w:val="20"/>
        </w:rPr>
        <w:t>Индекс лояльности клиентов</w:t>
      </w:r>
      <w:r>
        <w:rPr>
          <w:rFonts w:ascii="Tahoma" w:hAnsi="Tahoma" w:cs="Tahoma"/>
          <w:color w:val="0000FF"/>
          <w:sz w:val="20"/>
          <w:szCs w:val="20"/>
        </w:rPr>
        <w:t xml:space="preserve"> </w:t>
      </w:r>
      <w:r w:rsidRPr="00186FA6">
        <w:rPr>
          <w:rFonts w:ascii="Tahoma" w:hAnsi="Tahoma" w:cs="Tahoma"/>
          <w:color w:val="0000FF"/>
          <w:sz w:val="20"/>
          <w:szCs w:val="20"/>
        </w:rPr>
        <w:t>(NPS)</w:t>
      </w:r>
      <w:r>
        <w:rPr>
          <w:rFonts w:ascii="Tahoma" w:hAnsi="Tahoma" w:cs="Tahoma"/>
          <w:color w:val="0000FF"/>
          <w:sz w:val="20"/>
          <w:szCs w:val="20"/>
        </w:rPr>
        <w:t>.</w:t>
      </w:r>
    </w:p>
    <w:p w:rsidR="00C60562" w:rsidRDefault="00C60562" w:rsidP="00F02755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 xml:space="preserve">Количество и качество отзывов </w:t>
      </w:r>
      <w:r w:rsidRPr="00186FA6">
        <w:rPr>
          <w:rFonts w:ascii="Tahoma" w:hAnsi="Tahoma" w:cs="Tahoma"/>
          <w:color w:val="0000FF"/>
          <w:sz w:val="20"/>
          <w:szCs w:val="20"/>
        </w:rPr>
        <w:t>в соц.сетях</w:t>
      </w:r>
      <w:r>
        <w:rPr>
          <w:rFonts w:ascii="Tahoma" w:hAnsi="Tahoma" w:cs="Tahoma"/>
          <w:color w:val="0000FF"/>
          <w:sz w:val="20"/>
          <w:szCs w:val="20"/>
        </w:rPr>
        <w:t>.</w:t>
      </w:r>
    </w:p>
    <w:p w:rsidR="00C60562" w:rsidRDefault="00C60562" w:rsidP="00F02755">
      <w:pPr>
        <w:numPr>
          <w:ilvl w:val="0"/>
          <w:numId w:val="4"/>
        </w:num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>С</w:t>
      </w:r>
      <w:r w:rsidRPr="00981030">
        <w:rPr>
          <w:rFonts w:ascii="Tahoma" w:hAnsi="Tahoma" w:cs="Tahoma"/>
          <w:color w:val="0000FF"/>
          <w:sz w:val="20"/>
          <w:szCs w:val="20"/>
        </w:rPr>
        <w:t xml:space="preserve">оотношение LTV </w:t>
      </w:r>
      <w:r>
        <w:rPr>
          <w:rFonts w:ascii="Tahoma" w:hAnsi="Tahoma" w:cs="Tahoma"/>
          <w:color w:val="0000FF"/>
          <w:sz w:val="20"/>
          <w:szCs w:val="20"/>
        </w:rPr>
        <w:t>/</w:t>
      </w:r>
      <w:r w:rsidRPr="00981030">
        <w:rPr>
          <w:rFonts w:ascii="Tahoma" w:hAnsi="Tahoma" w:cs="Tahoma"/>
          <w:color w:val="0000FF"/>
          <w:sz w:val="20"/>
          <w:szCs w:val="20"/>
        </w:rPr>
        <w:t xml:space="preserve"> CAC</w:t>
      </w:r>
      <w:r>
        <w:rPr>
          <w:rFonts w:ascii="Tahoma" w:hAnsi="Tahoma" w:cs="Tahoma"/>
          <w:color w:val="0000FF"/>
          <w:sz w:val="20"/>
          <w:szCs w:val="20"/>
        </w:rPr>
        <w:t>.</w:t>
      </w:r>
    </w:p>
    <w:p w:rsidR="00C60562" w:rsidRDefault="00C60562" w:rsidP="00456609">
      <w:pPr>
        <w:outlineLvl w:val="0"/>
        <w:rPr>
          <w:rFonts w:ascii="Arial" w:hAnsi="Arial" w:cs="Arial"/>
          <w:b/>
          <w:sz w:val="20"/>
          <w:szCs w:val="20"/>
        </w:rPr>
      </w:pPr>
    </w:p>
    <w:p w:rsidR="00C60562" w:rsidRDefault="00C60562" w:rsidP="00456609">
      <w:pPr>
        <w:outlineLvl w:val="0"/>
        <w:rPr>
          <w:rFonts w:ascii="Tahoma" w:hAnsi="Tahoma" w:cs="Tahoma"/>
          <w:color w:val="0000FF"/>
        </w:rPr>
      </w:pPr>
      <w:r>
        <w:rPr>
          <w:rFonts w:ascii="Arial" w:hAnsi="Arial" w:cs="Arial"/>
          <w:b/>
          <w:sz w:val="20"/>
          <w:szCs w:val="20"/>
        </w:rPr>
        <w:t>*Обоснование выбора интернет-магазина</w:t>
      </w:r>
      <w:r w:rsidRPr="005E41DC">
        <w:rPr>
          <w:rFonts w:ascii="Arial" w:hAnsi="Arial" w:cs="Arial"/>
          <w:b/>
          <w:sz w:val="20"/>
          <w:szCs w:val="20"/>
        </w:rPr>
        <w:t>:</w:t>
      </w:r>
    </w:p>
    <w:p w:rsidR="00C60562" w:rsidRPr="001731B3" w:rsidRDefault="00C60562" w:rsidP="00626095">
      <w:pPr>
        <w:spacing w:line="240" w:lineRule="auto"/>
        <w:jc w:val="both"/>
        <w:outlineLvl w:val="0"/>
        <w:rPr>
          <w:rFonts w:ascii="Tahoma" w:hAnsi="Tahoma" w:cs="Tahoma"/>
          <w:color w:val="0000FF"/>
          <w:sz w:val="20"/>
          <w:szCs w:val="20"/>
        </w:rPr>
      </w:pPr>
      <w:r w:rsidRPr="001731B3">
        <w:rPr>
          <w:rFonts w:ascii="Tahoma" w:hAnsi="Tahoma" w:cs="Tahoma"/>
          <w:color w:val="0000FF"/>
          <w:sz w:val="20"/>
          <w:szCs w:val="20"/>
        </w:rPr>
        <w:t>04.03.2019 г. в газете Коммерсант опубликована обзорная статья о рынке онлайн-доставки продуктов питания (https://www.kommersant.ru/doc/3902534). Согласно которой старейшим участником рынка e-grocery является «Утконос»</w:t>
      </w:r>
      <w:r>
        <w:rPr>
          <w:rFonts w:ascii="Tahoma" w:hAnsi="Tahoma" w:cs="Tahoma"/>
          <w:color w:val="0000FF"/>
          <w:sz w:val="20"/>
          <w:szCs w:val="20"/>
        </w:rPr>
        <w:t xml:space="preserve"> (</w:t>
      </w:r>
      <w:r w:rsidRPr="001731B3">
        <w:rPr>
          <w:rFonts w:ascii="Tahoma" w:hAnsi="Tahoma" w:cs="Tahoma"/>
          <w:color w:val="0000FF"/>
          <w:sz w:val="20"/>
          <w:szCs w:val="20"/>
        </w:rPr>
        <w:t>работает с 2002 года, оборот 10,2 млрд руб. за 2018 г.</w:t>
      </w:r>
      <w:r>
        <w:rPr>
          <w:rFonts w:ascii="Tahoma" w:hAnsi="Tahoma" w:cs="Tahoma"/>
          <w:color w:val="0000FF"/>
          <w:sz w:val="20"/>
          <w:szCs w:val="20"/>
        </w:rPr>
        <w:t>)</w:t>
      </w:r>
    </w:p>
    <w:p w:rsidR="00C60562" w:rsidRDefault="00C60562" w:rsidP="00456609">
      <w:pPr>
        <w:outlineLvl w:val="0"/>
        <w:rPr>
          <w:rFonts w:ascii="Tahoma" w:hAnsi="Tahoma" w:cs="Tahoma"/>
          <w:color w:val="0000FF"/>
        </w:rPr>
      </w:pPr>
      <w:r w:rsidRPr="00D60F01">
        <w:rPr>
          <w:rFonts w:ascii="Tahoma" w:hAnsi="Tahoma" w:cs="Tahoma"/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209.25pt">
            <v:imagedata r:id="rId7" o:title=""/>
          </v:shape>
        </w:pict>
      </w:r>
    </w:p>
    <w:sectPr w:rsidR="00C60562" w:rsidSect="00291337">
      <w:headerReference w:type="default" r:id="rId8"/>
      <w:pgSz w:w="11906" w:h="16838"/>
      <w:pgMar w:top="899" w:right="992" w:bottom="1134" w:left="851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562" w:rsidRDefault="00C60562" w:rsidP="00654C98">
      <w:pPr>
        <w:spacing w:after="0" w:line="240" w:lineRule="auto"/>
      </w:pPr>
      <w:r>
        <w:separator/>
      </w:r>
    </w:p>
  </w:endnote>
  <w:endnote w:type="continuationSeparator" w:id="0">
    <w:p w:rsidR="00C60562" w:rsidRDefault="00C60562" w:rsidP="00654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562" w:rsidRDefault="00C60562" w:rsidP="00654C98">
      <w:pPr>
        <w:spacing w:after="0" w:line="240" w:lineRule="auto"/>
      </w:pPr>
      <w:r>
        <w:separator/>
      </w:r>
    </w:p>
  </w:footnote>
  <w:footnote w:type="continuationSeparator" w:id="0">
    <w:p w:rsidR="00C60562" w:rsidRDefault="00C60562" w:rsidP="00654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562" w:rsidRPr="00183457" w:rsidRDefault="00C60562">
    <w:pPr>
      <w:pStyle w:val="Header"/>
      <w:rPr>
        <w:color w:val="00B050"/>
      </w:rPr>
    </w:pPr>
    <w:r>
      <w:rPr>
        <w:color w:val="00B050"/>
      </w:rPr>
      <w:t xml:space="preserve">Домашнее задание к </w:t>
    </w:r>
    <w:r w:rsidRPr="00183457">
      <w:rPr>
        <w:color w:val="00B050"/>
      </w:rPr>
      <w:t>занятию</w:t>
    </w:r>
    <w:r>
      <w:rPr>
        <w:color w:val="00B050"/>
      </w:rPr>
      <w:t xml:space="preserve"> №1</w:t>
    </w:r>
    <w:r w:rsidRPr="00183457">
      <w:rPr>
        <w:color w:val="00B050"/>
      </w:rPr>
      <w:t xml:space="preserve"> </w:t>
    </w:r>
    <w:r>
      <w:rPr>
        <w:color w:val="00B050"/>
      </w:rPr>
      <w:t xml:space="preserve">от 01.07.2019 г. </w:t>
    </w:r>
    <w:r w:rsidRPr="00183457">
      <w:rPr>
        <w:color w:val="00B050"/>
      </w:rPr>
      <w:t>«Понимание целей бизнеса»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2347"/>
    <w:multiLevelType w:val="hybridMultilevel"/>
    <w:tmpl w:val="3E0480C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8E304A"/>
    <w:multiLevelType w:val="hybridMultilevel"/>
    <w:tmpl w:val="0CEAE3B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E190D34"/>
    <w:multiLevelType w:val="hybridMultilevel"/>
    <w:tmpl w:val="6D76AE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514643CA"/>
    <w:multiLevelType w:val="hybridMultilevel"/>
    <w:tmpl w:val="9CE804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4C98"/>
    <w:rsid w:val="0000113E"/>
    <w:rsid w:val="000466D5"/>
    <w:rsid w:val="000835AE"/>
    <w:rsid w:val="00094256"/>
    <w:rsid w:val="00094C79"/>
    <w:rsid w:val="000A6FCF"/>
    <w:rsid w:val="000B3EAE"/>
    <w:rsid w:val="000F02C4"/>
    <w:rsid w:val="00107361"/>
    <w:rsid w:val="00130AA5"/>
    <w:rsid w:val="001650F6"/>
    <w:rsid w:val="001731B3"/>
    <w:rsid w:val="001743A7"/>
    <w:rsid w:val="001760A1"/>
    <w:rsid w:val="00183457"/>
    <w:rsid w:val="00186FA6"/>
    <w:rsid w:val="00231F7F"/>
    <w:rsid w:val="00235C0D"/>
    <w:rsid w:val="00242045"/>
    <w:rsid w:val="00245EA9"/>
    <w:rsid w:val="00270BE5"/>
    <w:rsid w:val="002804AF"/>
    <w:rsid w:val="0028317A"/>
    <w:rsid w:val="00291337"/>
    <w:rsid w:val="00321D71"/>
    <w:rsid w:val="00324BE7"/>
    <w:rsid w:val="00326A4A"/>
    <w:rsid w:val="00331440"/>
    <w:rsid w:val="00337E5D"/>
    <w:rsid w:val="00352BEC"/>
    <w:rsid w:val="0035486E"/>
    <w:rsid w:val="00356857"/>
    <w:rsid w:val="00370837"/>
    <w:rsid w:val="00391361"/>
    <w:rsid w:val="003A2E34"/>
    <w:rsid w:val="00403B4C"/>
    <w:rsid w:val="00411753"/>
    <w:rsid w:val="00427E60"/>
    <w:rsid w:val="0045301D"/>
    <w:rsid w:val="00456609"/>
    <w:rsid w:val="004B16BC"/>
    <w:rsid w:val="004C628E"/>
    <w:rsid w:val="004E1FD3"/>
    <w:rsid w:val="004E4F0F"/>
    <w:rsid w:val="004E4F9C"/>
    <w:rsid w:val="004E6AB2"/>
    <w:rsid w:val="004F18EE"/>
    <w:rsid w:val="005131C4"/>
    <w:rsid w:val="00532A52"/>
    <w:rsid w:val="00534466"/>
    <w:rsid w:val="00567685"/>
    <w:rsid w:val="00567FE4"/>
    <w:rsid w:val="005B230B"/>
    <w:rsid w:val="005B2E2F"/>
    <w:rsid w:val="005B66C8"/>
    <w:rsid w:val="005D1035"/>
    <w:rsid w:val="005E41DC"/>
    <w:rsid w:val="00626095"/>
    <w:rsid w:val="006308B3"/>
    <w:rsid w:val="00637509"/>
    <w:rsid w:val="006458D7"/>
    <w:rsid w:val="006519F9"/>
    <w:rsid w:val="00654C98"/>
    <w:rsid w:val="006809B0"/>
    <w:rsid w:val="006B4107"/>
    <w:rsid w:val="006E01C8"/>
    <w:rsid w:val="006E13B4"/>
    <w:rsid w:val="006E4783"/>
    <w:rsid w:val="006F554B"/>
    <w:rsid w:val="00701267"/>
    <w:rsid w:val="00710EAA"/>
    <w:rsid w:val="00714CE6"/>
    <w:rsid w:val="007330B5"/>
    <w:rsid w:val="00735660"/>
    <w:rsid w:val="00737C94"/>
    <w:rsid w:val="00743641"/>
    <w:rsid w:val="00745DFE"/>
    <w:rsid w:val="0076285D"/>
    <w:rsid w:val="007634A2"/>
    <w:rsid w:val="007709D6"/>
    <w:rsid w:val="007801F1"/>
    <w:rsid w:val="00780536"/>
    <w:rsid w:val="0079449E"/>
    <w:rsid w:val="007C4F87"/>
    <w:rsid w:val="007D076A"/>
    <w:rsid w:val="007F1DB5"/>
    <w:rsid w:val="008143C0"/>
    <w:rsid w:val="00834F75"/>
    <w:rsid w:val="008520FC"/>
    <w:rsid w:val="00873EF4"/>
    <w:rsid w:val="00882292"/>
    <w:rsid w:val="008917E2"/>
    <w:rsid w:val="008951B3"/>
    <w:rsid w:val="008C080A"/>
    <w:rsid w:val="00954FD5"/>
    <w:rsid w:val="00981030"/>
    <w:rsid w:val="009B6EA3"/>
    <w:rsid w:val="009C2899"/>
    <w:rsid w:val="009D3554"/>
    <w:rsid w:val="009E1DCD"/>
    <w:rsid w:val="009E5C0C"/>
    <w:rsid w:val="00A4440B"/>
    <w:rsid w:val="00A776CC"/>
    <w:rsid w:val="00A86469"/>
    <w:rsid w:val="00A87969"/>
    <w:rsid w:val="00AA04E6"/>
    <w:rsid w:val="00AB52A0"/>
    <w:rsid w:val="00AE4F53"/>
    <w:rsid w:val="00B01F5D"/>
    <w:rsid w:val="00B026A8"/>
    <w:rsid w:val="00B10CDB"/>
    <w:rsid w:val="00B20913"/>
    <w:rsid w:val="00B20C4F"/>
    <w:rsid w:val="00B23812"/>
    <w:rsid w:val="00B3592D"/>
    <w:rsid w:val="00B846E1"/>
    <w:rsid w:val="00B8744B"/>
    <w:rsid w:val="00BB335D"/>
    <w:rsid w:val="00BB439F"/>
    <w:rsid w:val="00BF7C68"/>
    <w:rsid w:val="00C02AB6"/>
    <w:rsid w:val="00C406F7"/>
    <w:rsid w:val="00C43D56"/>
    <w:rsid w:val="00C60562"/>
    <w:rsid w:val="00C66716"/>
    <w:rsid w:val="00C762FC"/>
    <w:rsid w:val="00C8498F"/>
    <w:rsid w:val="00C93B65"/>
    <w:rsid w:val="00C943DF"/>
    <w:rsid w:val="00C96410"/>
    <w:rsid w:val="00CA30F2"/>
    <w:rsid w:val="00CE1F54"/>
    <w:rsid w:val="00D42E12"/>
    <w:rsid w:val="00D43AF9"/>
    <w:rsid w:val="00D60F01"/>
    <w:rsid w:val="00D620A0"/>
    <w:rsid w:val="00D62348"/>
    <w:rsid w:val="00DA3F20"/>
    <w:rsid w:val="00DB7A1D"/>
    <w:rsid w:val="00DC56C7"/>
    <w:rsid w:val="00DC65F7"/>
    <w:rsid w:val="00DE4BEA"/>
    <w:rsid w:val="00DF6528"/>
    <w:rsid w:val="00E10F08"/>
    <w:rsid w:val="00E141C6"/>
    <w:rsid w:val="00E538B6"/>
    <w:rsid w:val="00E53C83"/>
    <w:rsid w:val="00E719F9"/>
    <w:rsid w:val="00EA1CE5"/>
    <w:rsid w:val="00EC1725"/>
    <w:rsid w:val="00EC4821"/>
    <w:rsid w:val="00ED0758"/>
    <w:rsid w:val="00ED4773"/>
    <w:rsid w:val="00ED56E7"/>
    <w:rsid w:val="00F02755"/>
    <w:rsid w:val="00F47C29"/>
    <w:rsid w:val="00F90674"/>
    <w:rsid w:val="00FB37B9"/>
    <w:rsid w:val="00FF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54C9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54C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54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54C98"/>
  </w:style>
  <w:style w:type="paragraph" w:styleId="Footer">
    <w:name w:val="footer"/>
    <w:basedOn w:val="Normal"/>
    <w:link w:val="FooterChar"/>
    <w:uiPriority w:val="99"/>
    <w:rsid w:val="00654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54C98"/>
  </w:style>
  <w:style w:type="paragraph" w:styleId="BalloonText">
    <w:name w:val="Balloon Text"/>
    <w:basedOn w:val="Normal"/>
    <w:link w:val="BalloonTextChar"/>
    <w:uiPriority w:val="99"/>
    <w:semiHidden/>
    <w:rsid w:val="00654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54C98"/>
    <w:rPr>
      <w:rFonts w:ascii="Tahoma" w:hAnsi="Tahoma"/>
      <w:sz w:val="16"/>
    </w:rPr>
  </w:style>
  <w:style w:type="paragraph" w:styleId="FootnoteText">
    <w:name w:val="footnote text"/>
    <w:basedOn w:val="Normal"/>
    <w:link w:val="FootnoteTextChar"/>
    <w:uiPriority w:val="99"/>
    <w:semiHidden/>
    <w:rsid w:val="004E6A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4E6AB2"/>
    <w:rPr>
      <w:sz w:val="20"/>
    </w:rPr>
  </w:style>
  <w:style w:type="character" w:styleId="FootnoteReference">
    <w:name w:val="footnote reference"/>
    <w:basedOn w:val="DefaultParagraphFont"/>
    <w:uiPriority w:val="99"/>
    <w:semiHidden/>
    <w:rsid w:val="004E6AB2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4E1FD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1FD3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335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581</TotalTime>
  <Pages>2</Pages>
  <Words>554</Words>
  <Characters>3158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Tanya</cp:lastModifiedBy>
  <cp:revision>114</cp:revision>
  <cp:lastPrinted>2018-07-04T07:28:00Z</cp:lastPrinted>
  <dcterms:created xsi:type="dcterms:W3CDTF">2017-02-13T08:09:00Z</dcterms:created>
  <dcterms:modified xsi:type="dcterms:W3CDTF">2019-12-17T19:03:00Z</dcterms:modified>
</cp:coreProperties>
</file>