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Установка: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Запустите установщик.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работы установщика из папки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«C:\ProgramData\ManualComplexData\Installers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распакуйте архив mingw64.zip в папку C:\ProgramData\ManualComplexData. Путь до установщика должен быть папку C:\ProgramData\ManualComplexData\mingw64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Запустите программу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Процесс настройки Notepad++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Запустите Notepad++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Меню Синтаксисы-&gt;Задать свой синтаксис-&gt;Импортировать. Выберите файл REFLEX_LANGUAGE_CONFIG.xml из папки C:\ProgramData\ManualComplexData\Installers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Меню Plugins -&gt; NppExec -&gt; Execute…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вводим скрипт: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NPP_SAVE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/c make_testing_dll.bat $(NAME_PART)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Сохраняем скрипт (save…) под именем ManualVerificationBuild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CURRENT DIR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макроса доступа к скрипту: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Plugins -&gt; NppExec -&gt; Advanced Options.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item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забыть нажать Add/Modify) + Place to macros submenu. </w:t>
        <w:br/>
        <w:t xml:space="preserve">Теперь скрипт запускается через Макросы –&gt;Имя_скрипта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Порядок создания нового проекта: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папки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«C:\ProgramData\ManualComplexData»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Скопируйте папки CA, VOC и файл cfg.xml в директорию проекта.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Закройте программу ручной отладки, если она была у вас открыта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папке CA в файле CA.rcs опишите алгоритм управления. Запустите скрипт ManualBuild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папке VOC в файле voc.rcs опишите алгоритм управления. Запустите скрипт ManualBuild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делает скрипт: Компилирует все и переносит DLL в папку C:\ProgramData\ManualComplexData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