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D13A" w14:textId="77777777" w:rsidR="004F4ADE" w:rsidRPr="00420BA0" w:rsidRDefault="004F4ADE" w:rsidP="004F4ADE">
      <w:pPr>
        <w:jc w:val="center"/>
        <w:rPr>
          <w:rFonts w:ascii="Arial" w:hAnsi="Arial" w:cs="Arial"/>
        </w:rPr>
      </w:pPr>
      <w:r w:rsidRPr="00420BA0">
        <w:rPr>
          <w:rFonts w:ascii="Arial" w:hAnsi="Arial" w:cs="Arial"/>
          <w:noProof/>
        </w:rPr>
        <w:drawing>
          <wp:inline distT="0" distB="0" distL="0" distR="0" wp14:anchorId="5030CCF6" wp14:editId="7B33D081">
            <wp:extent cx="2711450" cy="1200150"/>
            <wp:effectExtent l="0" t="0" r="0" b="0"/>
            <wp:docPr id="5425450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1450" cy="1200150"/>
                    </a:xfrm>
                    <a:prstGeom prst="rect">
                      <a:avLst/>
                    </a:prstGeom>
                    <a:noFill/>
                    <a:ln>
                      <a:noFill/>
                    </a:ln>
                  </pic:spPr>
                </pic:pic>
              </a:graphicData>
            </a:graphic>
          </wp:inline>
        </w:drawing>
      </w:r>
    </w:p>
    <w:p w14:paraId="0194A5FF" w14:textId="77777777" w:rsidR="004F4ADE" w:rsidRPr="00420BA0" w:rsidRDefault="004F4ADE" w:rsidP="004F4ADE">
      <w:pPr>
        <w:jc w:val="center"/>
        <w:rPr>
          <w:rFonts w:ascii="Arial" w:hAnsi="Arial" w:cs="Arial"/>
        </w:rPr>
      </w:pPr>
      <w:r w:rsidRPr="00420BA0">
        <w:rPr>
          <w:rFonts w:ascii="Arial" w:hAnsi="Arial" w:cs="Arial"/>
          <w:b/>
          <w:bCs/>
        </w:rPr>
        <w:t>Facultad de Ciencia y Tecnología</w:t>
      </w:r>
    </w:p>
    <w:p w14:paraId="3EB0C7EE" w14:textId="77777777" w:rsidR="004F4ADE" w:rsidRPr="00420BA0" w:rsidRDefault="004F4ADE" w:rsidP="004F4ADE">
      <w:pPr>
        <w:jc w:val="center"/>
        <w:rPr>
          <w:rFonts w:ascii="Arial" w:hAnsi="Arial" w:cs="Arial"/>
        </w:rPr>
      </w:pPr>
      <w:r w:rsidRPr="00420BA0">
        <w:rPr>
          <w:rFonts w:ascii="Arial" w:hAnsi="Arial" w:cs="Arial"/>
          <w:b/>
          <w:bCs/>
        </w:rPr>
        <w:t>Ingeniería en Sistemas y Redes Informáticas (Semipresencial)</w:t>
      </w:r>
    </w:p>
    <w:p w14:paraId="1EF2DA51" w14:textId="5F7CA738" w:rsidR="004F4ADE" w:rsidRPr="00420BA0" w:rsidRDefault="004F4ADE" w:rsidP="004F4ADE">
      <w:pPr>
        <w:jc w:val="center"/>
        <w:rPr>
          <w:rFonts w:ascii="Arial" w:hAnsi="Arial" w:cs="Arial"/>
        </w:rPr>
      </w:pPr>
      <w:r w:rsidRPr="00420BA0">
        <w:rPr>
          <w:rFonts w:ascii="Arial" w:hAnsi="Arial" w:cs="Arial"/>
          <w:b/>
          <w:bCs/>
        </w:rPr>
        <w:t xml:space="preserve">Asignatura: </w:t>
      </w:r>
      <w:r w:rsidRPr="00420BA0">
        <w:rPr>
          <w:rFonts w:ascii="Arial" w:hAnsi="Arial" w:cs="Arial"/>
          <w:b/>
          <w:bCs/>
        </w:rPr>
        <w:t>Programación Computacional 3</w:t>
      </w:r>
    </w:p>
    <w:p w14:paraId="65AE2718" w14:textId="77777777" w:rsidR="004F4ADE" w:rsidRPr="00420BA0" w:rsidRDefault="004F4ADE" w:rsidP="004F4ADE">
      <w:pPr>
        <w:jc w:val="center"/>
        <w:rPr>
          <w:rFonts w:ascii="Arial" w:hAnsi="Arial" w:cs="Arial"/>
        </w:rPr>
      </w:pPr>
      <w:r w:rsidRPr="00420BA0">
        <w:rPr>
          <w:rFonts w:ascii="Arial" w:hAnsi="Arial" w:cs="Arial"/>
        </w:rPr>
        <w:br/>
        <w:t>  </w:t>
      </w:r>
      <w:r w:rsidRPr="00420BA0">
        <w:rPr>
          <w:rFonts w:ascii="Arial" w:hAnsi="Arial" w:cs="Arial"/>
        </w:rPr>
        <w:br/>
      </w:r>
    </w:p>
    <w:p w14:paraId="651EC378" w14:textId="460C9C31" w:rsidR="004F4ADE" w:rsidRPr="00420BA0" w:rsidRDefault="004F4ADE" w:rsidP="004F4ADE">
      <w:pPr>
        <w:jc w:val="center"/>
        <w:rPr>
          <w:rFonts w:ascii="Arial" w:hAnsi="Arial" w:cs="Arial"/>
        </w:rPr>
      </w:pPr>
      <w:r w:rsidRPr="00420BA0">
        <w:rPr>
          <w:rFonts w:ascii="Arial" w:hAnsi="Arial" w:cs="Arial"/>
          <w:b/>
          <w:bCs/>
        </w:rPr>
        <w:t>PROYECTO</w:t>
      </w:r>
    </w:p>
    <w:p w14:paraId="683DC72E" w14:textId="5CC0E48E" w:rsidR="004F4ADE" w:rsidRPr="00420BA0" w:rsidRDefault="004F4ADE" w:rsidP="004F4ADE">
      <w:pPr>
        <w:jc w:val="center"/>
        <w:rPr>
          <w:rFonts w:ascii="Arial" w:hAnsi="Arial" w:cs="Arial"/>
        </w:rPr>
      </w:pPr>
      <w:bookmarkStart w:id="0" w:name="_Hlk210728378"/>
      <w:r w:rsidRPr="00420BA0">
        <w:rPr>
          <w:rFonts w:ascii="Arial" w:hAnsi="Arial" w:cs="Arial"/>
        </w:rPr>
        <w:t>Reporte de exposición</w:t>
      </w:r>
    </w:p>
    <w:bookmarkEnd w:id="0"/>
    <w:p w14:paraId="250F21D4" w14:textId="77777777" w:rsidR="004F4ADE" w:rsidRPr="00420BA0" w:rsidRDefault="004F4ADE" w:rsidP="004F4ADE">
      <w:pPr>
        <w:jc w:val="center"/>
        <w:rPr>
          <w:rFonts w:ascii="Arial" w:hAnsi="Arial" w:cs="Arial"/>
        </w:rPr>
      </w:pPr>
      <w:r w:rsidRPr="00420BA0">
        <w:rPr>
          <w:rFonts w:ascii="Arial" w:hAnsi="Arial" w:cs="Arial"/>
        </w:rPr>
        <w:br/>
        <w:t> </w:t>
      </w:r>
    </w:p>
    <w:p w14:paraId="50918DFE" w14:textId="77777777" w:rsidR="004F4ADE" w:rsidRPr="00420BA0" w:rsidRDefault="004F4ADE" w:rsidP="004F4ADE">
      <w:pPr>
        <w:jc w:val="center"/>
        <w:rPr>
          <w:rFonts w:ascii="Arial" w:hAnsi="Arial" w:cs="Arial"/>
        </w:rPr>
      </w:pPr>
      <w:r w:rsidRPr="00420BA0">
        <w:rPr>
          <w:rFonts w:ascii="Arial" w:hAnsi="Arial" w:cs="Arial"/>
          <w:b/>
          <w:bCs/>
        </w:rPr>
        <w:t>Catedrático:</w:t>
      </w:r>
    </w:p>
    <w:p w14:paraId="7B012A27" w14:textId="2AB47B11" w:rsidR="004F4ADE" w:rsidRPr="00420BA0" w:rsidRDefault="004F4ADE" w:rsidP="004F4ADE">
      <w:pPr>
        <w:jc w:val="center"/>
        <w:rPr>
          <w:rFonts w:ascii="Arial" w:hAnsi="Arial" w:cs="Arial"/>
          <w:lang w:val="en-US"/>
        </w:rPr>
      </w:pPr>
      <w:r w:rsidRPr="00420BA0">
        <w:rPr>
          <w:rFonts w:ascii="Arial" w:hAnsi="Arial" w:cs="Arial"/>
          <w:lang w:val="en-US"/>
        </w:rPr>
        <w:t xml:space="preserve">Ing. </w:t>
      </w:r>
      <w:r w:rsidRPr="00420BA0">
        <w:rPr>
          <w:rFonts w:ascii="Arial" w:hAnsi="Arial" w:cs="Arial"/>
          <w:lang w:val="en-US"/>
        </w:rPr>
        <w:t>William Alexis Montes Girón</w:t>
      </w:r>
    </w:p>
    <w:p w14:paraId="76BB150C" w14:textId="77777777" w:rsidR="004F4ADE" w:rsidRPr="00420BA0" w:rsidRDefault="004F4ADE" w:rsidP="004F4ADE">
      <w:pPr>
        <w:jc w:val="center"/>
        <w:rPr>
          <w:rFonts w:ascii="Arial" w:hAnsi="Arial" w:cs="Arial"/>
          <w:lang w:val="en-US"/>
        </w:rPr>
      </w:pPr>
    </w:p>
    <w:p w14:paraId="0223695F" w14:textId="77777777" w:rsidR="004F4ADE" w:rsidRPr="00420BA0" w:rsidRDefault="004F4ADE" w:rsidP="004F4ADE">
      <w:pPr>
        <w:jc w:val="center"/>
        <w:rPr>
          <w:rFonts w:ascii="Arial" w:hAnsi="Arial" w:cs="Arial"/>
        </w:rPr>
      </w:pPr>
      <w:r w:rsidRPr="00420BA0">
        <w:rPr>
          <w:rFonts w:ascii="Arial" w:hAnsi="Arial" w:cs="Arial"/>
          <w:b/>
          <w:bCs/>
        </w:rPr>
        <w:t>Integrantes:</w:t>
      </w:r>
    </w:p>
    <w:p w14:paraId="54DDB97D" w14:textId="77777777" w:rsidR="004F4ADE" w:rsidRPr="00420BA0" w:rsidRDefault="004F4ADE" w:rsidP="004F4ADE">
      <w:pPr>
        <w:jc w:val="center"/>
        <w:rPr>
          <w:rFonts w:ascii="Arial" w:hAnsi="Arial" w:cs="Arial"/>
        </w:rPr>
      </w:pPr>
      <w:r w:rsidRPr="00420BA0">
        <w:rPr>
          <w:rFonts w:ascii="Arial" w:hAnsi="Arial" w:cs="Arial"/>
        </w:rPr>
        <w:t>- Kriscia Tatiana Del Cid Argueta </w:t>
      </w:r>
    </w:p>
    <w:p w14:paraId="083979DA" w14:textId="6F48BF3F" w:rsidR="004F4ADE" w:rsidRPr="00420BA0" w:rsidRDefault="004F4ADE" w:rsidP="004F4ADE">
      <w:pPr>
        <w:jc w:val="center"/>
        <w:rPr>
          <w:rFonts w:ascii="Arial" w:hAnsi="Arial" w:cs="Arial"/>
        </w:rPr>
      </w:pPr>
      <w:r w:rsidRPr="00420BA0">
        <w:rPr>
          <w:rFonts w:ascii="Arial" w:hAnsi="Arial" w:cs="Arial"/>
        </w:rPr>
        <w:t>- </w:t>
      </w:r>
      <w:proofErr w:type="spellStart"/>
      <w:r w:rsidRPr="00420BA0">
        <w:rPr>
          <w:rFonts w:ascii="Arial" w:hAnsi="Arial" w:cs="Arial"/>
        </w:rPr>
        <w:t>Ludwin</w:t>
      </w:r>
      <w:proofErr w:type="spellEnd"/>
      <w:r w:rsidRPr="00420BA0">
        <w:rPr>
          <w:rFonts w:ascii="Arial" w:hAnsi="Arial" w:cs="Arial"/>
        </w:rPr>
        <w:t xml:space="preserve"> Saúl </w:t>
      </w:r>
      <w:proofErr w:type="spellStart"/>
      <w:r w:rsidRPr="00420BA0">
        <w:rPr>
          <w:rFonts w:ascii="Arial" w:hAnsi="Arial" w:cs="Arial"/>
        </w:rPr>
        <w:t>Vasquez</w:t>
      </w:r>
      <w:proofErr w:type="spellEnd"/>
      <w:r w:rsidRPr="00420BA0">
        <w:rPr>
          <w:rFonts w:ascii="Arial" w:hAnsi="Arial" w:cs="Arial"/>
        </w:rPr>
        <w:t xml:space="preserve"> Romero</w:t>
      </w:r>
    </w:p>
    <w:p w14:paraId="1C562012" w14:textId="38E70EDC" w:rsidR="004F4ADE" w:rsidRPr="00420BA0" w:rsidRDefault="004F4ADE" w:rsidP="004F4ADE">
      <w:pPr>
        <w:jc w:val="center"/>
        <w:rPr>
          <w:rFonts w:ascii="Arial" w:hAnsi="Arial" w:cs="Arial"/>
        </w:rPr>
      </w:pPr>
      <w:r w:rsidRPr="00420BA0">
        <w:rPr>
          <w:rFonts w:ascii="Arial" w:hAnsi="Arial" w:cs="Arial"/>
        </w:rPr>
        <w:t>- K</w:t>
      </w:r>
      <w:r w:rsidRPr="00420BA0">
        <w:rPr>
          <w:rFonts w:ascii="Arial" w:hAnsi="Arial" w:cs="Arial"/>
        </w:rPr>
        <w:t>atherine Milagro Guevara Coca</w:t>
      </w:r>
    </w:p>
    <w:p w14:paraId="45B70E08" w14:textId="6C475827" w:rsidR="004F4ADE" w:rsidRPr="00420BA0" w:rsidRDefault="004F4ADE" w:rsidP="004F4ADE">
      <w:pPr>
        <w:jc w:val="center"/>
        <w:rPr>
          <w:rFonts w:ascii="Arial" w:hAnsi="Arial" w:cs="Arial"/>
        </w:rPr>
      </w:pPr>
      <w:r w:rsidRPr="00420BA0">
        <w:rPr>
          <w:rFonts w:ascii="Arial" w:hAnsi="Arial" w:cs="Arial"/>
        </w:rPr>
        <w:t>- </w:t>
      </w:r>
      <w:proofErr w:type="spellStart"/>
      <w:r w:rsidRPr="00420BA0">
        <w:rPr>
          <w:rFonts w:ascii="Arial" w:hAnsi="Arial" w:cs="Arial"/>
        </w:rPr>
        <w:t>Roobin</w:t>
      </w:r>
      <w:proofErr w:type="spellEnd"/>
      <w:r w:rsidRPr="00420BA0">
        <w:rPr>
          <w:rFonts w:ascii="Arial" w:hAnsi="Arial" w:cs="Arial"/>
        </w:rPr>
        <w:t xml:space="preserve"> Edgardo Sorto </w:t>
      </w:r>
      <w:proofErr w:type="spellStart"/>
      <w:r w:rsidRPr="00420BA0">
        <w:rPr>
          <w:rFonts w:ascii="Arial" w:hAnsi="Arial" w:cs="Arial"/>
        </w:rPr>
        <w:t>Hernandez</w:t>
      </w:r>
      <w:proofErr w:type="spellEnd"/>
    </w:p>
    <w:p w14:paraId="32501D70" w14:textId="2369156B" w:rsidR="004F4ADE" w:rsidRPr="00420BA0" w:rsidRDefault="004F4ADE" w:rsidP="004F4ADE">
      <w:pPr>
        <w:rPr>
          <w:rFonts w:ascii="Arial" w:hAnsi="Arial" w:cs="Arial"/>
        </w:rPr>
      </w:pPr>
    </w:p>
    <w:p w14:paraId="1A9498EF" w14:textId="77777777" w:rsidR="004F4ADE" w:rsidRPr="00420BA0" w:rsidRDefault="004F4ADE" w:rsidP="004F4ADE">
      <w:pPr>
        <w:jc w:val="center"/>
        <w:rPr>
          <w:rFonts w:ascii="Arial" w:hAnsi="Arial" w:cs="Arial"/>
        </w:rPr>
      </w:pPr>
    </w:p>
    <w:p w14:paraId="51BBD4F3" w14:textId="77777777" w:rsidR="004F4ADE" w:rsidRPr="00420BA0" w:rsidRDefault="004F4ADE" w:rsidP="004F4ADE">
      <w:pPr>
        <w:jc w:val="center"/>
        <w:rPr>
          <w:rFonts w:ascii="Arial" w:hAnsi="Arial" w:cs="Arial"/>
        </w:rPr>
      </w:pPr>
      <w:r w:rsidRPr="00420BA0">
        <w:rPr>
          <w:rFonts w:ascii="Arial" w:hAnsi="Arial" w:cs="Arial"/>
          <w:b/>
          <w:bCs/>
        </w:rPr>
        <w:t>Fecha:</w:t>
      </w:r>
      <w:r w:rsidRPr="00420BA0">
        <w:rPr>
          <w:rFonts w:ascii="Arial" w:hAnsi="Arial" w:cs="Arial"/>
        </w:rPr>
        <w:t> octubre 2025</w:t>
      </w:r>
    </w:p>
    <w:p w14:paraId="2DE55D19" w14:textId="77777777" w:rsidR="004F4ADE" w:rsidRPr="00420BA0" w:rsidRDefault="004F4ADE" w:rsidP="004F4ADE">
      <w:pPr>
        <w:jc w:val="center"/>
        <w:rPr>
          <w:rFonts w:ascii="Arial" w:hAnsi="Arial" w:cs="Arial"/>
        </w:rPr>
      </w:pPr>
    </w:p>
    <w:p w14:paraId="5331545C" w14:textId="77777777" w:rsidR="004F4ADE" w:rsidRPr="00420BA0" w:rsidRDefault="004F4ADE" w:rsidP="004F4ADE">
      <w:pPr>
        <w:jc w:val="center"/>
        <w:rPr>
          <w:rFonts w:ascii="Arial" w:hAnsi="Arial" w:cs="Arial"/>
        </w:rPr>
      </w:pPr>
      <w:r w:rsidRPr="00420BA0">
        <w:rPr>
          <w:rFonts w:ascii="Arial" w:hAnsi="Arial" w:cs="Arial"/>
        </w:rPr>
        <w:t>​​</w:t>
      </w:r>
    </w:p>
    <w:sdt>
      <w:sdtPr>
        <w:rPr>
          <w:lang w:val="es-MX"/>
        </w:rPr>
        <w:id w:val="1015801927"/>
        <w:docPartObj>
          <w:docPartGallery w:val="Table of Contents"/>
          <w:docPartUnique/>
        </w:docPartObj>
      </w:sdtPr>
      <w:sdtEndPr>
        <w:rPr>
          <w:rFonts w:asciiTheme="minorHAnsi" w:eastAsiaTheme="minorHAnsi" w:hAnsiTheme="minorHAnsi" w:cstheme="minorBidi"/>
          <w:b/>
          <w:bCs/>
          <w:color w:val="auto"/>
          <w:sz w:val="24"/>
          <w:szCs w:val="24"/>
          <w:lang w:eastAsia="en-US"/>
          <w14:ligatures w14:val="standardContextual"/>
        </w:rPr>
      </w:sdtEndPr>
      <w:sdtContent>
        <w:p w14:paraId="137D4DB5" w14:textId="71A27981" w:rsidR="00CB2379" w:rsidRDefault="00CB2379">
          <w:pPr>
            <w:pStyle w:val="TtuloTDC"/>
          </w:pPr>
          <w:r>
            <w:rPr>
              <w:lang w:val="es-MX"/>
            </w:rPr>
            <w:t>Contenido</w:t>
          </w:r>
        </w:p>
        <w:p w14:paraId="2FBF09F1" w14:textId="0E9484CB" w:rsidR="00CB2379" w:rsidRDefault="00CB2379">
          <w:pPr>
            <w:pStyle w:val="TDC1"/>
            <w:tabs>
              <w:tab w:val="right" w:leader="dot" w:pos="9350"/>
            </w:tabs>
            <w:rPr>
              <w:noProof/>
            </w:rPr>
          </w:pPr>
          <w:r>
            <w:fldChar w:fldCharType="begin"/>
          </w:r>
          <w:r>
            <w:instrText xml:space="preserve"> TOC \o "1-3" \h \z \u </w:instrText>
          </w:r>
          <w:r>
            <w:fldChar w:fldCharType="separate"/>
          </w:r>
          <w:hyperlink w:anchor="_Toc211981236" w:history="1">
            <w:r w:rsidRPr="002A51BB">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_Toc211981236 \h </w:instrText>
            </w:r>
            <w:r>
              <w:rPr>
                <w:noProof/>
                <w:webHidden/>
              </w:rPr>
            </w:r>
            <w:r>
              <w:rPr>
                <w:noProof/>
                <w:webHidden/>
              </w:rPr>
              <w:fldChar w:fldCharType="separate"/>
            </w:r>
            <w:r>
              <w:rPr>
                <w:noProof/>
                <w:webHidden/>
              </w:rPr>
              <w:t>3</w:t>
            </w:r>
            <w:r>
              <w:rPr>
                <w:noProof/>
                <w:webHidden/>
              </w:rPr>
              <w:fldChar w:fldCharType="end"/>
            </w:r>
          </w:hyperlink>
        </w:p>
        <w:p w14:paraId="4EED2323" w14:textId="742CE618" w:rsidR="00CB2379" w:rsidRDefault="00CB2379">
          <w:pPr>
            <w:pStyle w:val="TDC1"/>
            <w:tabs>
              <w:tab w:val="right" w:leader="dot" w:pos="9350"/>
            </w:tabs>
            <w:rPr>
              <w:noProof/>
            </w:rPr>
          </w:pPr>
          <w:hyperlink w:anchor="_Toc211981237" w:history="1">
            <w:r w:rsidRPr="002A51BB">
              <w:rPr>
                <w:rStyle w:val="Hipervnculo"/>
                <w:rFonts w:ascii="Arial" w:hAnsi="Arial" w:cs="Arial"/>
                <w:noProof/>
              </w:rPr>
              <w:t>¿Para qué se utiliza esta librería?</w:t>
            </w:r>
            <w:r>
              <w:rPr>
                <w:noProof/>
                <w:webHidden/>
              </w:rPr>
              <w:tab/>
            </w:r>
            <w:r>
              <w:rPr>
                <w:noProof/>
                <w:webHidden/>
              </w:rPr>
              <w:fldChar w:fldCharType="begin"/>
            </w:r>
            <w:r>
              <w:rPr>
                <w:noProof/>
                <w:webHidden/>
              </w:rPr>
              <w:instrText xml:space="preserve"> PAGEREF _Toc211981237 \h </w:instrText>
            </w:r>
            <w:r>
              <w:rPr>
                <w:noProof/>
                <w:webHidden/>
              </w:rPr>
            </w:r>
            <w:r>
              <w:rPr>
                <w:noProof/>
                <w:webHidden/>
              </w:rPr>
              <w:fldChar w:fldCharType="separate"/>
            </w:r>
            <w:r>
              <w:rPr>
                <w:noProof/>
                <w:webHidden/>
              </w:rPr>
              <w:t>3</w:t>
            </w:r>
            <w:r>
              <w:rPr>
                <w:noProof/>
                <w:webHidden/>
              </w:rPr>
              <w:fldChar w:fldCharType="end"/>
            </w:r>
          </w:hyperlink>
        </w:p>
        <w:p w14:paraId="7A69E594" w14:textId="59806F66" w:rsidR="00CB2379" w:rsidRDefault="00CB2379">
          <w:pPr>
            <w:pStyle w:val="TDC1"/>
            <w:tabs>
              <w:tab w:val="right" w:leader="dot" w:pos="9350"/>
            </w:tabs>
            <w:rPr>
              <w:noProof/>
            </w:rPr>
          </w:pPr>
          <w:hyperlink w:anchor="_Toc211981238" w:history="1">
            <w:r w:rsidRPr="002A51BB">
              <w:rPr>
                <w:rStyle w:val="Hipervnculo"/>
                <w:rFonts w:ascii="Arial" w:hAnsi="Arial" w:cs="Arial"/>
                <w:noProof/>
              </w:rPr>
              <w:t>Casos de uso en la vida real</w:t>
            </w:r>
            <w:r>
              <w:rPr>
                <w:noProof/>
                <w:webHidden/>
              </w:rPr>
              <w:tab/>
            </w:r>
            <w:r>
              <w:rPr>
                <w:noProof/>
                <w:webHidden/>
              </w:rPr>
              <w:fldChar w:fldCharType="begin"/>
            </w:r>
            <w:r>
              <w:rPr>
                <w:noProof/>
                <w:webHidden/>
              </w:rPr>
              <w:instrText xml:space="preserve"> PAGEREF _Toc211981238 \h </w:instrText>
            </w:r>
            <w:r>
              <w:rPr>
                <w:noProof/>
                <w:webHidden/>
              </w:rPr>
            </w:r>
            <w:r>
              <w:rPr>
                <w:noProof/>
                <w:webHidden/>
              </w:rPr>
              <w:fldChar w:fldCharType="separate"/>
            </w:r>
            <w:r>
              <w:rPr>
                <w:noProof/>
                <w:webHidden/>
              </w:rPr>
              <w:t>4</w:t>
            </w:r>
            <w:r>
              <w:rPr>
                <w:noProof/>
                <w:webHidden/>
              </w:rPr>
              <w:fldChar w:fldCharType="end"/>
            </w:r>
          </w:hyperlink>
        </w:p>
        <w:p w14:paraId="4B99663C" w14:textId="0DE6B9B5" w:rsidR="00CB2379" w:rsidRDefault="00CB2379">
          <w:pPr>
            <w:pStyle w:val="TDC1"/>
            <w:tabs>
              <w:tab w:val="right" w:leader="dot" w:pos="9350"/>
            </w:tabs>
            <w:rPr>
              <w:noProof/>
            </w:rPr>
          </w:pPr>
          <w:hyperlink w:anchor="_Toc211981239" w:history="1">
            <w:r w:rsidRPr="002A51BB">
              <w:rPr>
                <w:rStyle w:val="Hipervnculo"/>
                <w:rFonts w:ascii="Arial" w:hAnsi="Arial" w:cs="Arial"/>
                <w:noProof/>
              </w:rPr>
              <w:t>Funciones más utilizadas</w:t>
            </w:r>
            <w:r>
              <w:rPr>
                <w:noProof/>
                <w:webHidden/>
              </w:rPr>
              <w:tab/>
            </w:r>
            <w:r>
              <w:rPr>
                <w:noProof/>
                <w:webHidden/>
              </w:rPr>
              <w:fldChar w:fldCharType="begin"/>
            </w:r>
            <w:r>
              <w:rPr>
                <w:noProof/>
                <w:webHidden/>
              </w:rPr>
              <w:instrText xml:space="preserve"> PAGEREF _Toc211981239 \h </w:instrText>
            </w:r>
            <w:r>
              <w:rPr>
                <w:noProof/>
                <w:webHidden/>
              </w:rPr>
            </w:r>
            <w:r>
              <w:rPr>
                <w:noProof/>
                <w:webHidden/>
              </w:rPr>
              <w:fldChar w:fldCharType="separate"/>
            </w:r>
            <w:r>
              <w:rPr>
                <w:noProof/>
                <w:webHidden/>
              </w:rPr>
              <w:t>4</w:t>
            </w:r>
            <w:r>
              <w:rPr>
                <w:noProof/>
                <w:webHidden/>
              </w:rPr>
              <w:fldChar w:fldCharType="end"/>
            </w:r>
          </w:hyperlink>
        </w:p>
        <w:p w14:paraId="56F3F538" w14:textId="296D932D" w:rsidR="00CB2379" w:rsidRDefault="00CB2379">
          <w:pPr>
            <w:pStyle w:val="TDC1"/>
            <w:tabs>
              <w:tab w:val="right" w:leader="dot" w:pos="9350"/>
            </w:tabs>
            <w:rPr>
              <w:noProof/>
            </w:rPr>
          </w:pPr>
          <w:hyperlink w:anchor="_Toc211981240" w:history="1">
            <w:r w:rsidRPr="002A51BB">
              <w:rPr>
                <w:rStyle w:val="Hipervnculo"/>
                <w:rFonts w:ascii="Arial" w:hAnsi="Arial" w:cs="Arial"/>
                <w:noProof/>
                <w:lang w:val="en-US"/>
              </w:rPr>
              <w:t>Bibliografia</w:t>
            </w:r>
            <w:r>
              <w:rPr>
                <w:noProof/>
                <w:webHidden/>
              </w:rPr>
              <w:tab/>
            </w:r>
            <w:r>
              <w:rPr>
                <w:noProof/>
                <w:webHidden/>
              </w:rPr>
              <w:fldChar w:fldCharType="begin"/>
            </w:r>
            <w:r>
              <w:rPr>
                <w:noProof/>
                <w:webHidden/>
              </w:rPr>
              <w:instrText xml:space="preserve"> PAGEREF _Toc211981240 \h </w:instrText>
            </w:r>
            <w:r>
              <w:rPr>
                <w:noProof/>
                <w:webHidden/>
              </w:rPr>
            </w:r>
            <w:r>
              <w:rPr>
                <w:noProof/>
                <w:webHidden/>
              </w:rPr>
              <w:fldChar w:fldCharType="separate"/>
            </w:r>
            <w:r>
              <w:rPr>
                <w:noProof/>
                <w:webHidden/>
              </w:rPr>
              <w:t>5</w:t>
            </w:r>
            <w:r>
              <w:rPr>
                <w:noProof/>
                <w:webHidden/>
              </w:rPr>
              <w:fldChar w:fldCharType="end"/>
            </w:r>
          </w:hyperlink>
        </w:p>
        <w:p w14:paraId="491AD658" w14:textId="6BB3F3F2" w:rsidR="00CB2379" w:rsidRDefault="00CB2379">
          <w:r>
            <w:rPr>
              <w:b/>
              <w:bCs/>
              <w:lang w:val="es-MX"/>
            </w:rPr>
            <w:fldChar w:fldCharType="end"/>
          </w:r>
        </w:p>
      </w:sdtContent>
    </w:sdt>
    <w:p w14:paraId="0FB52D4A" w14:textId="77777777" w:rsidR="00CB2379" w:rsidRDefault="00CB2379" w:rsidP="00420BA0">
      <w:pPr>
        <w:pStyle w:val="Ttulo1"/>
        <w:jc w:val="center"/>
        <w:rPr>
          <w:rFonts w:ascii="Arial" w:hAnsi="Arial" w:cs="Arial"/>
          <w:sz w:val="28"/>
          <w:szCs w:val="28"/>
        </w:rPr>
      </w:pPr>
    </w:p>
    <w:p w14:paraId="28DA8811" w14:textId="77777777" w:rsidR="00CB2379" w:rsidRDefault="00CB2379">
      <w:pPr>
        <w:rPr>
          <w:rFonts w:ascii="Arial" w:eastAsiaTheme="majorEastAsia" w:hAnsi="Arial" w:cs="Arial"/>
          <w:color w:val="2F5496" w:themeColor="accent1" w:themeShade="BF"/>
          <w:sz w:val="28"/>
          <w:szCs w:val="28"/>
        </w:rPr>
      </w:pPr>
      <w:r>
        <w:rPr>
          <w:rFonts w:ascii="Arial" w:hAnsi="Arial" w:cs="Arial"/>
          <w:sz w:val="28"/>
          <w:szCs w:val="28"/>
        </w:rPr>
        <w:br w:type="page"/>
      </w:r>
    </w:p>
    <w:p w14:paraId="0461597D" w14:textId="34973BB6" w:rsidR="00420BA0" w:rsidRDefault="00420BA0" w:rsidP="00420BA0">
      <w:pPr>
        <w:pStyle w:val="Ttulo1"/>
        <w:jc w:val="center"/>
        <w:rPr>
          <w:rFonts w:ascii="Arial" w:hAnsi="Arial" w:cs="Arial"/>
          <w:sz w:val="28"/>
          <w:szCs w:val="28"/>
        </w:rPr>
      </w:pPr>
      <w:bookmarkStart w:id="1" w:name="_Toc211981236"/>
      <w:r w:rsidRPr="00420BA0">
        <w:rPr>
          <w:rFonts w:ascii="Arial" w:hAnsi="Arial" w:cs="Arial"/>
          <w:sz w:val="28"/>
          <w:szCs w:val="28"/>
        </w:rPr>
        <w:lastRenderedPageBreak/>
        <w:t>Introducción</w:t>
      </w:r>
      <w:bookmarkEnd w:id="1"/>
    </w:p>
    <w:p w14:paraId="2E9EDA0C" w14:textId="77777777" w:rsidR="00420BA0" w:rsidRPr="00420BA0" w:rsidRDefault="00420BA0" w:rsidP="00420BA0"/>
    <w:p w14:paraId="39C6D2D7" w14:textId="77777777" w:rsidR="00420BA0" w:rsidRPr="00420BA0" w:rsidRDefault="00420BA0" w:rsidP="00420BA0">
      <w:pPr>
        <w:jc w:val="both"/>
        <w:rPr>
          <w:rFonts w:ascii="Arial" w:hAnsi="Arial" w:cs="Arial"/>
        </w:rPr>
      </w:pPr>
      <w:r w:rsidRPr="00420BA0">
        <w:rPr>
          <w:rFonts w:ascii="Arial" w:hAnsi="Arial" w:cs="Arial"/>
        </w:rPr>
        <w:t>En el mundo actual, la programación se ha convertido en una herramienta esencial para la creación de soluciones tecnológicas, aplicaciones y herramientas interactivas. Dentro de los lenguajes más populares y versátiles se encuentra Python, ampliamente reconocido por su sintaxis sencilla, su gran comunidad de usuarios y la cantidad de librerías externas que ofrece para distintos propósitos. Estas librerías permiten expandir las capacidades del lenguaje, facilitando el desarrollo de proyectos en áreas como la ciencia de datos, la inteligencia artificial, la automatización y el desarrollo de videojuegos.</w:t>
      </w:r>
    </w:p>
    <w:p w14:paraId="1B934F95" w14:textId="77777777" w:rsidR="00420BA0" w:rsidRPr="00420BA0" w:rsidRDefault="00420BA0" w:rsidP="00420BA0">
      <w:pPr>
        <w:jc w:val="both"/>
        <w:rPr>
          <w:rFonts w:ascii="Arial" w:hAnsi="Arial" w:cs="Arial"/>
        </w:rPr>
      </w:pPr>
      <w:r w:rsidRPr="00420BA0">
        <w:rPr>
          <w:rFonts w:ascii="Arial" w:hAnsi="Arial" w:cs="Arial"/>
        </w:rPr>
        <w:t>Entre las múltiples opciones que Python ofrece, destaca la librería Arcade, una herramienta enfocada en la creación de videojuegos y animaciones 2D. Su diseño intuitivo la hace ideal tanto para principiantes como para desarrolladores que desean adentrarse en el mundo del diseño de juegos sin necesidad de utilizar motores complejos. Arcade brinda una forma entretenida y educativa de aplicar conceptos fundamentales de programación, como la programación orientada a objetos (POO), la gestión de eventos y el control de ciclos lógicos, a través de un entorno visual e interactivo.</w:t>
      </w:r>
    </w:p>
    <w:p w14:paraId="2AC47B1A" w14:textId="42463390" w:rsidR="00420BA0" w:rsidRPr="00420BA0" w:rsidRDefault="00420BA0" w:rsidP="00420BA0">
      <w:pPr>
        <w:jc w:val="both"/>
        <w:rPr>
          <w:rFonts w:ascii="Arial" w:hAnsi="Arial" w:cs="Arial"/>
        </w:rPr>
      </w:pPr>
      <w:r w:rsidRPr="00420BA0">
        <w:rPr>
          <w:rFonts w:ascii="Arial" w:hAnsi="Arial" w:cs="Arial"/>
        </w:rPr>
        <w:t xml:space="preserve">El presente trabajo tiene como propósito </w:t>
      </w:r>
      <w:r w:rsidRPr="00420BA0">
        <w:rPr>
          <w:rFonts w:ascii="Arial" w:hAnsi="Arial" w:cs="Arial"/>
          <w:b/>
          <w:bCs/>
        </w:rPr>
        <w:t>analizar la librería Arcade de Python</w:t>
      </w:r>
      <w:r w:rsidRPr="00420BA0">
        <w:rPr>
          <w:rFonts w:ascii="Arial" w:hAnsi="Arial" w:cs="Arial"/>
        </w:rPr>
        <w:t>, abordando su origen, finalidad, funciones más utilizadas y aplicaciones prácticas dentro del desarrollo de software educativo y recreativo. Además, busca resaltar la importancia de este tipo de herramientas en el aprendizaje de la programación, así como su contribución al desarrollo de habilidades lógicas y creativas en los estudiantes y programadores principiantes.</w:t>
      </w:r>
    </w:p>
    <w:p w14:paraId="267E23D1" w14:textId="77777777" w:rsidR="004F4ADE" w:rsidRPr="00157810" w:rsidRDefault="004F4ADE" w:rsidP="00420BA0">
      <w:pPr>
        <w:jc w:val="both"/>
        <w:rPr>
          <w:rFonts w:ascii="Arial" w:hAnsi="Arial" w:cs="Arial"/>
        </w:rPr>
      </w:pPr>
      <w:r w:rsidRPr="00420BA0">
        <w:rPr>
          <w:rFonts w:ascii="Arial" w:hAnsi="Arial" w:cs="Arial"/>
        </w:rPr>
        <w:t>​</w:t>
      </w:r>
    </w:p>
    <w:p w14:paraId="67A52980" w14:textId="2E8F9C74" w:rsidR="00157810" w:rsidRPr="00157810" w:rsidRDefault="00157810" w:rsidP="00157810">
      <w:pPr>
        <w:pStyle w:val="Ttulo1"/>
        <w:jc w:val="center"/>
        <w:rPr>
          <w:rFonts w:ascii="Arial" w:hAnsi="Arial" w:cs="Arial"/>
          <w:sz w:val="28"/>
          <w:szCs w:val="28"/>
        </w:rPr>
      </w:pPr>
      <w:bookmarkStart w:id="2" w:name="_Toc211981237"/>
      <w:r w:rsidRPr="00157810">
        <w:rPr>
          <w:rFonts w:ascii="Arial" w:hAnsi="Arial" w:cs="Arial"/>
          <w:sz w:val="28"/>
          <w:szCs w:val="28"/>
        </w:rPr>
        <w:t>¿Para qué se utiliza esta librería?</w:t>
      </w:r>
      <w:bookmarkEnd w:id="2"/>
    </w:p>
    <w:p w14:paraId="07C6089A" w14:textId="77777777" w:rsidR="00157810" w:rsidRPr="00157810" w:rsidRDefault="00157810" w:rsidP="00157810">
      <w:pPr>
        <w:rPr>
          <w:rFonts w:ascii="Arial" w:hAnsi="Arial" w:cs="Arial"/>
        </w:rPr>
      </w:pPr>
      <w:r w:rsidRPr="00157810">
        <w:rPr>
          <w:rFonts w:ascii="Arial" w:hAnsi="Arial" w:cs="Arial"/>
        </w:rPr>
        <w:t>La librería Arcade se utiliza principalmente para el desarrollo de videojuegos 2D, simulaciones gráficas y aplicaciones interactivas en el lenguaje Python. Su estructura modular y orientada a objetos permite a los desarrolladores crear entornos visuales dinámicos de manera sencilla, sin necesidad de recurrir a motores de juego complejos o de gran tamaño.</w:t>
      </w:r>
    </w:p>
    <w:p w14:paraId="5344C347" w14:textId="77777777" w:rsidR="00157810" w:rsidRPr="00157810" w:rsidRDefault="00157810" w:rsidP="00157810">
      <w:pPr>
        <w:rPr>
          <w:rFonts w:ascii="Arial" w:hAnsi="Arial" w:cs="Arial"/>
        </w:rPr>
      </w:pPr>
      <w:r w:rsidRPr="00157810">
        <w:rPr>
          <w:rFonts w:ascii="Arial" w:hAnsi="Arial" w:cs="Arial"/>
        </w:rPr>
        <w:t xml:space="preserve">Arcade facilita el dibujo de figuras geométricas, la manipulación de </w:t>
      </w:r>
      <w:proofErr w:type="spellStart"/>
      <w:r w:rsidRPr="00157810">
        <w:rPr>
          <w:rFonts w:ascii="Arial" w:hAnsi="Arial" w:cs="Arial"/>
        </w:rPr>
        <w:t>sprites</w:t>
      </w:r>
      <w:proofErr w:type="spellEnd"/>
      <w:r w:rsidRPr="00157810">
        <w:rPr>
          <w:rFonts w:ascii="Arial" w:hAnsi="Arial" w:cs="Arial"/>
        </w:rPr>
        <w:t xml:space="preserve"> (imágenes que representan personajes u objetos), la detección de colisiones y la gestión de entradas por teclado o mouse. Gracias a estas características, la librería es ampliamente utilizada en proyectos educativos, demostraciones gráficas y prototipos de juegos. Además, su simplicidad la convierte en una herramienta ideal para quienes desean aprender los fundamentos del diseño de videojuegos y la programación visual.</w:t>
      </w:r>
    </w:p>
    <w:p w14:paraId="7A8B3CA8" w14:textId="1A4523E4" w:rsidR="00157810" w:rsidRPr="00CE5EDC" w:rsidRDefault="00157810" w:rsidP="00CE5EDC">
      <w:pPr>
        <w:rPr>
          <w:rFonts w:ascii="Arial" w:hAnsi="Arial" w:cs="Arial"/>
        </w:rPr>
      </w:pPr>
      <w:r w:rsidRPr="00157810">
        <w:rPr>
          <w:rFonts w:ascii="Arial" w:hAnsi="Arial" w:cs="Arial"/>
        </w:rPr>
        <w:lastRenderedPageBreak/>
        <w:t>En entornos académicos, Arcade también se emplea como un recurso pedagógico para enseñar lógica computacional, estructuras de control y eventos gráficos, ya que permite visualizar de forma inmediata los resultados del código, reforzando el aprendizaje práctico y motivando la creatividad del estudiante.</w:t>
      </w:r>
    </w:p>
    <w:p w14:paraId="669356C2" w14:textId="6F2AE542" w:rsidR="00157810" w:rsidRDefault="00157810" w:rsidP="00CE5EDC">
      <w:pPr>
        <w:pStyle w:val="Ttulo1"/>
        <w:jc w:val="center"/>
        <w:rPr>
          <w:rFonts w:ascii="Arial" w:hAnsi="Arial" w:cs="Arial"/>
          <w:sz w:val="28"/>
          <w:szCs w:val="28"/>
        </w:rPr>
      </w:pPr>
      <w:bookmarkStart w:id="3" w:name="_Toc211981238"/>
      <w:r w:rsidRPr="00157810">
        <w:rPr>
          <w:rFonts w:ascii="Arial" w:hAnsi="Arial" w:cs="Arial"/>
          <w:sz w:val="28"/>
          <w:szCs w:val="28"/>
        </w:rPr>
        <w:t>Casos de uso en la vida real</w:t>
      </w:r>
      <w:bookmarkEnd w:id="3"/>
    </w:p>
    <w:p w14:paraId="48A91987" w14:textId="65E13FC5" w:rsidR="00CE5EDC" w:rsidRDefault="00CE5EDC" w:rsidP="00CE5EDC">
      <w:pPr>
        <w:jc w:val="both"/>
      </w:pPr>
      <w:r>
        <w:t>Como tal, empresas grandes o reconocidas no han mencionado públicamente el uso de esta librería para el desarrollo de juegos mas profesionales, sin embargo en la documentación oficial de la librería podemos encontrar proyectos piloto y repositorios públicos de juegos que involucran esta librería.</w:t>
      </w:r>
    </w:p>
    <w:p w14:paraId="0E545D51" w14:textId="1536DE20" w:rsidR="00CE5EDC" w:rsidRDefault="00CE5EDC" w:rsidP="00CE5EDC">
      <w:pPr>
        <w:jc w:val="both"/>
      </w:pPr>
      <w:r>
        <w:t>Algunos de ellos son:</w:t>
      </w:r>
    </w:p>
    <w:p w14:paraId="60439FDB" w14:textId="77777777" w:rsidR="00CE5EDC" w:rsidRPr="00CE5EDC" w:rsidRDefault="00CE5EDC" w:rsidP="00CE5EDC">
      <w:pPr>
        <w:pStyle w:val="Prrafodelista"/>
        <w:numPr>
          <w:ilvl w:val="0"/>
          <w:numId w:val="1"/>
        </w:numPr>
        <w:jc w:val="both"/>
      </w:pPr>
      <w:r>
        <w:t xml:space="preserve">BRAZIER - </w:t>
      </w:r>
      <w:hyperlink r:id="rId6" w:history="1">
        <w:r w:rsidRPr="00CE5EDC">
          <w:rPr>
            <w:rStyle w:val="Hipervnculo"/>
          </w:rPr>
          <w:t xml:space="preserve">GitHub repo </w:t>
        </w:r>
        <w:proofErr w:type="spellStart"/>
        <w:r w:rsidRPr="00CE5EDC">
          <w:rPr>
            <w:rStyle w:val="Hipervnculo"/>
          </w:rPr>
          <w:t>for</w:t>
        </w:r>
        <w:proofErr w:type="spellEnd"/>
        <w:r w:rsidRPr="00CE5EDC">
          <w:rPr>
            <w:rStyle w:val="Hipervnculo"/>
          </w:rPr>
          <w:t xml:space="preserve"> </w:t>
        </w:r>
        <w:proofErr w:type="spellStart"/>
        <w:r w:rsidRPr="00CE5EDC">
          <w:rPr>
            <w:rStyle w:val="Hipervnculo"/>
          </w:rPr>
          <w:t>Brazier</w:t>
        </w:r>
        <w:proofErr w:type="spellEnd"/>
      </w:hyperlink>
    </w:p>
    <w:p w14:paraId="58C0FFC4" w14:textId="653F6FF2" w:rsidR="00CE5EDC" w:rsidRPr="00CE5EDC" w:rsidRDefault="00CE5EDC" w:rsidP="00CE5EDC">
      <w:pPr>
        <w:pStyle w:val="Prrafodelista"/>
        <w:numPr>
          <w:ilvl w:val="0"/>
          <w:numId w:val="1"/>
        </w:numPr>
        <w:jc w:val="both"/>
      </w:pPr>
      <w:proofErr w:type="spellStart"/>
      <w:r>
        <w:t>PhotoShip</w:t>
      </w:r>
      <w:proofErr w:type="spellEnd"/>
      <w:r>
        <w:t xml:space="preserve"> - </w:t>
      </w:r>
      <w:hyperlink r:id="rId7" w:history="1">
        <w:r w:rsidRPr="00CE5EDC">
          <w:rPr>
            <w:rStyle w:val="Hipervnculo"/>
          </w:rPr>
          <w:t xml:space="preserve">GitHub repo </w:t>
        </w:r>
        <w:proofErr w:type="spellStart"/>
        <w:r w:rsidRPr="00CE5EDC">
          <w:rPr>
            <w:rStyle w:val="Hipervnculo"/>
          </w:rPr>
          <w:t>for</w:t>
        </w:r>
        <w:proofErr w:type="spellEnd"/>
        <w:r w:rsidRPr="00CE5EDC">
          <w:rPr>
            <w:rStyle w:val="Hipervnculo"/>
          </w:rPr>
          <w:t xml:space="preserve"> </w:t>
        </w:r>
        <w:proofErr w:type="spellStart"/>
        <w:r w:rsidRPr="00CE5EDC">
          <w:rPr>
            <w:rStyle w:val="Hipervnculo"/>
          </w:rPr>
          <w:t>PhotoShip</w:t>
        </w:r>
        <w:proofErr w:type="spellEnd"/>
      </w:hyperlink>
    </w:p>
    <w:p w14:paraId="52197CD8" w14:textId="77777777" w:rsidR="00CE5EDC" w:rsidRPr="00CE5EDC" w:rsidRDefault="00CE5EDC" w:rsidP="00CE5EDC">
      <w:pPr>
        <w:pStyle w:val="Prrafodelista"/>
        <w:numPr>
          <w:ilvl w:val="0"/>
          <w:numId w:val="1"/>
        </w:numPr>
        <w:jc w:val="both"/>
        <w:rPr>
          <w:lang w:val="en-US"/>
        </w:rPr>
      </w:pPr>
      <w:proofErr w:type="spellStart"/>
      <w:r w:rsidRPr="00CE5EDC">
        <w:rPr>
          <w:lang w:val="en-US"/>
        </w:rPr>
        <w:t>BoxHead</w:t>
      </w:r>
      <w:proofErr w:type="spellEnd"/>
      <w:r w:rsidRPr="00CE5EDC">
        <w:rPr>
          <w:lang w:val="en-US"/>
        </w:rPr>
        <w:t xml:space="preserve"> Survivor - </w:t>
      </w:r>
      <w:hyperlink r:id="rId8" w:history="1">
        <w:r w:rsidRPr="00CE5EDC">
          <w:rPr>
            <w:rStyle w:val="Hipervnculo"/>
            <w:lang w:val="en-US"/>
          </w:rPr>
          <w:t xml:space="preserve">GitHub repo for </w:t>
        </w:r>
        <w:proofErr w:type="spellStart"/>
        <w:r w:rsidRPr="00CE5EDC">
          <w:rPr>
            <w:rStyle w:val="Hipervnculo"/>
            <w:lang w:val="en-US"/>
          </w:rPr>
          <w:t>BoxHead</w:t>
        </w:r>
        <w:proofErr w:type="spellEnd"/>
        <w:r w:rsidRPr="00CE5EDC">
          <w:rPr>
            <w:rStyle w:val="Hipervnculo"/>
            <w:lang w:val="en-US"/>
          </w:rPr>
          <w:t xml:space="preserve"> Survivor</w:t>
        </w:r>
      </w:hyperlink>
    </w:p>
    <w:p w14:paraId="3B58D095" w14:textId="36D73938" w:rsidR="00CE5EDC" w:rsidRPr="00CE5EDC" w:rsidRDefault="00CE5EDC" w:rsidP="00CE5EDC">
      <w:pPr>
        <w:pStyle w:val="Prrafodelista"/>
        <w:jc w:val="both"/>
        <w:rPr>
          <w:lang w:val="en-US"/>
        </w:rPr>
      </w:pPr>
    </w:p>
    <w:p w14:paraId="1209CE1F" w14:textId="77777777" w:rsidR="00CE5EDC" w:rsidRPr="00CE5EDC" w:rsidRDefault="00CE5EDC" w:rsidP="00CE5EDC">
      <w:pPr>
        <w:jc w:val="both"/>
        <w:rPr>
          <w:lang w:val="en-US"/>
        </w:rPr>
      </w:pPr>
    </w:p>
    <w:p w14:paraId="27A7CFB3" w14:textId="51EBC30B" w:rsidR="00157810" w:rsidRPr="00157810" w:rsidRDefault="00157810" w:rsidP="00CE5EDC">
      <w:pPr>
        <w:pStyle w:val="Ttulo1"/>
        <w:jc w:val="center"/>
        <w:rPr>
          <w:rFonts w:ascii="Arial" w:hAnsi="Arial" w:cs="Arial"/>
          <w:sz w:val="28"/>
          <w:szCs w:val="28"/>
        </w:rPr>
      </w:pPr>
      <w:bookmarkStart w:id="4" w:name="_Toc211981239"/>
      <w:r w:rsidRPr="00157810">
        <w:rPr>
          <w:rFonts w:ascii="Arial" w:hAnsi="Arial" w:cs="Arial"/>
          <w:sz w:val="28"/>
          <w:szCs w:val="28"/>
        </w:rPr>
        <w:t>Funciones más utilizadas</w:t>
      </w:r>
      <w:bookmarkEnd w:id="4"/>
    </w:p>
    <w:p w14:paraId="76B9C641" w14:textId="77777777" w:rsidR="00157810" w:rsidRDefault="00157810" w:rsidP="00157810">
      <w:pPr>
        <w:rPr>
          <w:rFonts w:ascii="Arial" w:hAnsi="Arial" w:cs="Arial"/>
        </w:rPr>
      </w:pPr>
    </w:p>
    <w:tbl>
      <w:tblPr>
        <w:tblStyle w:val="Tablanormal1"/>
        <w:tblW w:w="0" w:type="auto"/>
        <w:tblLayout w:type="fixed"/>
        <w:tblLook w:val="04A0" w:firstRow="1" w:lastRow="0" w:firstColumn="1" w:lastColumn="0" w:noHBand="0" w:noVBand="1"/>
      </w:tblPr>
      <w:tblGrid>
        <w:gridCol w:w="507"/>
        <w:gridCol w:w="2818"/>
        <w:gridCol w:w="2993"/>
        <w:gridCol w:w="3032"/>
      </w:tblGrid>
      <w:tr w:rsidR="00CE5EDC" w14:paraId="0F64E985" w14:textId="77777777" w:rsidTr="00CB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C2D9D5B" w14:textId="6987FAC9" w:rsidR="00CE5EDC" w:rsidRDefault="00CE5EDC" w:rsidP="00157810">
            <w:pPr>
              <w:rPr>
                <w:rFonts w:ascii="Arial" w:hAnsi="Arial" w:cs="Arial"/>
              </w:rPr>
            </w:pPr>
            <w:proofErr w:type="spellStart"/>
            <w:r>
              <w:rPr>
                <w:rFonts w:ascii="Arial" w:hAnsi="Arial" w:cs="Arial"/>
              </w:rPr>
              <w:t>N°</w:t>
            </w:r>
            <w:proofErr w:type="spellEnd"/>
          </w:p>
        </w:tc>
        <w:tc>
          <w:tcPr>
            <w:tcW w:w="2818" w:type="dxa"/>
          </w:tcPr>
          <w:p w14:paraId="5CFA8BF7" w14:textId="755BD2B9" w:rsidR="00CE5EDC" w:rsidRDefault="00CE5EDC" w:rsidP="0015781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Función</w:t>
            </w:r>
          </w:p>
        </w:tc>
        <w:tc>
          <w:tcPr>
            <w:tcW w:w="2993" w:type="dxa"/>
          </w:tcPr>
          <w:p w14:paraId="12D86FC1" w14:textId="552E03DE" w:rsidR="00CE5EDC" w:rsidRDefault="00CE5EDC" w:rsidP="0015781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c>
          <w:tcPr>
            <w:tcW w:w="3032" w:type="dxa"/>
          </w:tcPr>
          <w:p w14:paraId="1443FD9B" w14:textId="429416DC" w:rsidR="00CE5EDC" w:rsidRDefault="00CE5EDC" w:rsidP="0015781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Ejemplo</w:t>
            </w:r>
          </w:p>
        </w:tc>
      </w:tr>
      <w:tr w:rsidR="00CE5EDC" w14:paraId="64EDBFB2" w14:textId="77777777" w:rsidTr="00CB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D5F4E5D" w14:textId="1741673E" w:rsidR="00CE5EDC" w:rsidRPr="00CE5EDC" w:rsidRDefault="00CE5EDC" w:rsidP="00157810">
            <w:pPr>
              <w:rPr>
                <w:rFonts w:ascii="Arial" w:hAnsi="Arial" w:cs="Arial"/>
                <w:b w:val="0"/>
                <w:bCs w:val="0"/>
              </w:rPr>
            </w:pPr>
            <w:r>
              <w:rPr>
                <w:rFonts w:ascii="Arial" w:hAnsi="Arial" w:cs="Arial"/>
              </w:rPr>
              <w:t>1</w:t>
            </w:r>
          </w:p>
        </w:tc>
        <w:tc>
          <w:tcPr>
            <w:tcW w:w="2818" w:type="dxa"/>
          </w:tcPr>
          <w:p w14:paraId="3C4DFE5B" w14:textId="673F9D13" w:rsidR="00CE5EDC" w:rsidRPr="00CB2379"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CB2379">
              <w:rPr>
                <w:rFonts w:ascii="Arial" w:hAnsi="Arial" w:cs="Arial"/>
                <w:lang w:val="en-US"/>
              </w:rPr>
              <w:t>arcade.open_window</w:t>
            </w:r>
            <w:proofErr w:type="spellEnd"/>
            <w:r w:rsidRPr="00CB2379">
              <w:rPr>
                <w:rFonts w:ascii="Arial" w:hAnsi="Arial" w:cs="Arial"/>
                <w:lang w:val="en-US"/>
              </w:rPr>
              <w:t>(width, height, title)</w:t>
            </w:r>
          </w:p>
        </w:tc>
        <w:tc>
          <w:tcPr>
            <w:tcW w:w="2993" w:type="dxa"/>
          </w:tcPr>
          <w:p w14:paraId="1723C838" w14:textId="1987E6E6" w:rsidR="00CE5EDC"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379">
              <w:rPr>
                <w:rFonts w:ascii="Arial" w:hAnsi="Arial" w:cs="Arial"/>
              </w:rPr>
              <w:t xml:space="preserve">Crea una </w:t>
            </w:r>
            <w:r w:rsidRPr="00CB2379">
              <w:rPr>
                <w:rFonts w:ascii="Arial" w:hAnsi="Arial" w:cs="Arial"/>
                <w:b/>
                <w:bCs/>
              </w:rPr>
              <w:t>ventana de juego</w:t>
            </w:r>
            <w:r w:rsidRPr="00CB2379">
              <w:rPr>
                <w:rFonts w:ascii="Arial" w:hAnsi="Arial" w:cs="Arial"/>
              </w:rPr>
              <w:t xml:space="preserve"> con un ancho, alto y título definidos. Es el primer paso para iniciar cualquier programa visual con Arcade.</w:t>
            </w:r>
          </w:p>
        </w:tc>
        <w:tc>
          <w:tcPr>
            <w:tcW w:w="3032" w:type="dxa"/>
          </w:tcPr>
          <w:p w14:paraId="52C4DA0B" w14:textId="6E2FB943" w:rsidR="00CE5EDC"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B2379">
              <w:rPr>
                <w:rFonts w:ascii="Arial" w:hAnsi="Arial" w:cs="Arial"/>
              </w:rPr>
              <w:t>python</w:t>
            </w:r>
            <w:proofErr w:type="spellEnd"/>
            <w:r w:rsidRPr="00CB2379">
              <w:rPr>
                <w:rFonts w:ascii="Arial" w:hAnsi="Arial" w:cs="Arial"/>
              </w:rPr>
              <w:t xml:space="preserve"> </w:t>
            </w:r>
            <w:proofErr w:type="spellStart"/>
            <w:r w:rsidRPr="00CB2379">
              <w:rPr>
                <w:rFonts w:ascii="Arial" w:hAnsi="Arial" w:cs="Arial"/>
              </w:rPr>
              <w:t>arcade.open_window</w:t>
            </w:r>
            <w:proofErr w:type="spellEnd"/>
            <w:r w:rsidRPr="00CB2379">
              <w:rPr>
                <w:rFonts w:ascii="Arial" w:hAnsi="Arial" w:cs="Arial"/>
              </w:rPr>
              <w:t>(800, 600, "Mi Juego 2D")</w:t>
            </w:r>
          </w:p>
        </w:tc>
      </w:tr>
      <w:tr w:rsidR="00CE5EDC" w:rsidRPr="00CB2379" w14:paraId="635D19D0" w14:textId="77777777" w:rsidTr="00CB2379">
        <w:tc>
          <w:tcPr>
            <w:cnfStyle w:val="001000000000" w:firstRow="0" w:lastRow="0" w:firstColumn="1" w:lastColumn="0" w:oddVBand="0" w:evenVBand="0" w:oddHBand="0" w:evenHBand="0" w:firstRowFirstColumn="0" w:firstRowLastColumn="0" w:lastRowFirstColumn="0" w:lastRowLastColumn="0"/>
            <w:tcW w:w="507" w:type="dxa"/>
          </w:tcPr>
          <w:p w14:paraId="0FDFF87E" w14:textId="43226E2B" w:rsidR="00CE5EDC" w:rsidRDefault="00CE5EDC" w:rsidP="00157810">
            <w:pPr>
              <w:rPr>
                <w:rFonts w:ascii="Arial" w:hAnsi="Arial" w:cs="Arial"/>
              </w:rPr>
            </w:pPr>
            <w:r>
              <w:rPr>
                <w:rFonts w:ascii="Arial" w:hAnsi="Arial" w:cs="Arial"/>
              </w:rPr>
              <w:t>2</w:t>
            </w:r>
          </w:p>
        </w:tc>
        <w:tc>
          <w:tcPr>
            <w:tcW w:w="2818" w:type="dxa"/>
          </w:tcPr>
          <w:p w14:paraId="1E4CB1AC" w14:textId="6973C3B5" w:rsidR="00CE5EDC" w:rsidRPr="00CB2379"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CB2379">
              <w:rPr>
                <w:rFonts w:ascii="Arial" w:hAnsi="Arial" w:cs="Arial"/>
                <w:lang w:val="en-US"/>
              </w:rPr>
              <w:t>arcade.set_background_color</w:t>
            </w:r>
            <w:proofErr w:type="spellEnd"/>
            <w:r w:rsidRPr="00CB2379">
              <w:rPr>
                <w:rFonts w:ascii="Arial" w:hAnsi="Arial" w:cs="Arial"/>
                <w:lang w:val="en-US"/>
              </w:rPr>
              <w:t>(color)</w:t>
            </w:r>
          </w:p>
        </w:tc>
        <w:tc>
          <w:tcPr>
            <w:tcW w:w="2993" w:type="dxa"/>
          </w:tcPr>
          <w:p w14:paraId="7F48DA4A" w14:textId="1951524C" w:rsidR="00CE5EDC"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2379">
              <w:rPr>
                <w:rFonts w:ascii="Arial" w:hAnsi="Arial" w:cs="Arial"/>
              </w:rPr>
              <w:t xml:space="preserve">Define el </w:t>
            </w:r>
            <w:r w:rsidRPr="00CB2379">
              <w:rPr>
                <w:rFonts w:ascii="Arial" w:hAnsi="Arial" w:cs="Arial"/>
                <w:b/>
                <w:bCs/>
              </w:rPr>
              <w:t>color de fondo</w:t>
            </w:r>
            <w:r w:rsidRPr="00CB2379">
              <w:rPr>
                <w:rFonts w:ascii="Arial" w:hAnsi="Arial" w:cs="Arial"/>
              </w:rPr>
              <w:t xml:space="preserve"> de la ventana usando un color predefinido del módulo </w:t>
            </w:r>
            <w:proofErr w:type="spellStart"/>
            <w:r w:rsidRPr="00CB2379">
              <w:rPr>
                <w:rFonts w:ascii="Arial" w:hAnsi="Arial" w:cs="Arial"/>
              </w:rPr>
              <w:t>arcade.color</w:t>
            </w:r>
            <w:proofErr w:type="spellEnd"/>
            <w:r w:rsidRPr="00CB2379">
              <w:rPr>
                <w:rFonts w:ascii="Arial" w:hAnsi="Arial" w:cs="Arial"/>
              </w:rPr>
              <w:t>.</w:t>
            </w:r>
          </w:p>
        </w:tc>
        <w:tc>
          <w:tcPr>
            <w:tcW w:w="3032" w:type="dxa"/>
          </w:tcPr>
          <w:p w14:paraId="28EB3BAD" w14:textId="2FBCD865" w:rsidR="00CE5EDC" w:rsidRPr="00CB2379"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B2379">
              <w:rPr>
                <w:rFonts w:ascii="Arial" w:hAnsi="Arial" w:cs="Arial"/>
                <w:lang w:val="en-US"/>
              </w:rPr>
              <w:t xml:space="preserve">python </w:t>
            </w:r>
            <w:proofErr w:type="spellStart"/>
            <w:r w:rsidRPr="00CB2379">
              <w:rPr>
                <w:rFonts w:ascii="Arial" w:hAnsi="Arial" w:cs="Arial"/>
                <w:lang w:val="en-US"/>
              </w:rPr>
              <w:t>arcade.set_background_color</w:t>
            </w:r>
            <w:proofErr w:type="spellEnd"/>
            <w:r w:rsidRPr="00CB2379">
              <w:rPr>
                <w:rFonts w:ascii="Arial" w:hAnsi="Arial" w:cs="Arial"/>
                <w:lang w:val="en-US"/>
              </w:rPr>
              <w:t>(</w:t>
            </w:r>
            <w:proofErr w:type="spellStart"/>
            <w:r w:rsidRPr="00CB2379">
              <w:rPr>
                <w:rFonts w:ascii="Arial" w:hAnsi="Arial" w:cs="Arial"/>
                <w:lang w:val="en-US"/>
              </w:rPr>
              <w:t>arcade.color.SKY_BLUE</w:t>
            </w:r>
            <w:proofErr w:type="spellEnd"/>
            <w:r w:rsidRPr="00CB2379">
              <w:rPr>
                <w:rFonts w:ascii="Arial" w:hAnsi="Arial" w:cs="Arial"/>
                <w:lang w:val="en-US"/>
              </w:rPr>
              <w:t>)</w:t>
            </w:r>
          </w:p>
        </w:tc>
      </w:tr>
      <w:tr w:rsidR="00CE5EDC" w14:paraId="471AAFBF" w14:textId="77777777" w:rsidTr="00CB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5B422B9" w14:textId="1AE94DC0" w:rsidR="00CE5EDC" w:rsidRDefault="00CE5EDC" w:rsidP="00157810">
            <w:pPr>
              <w:rPr>
                <w:rFonts w:ascii="Arial" w:hAnsi="Arial" w:cs="Arial"/>
              </w:rPr>
            </w:pPr>
            <w:r>
              <w:rPr>
                <w:rFonts w:ascii="Arial" w:hAnsi="Arial" w:cs="Arial"/>
              </w:rPr>
              <w:t>3</w:t>
            </w:r>
          </w:p>
        </w:tc>
        <w:tc>
          <w:tcPr>
            <w:tcW w:w="2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CB2379" w:rsidRPr="00CB2379" w14:paraId="71E61662" w14:textId="77777777">
              <w:trPr>
                <w:tblCellSpacing w:w="15" w:type="dxa"/>
              </w:trPr>
              <w:tc>
                <w:tcPr>
                  <w:tcW w:w="2551" w:type="dxa"/>
                  <w:vAlign w:val="center"/>
                  <w:hideMark/>
                </w:tcPr>
                <w:p w14:paraId="234D91FB" w14:textId="77777777" w:rsidR="00CB2379" w:rsidRPr="00CB2379" w:rsidRDefault="00CB2379" w:rsidP="00CB2379">
                  <w:pPr>
                    <w:spacing w:after="0" w:line="240" w:lineRule="auto"/>
                    <w:rPr>
                      <w:rFonts w:ascii="Arial" w:hAnsi="Arial" w:cs="Arial"/>
                    </w:rPr>
                  </w:pPr>
                  <w:proofErr w:type="spellStart"/>
                  <w:r w:rsidRPr="00CB2379">
                    <w:rPr>
                      <w:rFonts w:ascii="Arial" w:hAnsi="Arial" w:cs="Arial"/>
                    </w:rPr>
                    <w:t>arcade.start_render</w:t>
                  </w:r>
                  <w:proofErr w:type="spellEnd"/>
                  <w:r w:rsidRPr="00CB2379">
                    <w:rPr>
                      <w:rFonts w:ascii="Arial" w:hAnsi="Arial" w:cs="Arial"/>
                    </w:rPr>
                    <w:t>()</w:t>
                  </w:r>
                </w:p>
              </w:tc>
            </w:tr>
          </w:tbl>
          <w:p w14:paraId="22F5A364" w14:textId="77777777" w:rsidR="00CB2379" w:rsidRPr="00CB2379" w:rsidRDefault="00CB2379" w:rsidP="00CB2379">
            <w:pPr>
              <w:cnfStyle w:val="000000100000" w:firstRow="0" w:lastRow="0" w:firstColumn="0" w:lastColumn="0" w:oddVBand="0" w:evenVBand="0" w:oddHBand="1"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2379" w:rsidRPr="00CB2379" w14:paraId="7C819ACF" w14:textId="77777777">
              <w:trPr>
                <w:tblCellSpacing w:w="15" w:type="dxa"/>
              </w:trPr>
              <w:tc>
                <w:tcPr>
                  <w:tcW w:w="36" w:type="dxa"/>
                  <w:vAlign w:val="center"/>
                  <w:hideMark/>
                </w:tcPr>
                <w:p w14:paraId="4489FB7C" w14:textId="77777777" w:rsidR="00CB2379" w:rsidRPr="00CB2379" w:rsidRDefault="00CB2379" w:rsidP="00CB2379">
                  <w:pPr>
                    <w:spacing w:after="0" w:line="240" w:lineRule="auto"/>
                    <w:rPr>
                      <w:rFonts w:ascii="Arial" w:hAnsi="Arial" w:cs="Arial"/>
                    </w:rPr>
                  </w:pPr>
                </w:p>
              </w:tc>
            </w:tr>
          </w:tbl>
          <w:p w14:paraId="6AA4C4BB" w14:textId="77777777" w:rsidR="00CE5EDC" w:rsidRDefault="00CE5EDC"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93" w:type="dxa"/>
          </w:tcPr>
          <w:p w14:paraId="4E1C3C9C" w14:textId="4EBD8AF6" w:rsidR="00CE5EDC"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379">
              <w:rPr>
                <w:rFonts w:ascii="Arial" w:hAnsi="Arial" w:cs="Arial"/>
              </w:rPr>
              <w:t xml:space="preserve">Indica el </w:t>
            </w:r>
            <w:r w:rsidRPr="00CB2379">
              <w:rPr>
                <w:rFonts w:ascii="Arial" w:hAnsi="Arial" w:cs="Arial"/>
                <w:b/>
                <w:bCs/>
              </w:rPr>
              <w:t>inicio del proceso de dibujo</w:t>
            </w:r>
            <w:r w:rsidRPr="00CB2379">
              <w:rPr>
                <w:rFonts w:ascii="Arial" w:hAnsi="Arial" w:cs="Arial"/>
              </w:rPr>
              <w:t>. Todo lo que se dibuje después de esta función se mostrará en pantalla.</w:t>
            </w:r>
          </w:p>
        </w:tc>
        <w:tc>
          <w:tcPr>
            <w:tcW w:w="3032" w:type="dxa"/>
          </w:tcPr>
          <w:p w14:paraId="2C4DFE1F" w14:textId="1E416D5C" w:rsidR="00CE5EDC"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B2379">
              <w:rPr>
                <w:rFonts w:ascii="Arial" w:hAnsi="Arial" w:cs="Arial"/>
              </w:rPr>
              <w:t>python</w:t>
            </w:r>
            <w:proofErr w:type="spellEnd"/>
            <w:r w:rsidRPr="00CB2379">
              <w:rPr>
                <w:rFonts w:ascii="Arial" w:hAnsi="Arial" w:cs="Arial"/>
              </w:rPr>
              <w:t xml:space="preserve"> </w:t>
            </w:r>
            <w:proofErr w:type="spellStart"/>
            <w:r w:rsidRPr="00CB2379">
              <w:rPr>
                <w:rFonts w:ascii="Arial" w:hAnsi="Arial" w:cs="Arial"/>
              </w:rPr>
              <w:t>arcade.start_render</w:t>
            </w:r>
            <w:proofErr w:type="spellEnd"/>
            <w:r w:rsidRPr="00CB2379">
              <w:rPr>
                <w:rFonts w:ascii="Arial" w:hAnsi="Arial" w:cs="Arial"/>
              </w:rPr>
              <w:t>()</w:t>
            </w:r>
          </w:p>
        </w:tc>
      </w:tr>
      <w:tr w:rsidR="00CE5EDC" w:rsidRPr="00CB2379" w14:paraId="51B709BD" w14:textId="77777777" w:rsidTr="00CB2379">
        <w:tc>
          <w:tcPr>
            <w:cnfStyle w:val="001000000000" w:firstRow="0" w:lastRow="0" w:firstColumn="1" w:lastColumn="0" w:oddVBand="0" w:evenVBand="0" w:oddHBand="0" w:evenHBand="0" w:firstRowFirstColumn="0" w:firstRowLastColumn="0" w:lastRowFirstColumn="0" w:lastRowLastColumn="0"/>
            <w:tcW w:w="507" w:type="dxa"/>
          </w:tcPr>
          <w:p w14:paraId="65D50CF9" w14:textId="03588855" w:rsidR="00CE5EDC" w:rsidRDefault="00CE5EDC" w:rsidP="00157810">
            <w:pPr>
              <w:rPr>
                <w:rFonts w:ascii="Arial" w:hAnsi="Arial" w:cs="Arial"/>
              </w:rPr>
            </w:pPr>
            <w:r>
              <w:rPr>
                <w:rFonts w:ascii="Arial" w:hAnsi="Arial" w:cs="Arial"/>
              </w:rPr>
              <w:t>4</w:t>
            </w:r>
          </w:p>
        </w:tc>
        <w:tc>
          <w:tcPr>
            <w:tcW w:w="2818" w:type="dxa"/>
          </w:tcPr>
          <w:p w14:paraId="395F9D73" w14:textId="6C8CD7D8" w:rsidR="00CE5EDC"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B2379">
              <w:rPr>
                <w:rFonts w:ascii="Arial" w:hAnsi="Arial" w:cs="Arial"/>
              </w:rPr>
              <w:t>arcade.draw_circle_filled</w:t>
            </w:r>
            <w:proofErr w:type="spellEnd"/>
            <w:r w:rsidRPr="00CB2379">
              <w:rPr>
                <w:rFonts w:ascii="Arial" w:hAnsi="Arial" w:cs="Arial"/>
              </w:rPr>
              <w:t xml:space="preserve">(x, y, </w:t>
            </w:r>
            <w:proofErr w:type="spellStart"/>
            <w:r w:rsidRPr="00CB2379">
              <w:rPr>
                <w:rFonts w:ascii="Arial" w:hAnsi="Arial" w:cs="Arial"/>
              </w:rPr>
              <w:t>radius</w:t>
            </w:r>
            <w:proofErr w:type="spellEnd"/>
            <w:r w:rsidRPr="00CB2379">
              <w:rPr>
                <w:rFonts w:ascii="Arial" w:hAnsi="Arial" w:cs="Arial"/>
              </w:rPr>
              <w:t>, color)</w:t>
            </w:r>
          </w:p>
        </w:tc>
        <w:tc>
          <w:tcPr>
            <w:tcW w:w="2993" w:type="dxa"/>
          </w:tcPr>
          <w:p w14:paraId="24281B52" w14:textId="6469F304" w:rsidR="00CE5EDC"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2379">
              <w:rPr>
                <w:rFonts w:ascii="Arial" w:hAnsi="Arial" w:cs="Arial"/>
              </w:rPr>
              <w:t xml:space="preserve">Dibuja un </w:t>
            </w:r>
            <w:r w:rsidRPr="00CB2379">
              <w:rPr>
                <w:rFonts w:ascii="Arial" w:hAnsi="Arial" w:cs="Arial"/>
                <w:b/>
                <w:bCs/>
              </w:rPr>
              <w:t>círculo sólido (relleno)</w:t>
            </w:r>
            <w:r w:rsidRPr="00CB2379">
              <w:rPr>
                <w:rFonts w:ascii="Arial" w:hAnsi="Arial" w:cs="Arial"/>
              </w:rPr>
              <w:t xml:space="preserve"> en las coordenadas indicadas. Muy usada para </w:t>
            </w:r>
            <w:r w:rsidRPr="00CB2379">
              <w:rPr>
                <w:rFonts w:ascii="Arial" w:hAnsi="Arial" w:cs="Arial"/>
              </w:rPr>
              <w:lastRenderedPageBreak/>
              <w:t>representar objetos o personajes.</w:t>
            </w:r>
          </w:p>
        </w:tc>
        <w:tc>
          <w:tcPr>
            <w:tcW w:w="3032" w:type="dxa"/>
          </w:tcPr>
          <w:p w14:paraId="31ACEAC3" w14:textId="040B1BA1" w:rsidR="00CE5EDC" w:rsidRPr="00CB2379" w:rsidRDefault="00CB2379" w:rsidP="0015781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B2379">
              <w:rPr>
                <w:rFonts w:ascii="Arial" w:hAnsi="Arial" w:cs="Arial"/>
                <w:lang w:val="en-US"/>
              </w:rPr>
              <w:lastRenderedPageBreak/>
              <w:t xml:space="preserve">python </w:t>
            </w:r>
            <w:proofErr w:type="spellStart"/>
            <w:r w:rsidRPr="00CB2379">
              <w:rPr>
                <w:rFonts w:ascii="Arial" w:hAnsi="Arial" w:cs="Arial"/>
                <w:lang w:val="en-US"/>
              </w:rPr>
              <w:t>arcade.draw_circle_filled</w:t>
            </w:r>
            <w:proofErr w:type="spellEnd"/>
            <w:r w:rsidRPr="00CB2379">
              <w:rPr>
                <w:rFonts w:ascii="Arial" w:hAnsi="Arial" w:cs="Arial"/>
                <w:lang w:val="en-US"/>
              </w:rPr>
              <w:t xml:space="preserve">(100, 150, 30, </w:t>
            </w:r>
            <w:proofErr w:type="spellStart"/>
            <w:r w:rsidRPr="00CB2379">
              <w:rPr>
                <w:rFonts w:ascii="Arial" w:hAnsi="Arial" w:cs="Arial"/>
                <w:lang w:val="en-US"/>
              </w:rPr>
              <w:t>arcade.color.YELLOW</w:t>
            </w:r>
            <w:proofErr w:type="spellEnd"/>
            <w:r w:rsidRPr="00CB2379">
              <w:rPr>
                <w:rFonts w:ascii="Arial" w:hAnsi="Arial" w:cs="Arial"/>
                <w:lang w:val="en-US"/>
              </w:rPr>
              <w:t>)</w:t>
            </w:r>
          </w:p>
        </w:tc>
      </w:tr>
      <w:tr w:rsidR="00CE5EDC" w14:paraId="574223A4" w14:textId="77777777" w:rsidTr="00CB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5FD7BC3" w14:textId="7672E697" w:rsidR="00CE5EDC" w:rsidRDefault="00CE5EDC" w:rsidP="00157810">
            <w:pPr>
              <w:rPr>
                <w:rFonts w:ascii="Arial" w:hAnsi="Arial" w:cs="Arial"/>
              </w:rPr>
            </w:pPr>
            <w:r>
              <w:rPr>
                <w:rFonts w:ascii="Arial" w:hAnsi="Arial" w:cs="Arial"/>
              </w:rPr>
              <w:t>5</w:t>
            </w:r>
          </w:p>
        </w:tc>
        <w:tc>
          <w:tcPr>
            <w:tcW w:w="2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tblGrid>
            <w:tr w:rsidR="00CB2379" w:rsidRPr="00CB2379" w14:paraId="25754E8B" w14:textId="77777777">
              <w:trPr>
                <w:tblCellSpacing w:w="15" w:type="dxa"/>
              </w:trPr>
              <w:tc>
                <w:tcPr>
                  <w:tcW w:w="1471" w:type="dxa"/>
                  <w:vAlign w:val="center"/>
                  <w:hideMark/>
                </w:tcPr>
                <w:p w14:paraId="15883566" w14:textId="77777777" w:rsidR="00CB2379" w:rsidRPr="00CB2379" w:rsidRDefault="00CB2379" w:rsidP="00CB2379">
                  <w:pPr>
                    <w:spacing w:after="0" w:line="240" w:lineRule="auto"/>
                    <w:rPr>
                      <w:rFonts w:ascii="Arial" w:hAnsi="Arial" w:cs="Arial"/>
                    </w:rPr>
                  </w:pPr>
                  <w:proofErr w:type="spellStart"/>
                  <w:r w:rsidRPr="00CB2379">
                    <w:rPr>
                      <w:rFonts w:ascii="Arial" w:hAnsi="Arial" w:cs="Arial"/>
                    </w:rPr>
                    <w:t>arcade.run</w:t>
                  </w:r>
                  <w:proofErr w:type="spellEnd"/>
                  <w:r w:rsidRPr="00CB2379">
                    <w:rPr>
                      <w:rFonts w:ascii="Arial" w:hAnsi="Arial" w:cs="Arial"/>
                    </w:rPr>
                    <w:t>()</w:t>
                  </w:r>
                </w:p>
              </w:tc>
            </w:tr>
          </w:tbl>
          <w:p w14:paraId="2052DEB9" w14:textId="77777777" w:rsidR="00CB2379" w:rsidRPr="00CB2379" w:rsidRDefault="00CB2379" w:rsidP="00CB2379">
            <w:pPr>
              <w:cnfStyle w:val="000000100000" w:firstRow="0" w:lastRow="0" w:firstColumn="0" w:lastColumn="0" w:oddVBand="0" w:evenVBand="0" w:oddHBand="1"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2379" w:rsidRPr="00CB2379" w14:paraId="2D4CCD49" w14:textId="77777777">
              <w:trPr>
                <w:tblCellSpacing w:w="15" w:type="dxa"/>
              </w:trPr>
              <w:tc>
                <w:tcPr>
                  <w:tcW w:w="36" w:type="dxa"/>
                  <w:vAlign w:val="center"/>
                  <w:hideMark/>
                </w:tcPr>
                <w:p w14:paraId="263729D6" w14:textId="77777777" w:rsidR="00CB2379" w:rsidRPr="00CB2379" w:rsidRDefault="00CB2379" w:rsidP="00CB2379">
                  <w:pPr>
                    <w:spacing w:after="0" w:line="240" w:lineRule="auto"/>
                    <w:rPr>
                      <w:rFonts w:ascii="Arial" w:hAnsi="Arial" w:cs="Arial"/>
                    </w:rPr>
                  </w:pPr>
                </w:p>
              </w:tc>
            </w:tr>
          </w:tbl>
          <w:p w14:paraId="1881DB75" w14:textId="77777777" w:rsidR="00CE5EDC" w:rsidRDefault="00CE5EDC"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2379" w:rsidRPr="00CB2379" w14:paraId="3952B279" w14:textId="77777777">
              <w:trPr>
                <w:tblCellSpacing w:w="15" w:type="dxa"/>
              </w:trPr>
              <w:tc>
                <w:tcPr>
                  <w:tcW w:w="36" w:type="dxa"/>
                  <w:vAlign w:val="center"/>
                  <w:hideMark/>
                </w:tcPr>
                <w:p w14:paraId="680595DA" w14:textId="77777777" w:rsidR="00CB2379" w:rsidRPr="00CB2379" w:rsidRDefault="00CB2379" w:rsidP="00CB2379">
                  <w:pPr>
                    <w:spacing w:after="0" w:line="240" w:lineRule="auto"/>
                    <w:rPr>
                      <w:rFonts w:ascii="Arial" w:hAnsi="Arial" w:cs="Arial"/>
                    </w:rPr>
                  </w:pPr>
                </w:p>
              </w:tc>
            </w:tr>
          </w:tbl>
          <w:p w14:paraId="3495A379" w14:textId="77777777" w:rsidR="00CB2379" w:rsidRPr="00CB2379" w:rsidRDefault="00CB2379" w:rsidP="00CB2379">
            <w:pPr>
              <w:cnfStyle w:val="000000100000" w:firstRow="0" w:lastRow="0" w:firstColumn="0" w:lastColumn="0" w:oddVBand="0" w:evenVBand="0" w:oddHBand="1"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B2379" w:rsidRPr="00CB2379" w14:paraId="6F68836F" w14:textId="77777777">
              <w:trPr>
                <w:tblCellSpacing w:w="15" w:type="dxa"/>
              </w:trPr>
              <w:tc>
                <w:tcPr>
                  <w:tcW w:w="9300" w:type="dxa"/>
                  <w:vAlign w:val="center"/>
                  <w:hideMark/>
                </w:tcPr>
                <w:p w14:paraId="6DCA103E" w14:textId="77777777" w:rsidR="00CB2379" w:rsidRDefault="00CB2379" w:rsidP="00CB2379">
                  <w:pPr>
                    <w:spacing w:after="0" w:line="240" w:lineRule="auto"/>
                    <w:rPr>
                      <w:rFonts w:ascii="Arial" w:hAnsi="Arial" w:cs="Arial"/>
                      <w:b/>
                      <w:bCs/>
                    </w:rPr>
                  </w:pPr>
                  <w:r w:rsidRPr="00CB2379">
                    <w:rPr>
                      <w:rFonts w:ascii="Arial" w:hAnsi="Arial" w:cs="Arial"/>
                    </w:rPr>
                    <w:t xml:space="preserve">Inicia el </w:t>
                  </w:r>
                  <w:r w:rsidRPr="00CB2379">
                    <w:rPr>
                      <w:rFonts w:ascii="Arial" w:hAnsi="Arial" w:cs="Arial"/>
                      <w:b/>
                      <w:bCs/>
                    </w:rPr>
                    <w:t xml:space="preserve">bucle principal </w:t>
                  </w:r>
                </w:p>
                <w:p w14:paraId="122469C9" w14:textId="77777777" w:rsidR="00CB2379" w:rsidRDefault="00CB2379" w:rsidP="00CB2379">
                  <w:pPr>
                    <w:spacing w:after="0" w:line="240" w:lineRule="auto"/>
                    <w:rPr>
                      <w:rFonts w:ascii="Arial" w:hAnsi="Arial" w:cs="Arial"/>
                    </w:rPr>
                  </w:pPr>
                  <w:r w:rsidRPr="00CB2379">
                    <w:rPr>
                      <w:rFonts w:ascii="Arial" w:hAnsi="Arial" w:cs="Arial"/>
                      <w:b/>
                      <w:bCs/>
                    </w:rPr>
                    <w:t>del juego</w:t>
                  </w:r>
                  <w:r w:rsidRPr="00CB2379">
                    <w:rPr>
                      <w:rFonts w:ascii="Arial" w:hAnsi="Arial" w:cs="Arial"/>
                    </w:rPr>
                    <w:t>. Mantiene la</w:t>
                  </w:r>
                </w:p>
                <w:p w14:paraId="4F14B0DB" w14:textId="67D1A031" w:rsidR="00CB2379" w:rsidRDefault="00CB2379" w:rsidP="00CB2379">
                  <w:pPr>
                    <w:spacing w:after="0" w:line="240" w:lineRule="auto"/>
                    <w:rPr>
                      <w:rFonts w:ascii="Arial" w:hAnsi="Arial" w:cs="Arial"/>
                    </w:rPr>
                  </w:pPr>
                  <w:r w:rsidRPr="00CB2379">
                    <w:rPr>
                      <w:rFonts w:ascii="Arial" w:hAnsi="Arial" w:cs="Arial"/>
                    </w:rPr>
                    <w:t xml:space="preserve">ventana abierta y </w:t>
                  </w:r>
                </w:p>
                <w:p w14:paraId="19D656F7" w14:textId="77777777" w:rsidR="00CB2379" w:rsidRDefault="00CB2379" w:rsidP="00CB2379">
                  <w:pPr>
                    <w:spacing w:after="0" w:line="240" w:lineRule="auto"/>
                    <w:rPr>
                      <w:rFonts w:ascii="Arial" w:hAnsi="Arial" w:cs="Arial"/>
                    </w:rPr>
                  </w:pPr>
                  <w:r w:rsidRPr="00CB2379">
                    <w:rPr>
                      <w:rFonts w:ascii="Arial" w:hAnsi="Arial" w:cs="Arial"/>
                    </w:rPr>
                    <w:t xml:space="preserve">actualiza la pantalla </w:t>
                  </w:r>
                </w:p>
                <w:p w14:paraId="6BAD38CA" w14:textId="6FFB6172" w:rsidR="00CB2379" w:rsidRPr="00CB2379" w:rsidRDefault="00CB2379" w:rsidP="00CB2379">
                  <w:pPr>
                    <w:spacing w:after="0" w:line="240" w:lineRule="auto"/>
                    <w:rPr>
                      <w:rFonts w:ascii="Arial" w:hAnsi="Arial" w:cs="Arial"/>
                    </w:rPr>
                  </w:pPr>
                  <w:r w:rsidRPr="00CB2379">
                    <w:rPr>
                      <w:rFonts w:ascii="Arial" w:hAnsi="Arial" w:cs="Arial"/>
                    </w:rPr>
                    <w:t>constantemente.</w:t>
                  </w:r>
                </w:p>
              </w:tc>
            </w:tr>
          </w:tbl>
          <w:p w14:paraId="48CCD578" w14:textId="77777777" w:rsidR="00CE5EDC" w:rsidRDefault="00CE5EDC"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2" w:type="dxa"/>
          </w:tcPr>
          <w:p w14:paraId="75263EBF" w14:textId="4433919C" w:rsidR="00CE5EDC" w:rsidRDefault="00CB2379" w:rsidP="0015781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B2379">
              <w:rPr>
                <w:rFonts w:ascii="Arial" w:hAnsi="Arial" w:cs="Arial"/>
              </w:rPr>
              <w:t>python</w:t>
            </w:r>
            <w:proofErr w:type="spellEnd"/>
            <w:r w:rsidRPr="00CB2379">
              <w:rPr>
                <w:rFonts w:ascii="Arial" w:hAnsi="Arial" w:cs="Arial"/>
              </w:rPr>
              <w:t xml:space="preserve"> </w:t>
            </w:r>
            <w:proofErr w:type="spellStart"/>
            <w:r w:rsidRPr="00CB2379">
              <w:rPr>
                <w:rFonts w:ascii="Arial" w:hAnsi="Arial" w:cs="Arial"/>
              </w:rPr>
              <w:t>arcade.run</w:t>
            </w:r>
            <w:proofErr w:type="spellEnd"/>
            <w:r w:rsidRPr="00CB2379">
              <w:rPr>
                <w:rFonts w:ascii="Arial" w:hAnsi="Arial" w:cs="Arial"/>
              </w:rPr>
              <w:t>()</w:t>
            </w:r>
          </w:p>
        </w:tc>
      </w:tr>
    </w:tbl>
    <w:p w14:paraId="22E72648" w14:textId="5856110E" w:rsidR="00157810" w:rsidRDefault="00157810" w:rsidP="00157810">
      <w:pPr>
        <w:rPr>
          <w:rFonts w:ascii="Arial" w:hAnsi="Arial" w:cs="Arial"/>
        </w:rPr>
      </w:pPr>
    </w:p>
    <w:p w14:paraId="7035EA63" w14:textId="77777777" w:rsidR="00CB2379" w:rsidRPr="00157810" w:rsidRDefault="00CB2379" w:rsidP="00157810">
      <w:pPr>
        <w:rPr>
          <w:rFonts w:ascii="Arial" w:hAnsi="Arial" w:cs="Arial"/>
        </w:rPr>
      </w:pPr>
    </w:p>
    <w:p w14:paraId="0B6FD592" w14:textId="673B730A" w:rsidR="00CB2379" w:rsidRDefault="00CB2379" w:rsidP="00CB2379">
      <w:pPr>
        <w:pStyle w:val="Ttulo1"/>
        <w:jc w:val="center"/>
        <w:rPr>
          <w:rFonts w:ascii="Arial" w:hAnsi="Arial" w:cs="Arial"/>
          <w:sz w:val="28"/>
          <w:szCs w:val="28"/>
          <w:lang w:val="en-US"/>
        </w:rPr>
      </w:pPr>
      <w:bookmarkStart w:id="5" w:name="_Toc211981240"/>
      <w:proofErr w:type="spellStart"/>
      <w:r>
        <w:rPr>
          <w:rFonts w:ascii="Arial" w:hAnsi="Arial" w:cs="Arial"/>
          <w:sz w:val="28"/>
          <w:szCs w:val="28"/>
          <w:lang w:val="en-US"/>
        </w:rPr>
        <w:t>Bibliografia</w:t>
      </w:r>
      <w:bookmarkEnd w:id="5"/>
      <w:proofErr w:type="spellEnd"/>
    </w:p>
    <w:p w14:paraId="53CE3DB3" w14:textId="77777777" w:rsidR="00CB2379" w:rsidRPr="00CB2379" w:rsidRDefault="00CB2379" w:rsidP="00CB2379">
      <w:pPr>
        <w:rPr>
          <w:lang w:val="en-US"/>
        </w:rPr>
      </w:pPr>
    </w:p>
    <w:p w14:paraId="13C3064F" w14:textId="27BCA76D" w:rsidR="00CB2379" w:rsidRPr="00CB2379" w:rsidRDefault="00CB2379" w:rsidP="00CB2379">
      <w:pPr>
        <w:jc w:val="both"/>
        <w:rPr>
          <w:rFonts w:ascii="Arial" w:hAnsi="Arial" w:cs="Arial"/>
        </w:rPr>
      </w:pPr>
      <w:r w:rsidRPr="00CB2379">
        <w:rPr>
          <w:rFonts w:ascii="Arial" w:hAnsi="Arial" w:cs="Arial"/>
          <w:lang w:val="en-US"/>
        </w:rPr>
        <w:t xml:space="preserve">Arcade Academy. (2024). </w:t>
      </w:r>
      <w:r w:rsidRPr="00CB2379">
        <w:rPr>
          <w:rFonts w:ascii="Arial" w:hAnsi="Arial" w:cs="Arial"/>
          <w:i/>
          <w:iCs/>
          <w:lang w:val="en-US"/>
        </w:rPr>
        <w:t>About the Arcade library: Introduction and usage</w:t>
      </w:r>
      <w:r w:rsidRPr="00CB2379">
        <w:rPr>
          <w:rFonts w:ascii="Arial" w:hAnsi="Arial" w:cs="Arial"/>
          <w:lang w:val="en-US"/>
        </w:rPr>
        <w:t xml:space="preserve">. </w:t>
      </w:r>
      <w:r w:rsidRPr="00CB2379">
        <w:rPr>
          <w:rFonts w:ascii="Arial" w:hAnsi="Arial" w:cs="Arial"/>
        </w:rPr>
        <w:t>Recuperado de https://api.arcade.academy/en/latest/about/intro.html</w:t>
      </w:r>
    </w:p>
    <w:p w14:paraId="3BD5CB5B" w14:textId="77777777" w:rsidR="00CB2379" w:rsidRPr="00CB2379" w:rsidRDefault="00CB2379" w:rsidP="00CB2379">
      <w:pPr>
        <w:jc w:val="both"/>
        <w:rPr>
          <w:rFonts w:ascii="Arial" w:hAnsi="Arial" w:cs="Arial"/>
        </w:rPr>
      </w:pPr>
      <w:r w:rsidRPr="00CB2379">
        <w:rPr>
          <w:rFonts w:ascii="Arial" w:hAnsi="Arial" w:cs="Arial"/>
          <w:lang w:val="en-US"/>
        </w:rPr>
        <w:t xml:space="preserve">Craven, P. V. (2024). </w:t>
      </w:r>
      <w:r w:rsidRPr="00CB2379">
        <w:rPr>
          <w:rFonts w:ascii="Arial" w:hAnsi="Arial" w:cs="Arial"/>
          <w:i/>
          <w:iCs/>
          <w:lang w:val="en-US"/>
        </w:rPr>
        <w:t>Arcade — Easy to use Python library for creating 2D games</w:t>
      </w:r>
      <w:r w:rsidRPr="00CB2379">
        <w:rPr>
          <w:rFonts w:ascii="Arial" w:hAnsi="Arial" w:cs="Arial"/>
          <w:lang w:val="en-US"/>
        </w:rPr>
        <w:t xml:space="preserve">. </w:t>
      </w:r>
      <w:r w:rsidRPr="00CB2379">
        <w:rPr>
          <w:rFonts w:ascii="Arial" w:hAnsi="Arial" w:cs="Arial"/>
        </w:rPr>
        <w:t xml:space="preserve">GitHub </w:t>
      </w:r>
      <w:proofErr w:type="spellStart"/>
      <w:r w:rsidRPr="00CB2379">
        <w:rPr>
          <w:rFonts w:ascii="Arial" w:hAnsi="Arial" w:cs="Arial"/>
        </w:rPr>
        <w:t>repository</w:t>
      </w:r>
      <w:proofErr w:type="spellEnd"/>
      <w:r w:rsidRPr="00CB2379">
        <w:rPr>
          <w:rFonts w:ascii="Arial" w:hAnsi="Arial" w:cs="Arial"/>
        </w:rPr>
        <w:t xml:space="preserve">. Recuperado de </w:t>
      </w:r>
      <w:hyperlink r:id="rId9" w:tgtFrame="_new" w:history="1">
        <w:r w:rsidRPr="00CB2379">
          <w:rPr>
            <w:rStyle w:val="Hipervnculo"/>
            <w:rFonts w:ascii="Arial" w:hAnsi="Arial" w:cs="Arial"/>
          </w:rPr>
          <w:t>https://github.com/pythonarcade/arcade</w:t>
        </w:r>
      </w:hyperlink>
    </w:p>
    <w:p w14:paraId="13E746EA" w14:textId="77777777" w:rsidR="00CB2379" w:rsidRPr="00CB2379" w:rsidRDefault="00CB2379" w:rsidP="00CB2379">
      <w:pPr>
        <w:jc w:val="both"/>
        <w:rPr>
          <w:rFonts w:ascii="Arial" w:hAnsi="Arial" w:cs="Arial"/>
        </w:rPr>
      </w:pPr>
      <w:r w:rsidRPr="00CB2379">
        <w:rPr>
          <w:rFonts w:ascii="Arial" w:hAnsi="Arial" w:cs="Arial"/>
        </w:rPr>
        <w:t xml:space="preserve">Real Python. </w:t>
      </w:r>
      <w:r w:rsidRPr="00CB2379">
        <w:rPr>
          <w:rFonts w:ascii="Arial" w:hAnsi="Arial" w:cs="Arial"/>
          <w:lang w:val="en-US"/>
        </w:rPr>
        <w:t xml:space="preserve">(2023). </w:t>
      </w:r>
      <w:r w:rsidRPr="00CB2379">
        <w:rPr>
          <w:rFonts w:ascii="Arial" w:hAnsi="Arial" w:cs="Arial"/>
          <w:i/>
          <w:iCs/>
          <w:lang w:val="en-US"/>
        </w:rPr>
        <w:t>Create 2D games with Python Arcade: A step-by-step guide</w:t>
      </w:r>
      <w:r w:rsidRPr="00CB2379">
        <w:rPr>
          <w:rFonts w:ascii="Arial" w:hAnsi="Arial" w:cs="Arial"/>
          <w:lang w:val="en-US"/>
        </w:rPr>
        <w:t xml:space="preserve">. </w:t>
      </w:r>
      <w:r w:rsidRPr="00CB2379">
        <w:rPr>
          <w:rFonts w:ascii="Arial" w:hAnsi="Arial" w:cs="Arial"/>
        </w:rPr>
        <w:t>Recuperado de https://realpython.com/arcade-python-game-framework/</w:t>
      </w:r>
    </w:p>
    <w:p w14:paraId="2A984538" w14:textId="77777777" w:rsidR="00CB2379" w:rsidRPr="00CB2379" w:rsidRDefault="00CB2379" w:rsidP="00CB2379">
      <w:pPr>
        <w:jc w:val="both"/>
        <w:rPr>
          <w:rFonts w:ascii="Arial" w:hAnsi="Arial" w:cs="Arial"/>
          <w:lang w:val="en-US"/>
        </w:rPr>
      </w:pPr>
      <w:r w:rsidRPr="00CB2379">
        <w:rPr>
          <w:rFonts w:ascii="Arial" w:hAnsi="Arial" w:cs="Arial"/>
        </w:rPr>
        <w:t xml:space="preserve">Python Arcade </w:t>
      </w:r>
      <w:proofErr w:type="spellStart"/>
      <w:r w:rsidRPr="00CB2379">
        <w:rPr>
          <w:rFonts w:ascii="Arial" w:hAnsi="Arial" w:cs="Arial"/>
        </w:rPr>
        <w:t>Community</w:t>
      </w:r>
      <w:proofErr w:type="spellEnd"/>
      <w:r w:rsidRPr="00CB2379">
        <w:rPr>
          <w:rFonts w:ascii="Arial" w:hAnsi="Arial" w:cs="Arial"/>
        </w:rPr>
        <w:t xml:space="preserve">. </w:t>
      </w:r>
      <w:r w:rsidRPr="00CB2379">
        <w:rPr>
          <w:rFonts w:ascii="Arial" w:hAnsi="Arial" w:cs="Arial"/>
          <w:lang w:val="en-US"/>
        </w:rPr>
        <w:t xml:space="preserve">(2024). </w:t>
      </w:r>
      <w:r w:rsidRPr="00CB2379">
        <w:rPr>
          <w:rFonts w:ascii="Arial" w:hAnsi="Arial" w:cs="Arial"/>
          <w:i/>
          <w:iCs/>
          <w:lang w:val="en-US"/>
        </w:rPr>
        <w:t>Games made with Arcade</w:t>
      </w:r>
      <w:r w:rsidRPr="00CB2379">
        <w:rPr>
          <w:rFonts w:ascii="Arial" w:hAnsi="Arial" w:cs="Arial"/>
          <w:lang w:val="en-US"/>
        </w:rPr>
        <w:t xml:space="preserve">. </w:t>
      </w:r>
      <w:proofErr w:type="spellStart"/>
      <w:r w:rsidRPr="00CB2379">
        <w:rPr>
          <w:rFonts w:ascii="Arial" w:hAnsi="Arial" w:cs="Arial"/>
          <w:lang w:val="en-US"/>
        </w:rPr>
        <w:t>Recuperado</w:t>
      </w:r>
      <w:proofErr w:type="spellEnd"/>
      <w:r w:rsidRPr="00CB2379">
        <w:rPr>
          <w:rFonts w:ascii="Arial" w:hAnsi="Arial" w:cs="Arial"/>
          <w:lang w:val="en-US"/>
        </w:rPr>
        <w:t xml:space="preserve"> de https://api.arcade.academy/en/latest/examples/index.html</w:t>
      </w:r>
    </w:p>
    <w:p w14:paraId="2EA43063" w14:textId="77777777" w:rsidR="00CB2379" w:rsidRPr="00CB2379" w:rsidRDefault="00CB2379" w:rsidP="00CB2379">
      <w:pPr>
        <w:jc w:val="both"/>
        <w:rPr>
          <w:rFonts w:ascii="Arial" w:hAnsi="Arial" w:cs="Arial"/>
        </w:rPr>
      </w:pPr>
      <w:r w:rsidRPr="00CB2379">
        <w:rPr>
          <w:rFonts w:ascii="Arial" w:hAnsi="Arial" w:cs="Arial"/>
          <w:lang w:val="en-US"/>
        </w:rPr>
        <w:t xml:space="preserve">GitHub. (2024). </w:t>
      </w:r>
      <w:r w:rsidRPr="00CB2379">
        <w:rPr>
          <w:rFonts w:ascii="Arial" w:hAnsi="Arial" w:cs="Arial"/>
          <w:i/>
          <w:iCs/>
          <w:lang w:val="en-US"/>
        </w:rPr>
        <w:t>Educational and independent projects using the Arcade library</w:t>
      </w:r>
      <w:r w:rsidRPr="00CB2379">
        <w:rPr>
          <w:rFonts w:ascii="Arial" w:hAnsi="Arial" w:cs="Arial"/>
          <w:lang w:val="en-US"/>
        </w:rPr>
        <w:t xml:space="preserve">. </w:t>
      </w:r>
      <w:r w:rsidRPr="00CB2379">
        <w:rPr>
          <w:rFonts w:ascii="Arial" w:hAnsi="Arial" w:cs="Arial"/>
        </w:rPr>
        <w:t xml:space="preserve">Recuperado de </w:t>
      </w:r>
      <w:hyperlink r:id="rId10" w:tgtFrame="_new" w:history="1">
        <w:r w:rsidRPr="00CB2379">
          <w:rPr>
            <w:rStyle w:val="Hipervnculo"/>
            <w:rFonts w:ascii="Arial" w:hAnsi="Arial" w:cs="Arial"/>
          </w:rPr>
          <w:t>https://github.com/search?q=import+arcade</w:t>
        </w:r>
      </w:hyperlink>
    </w:p>
    <w:p w14:paraId="4D2EE4BB" w14:textId="77777777" w:rsidR="0043310C" w:rsidRPr="00157810" w:rsidRDefault="0043310C" w:rsidP="00420BA0">
      <w:pPr>
        <w:jc w:val="both"/>
        <w:rPr>
          <w:rFonts w:ascii="Arial" w:hAnsi="Arial" w:cs="Arial"/>
        </w:rPr>
      </w:pPr>
    </w:p>
    <w:sectPr w:rsidR="0043310C" w:rsidRPr="00157810" w:rsidSect="00FC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5E4"/>
    <w:multiLevelType w:val="multilevel"/>
    <w:tmpl w:val="34A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65E86"/>
    <w:multiLevelType w:val="multilevel"/>
    <w:tmpl w:val="F52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C6249"/>
    <w:multiLevelType w:val="multilevel"/>
    <w:tmpl w:val="A77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6038D"/>
    <w:multiLevelType w:val="hybridMultilevel"/>
    <w:tmpl w:val="BED225D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2132749667">
    <w:abstractNumId w:val="3"/>
  </w:num>
  <w:num w:numId="2" w16cid:durableId="1024284363">
    <w:abstractNumId w:val="0"/>
  </w:num>
  <w:num w:numId="3" w16cid:durableId="130834649">
    <w:abstractNumId w:val="2"/>
  </w:num>
  <w:num w:numId="4" w16cid:durableId="141716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DE"/>
    <w:rsid w:val="00157810"/>
    <w:rsid w:val="001734E8"/>
    <w:rsid w:val="00420BA0"/>
    <w:rsid w:val="0043310C"/>
    <w:rsid w:val="004F4ADE"/>
    <w:rsid w:val="005B71D2"/>
    <w:rsid w:val="007514D9"/>
    <w:rsid w:val="008C7AC3"/>
    <w:rsid w:val="008E7933"/>
    <w:rsid w:val="009900C1"/>
    <w:rsid w:val="00C46087"/>
    <w:rsid w:val="00C7687C"/>
    <w:rsid w:val="00CB2379"/>
    <w:rsid w:val="00CE5EDC"/>
    <w:rsid w:val="00FC7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8B98"/>
  <w15:chartTrackingRefBased/>
  <w15:docId w15:val="{4899C54B-7F69-4957-A15C-D402365F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DE"/>
  </w:style>
  <w:style w:type="paragraph" w:styleId="Ttulo1">
    <w:name w:val="heading 1"/>
    <w:basedOn w:val="Normal"/>
    <w:next w:val="Normal"/>
    <w:link w:val="Ttulo1Car"/>
    <w:uiPriority w:val="9"/>
    <w:qFormat/>
    <w:rsid w:val="004F4A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F4A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F4AD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F4AD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F4AD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F4A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4A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4A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4A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A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F4A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F4A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F4A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F4A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F4A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4A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4A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4ADE"/>
    <w:rPr>
      <w:rFonts w:eastAsiaTheme="majorEastAsia" w:cstheme="majorBidi"/>
      <w:color w:val="272727" w:themeColor="text1" w:themeTint="D8"/>
    </w:rPr>
  </w:style>
  <w:style w:type="paragraph" w:styleId="Ttulo">
    <w:name w:val="Title"/>
    <w:basedOn w:val="Normal"/>
    <w:next w:val="Normal"/>
    <w:link w:val="TtuloCar"/>
    <w:uiPriority w:val="10"/>
    <w:qFormat/>
    <w:rsid w:val="004F4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A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4A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4A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4ADE"/>
    <w:pPr>
      <w:spacing w:before="160"/>
      <w:jc w:val="center"/>
    </w:pPr>
    <w:rPr>
      <w:i/>
      <w:iCs/>
      <w:color w:val="404040" w:themeColor="text1" w:themeTint="BF"/>
    </w:rPr>
  </w:style>
  <w:style w:type="character" w:customStyle="1" w:styleId="CitaCar">
    <w:name w:val="Cita Car"/>
    <w:basedOn w:val="Fuentedeprrafopredeter"/>
    <w:link w:val="Cita"/>
    <w:uiPriority w:val="29"/>
    <w:rsid w:val="004F4ADE"/>
    <w:rPr>
      <w:i/>
      <w:iCs/>
      <w:color w:val="404040" w:themeColor="text1" w:themeTint="BF"/>
    </w:rPr>
  </w:style>
  <w:style w:type="paragraph" w:styleId="Prrafodelista">
    <w:name w:val="List Paragraph"/>
    <w:basedOn w:val="Normal"/>
    <w:uiPriority w:val="34"/>
    <w:qFormat/>
    <w:rsid w:val="004F4ADE"/>
    <w:pPr>
      <w:ind w:left="720"/>
      <w:contextualSpacing/>
    </w:pPr>
  </w:style>
  <w:style w:type="character" w:styleId="nfasisintenso">
    <w:name w:val="Intense Emphasis"/>
    <w:basedOn w:val="Fuentedeprrafopredeter"/>
    <w:uiPriority w:val="21"/>
    <w:qFormat/>
    <w:rsid w:val="004F4ADE"/>
    <w:rPr>
      <w:i/>
      <w:iCs/>
      <w:color w:val="2F5496" w:themeColor="accent1" w:themeShade="BF"/>
    </w:rPr>
  </w:style>
  <w:style w:type="paragraph" w:styleId="Citadestacada">
    <w:name w:val="Intense Quote"/>
    <w:basedOn w:val="Normal"/>
    <w:next w:val="Normal"/>
    <w:link w:val="CitadestacadaCar"/>
    <w:uiPriority w:val="30"/>
    <w:qFormat/>
    <w:rsid w:val="004F4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F4ADE"/>
    <w:rPr>
      <w:i/>
      <w:iCs/>
      <w:color w:val="2F5496" w:themeColor="accent1" w:themeShade="BF"/>
    </w:rPr>
  </w:style>
  <w:style w:type="character" w:styleId="Referenciaintensa">
    <w:name w:val="Intense Reference"/>
    <w:basedOn w:val="Fuentedeprrafopredeter"/>
    <w:uiPriority w:val="32"/>
    <w:qFormat/>
    <w:rsid w:val="004F4ADE"/>
    <w:rPr>
      <w:b/>
      <w:bCs/>
      <w:smallCaps/>
      <w:color w:val="2F5496" w:themeColor="accent1" w:themeShade="BF"/>
      <w:spacing w:val="5"/>
    </w:rPr>
  </w:style>
  <w:style w:type="paragraph" w:styleId="NormalWeb">
    <w:name w:val="Normal (Web)"/>
    <w:basedOn w:val="Normal"/>
    <w:uiPriority w:val="99"/>
    <w:semiHidden/>
    <w:unhideWhenUsed/>
    <w:rsid w:val="00CE5EDC"/>
    <w:rPr>
      <w:rFonts w:ascii="Times New Roman" w:hAnsi="Times New Roman" w:cs="Times New Roman"/>
    </w:rPr>
  </w:style>
  <w:style w:type="character" w:styleId="Hipervnculo">
    <w:name w:val="Hyperlink"/>
    <w:basedOn w:val="Fuentedeprrafopredeter"/>
    <w:uiPriority w:val="99"/>
    <w:unhideWhenUsed/>
    <w:rsid w:val="00CE5EDC"/>
    <w:rPr>
      <w:color w:val="0563C1" w:themeColor="hyperlink"/>
      <w:u w:val="single"/>
    </w:rPr>
  </w:style>
  <w:style w:type="character" w:styleId="Mencinsinresolver">
    <w:name w:val="Unresolved Mention"/>
    <w:basedOn w:val="Fuentedeprrafopredeter"/>
    <w:uiPriority w:val="99"/>
    <w:semiHidden/>
    <w:unhideWhenUsed/>
    <w:rsid w:val="00CE5EDC"/>
    <w:rPr>
      <w:color w:val="605E5C"/>
      <w:shd w:val="clear" w:color="auto" w:fill="E1DFDD"/>
    </w:rPr>
  </w:style>
  <w:style w:type="table" w:styleId="Tablaconcuadrcula">
    <w:name w:val="Table Grid"/>
    <w:basedOn w:val="Tablanormal"/>
    <w:uiPriority w:val="39"/>
    <w:rsid w:val="00CE5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E5E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CE5E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CB2379"/>
    <w:pPr>
      <w:spacing w:before="240" w:after="0" w:line="259" w:lineRule="auto"/>
      <w:outlineLvl w:val="9"/>
    </w:pPr>
    <w:rPr>
      <w:sz w:val="32"/>
      <w:szCs w:val="32"/>
      <w:lang w:eastAsia="es-SV"/>
      <w14:ligatures w14:val="none"/>
    </w:rPr>
  </w:style>
  <w:style w:type="paragraph" w:styleId="TDC1">
    <w:name w:val="toc 1"/>
    <w:basedOn w:val="Normal"/>
    <w:next w:val="Normal"/>
    <w:autoRedefine/>
    <w:uiPriority w:val="39"/>
    <w:unhideWhenUsed/>
    <w:rsid w:val="00CB23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chained112/BoxHead2D" TargetMode="External"/><Relationship Id="rId3" Type="http://schemas.openxmlformats.org/officeDocument/2006/relationships/settings" Target="settings.xml"/><Relationship Id="rId7" Type="http://schemas.openxmlformats.org/officeDocument/2006/relationships/hyperlink" Target="https://github.com/clodon2/PhotoSh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agonMoffon/MiniJam160-Ligh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arch?q=import+arcade" TargetMode="External"/><Relationship Id="rId4" Type="http://schemas.openxmlformats.org/officeDocument/2006/relationships/webSettings" Target="webSettings.xml"/><Relationship Id="rId9" Type="http://schemas.openxmlformats.org/officeDocument/2006/relationships/hyperlink" Target="https://github.com/pythonarcade/arcad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Kriscia del Cid</dc:creator>
  <cp:keywords/>
  <dc:description/>
  <cp:lastModifiedBy>Kriscia del Cid</cp:lastModifiedBy>
  <cp:revision>1</cp:revision>
  <dcterms:created xsi:type="dcterms:W3CDTF">2025-10-22T04:18:00Z</dcterms:created>
  <dcterms:modified xsi:type="dcterms:W3CDTF">2025-10-22T05:20:00Z</dcterms:modified>
</cp:coreProperties>
</file>