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ECF" w:rsidRPr="005D2ECF" w:rsidRDefault="005D2ECF" w:rsidP="005D2ECF">
      <w:pPr>
        <w:rPr>
          <w:b/>
          <w:lang w:val="es-AR"/>
        </w:rPr>
      </w:pPr>
      <w:r>
        <w:rPr>
          <w:b/>
          <w:lang w:val="es-AR"/>
        </w:rPr>
        <w:t>1)</w:t>
      </w:r>
      <w:r w:rsidRPr="005D2ECF">
        <w:rPr>
          <w:b/>
          <w:sz w:val="24"/>
          <w:szCs w:val="24"/>
          <w:lang w:val="es-AR"/>
        </w:rPr>
        <w:t>Aprendizaje supervisado</w:t>
      </w:r>
      <w:r w:rsidRPr="005D2ECF">
        <w:rPr>
          <w:b/>
          <w:lang w:val="es-AR"/>
        </w:rPr>
        <w:t xml:space="preserve">: función que establece una correspondencia entre entradas y salidas deseadas del sistema. </w:t>
      </w:r>
    </w:p>
    <w:p w:rsidR="00DA1CC4" w:rsidRDefault="005D2ECF">
      <w:pPr>
        <w:rPr>
          <w:lang w:val="es-AR"/>
        </w:rPr>
      </w:pPr>
      <w:r w:rsidRPr="005D2ECF">
        <w:rPr>
          <w:lang w:val="es-AR"/>
        </w:rPr>
        <w:t>Ej</w:t>
      </w:r>
      <w:r>
        <w:rPr>
          <w:lang w:val="es-AR"/>
        </w:rPr>
        <w:t>emplo:</w:t>
      </w:r>
      <w:r w:rsidRPr="005D2ECF">
        <w:rPr>
          <w:lang w:val="es-AR"/>
        </w:rPr>
        <w:t xml:space="preserve"> problema de clasificación donde el sistema trata de etiquetar (clasificar) una serie de vectores entre varias categorías(clases)</w:t>
      </w:r>
    </w:p>
    <w:p w:rsidR="00E06AD6" w:rsidRPr="00E06AD6" w:rsidRDefault="00E06AD6" w:rsidP="00E06AD6">
      <w:pPr>
        <w:rPr>
          <w:lang w:val="es-AR"/>
        </w:rPr>
      </w:pPr>
      <w:r>
        <w:rPr>
          <w:lang w:val="es-AR"/>
        </w:rPr>
        <w:t>Veremos</w:t>
      </w:r>
      <w:r w:rsidRPr="00E06AD6">
        <w:rPr>
          <w:lang w:val="es-AR"/>
        </w:rPr>
        <w:t xml:space="preserve"> las técnicas de PCA (componentes principales) que se usan para re</w:t>
      </w:r>
      <w:r>
        <w:rPr>
          <w:lang w:val="es-AR"/>
        </w:rPr>
        <w:t>ducir el nú</w:t>
      </w:r>
      <w:r w:rsidRPr="00E06AD6">
        <w:rPr>
          <w:lang w:val="es-AR"/>
        </w:rPr>
        <w:t>mero de variables mediante combinaciones</w:t>
      </w:r>
      <w:r>
        <w:rPr>
          <w:lang w:val="es-AR"/>
        </w:rPr>
        <w:t>. S</w:t>
      </w:r>
      <w:r w:rsidRPr="00E06AD6">
        <w:rPr>
          <w:lang w:val="es-AR"/>
        </w:rPr>
        <w:t>uelen utilizarse en ese ámbito para aumentar el rendimiento al reducirse el número de variables con las que tiene que tratar el algoritmo que corresponda.</w:t>
      </w:r>
    </w:p>
    <w:p w:rsidR="005D2ECF" w:rsidRDefault="005D2ECF" w:rsidP="005D2ECF">
      <w:pPr>
        <w:jc w:val="both"/>
        <w:rPr>
          <w:b/>
          <w:lang w:val="es-AR"/>
        </w:rPr>
      </w:pPr>
      <w:r>
        <w:rPr>
          <w:b/>
          <w:lang w:val="es-AR"/>
        </w:rPr>
        <w:t>2)</w:t>
      </w:r>
      <w:r w:rsidRPr="005D2ECF">
        <w:rPr>
          <w:b/>
          <w:sz w:val="24"/>
          <w:szCs w:val="24"/>
          <w:lang w:val="es-AR"/>
        </w:rPr>
        <w:t>Aprendizaje no supervisado</w:t>
      </w:r>
      <w:r w:rsidRPr="005D2ECF">
        <w:rPr>
          <w:b/>
          <w:lang w:val="es-AR"/>
        </w:rPr>
        <w:t>. el proceso de modelado se lleva a cabo sobre un conjunto de ejemplos formado tan sólo por entradas al sistema. No se tiene información sobre las categorías de esos ejemplos</w:t>
      </w:r>
      <w:r>
        <w:rPr>
          <w:b/>
          <w:lang w:val="es-AR"/>
        </w:rPr>
        <w:t xml:space="preserve">. </w:t>
      </w:r>
    </w:p>
    <w:p w:rsidR="005D2ECF" w:rsidRDefault="005D2ECF">
      <w:pPr>
        <w:rPr>
          <w:lang w:val="es-AR"/>
        </w:rPr>
      </w:pPr>
      <w:r>
        <w:rPr>
          <w:lang w:val="es-AR"/>
        </w:rPr>
        <w:t>E</w:t>
      </w:r>
      <w:r w:rsidRPr="005D2ECF">
        <w:rPr>
          <w:lang w:val="es-AR"/>
        </w:rPr>
        <w:t>n este caso, el sistema tiene que ser capaz de reconocer patrones para poder etiquetar las nuevas entradas.</w:t>
      </w:r>
    </w:p>
    <w:p w:rsidR="005D2ECF" w:rsidRDefault="005D2ECF">
      <w:pPr>
        <w:rPr>
          <w:b/>
          <w:lang w:val="es-AR"/>
        </w:rPr>
      </w:pPr>
      <w:r w:rsidRPr="005D2ECF">
        <w:rPr>
          <w:b/>
          <w:lang w:val="es-AR"/>
        </w:rPr>
        <w:t>De los no supervisados veremos Reglas de Asociación, Patrones Secuenciales y Agrupamiento(</w:t>
      </w:r>
      <w:proofErr w:type="spellStart"/>
      <w:r w:rsidRPr="005D2ECF">
        <w:rPr>
          <w:b/>
          <w:lang w:val="es-AR"/>
        </w:rPr>
        <w:t>Clustering</w:t>
      </w:r>
      <w:proofErr w:type="spellEnd"/>
      <w:r w:rsidRPr="005D2ECF">
        <w:rPr>
          <w:b/>
          <w:lang w:val="es-AR"/>
        </w:rPr>
        <w:t>)</w:t>
      </w:r>
      <w:r>
        <w:rPr>
          <w:b/>
          <w:lang w:val="es-AR"/>
        </w:rPr>
        <w:t xml:space="preserve">. </w:t>
      </w:r>
    </w:p>
    <w:p w:rsidR="00E06AD6" w:rsidRDefault="00E06AD6">
      <w:pPr>
        <w:rPr>
          <w:b/>
          <w:lang w:val="es-AR"/>
        </w:rPr>
      </w:pPr>
      <w:proofErr w:type="gramStart"/>
      <w:r w:rsidRPr="00CB646B">
        <w:rPr>
          <w:b/>
          <w:sz w:val="28"/>
          <w:szCs w:val="28"/>
          <w:lang w:val="es-AR"/>
        </w:rPr>
        <w:t>A)Reglas</w:t>
      </w:r>
      <w:proofErr w:type="gramEnd"/>
      <w:r w:rsidRPr="00CB646B">
        <w:rPr>
          <w:b/>
          <w:sz w:val="28"/>
          <w:szCs w:val="28"/>
          <w:lang w:val="es-AR"/>
        </w:rPr>
        <w:t xml:space="preserve"> de Asociación</w:t>
      </w:r>
      <w:r w:rsidR="00CB646B">
        <w:rPr>
          <w:b/>
          <w:lang w:val="es-AR"/>
        </w:rPr>
        <w:t>:</w:t>
      </w:r>
      <w:r>
        <w:rPr>
          <w:b/>
          <w:lang w:val="es-AR"/>
        </w:rPr>
        <w:t xml:space="preserve"> </w:t>
      </w:r>
      <w:r w:rsidRPr="00E06AD6">
        <w:rPr>
          <w:b/>
          <w:lang w:val="es-AR"/>
        </w:rPr>
        <w:t>es un método que permite descubrir relaciones interesantes entre las distintas variables de un gran conjunto de datos</w:t>
      </w:r>
      <w:r>
        <w:rPr>
          <w:b/>
          <w:lang w:val="es-AR"/>
        </w:rPr>
        <w:t>. A</w:t>
      </w:r>
      <w:r w:rsidRPr="00E06AD6">
        <w:rPr>
          <w:b/>
          <w:lang w:val="es-AR"/>
        </w:rPr>
        <w:t>nálisis de cesta de la compra (</w:t>
      </w:r>
      <w:proofErr w:type="spellStart"/>
      <w:r w:rsidRPr="00E06AD6">
        <w:rPr>
          <w:b/>
          <w:lang w:val="es-AR"/>
        </w:rPr>
        <w:t>market</w:t>
      </w:r>
      <w:proofErr w:type="spellEnd"/>
      <w:r w:rsidRPr="00E06AD6">
        <w:rPr>
          <w:b/>
          <w:lang w:val="es-AR"/>
        </w:rPr>
        <w:t xml:space="preserve"> </w:t>
      </w:r>
      <w:proofErr w:type="spellStart"/>
      <w:r w:rsidRPr="00E06AD6">
        <w:rPr>
          <w:b/>
          <w:lang w:val="es-AR"/>
        </w:rPr>
        <w:t>basket</w:t>
      </w:r>
      <w:proofErr w:type="spellEnd"/>
      <w:r w:rsidRPr="00E06AD6">
        <w:rPr>
          <w:b/>
          <w:lang w:val="es-AR"/>
        </w:rPr>
        <w:t xml:space="preserve"> analysis13</w:t>
      </w:r>
    </w:p>
    <w:p w:rsidR="00E06AD6" w:rsidRDefault="00E06AD6">
      <w:pPr>
        <w:rPr>
          <w:lang w:val="es-AR"/>
        </w:rPr>
      </w:pPr>
      <w:r w:rsidRPr="00E06AD6">
        <w:rPr>
          <w:lang w:val="es-AR"/>
        </w:rPr>
        <w:t>Las Reglas de Asociación se aplican básicamente sobre conjuntos de datos que se denominan como transaccionales</w:t>
      </w:r>
    </w:p>
    <w:p w:rsidR="00E06AD6" w:rsidRDefault="00E06AD6">
      <w:pPr>
        <w:rPr>
          <w:lang w:val="es-AR"/>
        </w:rPr>
      </w:pPr>
      <w:r>
        <w:rPr>
          <w:lang w:val="es-AR"/>
        </w:rPr>
        <w:t xml:space="preserve">Ítems, </w:t>
      </w:r>
      <w:proofErr w:type="gramStart"/>
      <w:r>
        <w:rPr>
          <w:lang w:val="es-AR"/>
        </w:rPr>
        <w:t>transacciones ,</w:t>
      </w:r>
      <w:proofErr w:type="gramEnd"/>
      <w:r>
        <w:rPr>
          <w:lang w:val="es-AR"/>
        </w:rPr>
        <w:t xml:space="preserve"> id transacciones, conjunto de </w:t>
      </w:r>
      <w:r w:rsidR="0035171A">
        <w:rPr>
          <w:lang w:val="es-AR"/>
        </w:rPr>
        <w:t>ítems</w:t>
      </w:r>
    </w:p>
    <w:p w:rsidR="0035171A" w:rsidRDefault="0035171A">
      <w:pPr>
        <w:rPr>
          <w:b/>
          <w:lang w:val="es-AR"/>
        </w:rPr>
      </w:pPr>
      <w:r w:rsidRPr="0035171A">
        <w:rPr>
          <w:b/>
          <w:lang w:val="es-AR"/>
        </w:rPr>
        <w:t>Teoría de las Reglas de Asociación</w:t>
      </w:r>
    </w:p>
    <w:p w:rsidR="0035171A" w:rsidRDefault="0035171A">
      <w:pPr>
        <w:rPr>
          <w:b/>
          <w:lang w:val="es-AR"/>
        </w:rPr>
      </w:pPr>
      <w:r>
        <w:rPr>
          <w:b/>
          <w:lang w:val="es-AR"/>
        </w:rPr>
        <w:t xml:space="preserve">X =&gt; Y     </w:t>
      </w:r>
      <w:proofErr w:type="spellStart"/>
      <w:proofErr w:type="gramStart"/>
      <w:r>
        <w:rPr>
          <w:b/>
          <w:lang w:val="es-AR"/>
        </w:rPr>
        <w:t>x,y</w:t>
      </w:r>
      <w:proofErr w:type="spellEnd"/>
      <w:proofErr w:type="gramEnd"/>
      <w:r>
        <w:rPr>
          <w:b/>
          <w:lang w:val="es-AR"/>
        </w:rPr>
        <w:t xml:space="preserve"> son subconjuntos de elementos de I (</w:t>
      </w:r>
      <w:proofErr w:type="spellStart"/>
      <w:r>
        <w:rPr>
          <w:b/>
          <w:lang w:val="es-AR"/>
        </w:rPr>
        <w:t>itemsets</w:t>
      </w:r>
      <w:proofErr w:type="spellEnd"/>
      <w:r>
        <w:rPr>
          <w:b/>
          <w:lang w:val="es-AR"/>
        </w:rPr>
        <w:t>) y no hay elementos comunes entre ellos</w:t>
      </w:r>
    </w:p>
    <w:p w:rsidR="0035171A" w:rsidRPr="0036767F" w:rsidRDefault="0035171A" w:rsidP="0035171A">
      <w:pPr>
        <w:rPr>
          <w:lang w:val="es-AR"/>
        </w:rPr>
      </w:pPr>
      <w:proofErr w:type="gramStart"/>
      <w:r>
        <w:rPr>
          <w:rFonts w:ascii="Cambria Math" w:hAnsi="Cambria Math" w:cs="Cambria Math"/>
        </w:rPr>
        <w:t>𝑋</w:t>
      </w:r>
      <w:r w:rsidRPr="0036767F">
        <w:rPr>
          <w:lang w:val="es-AR"/>
        </w:rPr>
        <w:t>,</w:t>
      </w:r>
      <w:r>
        <w:rPr>
          <w:rFonts w:ascii="Cambria Math" w:hAnsi="Cambria Math" w:cs="Cambria Math"/>
        </w:rPr>
        <w:t>𝑌</w:t>
      </w:r>
      <w:proofErr w:type="gramEnd"/>
      <w:r w:rsidRPr="0036767F">
        <w:rPr>
          <w:lang w:val="es-AR"/>
        </w:rPr>
        <w:t xml:space="preserve"> </w:t>
      </w:r>
      <w:r w:rsidRPr="0036767F">
        <w:rPr>
          <w:rFonts w:ascii="Cambria Math" w:hAnsi="Cambria Math" w:cs="Cambria Math"/>
          <w:lang w:val="es-AR"/>
        </w:rPr>
        <w:t>⊆</w:t>
      </w:r>
      <w:r>
        <w:rPr>
          <w:rFonts w:ascii="Cambria Math" w:hAnsi="Cambria Math" w:cs="Cambria Math"/>
        </w:rPr>
        <w:t>𝐼</w:t>
      </w:r>
      <w:r w:rsidRPr="0036767F">
        <w:rPr>
          <w:rFonts w:ascii="Cambria Math" w:hAnsi="Cambria Math" w:cs="Cambria Math"/>
          <w:lang w:val="es-AR"/>
        </w:rPr>
        <w:t xml:space="preserve"> y </w:t>
      </w:r>
      <w:r>
        <w:rPr>
          <w:rFonts w:ascii="Cambria Math" w:hAnsi="Cambria Math" w:cs="Cambria Math"/>
        </w:rPr>
        <w:t>𝑋</w:t>
      </w:r>
      <w:r w:rsidRPr="0036767F">
        <w:rPr>
          <w:lang w:val="es-AR"/>
        </w:rPr>
        <w:t xml:space="preserve"> ∩</w:t>
      </w:r>
      <w:r>
        <w:rPr>
          <w:rFonts w:ascii="Cambria Math" w:hAnsi="Cambria Math" w:cs="Cambria Math"/>
        </w:rPr>
        <w:t>𝑌</w:t>
      </w:r>
      <w:r w:rsidRPr="0036767F">
        <w:rPr>
          <w:lang w:val="es-AR"/>
        </w:rPr>
        <w:t>=0</w:t>
      </w:r>
    </w:p>
    <w:p w:rsidR="0035171A" w:rsidRDefault="0035171A" w:rsidP="0035171A">
      <w:pPr>
        <w:rPr>
          <w:b/>
          <w:lang w:val="es-AR"/>
        </w:rPr>
      </w:pPr>
      <w:r w:rsidRPr="0035171A">
        <w:rPr>
          <w:b/>
          <w:lang w:val="es-AR"/>
        </w:rPr>
        <w:t xml:space="preserve">Todas las Reglas de Asociación están compuestas por dos </w:t>
      </w:r>
      <w:proofErr w:type="spellStart"/>
      <w:r w:rsidRPr="0035171A">
        <w:rPr>
          <w:b/>
          <w:lang w:val="es-AR"/>
        </w:rPr>
        <w:t>itemsets</w:t>
      </w:r>
      <w:proofErr w:type="spellEnd"/>
      <w:r w:rsidRPr="0035171A">
        <w:rPr>
          <w:b/>
          <w:lang w:val="es-AR"/>
        </w:rPr>
        <w:t xml:space="preserve"> (en este caso </w:t>
      </w:r>
      <w:proofErr w:type="gramStart"/>
      <w:r w:rsidRPr="0035171A">
        <w:rPr>
          <w:b/>
          <w:lang w:val="es-AR"/>
        </w:rPr>
        <w:t>X,Y</w:t>
      </w:r>
      <w:proofErr w:type="gramEnd"/>
      <w:r w:rsidRPr="0035171A">
        <w:rPr>
          <w:b/>
          <w:lang w:val="es-AR"/>
        </w:rPr>
        <w:t>) que tienen al menos un elemento (ítem)</w:t>
      </w:r>
    </w:p>
    <w:p w:rsidR="0035171A" w:rsidRDefault="0035171A" w:rsidP="0035171A">
      <w:pPr>
        <w:rPr>
          <w:b/>
          <w:lang w:val="es-AR"/>
        </w:rPr>
      </w:pPr>
      <w:r w:rsidRPr="0035171A">
        <w:rPr>
          <w:lang w:val="es-AR"/>
        </w:rPr>
        <w:t xml:space="preserve">Al </w:t>
      </w:r>
      <w:proofErr w:type="spellStart"/>
      <w:r w:rsidRPr="0035171A">
        <w:rPr>
          <w:lang w:val="es-AR"/>
        </w:rPr>
        <w:t>itemset</w:t>
      </w:r>
      <w:proofErr w:type="spellEnd"/>
      <w:r w:rsidRPr="0035171A">
        <w:rPr>
          <w:lang w:val="es-AR"/>
        </w:rPr>
        <w:t xml:space="preserve"> que está en la izquierda de la Regla (X) se le denomina </w:t>
      </w:r>
      <w:r w:rsidRPr="0035171A">
        <w:rPr>
          <w:b/>
          <w:lang w:val="es-AR"/>
        </w:rPr>
        <w:t xml:space="preserve">antecedente o LHS (del inglés </w:t>
      </w:r>
      <w:proofErr w:type="spellStart"/>
      <w:r w:rsidRPr="0035171A">
        <w:rPr>
          <w:b/>
          <w:lang w:val="es-AR"/>
        </w:rPr>
        <w:t>Left</w:t>
      </w:r>
      <w:proofErr w:type="spellEnd"/>
      <w:r w:rsidRPr="0035171A">
        <w:rPr>
          <w:b/>
          <w:lang w:val="es-AR"/>
        </w:rPr>
        <w:t>-Hand-</w:t>
      </w:r>
      <w:proofErr w:type="spellStart"/>
      <w:r w:rsidRPr="0035171A">
        <w:rPr>
          <w:b/>
          <w:lang w:val="es-AR"/>
        </w:rPr>
        <w:t>Size</w:t>
      </w:r>
      <w:proofErr w:type="spellEnd"/>
      <w:r w:rsidRPr="0035171A">
        <w:rPr>
          <w:b/>
          <w:lang w:val="es-AR"/>
        </w:rPr>
        <w:t xml:space="preserve">) </w:t>
      </w:r>
      <w:r w:rsidRPr="0035171A">
        <w:rPr>
          <w:lang w:val="es-AR"/>
        </w:rPr>
        <w:t xml:space="preserve">mientras que el que está en la derecha se le denomina </w:t>
      </w:r>
      <w:r w:rsidRPr="0035171A">
        <w:rPr>
          <w:b/>
          <w:lang w:val="es-AR"/>
        </w:rPr>
        <w:t>consecuente o RHS (</w:t>
      </w:r>
      <w:proofErr w:type="spellStart"/>
      <w:r w:rsidRPr="0035171A">
        <w:rPr>
          <w:b/>
          <w:lang w:val="es-AR"/>
        </w:rPr>
        <w:t>Right</w:t>
      </w:r>
      <w:proofErr w:type="spellEnd"/>
      <w:r w:rsidRPr="0035171A">
        <w:rPr>
          <w:b/>
          <w:lang w:val="es-AR"/>
        </w:rPr>
        <w:t>-Hand-</w:t>
      </w:r>
      <w:proofErr w:type="spellStart"/>
      <w:r w:rsidRPr="0035171A">
        <w:rPr>
          <w:b/>
          <w:lang w:val="es-AR"/>
        </w:rPr>
        <w:t>Size</w:t>
      </w:r>
      <w:proofErr w:type="spellEnd"/>
      <w:r w:rsidRPr="0035171A">
        <w:rPr>
          <w:b/>
          <w:lang w:val="es-AR"/>
        </w:rPr>
        <w:t>).</w:t>
      </w:r>
    </w:p>
    <w:p w:rsidR="00601D70" w:rsidRDefault="00601D70" w:rsidP="0035171A">
      <w:pPr>
        <w:rPr>
          <w:b/>
          <w:lang w:val="es-AR"/>
        </w:rPr>
      </w:pPr>
      <w:r w:rsidRPr="00601D70">
        <w:rPr>
          <w:b/>
          <w:lang w:val="es-AR"/>
        </w:rPr>
        <w:t>Normalmente se suele fijar un umbral mínimo para esas medidas que deberán de cumplir las Reglas que finalmente serán consideradas</w:t>
      </w:r>
    </w:p>
    <w:p w:rsidR="00D36714" w:rsidRDefault="00D36714" w:rsidP="0035171A">
      <w:pPr>
        <w:rPr>
          <w:lang w:val="es-AR"/>
        </w:rPr>
      </w:pPr>
      <w:r w:rsidRPr="00D36714">
        <w:rPr>
          <w:lang w:val="es-AR"/>
        </w:rPr>
        <w:t xml:space="preserve">Las medidas de interés más utilizadas son </w:t>
      </w:r>
      <w:r w:rsidRPr="00D36714">
        <w:rPr>
          <w:b/>
          <w:lang w:val="es-AR"/>
        </w:rPr>
        <w:t>soporte (</w:t>
      </w:r>
      <w:proofErr w:type="spellStart"/>
      <w:r w:rsidRPr="00D36714">
        <w:rPr>
          <w:b/>
          <w:lang w:val="es-AR"/>
        </w:rPr>
        <w:t>support</w:t>
      </w:r>
      <w:proofErr w:type="spellEnd"/>
      <w:r w:rsidRPr="00D36714">
        <w:rPr>
          <w:b/>
          <w:lang w:val="es-AR"/>
        </w:rPr>
        <w:t>)</w:t>
      </w:r>
      <w:r w:rsidRPr="00D36714">
        <w:rPr>
          <w:lang w:val="es-AR"/>
        </w:rPr>
        <w:t xml:space="preserve"> y </w:t>
      </w:r>
      <w:r w:rsidRPr="00D36714">
        <w:rPr>
          <w:b/>
          <w:lang w:val="es-AR"/>
        </w:rPr>
        <w:t>confianza (</w:t>
      </w:r>
      <w:proofErr w:type="spellStart"/>
      <w:r w:rsidRPr="00D36714">
        <w:rPr>
          <w:b/>
          <w:lang w:val="es-AR"/>
        </w:rPr>
        <w:t>confidence</w:t>
      </w:r>
      <w:proofErr w:type="spellEnd"/>
      <w:r w:rsidRPr="00D36714">
        <w:rPr>
          <w:b/>
          <w:lang w:val="es-AR"/>
        </w:rPr>
        <w:t>),</w:t>
      </w:r>
      <w:r w:rsidRPr="00D36714">
        <w:rPr>
          <w:lang w:val="es-AR"/>
        </w:rPr>
        <w:t xml:space="preserve"> pero no son las únicas como veremos a continuación</w:t>
      </w:r>
    </w:p>
    <w:p w:rsidR="00D36714" w:rsidRDefault="00D36714" w:rsidP="00D36714">
      <w:pPr>
        <w:rPr>
          <w:b/>
          <w:lang w:val="es-AR"/>
        </w:rPr>
      </w:pPr>
    </w:p>
    <w:p w:rsidR="00D36714" w:rsidRDefault="00D36714" w:rsidP="00D36714">
      <w:pPr>
        <w:rPr>
          <w:b/>
          <w:lang w:val="es-AR"/>
        </w:rPr>
      </w:pPr>
    </w:p>
    <w:p w:rsidR="00D36714" w:rsidRPr="00D36714" w:rsidRDefault="00D36714" w:rsidP="00D36714">
      <w:pPr>
        <w:rPr>
          <w:b/>
          <w:lang w:val="es-AR"/>
        </w:rPr>
      </w:pPr>
      <w:proofErr w:type="spellStart"/>
      <w:r w:rsidRPr="00D36714">
        <w:rPr>
          <w:b/>
          <w:lang w:val="es-AR"/>
        </w:rPr>
        <w:lastRenderedPageBreak/>
        <w:t>supp</w:t>
      </w:r>
      <w:proofErr w:type="spellEnd"/>
      <w:r w:rsidRPr="00D36714">
        <w:rPr>
          <w:b/>
          <w:lang w:val="es-AR"/>
        </w:rPr>
        <w:t xml:space="preserve">(X) = </w:t>
      </w:r>
      <w:proofErr w:type="spellStart"/>
      <w:r w:rsidRPr="00D36714">
        <w:rPr>
          <w:b/>
          <w:lang w:val="es-AR"/>
        </w:rPr>
        <w:t>nX</w:t>
      </w:r>
      <w:proofErr w:type="spellEnd"/>
      <w:r w:rsidRPr="00D36714">
        <w:rPr>
          <w:b/>
          <w:lang w:val="es-AR"/>
        </w:rPr>
        <w:t xml:space="preserve"> / n       </w:t>
      </w:r>
    </w:p>
    <w:p w:rsidR="00D36714" w:rsidRDefault="00D36714" w:rsidP="00D36714">
      <w:pPr>
        <w:rPr>
          <w:lang w:val="es-AR"/>
        </w:rPr>
      </w:pPr>
      <w:r w:rsidRPr="00D36714">
        <w:rPr>
          <w:b/>
          <w:lang w:val="es-AR"/>
        </w:rPr>
        <w:t>Soporte</w:t>
      </w:r>
      <w:r>
        <w:rPr>
          <w:lang w:val="es-AR"/>
        </w:rPr>
        <w:t>: E</w:t>
      </w:r>
      <w:r w:rsidRPr="00D36714">
        <w:rPr>
          <w:lang w:val="es-AR"/>
        </w:rPr>
        <w:t xml:space="preserve">s la proporción de transacciones en la base completa (D) que contienen </w:t>
      </w:r>
      <w:proofErr w:type="gramStart"/>
      <w:r w:rsidRPr="00D36714">
        <w:rPr>
          <w:lang w:val="es-AR"/>
        </w:rPr>
        <w:t xml:space="preserve">el 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i</w:t>
      </w:r>
      <w:r w:rsidRPr="00D36714">
        <w:rPr>
          <w:lang w:val="es-AR"/>
        </w:rPr>
        <w:t>temset</w:t>
      </w:r>
      <w:proofErr w:type="spellEnd"/>
      <w:proofErr w:type="gramEnd"/>
      <w:r w:rsidRPr="00D36714">
        <w:rPr>
          <w:lang w:val="es-AR"/>
        </w:rPr>
        <w:t xml:space="preserve"> X</w:t>
      </w:r>
      <w:r>
        <w:rPr>
          <w:lang w:val="es-AR"/>
        </w:rPr>
        <w:t xml:space="preserve">. </w:t>
      </w:r>
      <w:proofErr w:type="spellStart"/>
      <w:r w:rsidRPr="00D36714">
        <w:rPr>
          <w:lang w:val="es-AR"/>
        </w:rPr>
        <w:t>nX</w:t>
      </w:r>
      <w:proofErr w:type="spellEnd"/>
      <w:r w:rsidRPr="00D36714">
        <w:rPr>
          <w:lang w:val="es-AR"/>
        </w:rPr>
        <w:t xml:space="preserve"> es el número de transacciones en los que aparece el </w:t>
      </w:r>
      <w:proofErr w:type="spellStart"/>
      <w:r w:rsidRPr="00D36714">
        <w:rPr>
          <w:lang w:val="es-AR"/>
        </w:rPr>
        <w:t>itemset</w:t>
      </w:r>
      <w:proofErr w:type="spellEnd"/>
      <w:r w:rsidRPr="00D36714">
        <w:rPr>
          <w:lang w:val="es-AR"/>
        </w:rPr>
        <w:t xml:space="preserve"> X y n el número total de transacciones.</w:t>
      </w:r>
    </w:p>
    <w:p w:rsidR="00D36714" w:rsidRDefault="00D36714" w:rsidP="00D36714">
      <w:pPr>
        <w:rPr>
          <w:b/>
          <w:lang w:val="es-AR"/>
        </w:rPr>
      </w:pPr>
      <w:r w:rsidRPr="00D36714">
        <w:rPr>
          <w:rFonts w:ascii="Cambria Math" w:hAnsi="Cambria Math" w:cs="Cambria Math"/>
          <w:b/>
          <w:lang w:val="es-AR"/>
        </w:rPr>
        <w:t>𝑐𝑜𝑛𝑓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>=&gt;</w:t>
      </w:r>
      <w:r w:rsidRPr="00D36714">
        <w:rPr>
          <w:rFonts w:ascii="Cambria Math" w:hAnsi="Cambria Math" w:cs="Cambria Math"/>
          <w:b/>
          <w:lang w:val="es-AR"/>
        </w:rPr>
        <w:t>𝑌</w:t>
      </w:r>
      <w:r w:rsidRPr="00D36714">
        <w:rPr>
          <w:b/>
          <w:lang w:val="es-AR"/>
        </w:rPr>
        <w:t>)</w:t>
      </w:r>
      <w:r>
        <w:rPr>
          <w:b/>
          <w:lang w:val="es-AR"/>
        </w:rPr>
        <w:t xml:space="preserve"> </w:t>
      </w:r>
      <w:r w:rsidRPr="00D36714">
        <w:rPr>
          <w:b/>
          <w:lang w:val="es-AR"/>
        </w:rPr>
        <w:t>=</w:t>
      </w:r>
      <w:r>
        <w:rPr>
          <w:b/>
          <w:lang w:val="es-AR"/>
        </w:rPr>
        <w:t xml:space="preserve"> </w:t>
      </w:r>
      <w:r w:rsidRPr="00D36714">
        <w:rPr>
          <w:rFonts w:ascii="Cambria Math" w:hAnsi="Cambria Math" w:cs="Cambria Math"/>
          <w:b/>
          <w:lang w:val="es-AR"/>
        </w:rPr>
        <w:t>𝑠𝑢𝑝𝑝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𝑋∪</w:t>
      </w:r>
      <w:proofErr w:type="gramStart"/>
      <w:r w:rsidRPr="00D36714">
        <w:rPr>
          <w:rFonts w:ascii="Cambria Math" w:hAnsi="Cambria Math" w:cs="Cambria Math"/>
          <w:b/>
          <w:lang w:val="es-AR"/>
        </w:rPr>
        <w:t>𝑌</w:t>
      </w:r>
      <w:r w:rsidRPr="00D36714">
        <w:rPr>
          <w:b/>
          <w:lang w:val="es-AR"/>
        </w:rPr>
        <w:t>)/</w:t>
      </w:r>
      <w:proofErr w:type="gramEnd"/>
      <w:r w:rsidRPr="00D36714">
        <w:rPr>
          <w:b/>
          <w:lang w:val="es-AR"/>
        </w:rPr>
        <w:t xml:space="preserve"> </w:t>
      </w:r>
      <w:r w:rsidRPr="00D36714">
        <w:rPr>
          <w:rFonts w:ascii="Cambria Math" w:hAnsi="Cambria Math" w:cs="Cambria Math"/>
          <w:b/>
          <w:lang w:val="es-AR"/>
        </w:rPr>
        <w:t>𝑠𝑢𝑝𝑝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 xml:space="preserve">) siendo </w:t>
      </w:r>
      <w:r w:rsidRPr="00D36714">
        <w:rPr>
          <w:rFonts w:ascii="Cambria Math" w:hAnsi="Cambria Math" w:cs="Cambria Math"/>
          <w:b/>
          <w:lang w:val="es-AR"/>
        </w:rPr>
        <w:t>𝑠𝑢𝑝𝑝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 xml:space="preserve"> </w:t>
      </w:r>
      <w:r w:rsidRPr="00D36714">
        <w:rPr>
          <w:rFonts w:ascii="Cambria Math" w:hAnsi="Cambria Math" w:cs="Cambria Math"/>
          <w:b/>
          <w:lang w:val="es-AR"/>
        </w:rPr>
        <w:t>∪𝑌</w:t>
      </w:r>
      <w:r w:rsidRPr="00D36714">
        <w:rPr>
          <w:b/>
          <w:lang w:val="es-AR"/>
        </w:rPr>
        <w:t>)</w:t>
      </w:r>
      <w:r>
        <w:rPr>
          <w:b/>
          <w:lang w:val="es-AR"/>
        </w:rPr>
        <w:t xml:space="preserve"> </w:t>
      </w:r>
      <w:r w:rsidRPr="00D36714">
        <w:rPr>
          <w:b/>
          <w:lang w:val="es-AR"/>
        </w:rPr>
        <w:t>el soporte de la unión de los elementos de X y de Y.</w:t>
      </w:r>
    </w:p>
    <w:p w:rsidR="00D36714" w:rsidRDefault="00D36714" w:rsidP="00D36714">
      <w:pPr>
        <w:rPr>
          <w:lang w:val="es-AR"/>
        </w:rPr>
      </w:pPr>
      <w:r w:rsidRPr="00D36714">
        <w:rPr>
          <w:b/>
          <w:lang w:val="es-AR"/>
        </w:rPr>
        <w:t>Confianza</w:t>
      </w:r>
      <w:r w:rsidRPr="00D36714">
        <w:rPr>
          <w:lang w:val="es-AR"/>
        </w:rPr>
        <w:t xml:space="preserve">: es la proporción de transacciones que conteniendo el </w:t>
      </w:r>
      <w:proofErr w:type="spellStart"/>
      <w:r w:rsidRPr="00D36714">
        <w:rPr>
          <w:lang w:val="es-AR"/>
        </w:rPr>
        <w:t>itemset</w:t>
      </w:r>
      <w:proofErr w:type="spellEnd"/>
      <w:r w:rsidRPr="00D36714">
        <w:rPr>
          <w:lang w:val="es-AR"/>
        </w:rPr>
        <w:t xml:space="preserve"> X también contienen el </w:t>
      </w:r>
      <w:proofErr w:type="spellStart"/>
      <w:r w:rsidRPr="00D36714">
        <w:rPr>
          <w:lang w:val="es-AR"/>
        </w:rPr>
        <w:t>itemset</w:t>
      </w:r>
      <w:proofErr w:type="spellEnd"/>
      <w:r w:rsidRPr="00D36714">
        <w:rPr>
          <w:lang w:val="es-AR"/>
        </w:rPr>
        <w:t xml:space="preserve"> Y.</w:t>
      </w:r>
    </w:p>
    <w:p w:rsidR="00D36714" w:rsidRDefault="00D36714" w:rsidP="00D36714">
      <w:pPr>
        <w:rPr>
          <w:lang w:val="es-AR"/>
        </w:rPr>
      </w:pPr>
    </w:p>
    <w:p w:rsidR="00D36714" w:rsidRDefault="00D36714" w:rsidP="00D36714">
      <w:pPr>
        <w:rPr>
          <w:b/>
          <w:lang w:val="es-AR"/>
        </w:rPr>
      </w:pPr>
      <w:r w:rsidRPr="00D36714">
        <w:rPr>
          <w:rFonts w:ascii="Cambria Math" w:hAnsi="Cambria Math" w:cs="Cambria Math"/>
          <w:b/>
          <w:lang w:val="es-AR"/>
        </w:rPr>
        <w:t>𝑙𝑖𝑓𝑡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>=&gt;</w:t>
      </w:r>
      <w:proofErr w:type="gramStart"/>
      <w:r w:rsidRPr="00D36714">
        <w:rPr>
          <w:rFonts w:ascii="Cambria Math" w:hAnsi="Cambria Math" w:cs="Cambria Math"/>
          <w:b/>
          <w:lang w:val="es-AR"/>
        </w:rPr>
        <w:t>𝑌</w:t>
      </w:r>
      <w:r w:rsidRPr="00D36714">
        <w:rPr>
          <w:b/>
          <w:lang w:val="es-AR"/>
        </w:rPr>
        <w:t>)=</w:t>
      </w:r>
      <w:proofErr w:type="gramEnd"/>
      <w:r w:rsidRPr="00D36714">
        <w:rPr>
          <w:rFonts w:ascii="Cambria Math" w:hAnsi="Cambria Math" w:cs="Cambria Math"/>
          <w:b/>
          <w:lang w:val="es-AR"/>
        </w:rPr>
        <w:t>𝑠𝑢𝑝𝑝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>=&gt;</w:t>
      </w:r>
      <w:r w:rsidRPr="00D36714">
        <w:rPr>
          <w:rFonts w:ascii="Cambria Math" w:hAnsi="Cambria Math" w:cs="Cambria Math"/>
          <w:b/>
          <w:lang w:val="es-AR"/>
        </w:rPr>
        <w:t>𝑌</w:t>
      </w:r>
      <w:r w:rsidRPr="00D36714">
        <w:rPr>
          <w:b/>
          <w:lang w:val="es-AR"/>
        </w:rPr>
        <w:t>)</w:t>
      </w:r>
      <w:r w:rsidRPr="00D36714">
        <w:rPr>
          <w:rFonts w:ascii="Cambria Math" w:hAnsi="Cambria Math" w:cs="Cambria Math"/>
          <w:b/>
          <w:lang w:val="es-AR"/>
        </w:rPr>
        <w:t>𝑠𝑢𝑝𝑝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>) ×</w:t>
      </w:r>
      <w:r w:rsidRPr="00D36714">
        <w:rPr>
          <w:rFonts w:ascii="Cambria Math" w:hAnsi="Cambria Math" w:cs="Cambria Math"/>
          <w:b/>
          <w:lang w:val="es-AR"/>
        </w:rPr>
        <w:t>𝑠𝑢𝑝𝑝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𝑌</w:t>
      </w:r>
      <w:r w:rsidRPr="00D36714">
        <w:rPr>
          <w:b/>
          <w:lang w:val="es-AR"/>
        </w:rPr>
        <w:t>)=</w:t>
      </w:r>
      <w:r w:rsidRPr="00D36714">
        <w:rPr>
          <w:rFonts w:ascii="Cambria Math" w:hAnsi="Cambria Math" w:cs="Cambria Math"/>
          <w:b/>
          <w:lang w:val="es-AR"/>
        </w:rPr>
        <w:t>𝑐𝑜𝑛𝑓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>=&gt;</w:t>
      </w:r>
      <w:r w:rsidRPr="00D36714">
        <w:rPr>
          <w:rFonts w:ascii="Cambria Math" w:hAnsi="Cambria Math" w:cs="Cambria Math"/>
          <w:b/>
          <w:lang w:val="es-AR"/>
        </w:rPr>
        <w:t>𝑌</w:t>
      </w:r>
      <w:r w:rsidRPr="00D36714">
        <w:rPr>
          <w:b/>
          <w:lang w:val="es-AR"/>
        </w:rPr>
        <w:t>)</w:t>
      </w:r>
      <w:r w:rsidRPr="00D36714">
        <w:rPr>
          <w:rFonts w:ascii="Cambria Math" w:hAnsi="Cambria Math" w:cs="Cambria Math"/>
          <w:b/>
          <w:lang w:val="es-AR"/>
        </w:rPr>
        <w:t>𝑠𝑢𝑝𝑝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𝑌</w:t>
      </w:r>
      <w:r w:rsidRPr="00D36714">
        <w:rPr>
          <w:b/>
          <w:lang w:val="es-AR"/>
        </w:rPr>
        <w:t>)=</w:t>
      </w:r>
      <w:r w:rsidRPr="00D36714">
        <w:rPr>
          <w:rFonts w:ascii="Cambria Math" w:hAnsi="Cambria Math" w:cs="Cambria Math"/>
          <w:b/>
          <w:lang w:val="es-AR"/>
        </w:rPr>
        <w:t>𝑃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 xml:space="preserve"> </w:t>
      </w:r>
      <w:r w:rsidRPr="00D36714">
        <w:rPr>
          <w:rFonts w:ascii="Cambria Math" w:hAnsi="Cambria Math" w:cs="Cambria Math"/>
          <w:b/>
          <w:lang w:val="es-AR"/>
        </w:rPr>
        <w:t>∪𝑌</w:t>
      </w:r>
      <w:r w:rsidRPr="00D36714">
        <w:rPr>
          <w:b/>
          <w:lang w:val="es-AR"/>
        </w:rPr>
        <w:t>)</w:t>
      </w:r>
      <w:r w:rsidRPr="00D36714">
        <w:rPr>
          <w:rFonts w:ascii="Cambria Math" w:hAnsi="Cambria Math" w:cs="Cambria Math"/>
          <w:b/>
          <w:lang w:val="es-AR"/>
        </w:rPr>
        <w:t>𝑃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𝑋</w:t>
      </w:r>
      <w:r w:rsidRPr="00D36714">
        <w:rPr>
          <w:b/>
          <w:lang w:val="es-AR"/>
        </w:rPr>
        <w:t>)</w:t>
      </w:r>
      <w:r w:rsidRPr="00D36714">
        <w:rPr>
          <w:rFonts w:ascii="Cambria Math" w:hAnsi="Cambria Math" w:cs="Cambria Math"/>
          <w:b/>
          <w:lang w:val="es-AR"/>
        </w:rPr>
        <w:t>𝑃</w:t>
      </w:r>
      <w:r w:rsidRPr="00D36714">
        <w:rPr>
          <w:b/>
          <w:lang w:val="es-AR"/>
        </w:rPr>
        <w:t>(</w:t>
      </w:r>
      <w:r w:rsidRPr="00D36714">
        <w:rPr>
          <w:rFonts w:ascii="Cambria Math" w:hAnsi="Cambria Math" w:cs="Cambria Math"/>
          <w:b/>
          <w:lang w:val="es-AR"/>
        </w:rPr>
        <w:t>𝑌</w:t>
      </w:r>
      <w:r w:rsidRPr="00D36714">
        <w:rPr>
          <w:b/>
          <w:lang w:val="es-AR"/>
        </w:rPr>
        <w:t>)</w:t>
      </w:r>
    </w:p>
    <w:p w:rsidR="00D36714" w:rsidRDefault="00D36714" w:rsidP="00D36714">
      <w:pPr>
        <w:rPr>
          <w:b/>
          <w:lang w:val="es-AR"/>
        </w:rPr>
      </w:pPr>
      <w:proofErr w:type="spellStart"/>
      <w:r>
        <w:rPr>
          <w:b/>
          <w:lang w:val="es-AR"/>
        </w:rPr>
        <w:t>Lift</w:t>
      </w:r>
      <w:proofErr w:type="spellEnd"/>
      <w:r w:rsidRPr="00D36714">
        <w:rPr>
          <w:lang w:val="es-AR"/>
        </w:rPr>
        <w:t xml:space="preserve">: es </w:t>
      </w:r>
      <w:proofErr w:type="gramStart"/>
      <w:r w:rsidRPr="00D36714">
        <w:rPr>
          <w:lang w:val="es-AR"/>
        </w:rPr>
        <w:t>el ratio</w:t>
      </w:r>
      <w:proofErr w:type="gramEnd"/>
      <w:r w:rsidRPr="00D36714">
        <w:rPr>
          <w:lang w:val="es-AR"/>
        </w:rPr>
        <w:t xml:space="preserve"> del soporte real observado frente al que se daría si X e Y fueran probabilísticamente independientes</w:t>
      </w:r>
      <w:r w:rsidRPr="00D36714">
        <w:rPr>
          <w:b/>
          <w:lang w:val="es-AR"/>
        </w:rPr>
        <w:t>.</w:t>
      </w:r>
    </w:p>
    <w:p w:rsidR="00127259" w:rsidRDefault="00127259" w:rsidP="00D36714">
      <w:pPr>
        <w:rPr>
          <w:b/>
          <w:lang w:val="es-AR"/>
        </w:rPr>
      </w:pPr>
      <w:proofErr w:type="spellStart"/>
      <w:r>
        <w:rPr>
          <w:b/>
          <w:lang w:val="es-AR"/>
        </w:rPr>
        <w:t>Lift</w:t>
      </w:r>
      <w:proofErr w:type="spellEnd"/>
      <w:r>
        <w:rPr>
          <w:b/>
          <w:lang w:val="es-AR"/>
        </w:rPr>
        <w:t xml:space="preserve"> = 1 </w:t>
      </w:r>
      <w:r w:rsidRPr="00127259">
        <w:rPr>
          <w:b/>
          <w:lang w:val="es-AR"/>
        </w:rPr>
        <w:t>implicaría que la probabilidad de ocurrencia del antecedente y el consecuente en dicha Regla es independiente la una de la otra. Cuando dos eventos son independientes no hay ninguna Regla que relacione ambos eventos.</w:t>
      </w:r>
    </w:p>
    <w:p w:rsidR="00D36714" w:rsidRDefault="00127259" w:rsidP="00D36714">
      <w:pPr>
        <w:rPr>
          <w:b/>
          <w:lang w:val="es-AR"/>
        </w:rPr>
      </w:pPr>
      <w:proofErr w:type="spellStart"/>
      <w:r>
        <w:rPr>
          <w:b/>
          <w:lang w:val="es-AR"/>
        </w:rPr>
        <w:t>Lift</w:t>
      </w:r>
      <w:proofErr w:type="spellEnd"/>
      <w:r>
        <w:rPr>
          <w:b/>
          <w:lang w:val="es-AR"/>
        </w:rPr>
        <w:t xml:space="preserve"> &gt; 1 indica que hay grado de dependencia entre antecedente y consecuente. C</w:t>
      </w:r>
      <w:r w:rsidRPr="00127259">
        <w:rPr>
          <w:b/>
          <w:lang w:val="es-AR"/>
        </w:rPr>
        <w:t xml:space="preserve">uanto mayor sea el </w:t>
      </w:r>
      <w:proofErr w:type="spellStart"/>
      <w:r w:rsidRPr="00127259">
        <w:rPr>
          <w:b/>
          <w:lang w:val="es-AR"/>
        </w:rPr>
        <w:t>lift</w:t>
      </w:r>
      <w:proofErr w:type="spellEnd"/>
      <w:r w:rsidRPr="00127259">
        <w:rPr>
          <w:b/>
          <w:lang w:val="es-AR"/>
        </w:rPr>
        <w:t xml:space="preserve"> de una Regla podríamos decir que más relacionados están el antecedente y el consecuente relacionando de alguna forma el soporte del antecedente y el consecuente apareciendo juntos y la confianza de dicha Regla.</w:t>
      </w:r>
    </w:p>
    <w:p w:rsidR="00DE53B8" w:rsidRPr="00DE53B8" w:rsidRDefault="00DE53B8" w:rsidP="00DE53B8">
      <w:pPr>
        <w:rPr>
          <w:b/>
          <w:sz w:val="24"/>
          <w:szCs w:val="24"/>
          <w:lang w:val="es-AR"/>
        </w:rPr>
      </w:pPr>
      <w:r w:rsidRPr="00DE53B8">
        <w:rPr>
          <w:b/>
          <w:sz w:val="24"/>
          <w:szCs w:val="24"/>
          <w:lang w:val="es-AR"/>
        </w:rPr>
        <w:t xml:space="preserve">Implementación de </w:t>
      </w:r>
      <w:proofErr w:type="spellStart"/>
      <w:r w:rsidRPr="00DE53B8">
        <w:rPr>
          <w:b/>
          <w:sz w:val="24"/>
          <w:szCs w:val="24"/>
          <w:lang w:val="es-AR"/>
        </w:rPr>
        <w:t>apriori</w:t>
      </w:r>
      <w:proofErr w:type="spellEnd"/>
      <w:r w:rsidRPr="00DE53B8">
        <w:rPr>
          <w:b/>
          <w:sz w:val="24"/>
          <w:szCs w:val="24"/>
          <w:lang w:val="es-AR"/>
        </w:rPr>
        <w:t xml:space="preserve"> en R</w:t>
      </w:r>
      <w:r>
        <w:rPr>
          <w:b/>
          <w:sz w:val="24"/>
          <w:szCs w:val="24"/>
          <w:lang w:val="es-AR"/>
        </w:rPr>
        <w:t>. S</w:t>
      </w:r>
      <w:r w:rsidRPr="00DE53B8">
        <w:rPr>
          <w:b/>
          <w:sz w:val="24"/>
          <w:szCs w:val="24"/>
          <w:lang w:val="es-AR"/>
        </w:rPr>
        <w:t>e reduce a los siguientes pasos principales:</w:t>
      </w:r>
    </w:p>
    <w:p w:rsidR="00DE53B8" w:rsidRPr="00DE53B8" w:rsidRDefault="00DE53B8" w:rsidP="00DE53B8">
      <w:pPr>
        <w:rPr>
          <w:sz w:val="24"/>
          <w:szCs w:val="24"/>
          <w:lang w:val="es-AR"/>
        </w:rPr>
      </w:pPr>
      <w:r w:rsidRPr="00DE53B8">
        <w:rPr>
          <w:sz w:val="24"/>
          <w:szCs w:val="24"/>
          <w:lang w:val="es-AR"/>
        </w:rPr>
        <w:t>• Fijar un soporte y confianza mínima</w:t>
      </w:r>
    </w:p>
    <w:p w:rsidR="00DE53B8" w:rsidRPr="00DE53B8" w:rsidRDefault="00DE53B8" w:rsidP="00DE53B8">
      <w:pPr>
        <w:rPr>
          <w:sz w:val="24"/>
          <w:szCs w:val="24"/>
          <w:lang w:val="es-AR"/>
        </w:rPr>
      </w:pPr>
      <w:r w:rsidRPr="00DE53B8">
        <w:rPr>
          <w:sz w:val="24"/>
          <w:szCs w:val="24"/>
          <w:lang w:val="es-AR"/>
        </w:rPr>
        <w:t xml:space="preserve">• Quedarse con los </w:t>
      </w:r>
      <w:proofErr w:type="spellStart"/>
      <w:r w:rsidRPr="00DE53B8">
        <w:rPr>
          <w:sz w:val="24"/>
          <w:szCs w:val="24"/>
          <w:lang w:val="es-AR"/>
        </w:rPr>
        <w:t>itemsets</w:t>
      </w:r>
      <w:proofErr w:type="spellEnd"/>
      <w:r w:rsidRPr="00DE53B8">
        <w:rPr>
          <w:sz w:val="24"/>
          <w:szCs w:val="24"/>
          <w:lang w:val="es-AR"/>
        </w:rPr>
        <w:t xml:space="preserve"> que cumplan la condición de soporte mínimo utilizando la norma de </w:t>
      </w:r>
      <w:proofErr w:type="spellStart"/>
      <w:r w:rsidRPr="00DE53B8">
        <w:rPr>
          <w:sz w:val="24"/>
          <w:szCs w:val="24"/>
          <w:lang w:val="es-AR"/>
        </w:rPr>
        <w:t>Agrawal</w:t>
      </w:r>
      <w:proofErr w:type="spellEnd"/>
      <w:r w:rsidRPr="00DE53B8">
        <w:rPr>
          <w:sz w:val="24"/>
          <w:szCs w:val="24"/>
          <w:lang w:val="es-AR"/>
        </w:rPr>
        <w:t xml:space="preserve"> and </w:t>
      </w:r>
      <w:proofErr w:type="spellStart"/>
      <w:r w:rsidRPr="00DE53B8">
        <w:rPr>
          <w:sz w:val="24"/>
          <w:szCs w:val="24"/>
          <w:lang w:val="es-AR"/>
        </w:rPr>
        <w:t>Srikant</w:t>
      </w:r>
      <w:proofErr w:type="spellEnd"/>
    </w:p>
    <w:p w:rsidR="00DE53B8" w:rsidRPr="00DE53B8" w:rsidRDefault="00DE53B8" w:rsidP="00DE53B8">
      <w:pPr>
        <w:rPr>
          <w:sz w:val="24"/>
          <w:szCs w:val="24"/>
          <w:lang w:val="es-AR"/>
        </w:rPr>
      </w:pPr>
      <w:r w:rsidRPr="00DE53B8">
        <w:rPr>
          <w:sz w:val="24"/>
          <w:szCs w:val="24"/>
          <w:lang w:val="es-AR"/>
        </w:rPr>
        <w:t xml:space="preserve">• Se generan todas las Reglas de Asociación posibles con los </w:t>
      </w:r>
      <w:proofErr w:type="spellStart"/>
      <w:r w:rsidRPr="00DE53B8">
        <w:rPr>
          <w:sz w:val="24"/>
          <w:szCs w:val="24"/>
          <w:lang w:val="es-AR"/>
        </w:rPr>
        <w:t>itemsets</w:t>
      </w:r>
      <w:proofErr w:type="spellEnd"/>
      <w:r w:rsidRPr="00DE53B8">
        <w:rPr>
          <w:sz w:val="24"/>
          <w:szCs w:val="24"/>
          <w:lang w:val="es-AR"/>
        </w:rPr>
        <w:t xml:space="preserve"> resultado del punto anterior y se calcula su confianza</w:t>
      </w:r>
    </w:p>
    <w:p w:rsidR="00DE53B8" w:rsidRDefault="00DE53B8" w:rsidP="00DE53B8">
      <w:pPr>
        <w:rPr>
          <w:sz w:val="24"/>
          <w:szCs w:val="24"/>
          <w:lang w:val="es-AR"/>
        </w:rPr>
      </w:pPr>
      <w:r w:rsidRPr="00DE53B8">
        <w:rPr>
          <w:sz w:val="24"/>
          <w:szCs w:val="24"/>
          <w:lang w:val="es-AR"/>
        </w:rPr>
        <w:t>• Se retiran del resultado final las Reglas que no cumplen con el criterio de confianza mínima</w:t>
      </w:r>
    </w:p>
    <w:p w:rsidR="00DE53B8" w:rsidRDefault="00DE53B8" w:rsidP="00DE53B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El paquete de referencia en R es </w:t>
      </w:r>
      <w:proofErr w:type="spellStart"/>
      <w:r>
        <w:rPr>
          <w:sz w:val="24"/>
          <w:szCs w:val="24"/>
          <w:lang w:val="es-AR"/>
        </w:rPr>
        <w:t>Arules</w:t>
      </w:r>
      <w:proofErr w:type="spellEnd"/>
    </w:p>
    <w:p w:rsidR="0061520F" w:rsidRDefault="0061520F" w:rsidP="00DE53B8">
      <w:pPr>
        <w:rPr>
          <w:sz w:val="24"/>
          <w:szCs w:val="24"/>
          <w:lang w:val="es-AR"/>
        </w:rPr>
      </w:pPr>
    </w:p>
    <w:p w:rsidR="0061520F" w:rsidRDefault="0061520F" w:rsidP="00DE53B8">
      <w:pPr>
        <w:rPr>
          <w:sz w:val="24"/>
          <w:szCs w:val="24"/>
          <w:lang w:val="es-AR"/>
        </w:rPr>
      </w:pPr>
    </w:p>
    <w:p w:rsidR="0061520F" w:rsidRDefault="0061520F" w:rsidP="00DE53B8">
      <w:pPr>
        <w:rPr>
          <w:sz w:val="24"/>
          <w:szCs w:val="24"/>
          <w:lang w:val="es-AR"/>
        </w:rPr>
      </w:pPr>
    </w:p>
    <w:p w:rsidR="0061520F" w:rsidRDefault="0061520F" w:rsidP="00DE53B8">
      <w:pPr>
        <w:rPr>
          <w:sz w:val="24"/>
          <w:szCs w:val="24"/>
          <w:lang w:val="es-AR"/>
        </w:rPr>
      </w:pPr>
    </w:p>
    <w:p w:rsidR="0061520F" w:rsidRDefault="0061520F" w:rsidP="00DE53B8">
      <w:pPr>
        <w:rPr>
          <w:sz w:val="24"/>
          <w:szCs w:val="24"/>
          <w:lang w:val="es-AR"/>
        </w:rPr>
      </w:pPr>
    </w:p>
    <w:p w:rsidR="0061520F" w:rsidRDefault="0061520F" w:rsidP="0061520F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lastRenderedPageBreak/>
        <w:t xml:space="preserve">Cargamos librerías y </w:t>
      </w:r>
      <w:r w:rsidRPr="0061520F">
        <w:rPr>
          <w:sz w:val="24"/>
          <w:szCs w:val="24"/>
          <w:lang w:val="es-AR"/>
        </w:rPr>
        <w:t xml:space="preserve">el </w:t>
      </w:r>
      <w:proofErr w:type="spellStart"/>
      <w:r w:rsidRPr="0061520F">
        <w:rPr>
          <w:sz w:val="24"/>
          <w:szCs w:val="24"/>
          <w:lang w:val="es-AR"/>
        </w:rPr>
        <w:t>dataset</w:t>
      </w:r>
      <w:proofErr w:type="spellEnd"/>
      <w:r w:rsidRPr="0061520F">
        <w:rPr>
          <w:sz w:val="24"/>
          <w:szCs w:val="24"/>
          <w:lang w:val="es-AR"/>
        </w:rPr>
        <w:t xml:space="preserve"> “</w:t>
      </w:r>
      <w:proofErr w:type="spellStart"/>
      <w:r w:rsidRPr="0061520F">
        <w:rPr>
          <w:sz w:val="24"/>
          <w:szCs w:val="24"/>
          <w:lang w:val="es-AR"/>
        </w:rPr>
        <w:t>Groceries</w:t>
      </w:r>
      <w:proofErr w:type="spellEnd"/>
      <w:r w:rsidRPr="0061520F">
        <w:rPr>
          <w:sz w:val="24"/>
          <w:szCs w:val="24"/>
          <w:lang w:val="es-AR"/>
        </w:rPr>
        <w:t xml:space="preserve">” con las transacciones que representan un grupo de compras y que se encuentra en el paquete </w:t>
      </w:r>
      <w:proofErr w:type="spellStart"/>
      <w:r w:rsidRPr="0061520F">
        <w:rPr>
          <w:sz w:val="24"/>
          <w:szCs w:val="24"/>
          <w:lang w:val="es-AR"/>
        </w:rPr>
        <w:t>arules</w:t>
      </w:r>
      <w:proofErr w:type="spellEnd"/>
    </w:p>
    <w:p w:rsidR="0061520F" w:rsidRDefault="0061520F" w:rsidP="00DE53B8">
      <w:pPr>
        <w:rPr>
          <w:sz w:val="24"/>
          <w:szCs w:val="24"/>
          <w:lang w:val="es-AR"/>
        </w:rPr>
      </w:pPr>
    </w:p>
    <w:p w:rsidR="00DE53B8" w:rsidRDefault="0061520F" w:rsidP="00DE53B8">
      <w:pPr>
        <w:rPr>
          <w:sz w:val="24"/>
          <w:szCs w:val="24"/>
          <w:lang w:val="es-AR"/>
        </w:rPr>
      </w:pPr>
      <w:r w:rsidRPr="0061520F">
        <w:rPr>
          <w:noProof/>
          <w:sz w:val="24"/>
          <w:szCs w:val="24"/>
        </w:rPr>
        <w:drawing>
          <wp:inline distT="0" distB="0" distL="0" distR="0" wp14:anchorId="277805FB" wp14:editId="183138F0">
            <wp:extent cx="5612130" cy="1475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F" w:rsidRDefault="0061520F" w:rsidP="00DE53B8">
      <w:pPr>
        <w:rPr>
          <w:sz w:val="24"/>
          <w:szCs w:val="24"/>
          <w:lang w:val="es-AR"/>
        </w:rPr>
      </w:pPr>
    </w:p>
    <w:p w:rsidR="0061520F" w:rsidRDefault="0061520F" w:rsidP="00DE53B8">
      <w:pPr>
        <w:rPr>
          <w:sz w:val="24"/>
          <w:szCs w:val="24"/>
          <w:lang w:val="es-AR"/>
        </w:rPr>
      </w:pPr>
      <w:r w:rsidRPr="0061520F">
        <w:rPr>
          <w:noProof/>
          <w:sz w:val="24"/>
          <w:szCs w:val="24"/>
        </w:rPr>
        <w:drawing>
          <wp:inline distT="0" distB="0" distL="0" distR="0" wp14:anchorId="3D70A02E" wp14:editId="24BDCBF8">
            <wp:extent cx="3734321" cy="100026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F" w:rsidRDefault="00672624" w:rsidP="00DE53B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Con </w:t>
      </w:r>
      <w:proofErr w:type="spellStart"/>
      <w:proofErr w:type="gramStart"/>
      <w:r>
        <w:rPr>
          <w:sz w:val="24"/>
          <w:szCs w:val="24"/>
          <w:lang w:val="es-AR"/>
        </w:rPr>
        <w:t>summary</w:t>
      </w:r>
      <w:proofErr w:type="spellEnd"/>
      <w:r w:rsidR="0061520F">
        <w:rPr>
          <w:sz w:val="24"/>
          <w:szCs w:val="24"/>
          <w:lang w:val="es-AR"/>
        </w:rPr>
        <w:t>(</w:t>
      </w:r>
      <w:proofErr w:type="gramEnd"/>
      <w:r w:rsidR="0061520F">
        <w:rPr>
          <w:sz w:val="24"/>
          <w:szCs w:val="24"/>
          <w:lang w:val="es-AR"/>
        </w:rPr>
        <w:t xml:space="preserve">) </w:t>
      </w:r>
      <w:r w:rsidR="0061520F" w:rsidRPr="0061520F">
        <w:rPr>
          <w:sz w:val="24"/>
          <w:szCs w:val="24"/>
          <w:lang w:val="es-AR"/>
        </w:rPr>
        <w:t>vemos un resumen de lo que contiene</w:t>
      </w:r>
      <w:r w:rsidR="0061520F">
        <w:rPr>
          <w:sz w:val="24"/>
          <w:szCs w:val="24"/>
          <w:lang w:val="es-AR"/>
        </w:rPr>
        <w:t>.</w:t>
      </w:r>
    </w:p>
    <w:p w:rsidR="0061520F" w:rsidRDefault="0061520F" w:rsidP="00DE53B8">
      <w:pPr>
        <w:rPr>
          <w:sz w:val="24"/>
          <w:szCs w:val="24"/>
          <w:lang w:val="es-AR"/>
        </w:rPr>
      </w:pPr>
      <w:r w:rsidRPr="0061520F">
        <w:rPr>
          <w:noProof/>
          <w:sz w:val="24"/>
          <w:szCs w:val="24"/>
        </w:rPr>
        <w:drawing>
          <wp:inline distT="0" distB="0" distL="0" distR="0" wp14:anchorId="03122D92" wp14:editId="7FC677CA">
            <wp:extent cx="5612130" cy="21234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F" w:rsidRDefault="0061520F" w:rsidP="00DE53B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Para </w:t>
      </w:r>
      <w:r w:rsidRPr="0061520F">
        <w:rPr>
          <w:sz w:val="24"/>
          <w:szCs w:val="24"/>
          <w:lang w:val="es-AR"/>
        </w:rPr>
        <w:t>tener los datos en formato “</w:t>
      </w:r>
      <w:proofErr w:type="spellStart"/>
      <w:r w:rsidRPr="0061520F">
        <w:rPr>
          <w:sz w:val="24"/>
          <w:szCs w:val="24"/>
          <w:lang w:val="es-AR"/>
        </w:rPr>
        <w:t>transactions</w:t>
      </w:r>
      <w:proofErr w:type="spellEnd"/>
      <w:r w:rsidRPr="0061520F">
        <w:rPr>
          <w:sz w:val="24"/>
          <w:szCs w:val="24"/>
          <w:lang w:val="es-AR"/>
        </w:rPr>
        <w:t>”</w:t>
      </w:r>
    </w:p>
    <w:p w:rsidR="0061520F" w:rsidRDefault="0061520F" w:rsidP="00DE53B8">
      <w:pPr>
        <w:rPr>
          <w:sz w:val="24"/>
          <w:szCs w:val="24"/>
          <w:lang w:val="es-AR"/>
        </w:rPr>
      </w:pPr>
      <w:r w:rsidRPr="0061520F">
        <w:rPr>
          <w:noProof/>
          <w:sz w:val="24"/>
          <w:szCs w:val="24"/>
        </w:rPr>
        <w:drawing>
          <wp:inline distT="0" distB="0" distL="0" distR="0" wp14:anchorId="216BAA5B" wp14:editId="69879C52">
            <wp:extent cx="5612130" cy="11887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F" w:rsidRDefault="0061520F" w:rsidP="00DE53B8">
      <w:pPr>
        <w:rPr>
          <w:sz w:val="24"/>
          <w:szCs w:val="24"/>
          <w:lang w:val="es-AR"/>
        </w:rPr>
      </w:pPr>
      <w:r w:rsidRPr="0061520F">
        <w:rPr>
          <w:noProof/>
          <w:sz w:val="24"/>
          <w:szCs w:val="24"/>
        </w:rPr>
        <w:lastRenderedPageBreak/>
        <w:drawing>
          <wp:inline distT="0" distB="0" distL="0" distR="0" wp14:anchorId="77778DC7" wp14:editId="44EB068F">
            <wp:extent cx="5612130" cy="7867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24" w:rsidRDefault="00672624" w:rsidP="00DE53B8">
      <w:pPr>
        <w:rPr>
          <w:sz w:val="24"/>
          <w:szCs w:val="24"/>
          <w:lang w:val="es-AR"/>
        </w:rPr>
      </w:pPr>
      <w:r w:rsidRPr="00672624">
        <w:rPr>
          <w:sz w:val="24"/>
          <w:szCs w:val="24"/>
          <w:lang w:val="es-AR"/>
        </w:rPr>
        <w:t xml:space="preserve">Utilizamos para ello la función </w:t>
      </w:r>
      <w:proofErr w:type="spellStart"/>
      <w:proofErr w:type="gramStart"/>
      <w:r w:rsidRPr="00672624">
        <w:rPr>
          <w:sz w:val="24"/>
          <w:szCs w:val="24"/>
          <w:lang w:val="es-AR"/>
        </w:rPr>
        <w:t>inspect</w:t>
      </w:r>
      <w:proofErr w:type="spellEnd"/>
      <w:r w:rsidRPr="00672624">
        <w:rPr>
          <w:sz w:val="24"/>
          <w:szCs w:val="24"/>
          <w:lang w:val="es-AR"/>
        </w:rPr>
        <w:t>(</w:t>
      </w:r>
      <w:proofErr w:type="gramEnd"/>
      <w:r w:rsidRPr="00672624">
        <w:rPr>
          <w:sz w:val="24"/>
          <w:szCs w:val="24"/>
          <w:lang w:val="es-AR"/>
        </w:rPr>
        <w:t xml:space="preserve">) del paquete </w:t>
      </w:r>
      <w:proofErr w:type="spellStart"/>
      <w:r w:rsidRPr="00672624">
        <w:rPr>
          <w:sz w:val="24"/>
          <w:szCs w:val="24"/>
          <w:lang w:val="es-AR"/>
        </w:rPr>
        <w:t>arules</w:t>
      </w:r>
      <w:proofErr w:type="spellEnd"/>
      <w:r w:rsidRPr="00672624">
        <w:rPr>
          <w:sz w:val="24"/>
          <w:szCs w:val="24"/>
          <w:lang w:val="es-AR"/>
        </w:rPr>
        <w:t xml:space="preserve"> junto con la función head() para limitar el número de registros a mostrar o la notación de vectores típica de R con</w:t>
      </w:r>
    </w:p>
    <w:p w:rsidR="00672624" w:rsidRDefault="00672624" w:rsidP="00DE53B8">
      <w:pPr>
        <w:rPr>
          <w:sz w:val="24"/>
          <w:szCs w:val="24"/>
          <w:lang w:val="es-AR"/>
        </w:rPr>
      </w:pPr>
      <w:r w:rsidRPr="00672624">
        <w:rPr>
          <w:noProof/>
          <w:sz w:val="24"/>
          <w:szCs w:val="24"/>
        </w:rPr>
        <w:drawing>
          <wp:inline distT="0" distB="0" distL="0" distR="0" wp14:anchorId="44F00F74" wp14:editId="7F397C72">
            <wp:extent cx="5134692" cy="8002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24" w:rsidRDefault="00672624" w:rsidP="00DE53B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o</w:t>
      </w:r>
    </w:p>
    <w:p w:rsidR="00672624" w:rsidRDefault="00672624" w:rsidP="00DE53B8">
      <w:pPr>
        <w:rPr>
          <w:sz w:val="24"/>
          <w:szCs w:val="24"/>
          <w:lang w:val="es-AR"/>
        </w:rPr>
      </w:pPr>
      <w:r w:rsidRPr="00672624">
        <w:rPr>
          <w:noProof/>
          <w:sz w:val="24"/>
          <w:szCs w:val="24"/>
        </w:rPr>
        <w:drawing>
          <wp:inline distT="0" distB="0" distL="0" distR="0" wp14:anchorId="7D251813" wp14:editId="03B8C0B8">
            <wp:extent cx="5096586" cy="752580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0F" w:rsidRDefault="00672624" w:rsidP="00DE53B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Hacemos </w:t>
      </w:r>
      <w:r w:rsidRPr="00672624">
        <w:rPr>
          <w:sz w:val="24"/>
          <w:szCs w:val="24"/>
          <w:lang w:val="es-AR"/>
        </w:rPr>
        <w:t xml:space="preserve">breve exploratorio para ver las principales características de nuestro </w:t>
      </w:r>
      <w:proofErr w:type="spellStart"/>
      <w:r w:rsidRPr="00672624">
        <w:rPr>
          <w:sz w:val="24"/>
          <w:szCs w:val="24"/>
          <w:lang w:val="es-AR"/>
        </w:rPr>
        <w:t>dataset</w:t>
      </w:r>
      <w:proofErr w:type="spellEnd"/>
      <w:r w:rsidRPr="00672624">
        <w:rPr>
          <w:sz w:val="24"/>
          <w:szCs w:val="24"/>
          <w:lang w:val="es-AR"/>
        </w:rPr>
        <w:t>.</w:t>
      </w:r>
    </w:p>
    <w:p w:rsidR="00672624" w:rsidRPr="00672624" w:rsidRDefault="00672624" w:rsidP="00DE53B8">
      <w:pPr>
        <w:rPr>
          <w:b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. Conjunto de elementos con </w:t>
      </w:r>
      <w:proofErr w:type="spellStart"/>
      <w:r w:rsidRPr="00672624">
        <w:rPr>
          <w:b/>
          <w:sz w:val="24"/>
          <w:szCs w:val="24"/>
          <w:lang w:val="es-AR"/>
        </w:rPr>
        <w:t>itemLabels</w:t>
      </w:r>
      <w:proofErr w:type="spellEnd"/>
      <w:r w:rsidRPr="00672624">
        <w:rPr>
          <w:b/>
          <w:sz w:val="24"/>
          <w:szCs w:val="24"/>
          <w:lang w:val="es-AR"/>
        </w:rPr>
        <w:t>(</w:t>
      </w:r>
      <w:proofErr w:type="spellStart"/>
      <w:r w:rsidRPr="00672624">
        <w:rPr>
          <w:b/>
          <w:sz w:val="24"/>
          <w:szCs w:val="24"/>
          <w:lang w:val="es-AR"/>
        </w:rPr>
        <w:t>Groceries</w:t>
      </w:r>
      <w:proofErr w:type="spellEnd"/>
      <w:r w:rsidRPr="00672624">
        <w:rPr>
          <w:b/>
          <w:sz w:val="24"/>
          <w:szCs w:val="24"/>
          <w:lang w:val="es-AR"/>
        </w:rPr>
        <w:t>)</w:t>
      </w:r>
    </w:p>
    <w:p w:rsidR="00672624" w:rsidRDefault="00672624" w:rsidP="00DE53B8">
      <w:pPr>
        <w:rPr>
          <w:sz w:val="24"/>
          <w:szCs w:val="24"/>
          <w:lang w:val="es-AR"/>
        </w:rPr>
      </w:pPr>
      <w:r w:rsidRPr="00672624">
        <w:rPr>
          <w:noProof/>
          <w:sz w:val="24"/>
          <w:szCs w:val="24"/>
        </w:rPr>
        <w:drawing>
          <wp:inline distT="0" distB="0" distL="0" distR="0" wp14:anchorId="011B35A4" wp14:editId="3B473955">
            <wp:extent cx="5612130" cy="15474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61" w:rsidRDefault="006E6561" w:rsidP="00DE53B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Vemos</w:t>
      </w:r>
      <w:r w:rsidRPr="006E6561">
        <w:rPr>
          <w:sz w:val="24"/>
          <w:szCs w:val="24"/>
          <w:lang w:val="es-AR"/>
        </w:rPr>
        <w:t xml:space="preserve"> la gráfica de la distribución de los elementos en el </w:t>
      </w:r>
      <w:proofErr w:type="spellStart"/>
      <w:r w:rsidRPr="006E6561">
        <w:rPr>
          <w:sz w:val="24"/>
          <w:szCs w:val="24"/>
          <w:lang w:val="es-AR"/>
        </w:rPr>
        <w:t>dataset</w:t>
      </w:r>
      <w:proofErr w:type="spellEnd"/>
    </w:p>
    <w:p w:rsidR="006E6561" w:rsidRDefault="006E6561" w:rsidP="00DE53B8">
      <w:pPr>
        <w:rPr>
          <w:sz w:val="24"/>
          <w:szCs w:val="24"/>
          <w:lang w:val="es-AR"/>
        </w:rPr>
      </w:pPr>
      <w:r w:rsidRPr="006E6561">
        <w:rPr>
          <w:noProof/>
          <w:sz w:val="24"/>
          <w:szCs w:val="24"/>
        </w:rPr>
        <w:drawing>
          <wp:inline distT="0" distB="0" distL="0" distR="0" wp14:anchorId="2A27FED6" wp14:editId="42A2A815">
            <wp:extent cx="5449060" cy="2286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61" w:rsidRDefault="006E6561" w:rsidP="00DE53B8">
      <w:pPr>
        <w:rPr>
          <w:sz w:val="24"/>
          <w:szCs w:val="24"/>
          <w:lang w:val="es-AR"/>
        </w:rPr>
      </w:pPr>
    </w:p>
    <w:p w:rsidR="008661EE" w:rsidRDefault="008661EE" w:rsidP="00DE53B8">
      <w:pPr>
        <w:rPr>
          <w:sz w:val="24"/>
          <w:szCs w:val="24"/>
          <w:lang w:val="es-AR"/>
        </w:rPr>
      </w:pPr>
    </w:p>
    <w:p w:rsidR="008661EE" w:rsidRDefault="008661EE" w:rsidP="00DE53B8">
      <w:pPr>
        <w:rPr>
          <w:sz w:val="24"/>
          <w:szCs w:val="24"/>
          <w:lang w:val="es-AR"/>
        </w:rPr>
      </w:pPr>
      <w:r w:rsidRPr="008661EE">
        <w:rPr>
          <w:noProof/>
          <w:sz w:val="24"/>
          <w:szCs w:val="24"/>
        </w:rPr>
        <w:lastRenderedPageBreak/>
        <w:drawing>
          <wp:inline distT="0" distB="0" distL="0" distR="0" wp14:anchorId="0EACEAD3" wp14:editId="0AC488A3">
            <wp:extent cx="5676900" cy="2590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24" w:rsidRDefault="008661EE" w:rsidP="00DE53B8">
      <w:pPr>
        <w:rPr>
          <w:sz w:val="24"/>
          <w:szCs w:val="24"/>
          <w:lang w:val="es-AR"/>
        </w:rPr>
      </w:pPr>
      <w:r w:rsidRPr="008661EE">
        <w:rPr>
          <w:sz w:val="24"/>
          <w:szCs w:val="24"/>
          <w:lang w:val="es-AR"/>
        </w:rPr>
        <w:t xml:space="preserve">Si queremos filtrar las compras en las que se adquiere un producto en particular podemos utilizar la función </w:t>
      </w:r>
      <w:proofErr w:type="spellStart"/>
      <w:proofErr w:type="gramStart"/>
      <w:r w:rsidRPr="008661EE">
        <w:rPr>
          <w:sz w:val="24"/>
          <w:szCs w:val="24"/>
          <w:lang w:val="es-AR"/>
        </w:rPr>
        <w:t>subset</w:t>
      </w:r>
      <w:proofErr w:type="spellEnd"/>
      <w:r w:rsidRPr="008661EE">
        <w:rPr>
          <w:sz w:val="24"/>
          <w:szCs w:val="24"/>
          <w:lang w:val="es-AR"/>
        </w:rPr>
        <w:t>(</w:t>
      </w:r>
      <w:proofErr w:type="gramEnd"/>
      <w:r w:rsidRPr="008661EE">
        <w:rPr>
          <w:sz w:val="24"/>
          <w:szCs w:val="24"/>
          <w:lang w:val="es-AR"/>
        </w:rPr>
        <w:t>) con alguna condición</w:t>
      </w:r>
    </w:p>
    <w:p w:rsidR="008661EE" w:rsidRDefault="008661EE" w:rsidP="00DE53B8">
      <w:pPr>
        <w:rPr>
          <w:sz w:val="24"/>
          <w:szCs w:val="24"/>
          <w:lang w:val="es-AR"/>
        </w:rPr>
      </w:pPr>
      <w:r w:rsidRPr="008661EE">
        <w:rPr>
          <w:noProof/>
          <w:sz w:val="24"/>
          <w:szCs w:val="24"/>
        </w:rPr>
        <w:drawing>
          <wp:inline distT="0" distB="0" distL="0" distR="0" wp14:anchorId="56ED06B0" wp14:editId="7E30F7B1">
            <wp:extent cx="5172797" cy="42868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EE" w:rsidRDefault="008661EE" w:rsidP="00DE53B8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V</w:t>
      </w:r>
      <w:r w:rsidRPr="008661EE">
        <w:rPr>
          <w:sz w:val="24"/>
          <w:szCs w:val="24"/>
          <w:lang w:val="es-AR"/>
        </w:rPr>
        <w:t>er una gráfica de las distribuciones de productos en el subconjunto de compras en las que se adquiere periódicos frente a lo que ocurre en el total de compras</w:t>
      </w:r>
    </w:p>
    <w:p w:rsidR="008661EE" w:rsidRPr="00DE53B8" w:rsidRDefault="008661EE" w:rsidP="00DE53B8">
      <w:pPr>
        <w:rPr>
          <w:sz w:val="24"/>
          <w:szCs w:val="24"/>
          <w:lang w:val="es-AR"/>
        </w:rPr>
      </w:pPr>
      <w:r w:rsidRPr="008661EE">
        <w:rPr>
          <w:noProof/>
          <w:sz w:val="24"/>
          <w:szCs w:val="24"/>
        </w:rPr>
        <w:drawing>
          <wp:inline distT="0" distB="0" distL="0" distR="0" wp14:anchorId="41F08C56" wp14:editId="1C441C25">
            <wp:extent cx="5612130" cy="2190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D6" w:rsidRDefault="00F46178">
      <w:pPr>
        <w:rPr>
          <w:b/>
          <w:lang w:val="es-AR"/>
        </w:rPr>
      </w:pPr>
      <w:r w:rsidRPr="00F46178">
        <w:rPr>
          <w:b/>
          <w:noProof/>
        </w:rPr>
        <w:drawing>
          <wp:inline distT="0" distB="0" distL="0" distR="0" wp14:anchorId="7CDBC0B6" wp14:editId="4417827A">
            <wp:extent cx="5612130" cy="26365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78" w:rsidRPr="00F46178" w:rsidRDefault="00F46178">
      <w:pPr>
        <w:rPr>
          <w:lang w:val="es-AR"/>
        </w:rPr>
      </w:pPr>
      <w:r w:rsidRPr="00F46178">
        <w:rPr>
          <w:lang w:val="es-AR"/>
        </w:rPr>
        <w:t xml:space="preserve">Hasta ahora sólo hemos explorado el </w:t>
      </w:r>
      <w:proofErr w:type="spellStart"/>
      <w:r w:rsidRPr="00F46178">
        <w:rPr>
          <w:lang w:val="es-AR"/>
        </w:rPr>
        <w:t>dataset</w:t>
      </w:r>
      <w:proofErr w:type="spellEnd"/>
      <w:r w:rsidRPr="00F46178">
        <w:rPr>
          <w:lang w:val="es-AR"/>
        </w:rPr>
        <w:t xml:space="preserve">, ahora vamos a aplicar la </w:t>
      </w:r>
      <w:r w:rsidRPr="00F46178">
        <w:rPr>
          <w:b/>
          <w:lang w:val="es-AR"/>
        </w:rPr>
        <w:t xml:space="preserve">función </w:t>
      </w:r>
      <w:proofErr w:type="spellStart"/>
      <w:proofErr w:type="gramStart"/>
      <w:r w:rsidRPr="00F46178">
        <w:rPr>
          <w:b/>
          <w:lang w:val="es-AR"/>
        </w:rPr>
        <w:t>apriori</w:t>
      </w:r>
      <w:proofErr w:type="spellEnd"/>
      <w:r w:rsidRPr="00F46178">
        <w:rPr>
          <w:b/>
          <w:lang w:val="es-AR"/>
        </w:rPr>
        <w:t>(</w:t>
      </w:r>
      <w:proofErr w:type="gramEnd"/>
      <w:r w:rsidRPr="00F46178">
        <w:rPr>
          <w:b/>
          <w:lang w:val="es-AR"/>
        </w:rPr>
        <w:t>)</w:t>
      </w:r>
      <w:r w:rsidRPr="00F46178">
        <w:rPr>
          <w:lang w:val="es-AR"/>
        </w:rPr>
        <w:t xml:space="preserve"> </w:t>
      </w:r>
      <w:r w:rsidRPr="00F46178">
        <w:rPr>
          <w:b/>
          <w:lang w:val="es-AR"/>
        </w:rPr>
        <w:t>para obtener las Reglas de Asociación</w:t>
      </w:r>
      <w:r w:rsidRPr="00F46178">
        <w:rPr>
          <w:lang w:val="es-AR"/>
        </w:rPr>
        <w:t>. Recordemos que tenemos que fijar al menos un soporte mínimo. En este caso vamos a</w:t>
      </w:r>
      <w:r>
        <w:rPr>
          <w:lang w:val="es-AR"/>
        </w:rPr>
        <w:t xml:space="preserve"> </w:t>
      </w:r>
      <w:r w:rsidRPr="00F46178">
        <w:rPr>
          <w:lang w:val="es-AR"/>
        </w:rPr>
        <w:t xml:space="preserve">quedarnos con las asociaciones que ocurran al menos en 10 compras del </w:t>
      </w:r>
      <w:proofErr w:type="spellStart"/>
      <w:r w:rsidRPr="00F46178">
        <w:rPr>
          <w:lang w:val="es-AR"/>
        </w:rPr>
        <w:t>dataset</w:t>
      </w:r>
      <w:proofErr w:type="spellEnd"/>
      <w:r w:rsidRPr="00F46178">
        <w:rPr>
          <w:lang w:val="es-AR"/>
        </w:rPr>
        <w:t xml:space="preserve"> completo que incluye unas 10000. Por </w:t>
      </w:r>
      <w:proofErr w:type="gramStart"/>
      <w:r w:rsidRPr="00F46178">
        <w:rPr>
          <w:lang w:val="es-AR"/>
        </w:rPr>
        <w:t>tanto</w:t>
      </w:r>
      <w:proofErr w:type="gramEnd"/>
      <w:r w:rsidRPr="00F46178">
        <w:rPr>
          <w:lang w:val="es-AR"/>
        </w:rPr>
        <w:t xml:space="preserve"> </w:t>
      </w:r>
      <w:proofErr w:type="spellStart"/>
      <w:r w:rsidRPr="00F46178">
        <w:rPr>
          <w:b/>
          <w:lang w:val="es-AR"/>
        </w:rPr>
        <w:t>minsup</w:t>
      </w:r>
      <w:proofErr w:type="spellEnd"/>
      <w:r w:rsidRPr="00F46178">
        <w:rPr>
          <w:b/>
          <w:lang w:val="es-AR"/>
        </w:rPr>
        <w:t>=0.001</w:t>
      </w:r>
    </w:p>
    <w:p w:rsidR="00E06AD6" w:rsidRDefault="00F46178">
      <w:pPr>
        <w:rPr>
          <w:b/>
          <w:lang w:val="es-AR"/>
        </w:rPr>
      </w:pPr>
      <w:r w:rsidRPr="00F46178">
        <w:rPr>
          <w:b/>
          <w:noProof/>
        </w:rPr>
        <w:lastRenderedPageBreak/>
        <w:drawing>
          <wp:inline distT="0" distB="0" distL="0" distR="0" wp14:anchorId="0AA72E8F" wp14:editId="21FD03B8">
            <wp:extent cx="5612130" cy="2228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178" w:rsidRDefault="00F46178">
      <w:pPr>
        <w:rPr>
          <w:lang w:val="es-AR"/>
        </w:rPr>
      </w:pPr>
      <w:r w:rsidRPr="00F46178">
        <w:rPr>
          <w:lang w:val="es-AR"/>
        </w:rPr>
        <w:t xml:space="preserve">A través de la función </w:t>
      </w:r>
      <w:proofErr w:type="spellStart"/>
      <w:proofErr w:type="gramStart"/>
      <w:r w:rsidRPr="00F46178">
        <w:rPr>
          <w:lang w:val="es-AR"/>
        </w:rPr>
        <w:t>summary</w:t>
      </w:r>
      <w:proofErr w:type="spellEnd"/>
      <w:r w:rsidRPr="00F46178">
        <w:rPr>
          <w:lang w:val="es-AR"/>
        </w:rPr>
        <w:t>(</w:t>
      </w:r>
      <w:proofErr w:type="gramEnd"/>
      <w:r w:rsidRPr="00F46178">
        <w:rPr>
          <w:lang w:val="es-AR"/>
        </w:rPr>
        <w:t>) nos da información muy interesante del conjunto de reglas</w:t>
      </w:r>
    </w:p>
    <w:p w:rsidR="00F46178" w:rsidRDefault="00F46178">
      <w:pPr>
        <w:rPr>
          <w:lang w:val="es-AR"/>
        </w:rPr>
      </w:pPr>
      <w:r w:rsidRPr="00F46178">
        <w:rPr>
          <w:noProof/>
        </w:rPr>
        <w:drawing>
          <wp:inline distT="0" distB="0" distL="0" distR="0" wp14:anchorId="0DAB1F26" wp14:editId="5D8BD391">
            <wp:extent cx="5612130" cy="26320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3F" w:rsidRDefault="003F363F">
      <w:pPr>
        <w:rPr>
          <w:lang w:val="es-AR"/>
        </w:rPr>
      </w:pPr>
      <w:r>
        <w:rPr>
          <w:lang w:val="es-AR"/>
        </w:rPr>
        <w:t xml:space="preserve">Hay </w:t>
      </w:r>
      <w:r w:rsidRPr="003F363F">
        <w:rPr>
          <w:lang w:val="es-AR"/>
        </w:rPr>
        <w:t>410 reglas que cumplen con la condición del soporte mínimo, la distribución del tamaño de las reglas (número de productos) y que por defecto aplica la condición de confianza mínima utilizando un valor de 0.8</w:t>
      </w:r>
      <w:r>
        <w:rPr>
          <w:lang w:val="es-AR"/>
        </w:rPr>
        <w:t>.</w:t>
      </w:r>
    </w:p>
    <w:p w:rsidR="003F363F" w:rsidRDefault="003F363F">
      <w:pPr>
        <w:rPr>
          <w:lang w:val="es-AR"/>
        </w:rPr>
      </w:pPr>
      <w:r>
        <w:rPr>
          <w:lang w:val="es-AR"/>
        </w:rPr>
        <w:t xml:space="preserve">Podemos </w:t>
      </w:r>
      <w:r w:rsidRPr="003F363F">
        <w:rPr>
          <w:lang w:val="es-AR"/>
        </w:rPr>
        <w:t xml:space="preserve">inspeccionar las </w:t>
      </w:r>
      <w:r w:rsidRPr="003F363F">
        <w:rPr>
          <w:b/>
          <w:lang w:val="es-AR"/>
        </w:rPr>
        <w:t>reglas</w:t>
      </w:r>
      <w:r w:rsidRPr="003F363F">
        <w:rPr>
          <w:lang w:val="es-AR"/>
        </w:rPr>
        <w:t xml:space="preserve">, en este caso las vamos a </w:t>
      </w:r>
      <w:r w:rsidRPr="003F363F">
        <w:rPr>
          <w:b/>
          <w:lang w:val="es-AR"/>
        </w:rPr>
        <w:t>ordenar (</w:t>
      </w:r>
      <w:proofErr w:type="spellStart"/>
      <w:proofErr w:type="gramStart"/>
      <w:r w:rsidRPr="003F363F">
        <w:rPr>
          <w:b/>
          <w:lang w:val="es-AR"/>
        </w:rPr>
        <w:t>sort</w:t>
      </w:r>
      <w:proofErr w:type="spellEnd"/>
      <w:r w:rsidRPr="003F363F">
        <w:rPr>
          <w:b/>
          <w:lang w:val="es-AR"/>
        </w:rPr>
        <w:t>(</w:t>
      </w:r>
      <w:proofErr w:type="gramEnd"/>
      <w:r w:rsidRPr="003F363F">
        <w:rPr>
          <w:b/>
          <w:lang w:val="es-AR"/>
        </w:rPr>
        <w:t xml:space="preserve">)) por </w:t>
      </w:r>
      <w:proofErr w:type="spellStart"/>
      <w:r w:rsidRPr="003F363F">
        <w:rPr>
          <w:b/>
          <w:lang w:val="es-AR"/>
        </w:rPr>
        <w:t>lift</w:t>
      </w:r>
      <w:proofErr w:type="spellEnd"/>
      <w:r w:rsidRPr="003F363F">
        <w:rPr>
          <w:lang w:val="es-AR"/>
        </w:rPr>
        <w:t xml:space="preserve"> para que salgan las más relevantes arriba y nos quedamos con las 20 primeras</w:t>
      </w:r>
    </w:p>
    <w:p w:rsidR="003F363F" w:rsidRPr="00F46178" w:rsidRDefault="003F363F">
      <w:pPr>
        <w:rPr>
          <w:lang w:val="es-AR"/>
        </w:rPr>
      </w:pPr>
      <w:r w:rsidRPr="003F363F">
        <w:rPr>
          <w:noProof/>
        </w:rPr>
        <w:drawing>
          <wp:inline distT="0" distB="0" distL="0" distR="0" wp14:anchorId="7FF34C5D" wp14:editId="1DC12EA2">
            <wp:extent cx="5924550" cy="16859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D6" w:rsidRDefault="003F363F">
      <w:pPr>
        <w:rPr>
          <w:b/>
          <w:lang w:val="es-AR"/>
        </w:rPr>
      </w:pPr>
      <w:r w:rsidRPr="003F363F">
        <w:rPr>
          <w:b/>
          <w:lang w:val="es-AR"/>
        </w:rPr>
        <w:lastRenderedPageBreak/>
        <w:t>Si queremos quedarnos con las reglas que cumplen los criterios mínimos de soporte y confianza y además incluyan algún producto en particular (</w:t>
      </w:r>
      <w:proofErr w:type="spellStart"/>
      <w:r w:rsidRPr="003F363F">
        <w:rPr>
          <w:b/>
          <w:lang w:val="es-AR"/>
        </w:rPr>
        <w:t>newspapers</w:t>
      </w:r>
      <w:proofErr w:type="spellEnd"/>
      <w:r w:rsidRPr="003F363F">
        <w:rPr>
          <w:b/>
          <w:lang w:val="es-AR"/>
        </w:rPr>
        <w:t xml:space="preserve">) la función </w:t>
      </w:r>
      <w:proofErr w:type="spellStart"/>
      <w:proofErr w:type="gramStart"/>
      <w:r w:rsidRPr="003F363F">
        <w:rPr>
          <w:b/>
          <w:lang w:val="es-AR"/>
        </w:rPr>
        <w:t>subset</w:t>
      </w:r>
      <w:proofErr w:type="spellEnd"/>
      <w:r w:rsidRPr="003F363F">
        <w:rPr>
          <w:b/>
          <w:lang w:val="es-AR"/>
        </w:rPr>
        <w:t>(</w:t>
      </w:r>
      <w:proofErr w:type="gramEnd"/>
      <w:r w:rsidRPr="003F363F">
        <w:rPr>
          <w:b/>
          <w:lang w:val="es-AR"/>
        </w:rPr>
        <w:t>) también funciona con Reglas</w:t>
      </w:r>
    </w:p>
    <w:p w:rsidR="003F363F" w:rsidRDefault="003F363F">
      <w:pPr>
        <w:rPr>
          <w:b/>
          <w:lang w:val="es-AR"/>
        </w:rPr>
      </w:pPr>
      <w:r w:rsidRPr="003F363F">
        <w:rPr>
          <w:b/>
          <w:noProof/>
        </w:rPr>
        <w:drawing>
          <wp:inline distT="0" distB="0" distL="0" distR="0" wp14:anchorId="79EA096B" wp14:editId="26213E25">
            <wp:extent cx="5612130" cy="17957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3F" w:rsidRDefault="003F363F">
      <w:pPr>
        <w:rPr>
          <w:b/>
          <w:lang w:val="es-AR"/>
        </w:rPr>
      </w:pPr>
    </w:p>
    <w:p w:rsidR="0059654D" w:rsidRPr="0059654D" w:rsidRDefault="0059654D" w:rsidP="0059654D">
      <w:pPr>
        <w:rPr>
          <w:b/>
          <w:lang w:val="es-AR"/>
        </w:rPr>
      </w:pPr>
      <w:r w:rsidRPr="0059654D">
        <w:rPr>
          <w:b/>
          <w:lang w:val="es-AR"/>
        </w:rPr>
        <w:t xml:space="preserve">En este caso sólo cuatro reglas que asocian </w:t>
      </w:r>
      <w:proofErr w:type="spellStart"/>
      <w:r w:rsidRPr="0059654D">
        <w:rPr>
          <w:b/>
          <w:lang w:val="es-AR"/>
        </w:rPr>
        <w:t>newspapers</w:t>
      </w:r>
      <w:proofErr w:type="spellEnd"/>
      <w:r w:rsidRPr="0059654D">
        <w:rPr>
          <w:b/>
          <w:lang w:val="es-AR"/>
        </w:rPr>
        <w:t xml:space="preserve"> con otros productos cumplen con los criterios de soporte y confianza mínima</w:t>
      </w:r>
    </w:p>
    <w:p w:rsidR="0059654D" w:rsidRDefault="0059654D" w:rsidP="0059654D">
      <w:pPr>
        <w:rPr>
          <w:b/>
          <w:lang w:val="es-AR"/>
        </w:rPr>
      </w:pPr>
      <w:r w:rsidRPr="0059654D">
        <w:rPr>
          <w:b/>
          <w:lang w:val="es-AR"/>
        </w:rPr>
        <w:t xml:space="preserve">También se podrían seleccionar las Reglas que cumplen con los criterios de soporte y confianza, pero que en este caso no contengan un determinado artículo. Simplemente añadiendo a la condición de la función </w:t>
      </w:r>
      <w:proofErr w:type="spellStart"/>
      <w:proofErr w:type="gramStart"/>
      <w:r w:rsidRPr="0059654D">
        <w:rPr>
          <w:b/>
          <w:lang w:val="es-AR"/>
        </w:rPr>
        <w:t>subset</w:t>
      </w:r>
      <w:proofErr w:type="spellEnd"/>
      <w:r w:rsidRPr="0059654D">
        <w:rPr>
          <w:b/>
          <w:lang w:val="es-AR"/>
        </w:rPr>
        <w:t>(</w:t>
      </w:r>
      <w:proofErr w:type="gramEnd"/>
      <w:r w:rsidRPr="0059654D">
        <w:rPr>
          <w:b/>
          <w:lang w:val="es-AR"/>
        </w:rPr>
        <w:t>) el símbolo de negación en R, la exclamación (!)</w:t>
      </w:r>
    </w:p>
    <w:p w:rsidR="0059654D" w:rsidRDefault="0059654D" w:rsidP="0059654D">
      <w:pPr>
        <w:rPr>
          <w:b/>
          <w:lang w:val="es-AR"/>
        </w:rPr>
      </w:pPr>
      <w:r w:rsidRPr="0059654D">
        <w:rPr>
          <w:b/>
          <w:noProof/>
        </w:rPr>
        <w:drawing>
          <wp:inline distT="0" distB="0" distL="0" distR="0" wp14:anchorId="476538E3" wp14:editId="0079C4CC">
            <wp:extent cx="3839111" cy="36200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4D" w:rsidRDefault="007623B5" w:rsidP="0059654D">
      <w:pPr>
        <w:rPr>
          <w:b/>
          <w:lang w:val="es-AR"/>
        </w:rPr>
      </w:pPr>
      <w:r>
        <w:rPr>
          <w:b/>
          <w:lang w:val="es-AR"/>
        </w:rPr>
        <w:t xml:space="preserve">Si </w:t>
      </w:r>
      <w:r w:rsidRPr="007623B5">
        <w:rPr>
          <w:b/>
          <w:lang w:val="es-AR"/>
        </w:rPr>
        <w:t xml:space="preserve">teníamos 410 reglas en total y había 4 conteniendo </w:t>
      </w:r>
      <w:proofErr w:type="spellStart"/>
      <w:r w:rsidRPr="007623B5">
        <w:rPr>
          <w:b/>
          <w:lang w:val="es-AR"/>
        </w:rPr>
        <w:t>newspapers</w:t>
      </w:r>
      <w:proofErr w:type="spellEnd"/>
      <w:r w:rsidRPr="007623B5">
        <w:rPr>
          <w:b/>
          <w:lang w:val="es-AR"/>
        </w:rPr>
        <w:t>, ahora tenemos 406 que no contienen dicho producto</w:t>
      </w:r>
    </w:p>
    <w:p w:rsidR="007623B5" w:rsidRDefault="004400AA" w:rsidP="004400AA">
      <w:pPr>
        <w:rPr>
          <w:b/>
          <w:sz w:val="24"/>
          <w:szCs w:val="24"/>
        </w:rPr>
      </w:pPr>
      <w:proofErr w:type="spellStart"/>
      <w:r w:rsidRPr="004400AA">
        <w:rPr>
          <w:b/>
          <w:sz w:val="24"/>
          <w:szCs w:val="24"/>
        </w:rPr>
        <w:t>Visualizaciones</w:t>
      </w:r>
      <w:proofErr w:type="spellEnd"/>
      <w:r w:rsidRPr="004400AA">
        <w:rPr>
          <w:b/>
          <w:sz w:val="24"/>
          <w:szCs w:val="24"/>
        </w:rPr>
        <w:t xml:space="preserve"> con la </w:t>
      </w:r>
      <w:proofErr w:type="spellStart"/>
      <w:r w:rsidRPr="004400AA">
        <w:rPr>
          <w:b/>
          <w:sz w:val="24"/>
          <w:szCs w:val="24"/>
        </w:rPr>
        <w:t>librería</w:t>
      </w:r>
      <w:proofErr w:type="spellEnd"/>
      <w:r w:rsidRPr="004400AA">
        <w:rPr>
          <w:b/>
          <w:sz w:val="24"/>
          <w:szCs w:val="24"/>
        </w:rPr>
        <w:t xml:space="preserve"> </w:t>
      </w:r>
      <w:proofErr w:type="spellStart"/>
      <w:r w:rsidRPr="004400AA">
        <w:rPr>
          <w:b/>
          <w:sz w:val="24"/>
          <w:szCs w:val="24"/>
        </w:rPr>
        <w:t>arulesViz</w:t>
      </w:r>
      <w:proofErr w:type="spellEnd"/>
    </w:p>
    <w:p w:rsidR="004400AA" w:rsidRDefault="004400AA" w:rsidP="004400AA">
      <w:pPr>
        <w:rPr>
          <w:b/>
          <w:sz w:val="24"/>
          <w:szCs w:val="24"/>
          <w:lang w:val="es-AR"/>
        </w:rPr>
      </w:pPr>
      <w:r w:rsidRPr="004400AA">
        <w:rPr>
          <w:b/>
          <w:noProof/>
          <w:sz w:val="24"/>
          <w:szCs w:val="24"/>
        </w:rPr>
        <w:drawing>
          <wp:inline distT="0" distB="0" distL="0" distR="0" wp14:anchorId="2DA7CECF" wp14:editId="6AD81356">
            <wp:extent cx="1752845" cy="22863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AA" w:rsidRDefault="004400AA" w:rsidP="004400AA">
      <w:pPr>
        <w:rPr>
          <w:b/>
          <w:sz w:val="24"/>
          <w:szCs w:val="24"/>
          <w:lang w:val="es-AR"/>
        </w:rPr>
      </w:pPr>
      <w:r w:rsidRPr="004400AA">
        <w:rPr>
          <w:b/>
          <w:noProof/>
          <w:sz w:val="24"/>
          <w:szCs w:val="24"/>
        </w:rPr>
        <w:lastRenderedPageBreak/>
        <w:drawing>
          <wp:inline distT="0" distB="0" distL="0" distR="0" wp14:anchorId="5D6B19C5" wp14:editId="0CE60990">
            <wp:extent cx="5612130" cy="28727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AA" w:rsidRDefault="00F51A70" w:rsidP="004400AA">
      <w:pPr>
        <w:rPr>
          <w:b/>
          <w:sz w:val="24"/>
          <w:szCs w:val="24"/>
          <w:lang w:val="es-AR"/>
        </w:rPr>
      </w:pPr>
      <w:r w:rsidRPr="00F51A70">
        <w:rPr>
          <w:b/>
          <w:sz w:val="24"/>
          <w:szCs w:val="24"/>
          <w:lang w:val="es-AR"/>
        </w:rPr>
        <w:t xml:space="preserve">En el eje horizontal están representados los miembros LHS (izquierda) de la regla y en el eje vertical los RHS (derecha). Cuanto mayor es el radio de la bola mayor es el soporte de la regla y cuanto más anaranjado el color mayor es el </w:t>
      </w:r>
      <w:proofErr w:type="spellStart"/>
      <w:r w:rsidRPr="00F51A70">
        <w:rPr>
          <w:b/>
          <w:sz w:val="24"/>
          <w:szCs w:val="24"/>
          <w:lang w:val="es-AR"/>
        </w:rPr>
        <w:t>lift</w:t>
      </w:r>
      <w:proofErr w:type="spellEnd"/>
    </w:p>
    <w:p w:rsidR="00F51A70" w:rsidRDefault="00AB17E6" w:rsidP="004400AA">
      <w:pPr>
        <w:rPr>
          <w:b/>
          <w:sz w:val="24"/>
          <w:szCs w:val="24"/>
          <w:lang w:val="es-AR"/>
        </w:rPr>
      </w:pPr>
      <w:r w:rsidRPr="00AB17E6">
        <w:rPr>
          <w:b/>
          <w:noProof/>
          <w:sz w:val="24"/>
          <w:szCs w:val="24"/>
        </w:rPr>
        <w:drawing>
          <wp:inline distT="0" distB="0" distL="0" distR="0" wp14:anchorId="212EB698" wp14:editId="5D976933">
            <wp:extent cx="5612130" cy="2667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E6" w:rsidRDefault="00AB17E6" w:rsidP="004400AA">
      <w:pPr>
        <w:rPr>
          <w:b/>
          <w:sz w:val="24"/>
          <w:szCs w:val="24"/>
          <w:lang w:val="es-AR"/>
        </w:rPr>
      </w:pPr>
    </w:p>
    <w:p w:rsidR="00AB17E6" w:rsidRDefault="00AB17E6" w:rsidP="004400AA">
      <w:pPr>
        <w:rPr>
          <w:b/>
          <w:sz w:val="24"/>
          <w:szCs w:val="24"/>
          <w:lang w:val="es-AR"/>
        </w:rPr>
      </w:pPr>
      <w:r w:rsidRPr="00AB17E6">
        <w:rPr>
          <w:b/>
          <w:noProof/>
          <w:sz w:val="24"/>
          <w:szCs w:val="24"/>
        </w:rPr>
        <w:drawing>
          <wp:inline distT="0" distB="0" distL="0" distR="0" wp14:anchorId="2CEEBAB6" wp14:editId="4E2701D8">
            <wp:extent cx="5612130" cy="31337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E6" w:rsidRDefault="00AB17E6" w:rsidP="004400AA">
      <w:pPr>
        <w:rPr>
          <w:b/>
          <w:sz w:val="24"/>
          <w:szCs w:val="24"/>
          <w:lang w:val="es-AR"/>
        </w:rPr>
      </w:pPr>
      <w:r w:rsidRPr="00AB17E6">
        <w:rPr>
          <w:b/>
          <w:sz w:val="24"/>
          <w:szCs w:val="24"/>
          <w:lang w:val="es-AR"/>
        </w:rPr>
        <w:t>Las reglas más importantes serían aquellas con un radio de bola mayor y que tuvieran un color más intenso</w:t>
      </w:r>
    </w:p>
    <w:p w:rsidR="00AB17E6" w:rsidRDefault="00AB17E6" w:rsidP="004400AA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lastRenderedPageBreak/>
        <w:t>R</w:t>
      </w:r>
      <w:r w:rsidRPr="00AB17E6">
        <w:rPr>
          <w:b/>
          <w:sz w:val="24"/>
          <w:szCs w:val="24"/>
          <w:lang w:val="es-AR"/>
        </w:rPr>
        <w:t>epresentar las Reglas en modo grafo</w:t>
      </w:r>
    </w:p>
    <w:p w:rsidR="00AB17E6" w:rsidRDefault="00AB17E6" w:rsidP="004400AA">
      <w:pPr>
        <w:rPr>
          <w:b/>
          <w:sz w:val="24"/>
          <w:szCs w:val="24"/>
          <w:lang w:val="es-AR"/>
        </w:rPr>
      </w:pPr>
      <w:r w:rsidRPr="00AB17E6">
        <w:rPr>
          <w:b/>
          <w:noProof/>
          <w:sz w:val="24"/>
          <w:szCs w:val="24"/>
        </w:rPr>
        <w:drawing>
          <wp:inline distT="0" distB="0" distL="0" distR="0" wp14:anchorId="21795073" wp14:editId="7FE8FCC5">
            <wp:extent cx="5612130" cy="14820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E6" w:rsidRDefault="00AB17E6" w:rsidP="004400AA">
      <w:pPr>
        <w:rPr>
          <w:b/>
          <w:sz w:val="24"/>
          <w:szCs w:val="24"/>
          <w:lang w:val="es-AR"/>
        </w:rPr>
      </w:pPr>
      <w:r w:rsidRPr="00AB17E6">
        <w:rPr>
          <w:b/>
          <w:noProof/>
          <w:sz w:val="24"/>
          <w:szCs w:val="24"/>
        </w:rPr>
        <w:drawing>
          <wp:inline distT="0" distB="0" distL="0" distR="0" wp14:anchorId="0F84A90B" wp14:editId="1D008B99">
            <wp:extent cx="5612130" cy="248158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E6" w:rsidRPr="00151164" w:rsidRDefault="00151164" w:rsidP="0036767F">
      <w:pPr>
        <w:rPr>
          <w:b/>
          <w:sz w:val="28"/>
          <w:szCs w:val="28"/>
          <w:lang w:val="es-AR"/>
        </w:rPr>
      </w:pPr>
      <w:r w:rsidRPr="00151164">
        <w:rPr>
          <w:b/>
          <w:sz w:val="28"/>
          <w:szCs w:val="28"/>
          <w:lang w:val="es-AR"/>
        </w:rPr>
        <w:t xml:space="preserve">B) </w:t>
      </w:r>
      <w:r w:rsidRPr="00151164">
        <w:rPr>
          <w:b/>
          <w:sz w:val="28"/>
          <w:szCs w:val="28"/>
          <w:lang w:val="es-AR"/>
        </w:rPr>
        <w:t>Patrones Secuenciales</w:t>
      </w:r>
      <w:r>
        <w:rPr>
          <w:b/>
          <w:sz w:val="28"/>
          <w:szCs w:val="28"/>
          <w:lang w:val="es-AR"/>
        </w:rPr>
        <w:t>.</w:t>
      </w:r>
      <w:r w:rsidRPr="00151164">
        <w:rPr>
          <w:b/>
          <w:sz w:val="28"/>
          <w:szCs w:val="28"/>
          <w:lang w:val="es-AR"/>
        </w:rPr>
        <w:t xml:space="preserve"> </w:t>
      </w:r>
      <w:r w:rsidR="0036767F" w:rsidRPr="00151164">
        <w:rPr>
          <w:b/>
          <w:sz w:val="28"/>
          <w:szCs w:val="28"/>
          <w:lang w:val="es-AR"/>
        </w:rPr>
        <w:t>Ejemplo de aplicación de PSP con R</w:t>
      </w:r>
    </w:p>
    <w:p w:rsidR="009757CA" w:rsidRDefault="009757CA" w:rsidP="0036767F">
      <w:pPr>
        <w:rPr>
          <w:sz w:val="28"/>
          <w:szCs w:val="28"/>
          <w:lang w:val="es-AR"/>
        </w:rPr>
      </w:pPr>
      <w:r w:rsidRPr="009757CA">
        <w:rPr>
          <w:sz w:val="28"/>
          <w:szCs w:val="28"/>
          <w:lang w:val="es-AR"/>
        </w:rPr>
        <w:t xml:space="preserve">Se cargan las </w:t>
      </w:r>
      <w:proofErr w:type="spellStart"/>
      <w:r w:rsidRPr="009757CA">
        <w:rPr>
          <w:sz w:val="28"/>
          <w:szCs w:val="28"/>
          <w:lang w:val="es-AR"/>
        </w:rPr>
        <w:t>librerias</w:t>
      </w:r>
      <w:proofErr w:type="spellEnd"/>
      <w:r w:rsidRPr="009757CA">
        <w:rPr>
          <w:sz w:val="28"/>
          <w:szCs w:val="28"/>
          <w:lang w:val="es-AR"/>
        </w:rPr>
        <w:t xml:space="preserve"> para el análisis de secuencias de estado o eventos; </w:t>
      </w:r>
      <w:proofErr w:type="spellStart"/>
      <w:r w:rsidRPr="009757CA">
        <w:rPr>
          <w:sz w:val="28"/>
          <w:szCs w:val="28"/>
          <w:lang w:val="es-AR"/>
        </w:rPr>
        <w:t>TraMineR</w:t>
      </w:r>
      <w:proofErr w:type="spellEnd"/>
    </w:p>
    <w:p w:rsidR="009757CA" w:rsidRDefault="009757CA" w:rsidP="0036767F">
      <w:pPr>
        <w:rPr>
          <w:sz w:val="28"/>
          <w:szCs w:val="28"/>
          <w:lang w:val="es-AR"/>
        </w:rPr>
      </w:pPr>
      <w:r w:rsidRPr="009757CA">
        <w:rPr>
          <w:sz w:val="28"/>
          <w:szCs w:val="28"/>
          <w:lang w:val="es-AR"/>
        </w:rPr>
        <w:drawing>
          <wp:inline distT="0" distB="0" distL="0" distR="0" wp14:anchorId="30B2A5E6" wp14:editId="673590B2">
            <wp:extent cx="5612130" cy="36639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CA" w:rsidRDefault="009757CA" w:rsidP="0036767F">
      <w:pPr>
        <w:rPr>
          <w:sz w:val="28"/>
          <w:szCs w:val="28"/>
          <w:lang w:val="es-AR"/>
        </w:rPr>
      </w:pPr>
      <w:r w:rsidRPr="009757CA">
        <w:rPr>
          <w:sz w:val="28"/>
          <w:szCs w:val="28"/>
          <w:lang w:val="es-AR"/>
        </w:rPr>
        <w:drawing>
          <wp:inline distT="0" distB="0" distL="0" distR="0" wp14:anchorId="3830079B" wp14:editId="1B8B030F">
            <wp:extent cx="5249008" cy="108600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CA" w:rsidRDefault="009757CA" w:rsidP="0036767F">
      <w:pPr>
        <w:rPr>
          <w:sz w:val="28"/>
          <w:szCs w:val="28"/>
          <w:lang w:val="es-AR"/>
        </w:rPr>
      </w:pPr>
      <w:r>
        <w:rPr>
          <w:sz w:val="28"/>
          <w:szCs w:val="28"/>
          <w:lang w:val="es-AR"/>
        </w:rPr>
        <w:t>P</w:t>
      </w:r>
      <w:r w:rsidRPr="009757CA">
        <w:rPr>
          <w:sz w:val="28"/>
          <w:szCs w:val="28"/>
          <w:lang w:val="es-AR"/>
        </w:rPr>
        <w:t xml:space="preserve">artimos de un </w:t>
      </w:r>
      <w:proofErr w:type="spellStart"/>
      <w:r w:rsidRPr="009757CA">
        <w:rPr>
          <w:sz w:val="28"/>
          <w:szCs w:val="28"/>
          <w:lang w:val="es-AR"/>
        </w:rPr>
        <w:t>dataset</w:t>
      </w:r>
      <w:proofErr w:type="spellEnd"/>
      <w:r w:rsidRPr="009757CA">
        <w:rPr>
          <w:sz w:val="28"/>
          <w:szCs w:val="28"/>
          <w:lang w:val="es-AR"/>
        </w:rPr>
        <w:t xml:space="preserve"> (</w:t>
      </w:r>
      <w:proofErr w:type="spellStart"/>
      <w:r w:rsidRPr="009757CA">
        <w:rPr>
          <w:sz w:val="28"/>
          <w:szCs w:val="28"/>
          <w:lang w:val="es-AR"/>
        </w:rPr>
        <w:t>mvad</w:t>
      </w:r>
      <w:proofErr w:type="spellEnd"/>
      <w:r w:rsidRPr="009757CA">
        <w:rPr>
          <w:sz w:val="28"/>
          <w:szCs w:val="28"/>
          <w:lang w:val="es-AR"/>
        </w:rPr>
        <w:t xml:space="preserve">) que está incluido en el paquete </w:t>
      </w:r>
      <w:proofErr w:type="spellStart"/>
      <w:r w:rsidRPr="009757CA">
        <w:rPr>
          <w:sz w:val="28"/>
          <w:szCs w:val="28"/>
          <w:lang w:val="es-AR"/>
        </w:rPr>
        <w:t>TraMineR</w:t>
      </w:r>
      <w:proofErr w:type="spellEnd"/>
      <w:r w:rsidRPr="009757CA">
        <w:rPr>
          <w:sz w:val="28"/>
          <w:szCs w:val="28"/>
          <w:lang w:val="es-AR"/>
        </w:rPr>
        <w:t xml:space="preserve"> y es un </w:t>
      </w:r>
      <w:proofErr w:type="spellStart"/>
      <w:r w:rsidRPr="009757CA">
        <w:rPr>
          <w:sz w:val="28"/>
          <w:szCs w:val="28"/>
          <w:lang w:val="es-AR"/>
        </w:rPr>
        <w:t>dataframe</w:t>
      </w:r>
      <w:proofErr w:type="spellEnd"/>
      <w:r w:rsidRPr="009757CA">
        <w:rPr>
          <w:sz w:val="28"/>
          <w:szCs w:val="28"/>
          <w:lang w:val="es-AR"/>
        </w:rPr>
        <w:t xml:space="preserve"> en el que se estudia la transición de estados desde la escuela al trabajo.</w:t>
      </w:r>
    </w:p>
    <w:p w:rsidR="009757CA" w:rsidRDefault="005572B7" w:rsidP="0036767F">
      <w:pPr>
        <w:rPr>
          <w:sz w:val="28"/>
          <w:szCs w:val="28"/>
          <w:lang w:val="es-AR"/>
        </w:rPr>
      </w:pPr>
      <w:r w:rsidRPr="005572B7">
        <w:rPr>
          <w:sz w:val="28"/>
          <w:szCs w:val="28"/>
          <w:lang w:val="es-AR"/>
        </w:rPr>
        <w:lastRenderedPageBreak/>
        <w:drawing>
          <wp:inline distT="0" distB="0" distL="0" distR="0" wp14:anchorId="26029C4B" wp14:editId="10D5F87D">
            <wp:extent cx="5612130" cy="190881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B7" w:rsidRDefault="005572B7" w:rsidP="0036767F">
      <w:pPr>
        <w:rPr>
          <w:sz w:val="28"/>
          <w:szCs w:val="28"/>
          <w:lang w:val="es-AR"/>
        </w:rPr>
      </w:pPr>
      <w:r>
        <w:rPr>
          <w:sz w:val="28"/>
          <w:szCs w:val="28"/>
          <w:lang w:val="es-AR"/>
        </w:rPr>
        <w:t xml:space="preserve">Los </w:t>
      </w:r>
      <w:r w:rsidRPr="005572B7">
        <w:rPr>
          <w:sz w:val="28"/>
          <w:szCs w:val="28"/>
          <w:lang w:val="es-AR"/>
        </w:rPr>
        <w:t xml:space="preserve">estados por los que puede pasar una persona según este </w:t>
      </w:r>
      <w:proofErr w:type="spellStart"/>
      <w:r w:rsidRPr="005572B7">
        <w:rPr>
          <w:sz w:val="28"/>
          <w:szCs w:val="28"/>
          <w:lang w:val="es-AR"/>
        </w:rPr>
        <w:t>dataset</w:t>
      </w:r>
      <w:proofErr w:type="spellEnd"/>
      <w:r w:rsidRPr="005572B7">
        <w:rPr>
          <w:sz w:val="28"/>
          <w:szCs w:val="28"/>
          <w:lang w:val="es-AR"/>
        </w:rPr>
        <w:t xml:space="preserve"> son: empleado (</w:t>
      </w:r>
      <w:proofErr w:type="spellStart"/>
      <w:r w:rsidRPr="005572B7">
        <w:rPr>
          <w:sz w:val="28"/>
          <w:szCs w:val="28"/>
          <w:lang w:val="es-AR"/>
        </w:rPr>
        <w:t>employment</w:t>
      </w:r>
      <w:proofErr w:type="spellEnd"/>
      <w:r w:rsidRPr="005572B7">
        <w:rPr>
          <w:sz w:val="28"/>
          <w:szCs w:val="28"/>
          <w:lang w:val="es-AR"/>
        </w:rPr>
        <w:t>), educación superior (FE), educación universitaria (HE), desempleado (</w:t>
      </w:r>
      <w:proofErr w:type="spellStart"/>
      <w:r w:rsidRPr="005572B7">
        <w:rPr>
          <w:sz w:val="28"/>
          <w:szCs w:val="28"/>
          <w:lang w:val="es-AR"/>
        </w:rPr>
        <w:t>joblessness</w:t>
      </w:r>
      <w:proofErr w:type="spellEnd"/>
      <w:r w:rsidRPr="005572B7">
        <w:rPr>
          <w:sz w:val="28"/>
          <w:szCs w:val="28"/>
          <w:lang w:val="es-AR"/>
        </w:rPr>
        <w:t>), en la escuela (</w:t>
      </w:r>
      <w:proofErr w:type="spellStart"/>
      <w:r w:rsidRPr="005572B7">
        <w:rPr>
          <w:sz w:val="28"/>
          <w:szCs w:val="28"/>
          <w:lang w:val="es-AR"/>
        </w:rPr>
        <w:t>school</w:t>
      </w:r>
      <w:proofErr w:type="spellEnd"/>
      <w:r w:rsidRPr="005572B7">
        <w:rPr>
          <w:sz w:val="28"/>
          <w:szCs w:val="28"/>
          <w:lang w:val="es-AR"/>
        </w:rPr>
        <w:t>) y formándose (training)</w:t>
      </w:r>
    </w:p>
    <w:p w:rsidR="00D172B3" w:rsidRDefault="00D172B3" w:rsidP="0036767F">
      <w:pPr>
        <w:rPr>
          <w:sz w:val="28"/>
          <w:szCs w:val="28"/>
          <w:lang w:val="es-AR"/>
        </w:rPr>
      </w:pPr>
      <w:r w:rsidRPr="00D172B3">
        <w:rPr>
          <w:sz w:val="28"/>
          <w:szCs w:val="28"/>
          <w:lang w:val="es-AR"/>
        </w:rPr>
        <w:drawing>
          <wp:inline distT="0" distB="0" distL="0" distR="0" wp14:anchorId="6BBBD83A" wp14:editId="0D00AF69">
            <wp:extent cx="5612130" cy="140017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B7" w:rsidRDefault="005572B7" w:rsidP="0036767F">
      <w:pPr>
        <w:rPr>
          <w:sz w:val="28"/>
          <w:szCs w:val="28"/>
          <w:lang w:val="es-AR"/>
        </w:rPr>
      </w:pPr>
      <w:r w:rsidRPr="005572B7">
        <w:rPr>
          <w:sz w:val="28"/>
          <w:szCs w:val="28"/>
          <w:lang w:val="es-AR"/>
        </w:rPr>
        <w:drawing>
          <wp:inline distT="0" distB="0" distL="0" distR="0" wp14:anchorId="6A8BAF94" wp14:editId="5CC46756">
            <wp:extent cx="5612130" cy="19602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B7" w:rsidRDefault="005572B7" w:rsidP="0036767F">
      <w:pPr>
        <w:rPr>
          <w:sz w:val="28"/>
          <w:szCs w:val="28"/>
          <w:lang w:val="es-AR"/>
        </w:rPr>
      </w:pPr>
      <w:r w:rsidRPr="005572B7">
        <w:rPr>
          <w:sz w:val="28"/>
          <w:szCs w:val="28"/>
          <w:lang w:val="es-AR"/>
        </w:rPr>
        <w:drawing>
          <wp:inline distT="0" distB="0" distL="0" distR="0" wp14:anchorId="4F988136" wp14:editId="21FEC35A">
            <wp:extent cx="5612130" cy="15811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B7" w:rsidRDefault="005572B7" w:rsidP="0036767F">
      <w:pPr>
        <w:rPr>
          <w:sz w:val="28"/>
          <w:szCs w:val="28"/>
          <w:lang w:val="es-AR"/>
        </w:rPr>
      </w:pPr>
      <w:r w:rsidRPr="005572B7">
        <w:rPr>
          <w:sz w:val="28"/>
          <w:szCs w:val="28"/>
          <w:lang w:val="es-AR"/>
        </w:rPr>
        <w:lastRenderedPageBreak/>
        <w:drawing>
          <wp:inline distT="0" distB="0" distL="0" distR="0" wp14:anchorId="1B037C50" wp14:editId="3D73601F">
            <wp:extent cx="4610743" cy="1038370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B7" w:rsidRDefault="005572B7" w:rsidP="0036767F">
      <w:pPr>
        <w:rPr>
          <w:sz w:val="28"/>
          <w:szCs w:val="28"/>
          <w:lang w:val="es-AR"/>
        </w:rPr>
      </w:pPr>
      <w:r w:rsidRPr="005572B7">
        <w:rPr>
          <w:sz w:val="28"/>
          <w:szCs w:val="28"/>
          <w:lang w:val="es-AR"/>
        </w:rPr>
        <w:drawing>
          <wp:inline distT="0" distB="0" distL="0" distR="0" wp14:anchorId="71B1341A" wp14:editId="58766C53">
            <wp:extent cx="5612130" cy="54546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B7" w:rsidRDefault="005572B7" w:rsidP="0036767F">
      <w:pPr>
        <w:rPr>
          <w:sz w:val="28"/>
          <w:szCs w:val="28"/>
          <w:lang w:val="es-AR"/>
        </w:rPr>
      </w:pPr>
      <w:r w:rsidRPr="005572B7">
        <w:rPr>
          <w:sz w:val="28"/>
          <w:szCs w:val="28"/>
          <w:lang w:val="es-AR"/>
        </w:rPr>
        <w:drawing>
          <wp:inline distT="0" distB="0" distL="0" distR="0" wp14:anchorId="122E8CCA" wp14:editId="2E96FF3D">
            <wp:extent cx="5612130" cy="480631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0" w:rsidRDefault="007E1260" w:rsidP="0036767F">
      <w:pPr>
        <w:rPr>
          <w:sz w:val="28"/>
          <w:szCs w:val="28"/>
          <w:lang w:val="es-AR"/>
        </w:rPr>
      </w:pPr>
    </w:p>
    <w:p w:rsidR="007E1260" w:rsidRDefault="007E1260" w:rsidP="0036767F">
      <w:pPr>
        <w:rPr>
          <w:sz w:val="28"/>
          <w:szCs w:val="28"/>
          <w:lang w:val="es-AR"/>
        </w:rPr>
      </w:pPr>
    </w:p>
    <w:p w:rsidR="007E1260" w:rsidRDefault="007E1260" w:rsidP="0036767F">
      <w:pPr>
        <w:rPr>
          <w:sz w:val="28"/>
          <w:szCs w:val="28"/>
          <w:lang w:val="es-AR"/>
        </w:rPr>
      </w:pPr>
    </w:p>
    <w:p w:rsidR="007E1260" w:rsidRDefault="007E1260" w:rsidP="0036767F">
      <w:pPr>
        <w:rPr>
          <w:sz w:val="28"/>
          <w:szCs w:val="28"/>
          <w:lang w:val="es-AR"/>
        </w:rPr>
      </w:pPr>
    </w:p>
    <w:p w:rsidR="005572B7" w:rsidRDefault="005572B7" w:rsidP="0036767F">
      <w:pPr>
        <w:rPr>
          <w:sz w:val="28"/>
          <w:szCs w:val="28"/>
          <w:lang w:val="es-AR"/>
        </w:rPr>
      </w:pPr>
      <w:r w:rsidRPr="005572B7">
        <w:rPr>
          <w:sz w:val="28"/>
          <w:szCs w:val="28"/>
          <w:lang w:val="es-AR"/>
        </w:rPr>
        <w:lastRenderedPageBreak/>
        <w:drawing>
          <wp:inline distT="0" distB="0" distL="0" distR="0" wp14:anchorId="63F7F6AF" wp14:editId="63B5507A">
            <wp:extent cx="5612130" cy="31750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B7" w:rsidRDefault="005572B7" w:rsidP="0036767F">
      <w:pPr>
        <w:rPr>
          <w:sz w:val="28"/>
          <w:szCs w:val="28"/>
          <w:lang w:val="es-AR"/>
        </w:rPr>
      </w:pPr>
      <w:r w:rsidRPr="005572B7">
        <w:rPr>
          <w:sz w:val="28"/>
          <w:szCs w:val="28"/>
          <w:lang w:val="es-AR"/>
        </w:rPr>
        <w:drawing>
          <wp:inline distT="0" distB="0" distL="0" distR="0" wp14:anchorId="08A47CCD" wp14:editId="2668E750">
            <wp:extent cx="5612130" cy="437134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0" w:rsidRDefault="007E1260" w:rsidP="0036767F">
      <w:pPr>
        <w:rPr>
          <w:sz w:val="28"/>
          <w:szCs w:val="28"/>
          <w:lang w:val="es-AR"/>
        </w:rPr>
      </w:pPr>
      <w:r w:rsidRPr="007E1260">
        <w:rPr>
          <w:sz w:val="28"/>
          <w:szCs w:val="28"/>
          <w:lang w:val="es-AR"/>
        </w:rPr>
        <w:drawing>
          <wp:inline distT="0" distB="0" distL="0" distR="0" wp14:anchorId="50DD289B" wp14:editId="6F634330">
            <wp:extent cx="4706007" cy="205768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0" w:rsidRDefault="007E1260" w:rsidP="0036767F">
      <w:pPr>
        <w:rPr>
          <w:sz w:val="28"/>
          <w:szCs w:val="28"/>
          <w:lang w:val="es-AR"/>
        </w:rPr>
      </w:pPr>
      <w:r w:rsidRPr="007E1260">
        <w:rPr>
          <w:sz w:val="28"/>
          <w:szCs w:val="28"/>
          <w:lang w:val="es-AR"/>
        </w:rPr>
        <w:lastRenderedPageBreak/>
        <w:drawing>
          <wp:inline distT="0" distB="0" distL="0" distR="0" wp14:anchorId="106E404D" wp14:editId="1A274F32">
            <wp:extent cx="3953427" cy="1743318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0" w:rsidRDefault="007E1260" w:rsidP="0036767F">
      <w:pPr>
        <w:rPr>
          <w:sz w:val="28"/>
          <w:szCs w:val="28"/>
          <w:lang w:val="es-AR"/>
        </w:rPr>
      </w:pPr>
      <w:r w:rsidRPr="007E1260">
        <w:rPr>
          <w:sz w:val="28"/>
          <w:szCs w:val="28"/>
          <w:lang w:val="es-AR"/>
        </w:rPr>
        <w:drawing>
          <wp:inline distT="0" distB="0" distL="0" distR="0" wp14:anchorId="38EC21BC" wp14:editId="0ABB6CF4">
            <wp:extent cx="5515745" cy="562053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0" w:rsidRDefault="007E1260" w:rsidP="0036767F">
      <w:pPr>
        <w:rPr>
          <w:sz w:val="28"/>
          <w:szCs w:val="28"/>
          <w:lang w:val="es-AR"/>
        </w:rPr>
      </w:pPr>
      <w:r w:rsidRPr="007E1260">
        <w:rPr>
          <w:sz w:val="28"/>
          <w:szCs w:val="28"/>
          <w:lang w:val="es-AR"/>
        </w:rPr>
        <w:drawing>
          <wp:inline distT="0" distB="0" distL="0" distR="0" wp14:anchorId="1E8653F3" wp14:editId="36D5B3B9">
            <wp:extent cx="5612130" cy="422275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0" w:rsidRDefault="002B7D7D" w:rsidP="0036767F">
      <w:pPr>
        <w:rPr>
          <w:sz w:val="28"/>
          <w:szCs w:val="28"/>
          <w:lang w:val="es-AR"/>
        </w:rPr>
      </w:pPr>
      <w:r w:rsidRPr="002B7D7D">
        <w:rPr>
          <w:sz w:val="28"/>
          <w:szCs w:val="28"/>
          <w:lang w:val="es-AR"/>
        </w:rPr>
        <w:t>La secuencia de estados más frecuentes es la que corresponde a las personas que trabajan ininterrumpidamente en todo el periodo de estudio.</w:t>
      </w:r>
    </w:p>
    <w:p w:rsidR="002B7D7D" w:rsidRDefault="002B7D7D" w:rsidP="0036767F">
      <w:pPr>
        <w:rPr>
          <w:sz w:val="28"/>
          <w:szCs w:val="28"/>
          <w:lang w:val="es-AR"/>
        </w:rPr>
      </w:pPr>
      <w:r>
        <w:rPr>
          <w:sz w:val="28"/>
          <w:szCs w:val="28"/>
          <w:lang w:val="es-AR"/>
        </w:rPr>
        <w:t>C</w:t>
      </w:r>
      <w:r w:rsidRPr="002B7D7D">
        <w:rPr>
          <w:sz w:val="28"/>
          <w:szCs w:val="28"/>
          <w:lang w:val="es-AR"/>
        </w:rPr>
        <w:t>alcular las tablas de secuencias frecuentes con una variable de agrupación</w:t>
      </w:r>
    </w:p>
    <w:p w:rsidR="002B7D7D" w:rsidRDefault="002B7D7D" w:rsidP="0036767F">
      <w:pPr>
        <w:rPr>
          <w:sz w:val="28"/>
          <w:szCs w:val="28"/>
          <w:lang w:val="es-AR"/>
        </w:rPr>
      </w:pPr>
      <w:r>
        <w:rPr>
          <w:sz w:val="28"/>
          <w:szCs w:val="28"/>
          <w:lang w:val="es-AR"/>
        </w:rPr>
        <w:lastRenderedPageBreak/>
        <w:t>E</w:t>
      </w:r>
      <w:r w:rsidRPr="002B7D7D">
        <w:rPr>
          <w:sz w:val="28"/>
          <w:szCs w:val="28"/>
          <w:lang w:val="es-AR"/>
        </w:rPr>
        <w:t>n este caso "</w:t>
      </w:r>
      <w:proofErr w:type="spellStart"/>
      <w:r w:rsidRPr="002B7D7D">
        <w:rPr>
          <w:sz w:val="28"/>
          <w:szCs w:val="28"/>
          <w:lang w:val="es-AR"/>
        </w:rPr>
        <w:t>male</w:t>
      </w:r>
      <w:proofErr w:type="spellEnd"/>
      <w:r w:rsidRPr="002B7D7D">
        <w:rPr>
          <w:sz w:val="28"/>
          <w:szCs w:val="28"/>
          <w:lang w:val="es-AR"/>
        </w:rPr>
        <w:t xml:space="preserve">" del </w:t>
      </w:r>
      <w:proofErr w:type="spellStart"/>
      <w:r w:rsidRPr="002B7D7D">
        <w:rPr>
          <w:sz w:val="28"/>
          <w:szCs w:val="28"/>
          <w:lang w:val="es-AR"/>
        </w:rPr>
        <w:t>dataframe</w:t>
      </w:r>
      <w:proofErr w:type="spellEnd"/>
      <w:r w:rsidRPr="002B7D7D">
        <w:rPr>
          <w:sz w:val="28"/>
          <w:szCs w:val="28"/>
          <w:lang w:val="es-AR"/>
        </w:rPr>
        <w:t xml:space="preserve"> original </w:t>
      </w:r>
      <w:proofErr w:type="spellStart"/>
      <w:r w:rsidRPr="002B7D7D">
        <w:rPr>
          <w:sz w:val="28"/>
          <w:szCs w:val="28"/>
          <w:lang w:val="es-AR"/>
        </w:rPr>
        <w:t>mvad</w:t>
      </w:r>
      <w:proofErr w:type="spellEnd"/>
      <w:r w:rsidRPr="002B7D7D">
        <w:rPr>
          <w:sz w:val="28"/>
          <w:szCs w:val="28"/>
          <w:lang w:val="es-AR"/>
        </w:rPr>
        <w:t>, es decir que podemos comparar las trayectorias más seguidas por hombres (</w:t>
      </w:r>
      <w:proofErr w:type="spellStart"/>
      <w:r w:rsidRPr="002B7D7D">
        <w:rPr>
          <w:sz w:val="28"/>
          <w:szCs w:val="28"/>
          <w:lang w:val="es-AR"/>
        </w:rPr>
        <w:t>male</w:t>
      </w:r>
      <w:proofErr w:type="spellEnd"/>
      <w:r w:rsidRPr="002B7D7D">
        <w:rPr>
          <w:sz w:val="28"/>
          <w:szCs w:val="28"/>
          <w:lang w:val="es-AR"/>
        </w:rPr>
        <w:t>=1) y mujeres (</w:t>
      </w:r>
      <w:proofErr w:type="spellStart"/>
      <w:r w:rsidRPr="002B7D7D">
        <w:rPr>
          <w:sz w:val="28"/>
          <w:szCs w:val="28"/>
          <w:lang w:val="es-AR"/>
        </w:rPr>
        <w:t>male</w:t>
      </w:r>
      <w:proofErr w:type="spellEnd"/>
      <w:r w:rsidRPr="002B7D7D">
        <w:rPr>
          <w:sz w:val="28"/>
          <w:szCs w:val="28"/>
          <w:lang w:val="es-AR"/>
        </w:rPr>
        <w:t>=0)</w:t>
      </w:r>
    </w:p>
    <w:p w:rsidR="002B7D7D" w:rsidRDefault="002B7D7D" w:rsidP="0036767F">
      <w:pPr>
        <w:rPr>
          <w:sz w:val="28"/>
          <w:szCs w:val="28"/>
          <w:lang w:val="es-AR"/>
        </w:rPr>
      </w:pPr>
      <w:r w:rsidRPr="002B7D7D">
        <w:rPr>
          <w:sz w:val="28"/>
          <w:szCs w:val="28"/>
          <w:lang w:val="es-AR"/>
        </w:rPr>
        <w:drawing>
          <wp:inline distT="0" distB="0" distL="0" distR="0" wp14:anchorId="7724B963" wp14:editId="444A4EC9">
            <wp:extent cx="5182323" cy="26673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7D" w:rsidRDefault="002B7D7D" w:rsidP="0036767F">
      <w:pPr>
        <w:rPr>
          <w:sz w:val="28"/>
          <w:szCs w:val="28"/>
          <w:lang w:val="es-AR"/>
        </w:rPr>
      </w:pPr>
      <w:r w:rsidRPr="002B7D7D">
        <w:rPr>
          <w:sz w:val="28"/>
          <w:szCs w:val="28"/>
          <w:lang w:val="es-AR"/>
        </w:rPr>
        <w:drawing>
          <wp:inline distT="0" distB="0" distL="0" distR="0" wp14:anchorId="59D38009" wp14:editId="58F9CBBC">
            <wp:extent cx="5612130" cy="427926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7D" w:rsidRDefault="000F3E8A" w:rsidP="0036767F">
      <w:pPr>
        <w:rPr>
          <w:sz w:val="28"/>
          <w:szCs w:val="28"/>
          <w:lang w:val="es-AR"/>
        </w:rPr>
      </w:pPr>
      <w:r w:rsidRPr="000F3E8A">
        <w:rPr>
          <w:sz w:val="28"/>
          <w:szCs w:val="28"/>
          <w:lang w:val="es-AR"/>
        </w:rPr>
        <w:t xml:space="preserve">Con la función </w:t>
      </w:r>
      <w:proofErr w:type="spellStart"/>
      <w:proofErr w:type="gramStart"/>
      <w:r w:rsidRPr="000F3E8A">
        <w:rPr>
          <w:sz w:val="28"/>
          <w:szCs w:val="28"/>
          <w:lang w:val="es-AR"/>
        </w:rPr>
        <w:t>seqstatd</w:t>
      </w:r>
      <w:proofErr w:type="spellEnd"/>
      <w:r w:rsidRPr="000F3E8A">
        <w:rPr>
          <w:sz w:val="28"/>
          <w:szCs w:val="28"/>
          <w:lang w:val="es-AR"/>
        </w:rPr>
        <w:t>(</w:t>
      </w:r>
      <w:proofErr w:type="gramEnd"/>
      <w:r w:rsidRPr="000F3E8A">
        <w:rPr>
          <w:sz w:val="28"/>
          <w:szCs w:val="28"/>
          <w:lang w:val="es-AR"/>
        </w:rPr>
        <w:t xml:space="preserve">) podemos obtener la tabla de distribución de estados por periodo (mes en este caso) y la gráfica correspondiente con la función </w:t>
      </w:r>
      <w:proofErr w:type="spellStart"/>
      <w:r w:rsidRPr="000F3E8A">
        <w:rPr>
          <w:sz w:val="28"/>
          <w:szCs w:val="28"/>
          <w:lang w:val="es-AR"/>
        </w:rPr>
        <w:t>seqdplot</w:t>
      </w:r>
      <w:proofErr w:type="spellEnd"/>
      <w:r w:rsidRPr="000F3E8A">
        <w:rPr>
          <w:sz w:val="28"/>
          <w:szCs w:val="28"/>
          <w:lang w:val="es-AR"/>
        </w:rPr>
        <w:t>()</w:t>
      </w:r>
    </w:p>
    <w:p w:rsidR="000F3E8A" w:rsidRDefault="000F3E8A" w:rsidP="0036767F">
      <w:pPr>
        <w:rPr>
          <w:sz w:val="28"/>
          <w:szCs w:val="28"/>
          <w:lang w:val="es-AR"/>
        </w:rPr>
      </w:pPr>
      <w:r w:rsidRPr="000F3E8A">
        <w:rPr>
          <w:sz w:val="28"/>
          <w:szCs w:val="28"/>
          <w:lang w:val="es-AR"/>
        </w:rPr>
        <w:drawing>
          <wp:inline distT="0" distB="0" distL="0" distR="0" wp14:anchorId="0EA7ABC3" wp14:editId="4444EB01">
            <wp:extent cx="5325218" cy="1705213"/>
            <wp:effectExtent l="0" t="0" r="889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8A" w:rsidRDefault="000F3E8A" w:rsidP="0036767F">
      <w:pPr>
        <w:rPr>
          <w:sz w:val="28"/>
          <w:szCs w:val="28"/>
          <w:lang w:val="es-AR"/>
        </w:rPr>
      </w:pPr>
      <w:r w:rsidRPr="000F3E8A">
        <w:rPr>
          <w:sz w:val="28"/>
          <w:szCs w:val="28"/>
          <w:lang w:val="es-AR"/>
        </w:rPr>
        <w:lastRenderedPageBreak/>
        <w:drawing>
          <wp:inline distT="0" distB="0" distL="0" distR="0" wp14:anchorId="30957AE1" wp14:editId="6A811C41">
            <wp:extent cx="5525271" cy="17337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8A" w:rsidRDefault="000F3E8A" w:rsidP="0036767F">
      <w:pPr>
        <w:rPr>
          <w:sz w:val="28"/>
          <w:szCs w:val="28"/>
          <w:lang w:val="es-AR"/>
        </w:rPr>
      </w:pPr>
      <w:r w:rsidRPr="000F3E8A">
        <w:rPr>
          <w:sz w:val="28"/>
          <w:szCs w:val="28"/>
          <w:lang w:val="es-AR"/>
        </w:rPr>
        <w:drawing>
          <wp:inline distT="0" distB="0" distL="0" distR="0" wp14:anchorId="1E04E270" wp14:editId="1F4561EA">
            <wp:extent cx="5296639" cy="133368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8A" w:rsidRDefault="000F3E8A" w:rsidP="0036767F">
      <w:pPr>
        <w:rPr>
          <w:sz w:val="28"/>
          <w:szCs w:val="28"/>
          <w:lang w:val="es-AR"/>
        </w:rPr>
      </w:pPr>
      <w:r w:rsidRPr="000F3E8A">
        <w:rPr>
          <w:sz w:val="28"/>
          <w:szCs w:val="28"/>
          <w:lang w:val="es-AR"/>
        </w:rPr>
        <w:drawing>
          <wp:inline distT="0" distB="0" distL="0" distR="0" wp14:anchorId="37EAB4F1" wp14:editId="3DED2BC2">
            <wp:extent cx="1752845" cy="352474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8A" w:rsidRDefault="000F3E8A" w:rsidP="0036767F">
      <w:pPr>
        <w:rPr>
          <w:sz w:val="28"/>
          <w:szCs w:val="28"/>
          <w:lang w:val="es-AR"/>
        </w:rPr>
      </w:pPr>
      <w:r w:rsidRPr="000F3E8A">
        <w:rPr>
          <w:sz w:val="28"/>
          <w:szCs w:val="28"/>
          <w:lang w:val="es-AR"/>
        </w:rPr>
        <w:drawing>
          <wp:inline distT="0" distB="0" distL="0" distR="0" wp14:anchorId="4C8F1154" wp14:editId="61ADB82A">
            <wp:extent cx="5612130" cy="429006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4" w:rsidRDefault="00C74264" w:rsidP="0036767F">
      <w:pPr>
        <w:rPr>
          <w:sz w:val="28"/>
          <w:szCs w:val="28"/>
          <w:lang w:val="es-AR"/>
        </w:rPr>
      </w:pPr>
      <w:r w:rsidRPr="00C74264">
        <w:rPr>
          <w:sz w:val="28"/>
          <w:szCs w:val="28"/>
          <w:lang w:val="es-AR"/>
        </w:rPr>
        <w:lastRenderedPageBreak/>
        <w:t>A medida que pasa el tiempo el estado más frecuente al final del periodo de estudio, como parecería obvio es que la persona esté trabajando (es casi el 60% de los estados de los usuarios en los últimos meses)</w:t>
      </w:r>
    </w:p>
    <w:p w:rsidR="00CB646B" w:rsidRDefault="00CB646B" w:rsidP="0036767F">
      <w:pPr>
        <w:rPr>
          <w:sz w:val="28"/>
          <w:szCs w:val="28"/>
          <w:lang w:val="es-AR"/>
        </w:rPr>
      </w:pPr>
      <w:r>
        <w:rPr>
          <w:sz w:val="28"/>
          <w:szCs w:val="28"/>
          <w:lang w:val="es-AR"/>
        </w:rPr>
        <w:t>S</w:t>
      </w:r>
      <w:r w:rsidRPr="00CB646B">
        <w:rPr>
          <w:sz w:val="28"/>
          <w:szCs w:val="28"/>
          <w:lang w:val="es-AR"/>
        </w:rPr>
        <w:t xml:space="preserve">e puede obtener el tiempo medio en cada estado utilizando la función </w:t>
      </w:r>
      <w:proofErr w:type="spellStart"/>
      <w:proofErr w:type="gramStart"/>
      <w:r w:rsidRPr="00CB646B">
        <w:rPr>
          <w:sz w:val="28"/>
          <w:szCs w:val="28"/>
          <w:lang w:val="es-AR"/>
        </w:rPr>
        <w:t>seqmtplot</w:t>
      </w:r>
      <w:proofErr w:type="spellEnd"/>
      <w:r w:rsidRPr="00CB646B">
        <w:rPr>
          <w:sz w:val="28"/>
          <w:szCs w:val="28"/>
          <w:lang w:val="es-AR"/>
        </w:rPr>
        <w:t>(</w:t>
      </w:r>
      <w:proofErr w:type="gramEnd"/>
      <w:r w:rsidRPr="00CB646B">
        <w:rPr>
          <w:sz w:val="28"/>
          <w:szCs w:val="28"/>
          <w:lang w:val="es-AR"/>
        </w:rPr>
        <w:t>):</w:t>
      </w:r>
    </w:p>
    <w:p w:rsidR="00CB646B" w:rsidRDefault="00CB646B" w:rsidP="0036767F">
      <w:pPr>
        <w:rPr>
          <w:sz w:val="28"/>
          <w:szCs w:val="28"/>
          <w:lang w:val="es-AR"/>
        </w:rPr>
      </w:pPr>
      <w:r w:rsidRPr="00CB646B">
        <w:rPr>
          <w:sz w:val="28"/>
          <w:szCs w:val="28"/>
          <w:lang w:val="es-AR"/>
        </w:rPr>
        <w:drawing>
          <wp:inline distT="0" distB="0" distL="0" distR="0" wp14:anchorId="5CCB66B7" wp14:editId="32D30A06">
            <wp:extent cx="4334480" cy="323895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6B" w:rsidRDefault="00CB646B" w:rsidP="0036767F">
      <w:pPr>
        <w:rPr>
          <w:sz w:val="28"/>
          <w:szCs w:val="28"/>
          <w:lang w:val="es-AR"/>
        </w:rPr>
      </w:pPr>
      <w:r w:rsidRPr="00CB646B">
        <w:rPr>
          <w:sz w:val="28"/>
          <w:szCs w:val="28"/>
          <w:lang w:val="es-AR"/>
        </w:rPr>
        <w:drawing>
          <wp:inline distT="0" distB="0" distL="0" distR="0" wp14:anchorId="6AD04175" wp14:editId="503C319E">
            <wp:extent cx="5612130" cy="4105910"/>
            <wp:effectExtent l="0" t="0" r="762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6B" w:rsidRDefault="00CB646B" w:rsidP="0036767F">
      <w:pPr>
        <w:rPr>
          <w:sz w:val="28"/>
          <w:szCs w:val="28"/>
          <w:lang w:val="es-AR"/>
        </w:rPr>
      </w:pPr>
    </w:p>
    <w:p w:rsidR="00CB646B" w:rsidRDefault="00CB646B" w:rsidP="0036767F">
      <w:pPr>
        <w:rPr>
          <w:sz w:val="28"/>
          <w:szCs w:val="28"/>
          <w:lang w:val="es-AR"/>
        </w:rPr>
      </w:pPr>
    </w:p>
    <w:p w:rsidR="00CB646B" w:rsidRDefault="00CB646B" w:rsidP="0036767F">
      <w:pPr>
        <w:rPr>
          <w:sz w:val="28"/>
          <w:szCs w:val="28"/>
          <w:lang w:val="es-AR"/>
        </w:rPr>
      </w:pPr>
    </w:p>
    <w:p w:rsidR="00CB646B" w:rsidRDefault="00CB646B" w:rsidP="0036767F">
      <w:pPr>
        <w:rPr>
          <w:sz w:val="28"/>
          <w:szCs w:val="28"/>
          <w:lang w:val="es-AR"/>
        </w:rPr>
      </w:pPr>
    </w:p>
    <w:p w:rsidR="00CB646B" w:rsidRDefault="00CB646B" w:rsidP="0036767F">
      <w:pPr>
        <w:rPr>
          <w:sz w:val="28"/>
          <w:szCs w:val="28"/>
          <w:lang w:val="es-AR"/>
        </w:rPr>
      </w:pPr>
    </w:p>
    <w:p w:rsidR="00CB646B" w:rsidRDefault="00CB646B" w:rsidP="0036767F">
      <w:pPr>
        <w:rPr>
          <w:sz w:val="28"/>
          <w:szCs w:val="28"/>
          <w:lang w:val="es-AR"/>
        </w:rPr>
      </w:pPr>
    </w:p>
    <w:p w:rsidR="00CB646B" w:rsidRDefault="00CB646B" w:rsidP="0036767F">
      <w:pPr>
        <w:rPr>
          <w:sz w:val="28"/>
          <w:szCs w:val="28"/>
          <w:lang w:val="es-AR"/>
        </w:rPr>
      </w:pPr>
      <w:r>
        <w:rPr>
          <w:sz w:val="28"/>
          <w:szCs w:val="28"/>
          <w:lang w:val="es-AR"/>
        </w:rPr>
        <w:lastRenderedPageBreak/>
        <w:t>B</w:t>
      </w:r>
      <w:r w:rsidRPr="00CB646B">
        <w:rPr>
          <w:sz w:val="28"/>
          <w:szCs w:val="28"/>
          <w:lang w:val="es-AR"/>
        </w:rPr>
        <w:t xml:space="preserve">uscar las secuencias que cumpla algún patrón, por ejemplo, secuencias con FE, HE y </w:t>
      </w:r>
      <w:proofErr w:type="spellStart"/>
      <w:r w:rsidRPr="00CB646B">
        <w:rPr>
          <w:sz w:val="28"/>
          <w:szCs w:val="28"/>
          <w:lang w:val="es-AR"/>
        </w:rPr>
        <w:t>employment</w:t>
      </w:r>
      <w:proofErr w:type="spellEnd"/>
    </w:p>
    <w:p w:rsidR="00CB646B" w:rsidRDefault="00CB646B" w:rsidP="0036767F">
      <w:pPr>
        <w:rPr>
          <w:sz w:val="28"/>
          <w:szCs w:val="28"/>
          <w:lang w:val="es-AR"/>
        </w:rPr>
      </w:pPr>
      <w:r w:rsidRPr="00CB646B">
        <w:rPr>
          <w:sz w:val="28"/>
          <w:szCs w:val="28"/>
          <w:lang w:val="es-AR"/>
        </w:rPr>
        <w:drawing>
          <wp:inline distT="0" distB="0" distL="0" distR="0" wp14:anchorId="1727C362" wp14:editId="74900A73">
            <wp:extent cx="5612130" cy="2924175"/>
            <wp:effectExtent l="0" t="0" r="762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6B" w:rsidRDefault="00CB646B" w:rsidP="0036767F">
      <w:pPr>
        <w:rPr>
          <w:sz w:val="28"/>
          <w:szCs w:val="28"/>
          <w:lang w:val="es-AR"/>
        </w:rPr>
      </w:pPr>
      <w:r w:rsidRPr="00CB646B">
        <w:rPr>
          <w:sz w:val="28"/>
          <w:szCs w:val="28"/>
          <w:lang w:val="es-AR"/>
        </w:rPr>
        <w:t xml:space="preserve">En este caso </w:t>
      </w:r>
      <w:proofErr w:type="spellStart"/>
      <w:r w:rsidRPr="00CB646B">
        <w:rPr>
          <w:sz w:val="28"/>
          <w:szCs w:val="28"/>
          <w:lang w:val="es-AR"/>
        </w:rPr>
        <w:t>sólamente</w:t>
      </w:r>
      <w:proofErr w:type="spellEnd"/>
      <w:r w:rsidRPr="00CB646B">
        <w:rPr>
          <w:sz w:val="28"/>
          <w:szCs w:val="28"/>
          <w:lang w:val="es-AR"/>
        </w:rPr>
        <w:t xml:space="preserve"> la secuencia 370 cumple con el criterio de búsqueda que hemos seleccionado</w:t>
      </w:r>
    </w:p>
    <w:p w:rsidR="00CB646B" w:rsidRDefault="00151164" w:rsidP="0036767F">
      <w:pPr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C)</w:t>
      </w:r>
      <w:r w:rsidR="00CB646B" w:rsidRPr="00CB646B">
        <w:rPr>
          <w:b/>
          <w:sz w:val="28"/>
          <w:szCs w:val="28"/>
          <w:lang w:val="es-AR"/>
        </w:rPr>
        <w:t>Agrupación (</w:t>
      </w:r>
      <w:proofErr w:type="spellStart"/>
      <w:r w:rsidR="00CB646B" w:rsidRPr="00CB646B">
        <w:rPr>
          <w:b/>
          <w:sz w:val="28"/>
          <w:szCs w:val="28"/>
          <w:lang w:val="es-AR"/>
        </w:rPr>
        <w:t>clustering</w:t>
      </w:r>
      <w:proofErr w:type="spellEnd"/>
      <w:r w:rsidR="00CB646B" w:rsidRPr="00CB646B">
        <w:rPr>
          <w:b/>
          <w:sz w:val="28"/>
          <w:szCs w:val="28"/>
          <w:lang w:val="es-AR"/>
        </w:rPr>
        <w:t>)</w:t>
      </w:r>
    </w:p>
    <w:p w:rsidR="000B5666" w:rsidRDefault="00B66BCE" w:rsidP="0036767F">
      <w:pPr>
        <w:rPr>
          <w:sz w:val="24"/>
          <w:szCs w:val="24"/>
          <w:lang w:val="es-AR"/>
        </w:rPr>
      </w:pPr>
      <w:r w:rsidRPr="00B66BCE">
        <w:rPr>
          <w:sz w:val="24"/>
          <w:szCs w:val="24"/>
          <w:lang w:val="es-AR"/>
        </w:rPr>
        <w:t xml:space="preserve">El </w:t>
      </w:r>
      <w:proofErr w:type="spellStart"/>
      <w:r w:rsidRPr="00B66BCE">
        <w:rPr>
          <w:sz w:val="24"/>
          <w:szCs w:val="24"/>
          <w:lang w:val="es-AR"/>
        </w:rPr>
        <w:t>clustering</w:t>
      </w:r>
      <w:proofErr w:type="spellEnd"/>
      <w:r w:rsidRPr="00B66BCE">
        <w:rPr>
          <w:sz w:val="24"/>
          <w:szCs w:val="24"/>
          <w:lang w:val="es-AR"/>
        </w:rPr>
        <w:t xml:space="preserve"> es una actividad de clasificación no supervisada, pues no necesita que las observaciones estén etiquetadas como clases previamente</w:t>
      </w:r>
      <w:r w:rsidR="00B95580">
        <w:rPr>
          <w:sz w:val="24"/>
          <w:szCs w:val="24"/>
          <w:lang w:val="es-AR"/>
        </w:rPr>
        <w:t xml:space="preserve">. </w:t>
      </w:r>
    </w:p>
    <w:p w:rsidR="00B66BCE" w:rsidRDefault="00B95580" w:rsidP="0036767F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D</w:t>
      </w:r>
      <w:r w:rsidRPr="00B95580">
        <w:rPr>
          <w:sz w:val="24"/>
          <w:szCs w:val="24"/>
          <w:lang w:val="es-AR"/>
        </w:rPr>
        <w:t>esde el punto de vista más matemático</w:t>
      </w:r>
      <w:r>
        <w:rPr>
          <w:sz w:val="24"/>
          <w:szCs w:val="24"/>
          <w:lang w:val="es-AR"/>
        </w:rPr>
        <w:t xml:space="preserve"> para fijar medidas de </w:t>
      </w:r>
      <w:proofErr w:type="gramStart"/>
      <w:r>
        <w:rPr>
          <w:sz w:val="24"/>
          <w:szCs w:val="24"/>
          <w:lang w:val="es-AR"/>
        </w:rPr>
        <w:t>similitud,  n</w:t>
      </w:r>
      <w:r w:rsidRPr="00B95580">
        <w:rPr>
          <w:sz w:val="24"/>
          <w:szCs w:val="24"/>
          <w:lang w:val="es-AR"/>
        </w:rPr>
        <w:t>ormalmente</w:t>
      </w:r>
      <w:proofErr w:type="gramEnd"/>
      <w:r w:rsidRPr="00B95580">
        <w:rPr>
          <w:sz w:val="24"/>
          <w:szCs w:val="24"/>
          <w:lang w:val="es-AR"/>
        </w:rPr>
        <w:t xml:space="preserve"> se utilizan conceptos como distancias, áreas de densidad, espacio de los datos, intervalos o distribuciones estadísticas.</w:t>
      </w:r>
    </w:p>
    <w:p w:rsidR="00E0623A" w:rsidRPr="000B5666" w:rsidRDefault="00E0623A" w:rsidP="000B5666">
      <w:pPr>
        <w:rPr>
          <w:sz w:val="24"/>
          <w:szCs w:val="24"/>
          <w:lang w:val="es-AR"/>
        </w:rPr>
      </w:pPr>
      <w:r w:rsidRPr="00E0623A">
        <w:rPr>
          <w:sz w:val="24"/>
          <w:szCs w:val="24"/>
          <w:lang w:val="es-AR"/>
        </w:rPr>
        <w:t xml:space="preserve">Distancia </w:t>
      </w:r>
      <w:proofErr w:type="spellStart"/>
      <w:r w:rsidRPr="00E0623A">
        <w:rPr>
          <w:sz w:val="24"/>
          <w:szCs w:val="24"/>
          <w:lang w:val="es-AR"/>
        </w:rPr>
        <w:t>Euclídea</w:t>
      </w:r>
      <w:proofErr w:type="spellEnd"/>
      <w:r w:rsidR="000B5666">
        <w:rPr>
          <w:sz w:val="24"/>
          <w:szCs w:val="24"/>
          <w:lang w:val="es-AR"/>
        </w:rPr>
        <w:t xml:space="preserve">, </w:t>
      </w:r>
      <w:r w:rsidR="000B5666" w:rsidRPr="000B5666">
        <w:rPr>
          <w:lang w:val="es-AR"/>
        </w:rPr>
        <w:t>Distancia de Manhattan</w:t>
      </w:r>
      <w:r w:rsidR="000B5666" w:rsidRPr="000B5666">
        <w:rPr>
          <w:lang w:val="es-AR"/>
        </w:rPr>
        <w:t xml:space="preserve">, </w:t>
      </w:r>
      <w:r w:rsidR="000B5666" w:rsidRPr="000B5666">
        <w:rPr>
          <w:lang w:val="es-AR"/>
        </w:rPr>
        <w:t>Distancia de Minkowsky</w:t>
      </w:r>
      <w:r w:rsidR="000B5666">
        <w:rPr>
          <w:lang w:val="es-AR"/>
        </w:rPr>
        <w:t xml:space="preserve">, </w:t>
      </w:r>
      <w:r w:rsidR="000B5666" w:rsidRPr="000B5666">
        <w:rPr>
          <w:sz w:val="23"/>
          <w:szCs w:val="23"/>
          <w:lang w:val="es-AR"/>
        </w:rPr>
        <w:t>distancia ponderada</w:t>
      </w:r>
    </w:p>
    <w:p w:rsidR="000B5666" w:rsidRDefault="000B5666" w:rsidP="0036767F">
      <w:pPr>
        <w:rPr>
          <w:sz w:val="24"/>
          <w:szCs w:val="24"/>
          <w:lang w:val="es-AR"/>
        </w:rPr>
      </w:pPr>
      <w:r w:rsidRPr="000B5666">
        <w:rPr>
          <w:sz w:val="24"/>
          <w:szCs w:val="24"/>
          <w:lang w:val="es-AR"/>
        </w:rPr>
        <w:t>Variables numéricas</w:t>
      </w:r>
      <w:r>
        <w:rPr>
          <w:sz w:val="24"/>
          <w:szCs w:val="24"/>
          <w:lang w:val="es-AR"/>
        </w:rPr>
        <w:t xml:space="preserve">. </w:t>
      </w:r>
      <w:proofErr w:type="spellStart"/>
      <w:r w:rsidRPr="000B5666">
        <w:rPr>
          <w:sz w:val="24"/>
          <w:szCs w:val="24"/>
          <w:lang w:val="es-AR"/>
        </w:rPr>
        <w:t>Euclídea</w:t>
      </w:r>
      <w:proofErr w:type="spellEnd"/>
      <w:r w:rsidRPr="000B5666">
        <w:rPr>
          <w:sz w:val="24"/>
          <w:szCs w:val="24"/>
          <w:lang w:val="es-AR"/>
        </w:rPr>
        <w:t xml:space="preserve"> o cualquier otra distancia de Minkowsky</w:t>
      </w:r>
      <w:r>
        <w:rPr>
          <w:sz w:val="24"/>
          <w:szCs w:val="24"/>
          <w:lang w:val="es-AR"/>
        </w:rPr>
        <w:t xml:space="preserve">. </w:t>
      </w:r>
      <w:r w:rsidRPr="000B5666">
        <w:rPr>
          <w:sz w:val="24"/>
          <w:szCs w:val="24"/>
          <w:lang w:val="es-AR"/>
        </w:rPr>
        <w:t>Antes de aplicar la medida de la distancia conviene normalizar las variables para que las de un valor absoluto mayor no tengan demasiada influencia en dicha medida.</w:t>
      </w:r>
    </w:p>
    <w:p w:rsidR="000B5666" w:rsidRDefault="000B5666" w:rsidP="0036767F">
      <w:pPr>
        <w:rPr>
          <w:sz w:val="24"/>
          <w:szCs w:val="24"/>
          <w:lang w:val="es-AR"/>
        </w:rPr>
      </w:pPr>
      <w:r w:rsidRPr="000B5666">
        <w:rPr>
          <w:sz w:val="24"/>
          <w:szCs w:val="24"/>
          <w:lang w:val="es-AR"/>
        </w:rPr>
        <w:t>Variables binarias</w:t>
      </w:r>
    </w:p>
    <w:p w:rsidR="000B5666" w:rsidRDefault="000B5666" w:rsidP="0036767F">
      <w:pPr>
        <w:rPr>
          <w:sz w:val="24"/>
          <w:szCs w:val="24"/>
          <w:lang w:val="es-AR"/>
        </w:rPr>
      </w:pPr>
      <w:r w:rsidRPr="000B5666">
        <w:rPr>
          <w:sz w:val="24"/>
          <w:szCs w:val="24"/>
          <w:lang w:val="es-AR"/>
        </w:rPr>
        <w:t>Variables categóricas</w:t>
      </w:r>
    </w:p>
    <w:p w:rsidR="000B5666" w:rsidRDefault="000B5666" w:rsidP="000B5666">
      <w:pPr>
        <w:rPr>
          <w:sz w:val="24"/>
          <w:szCs w:val="24"/>
          <w:lang w:val="es-AR"/>
        </w:rPr>
      </w:pPr>
      <w:r w:rsidRPr="000B5666">
        <w:rPr>
          <w:sz w:val="24"/>
          <w:szCs w:val="24"/>
          <w:lang w:val="es-AR"/>
        </w:rPr>
        <w:t>Variables de distintos tipos mezcladas</w:t>
      </w:r>
      <w:r>
        <w:rPr>
          <w:sz w:val="24"/>
          <w:szCs w:val="24"/>
          <w:lang w:val="es-AR"/>
        </w:rPr>
        <w:t xml:space="preserve">. </w:t>
      </w:r>
      <w:r w:rsidRPr="000B5666">
        <w:rPr>
          <w:sz w:val="24"/>
          <w:szCs w:val="24"/>
          <w:lang w:val="es-AR"/>
        </w:rPr>
        <w:t>Normalmente es lo que nos encontramos en los conjuntos de datos</w:t>
      </w:r>
      <w:r>
        <w:rPr>
          <w:sz w:val="24"/>
          <w:szCs w:val="24"/>
          <w:lang w:val="es-AR"/>
        </w:rPr>
        <w:t xml:space="preserve">. </w:t>
      </w:r>
      <w:r w:rsidRPr="000B5666">
        <w:rPr>
          <w:sz w:val="24"/>
          <w:szCs w:val="24"/>
          <w:lang w:val="es-AR"/>
        </w:rPr>
        <w:t xml:space="preserve"> Se recomienda usar una fór</w:t>
      </w:r>
      <w:r>
        <w:rPr>
          <w:sz w:val="24"/>
          <w:szCs w:val="24"/>
          <w:lang w:val="es-AR"/>
        </w:rPr>
        <w:t>mula ponderada que combine la</w:t>
      </w:r>
      <w:r w:rsidRPr="000B5666">
        <w:rPr>
          <w:sz w:val="24"/>
          <w:szCs w:val="24"/>
          <w:lang w:val="es-AR"/>
        </w:rPr>
        <w:t>s diferentes distancias normalizadas</w:t>
      </w:r>
    </w:p>
    <w:p w:rsidR="00486729" w:rsidRDefault="00486729" w:rsidP="000B5666">
      <w:pPr>
        <w:rPr>
          <w:b/>
          <w:sz w:val="24"/>
          <w:szCs w:val="24"/>
          <w:lang w:val="es-AR"/>
        </w:rPr>
      </w:pPr>
    </w:p>
    <w:p w:rsidR="000B5666" w:rsidRDefault="000B5666" w:rsidP="000B5666">
      <w:pPr>
        <w:rPr>
          <w:b/>
          <w:sz w:val="24"/>
          <w:szCs w:val="24"/>
          <w:lang w:val="es-AR"/>
        </w:rPr>
      </w:pPr>
      <w:r w:rsidRPr="000B5666">
        <w:rPr>
          <w:b/>
          <w:sz w:val="24"/>
          <w:szCs w:val="24"/>
          <w:lang w:val="es-AR"/>
        </w:rPr>
        <w:lastRenderedPageBreak/>
        <w:t xml:space="preserve">Medidas de calidad del </w:t>
      </w:r>
      <w:proofErr w:type="spellStart"/>
      <w:r w:rsidRPr="000B5666">
        <w:rPr>
          <w:b/>
          <w:sz w:val="24"/>
          <w:szCs w:val="24"/>
          <w:lang w:val="es-AR"/>
        </w:rPr>
        <w:t>clustering</w:t>
      </w:r>
      <w:proofErr w:type="spellEnd"/>
    </w:p>
    <w:p w:rsidR="000B5666" w:rsidRPr="000B5666" w:rsidRDefault="000B5666" w:rsidP="000B5666">
      <w:pPr>
        <w:jc w:val="both"/>
        <w:rPr>
          <w:sz w:val="24"/>
          <w:szCs w:val="24"/>
          <w:lang w:val="es-AR"/>
        </w:rPr>
      </w:pPr>
      <w:r w:rsidRPr="000B5666">
        <w:rPr>
          <w:sz w:val="24"/>
          <w:szCs w:val="24"/>
          <w:lang w:val="es-AR"/>
        </w:rPr>
        <w:t xml:space="preserve">El objetivo del </w:t>
      </w:r>
      <w:proofErr w:type="spellStart"/>
      <w:r w:rsidRPr="000B5666">
        <w:rPr>
          <w:sz w:val="24"/>
          <w:szCs w:val="24"/>
          <w:lang w:val="es-AR"/>
        </w:rPr>
        <w:t>clustering</w:t>
      </w:r>
      <w:proofErr w:type="spellEnd"/>
      <w:r w:rsidRPr="000B5666">
        <w:rPr>
          <w:sz w:val="24"/>
          <w:szCs w:val="24"/>
          <w:lang w:val="es-AR"/>
        </w:rPr>
        <w:t xml:space="preserve"> es obtener una similitud entre los objetos que forman parte de un mismo </w:t>
      </w:r>
      <w:proofErr w:type="spellStart"/>
      <w:r w:rsidRPr="000B5666">
        <w:rPr>
          <w:sz w:val="24"/>
          <w:szCs w:val="24"/>
          <w:lang w:val="es-AR"/>
        </w:rPr>
        <w:t>cluster</w:t>
      </w:r>
      <w:proofErr w:type="spellEnd"/>
      <w:r w:rsidRPr="000B5666">
        <w:rPr>
          <w:sz w:val="24"/>
          <w:szCs w:val="24"/>
          <w:lang w:val="es-AR"/>
        </w:rPr>
        <w:t xml:space="preserve"> (</w:t>
      </w:r>
      <w:proofErr w:type="spellStart"/>
      <w:r w:rsidRPr="000B5666">
        <w:rPr>
          <w:sz w:val="24"/>
          <w:szCs w:val="24"/>
          <w:lang w:val="es-AR"/>
        </w:rPr>
        <w:t>intra</w:t>
      </w:r>
      <w:proofErr w:type="spellEnd"/>
      <w:r w:rsidRPr="000B5666">
        <w:rPr>
          <w:sz w:val="24"/>
          <w:szCs w:val="24"/>
          <w:lang w:val="es-AR"/>
        </w:rPr>
        <w:t xml:space="preserve">-clase) muy alta y la similitud entre objetos de distintos </w:t>
      </w:r>
      <w:proofErr w:type="spellStart"/>
      <w:r w:rsidRPr="000B5666">
        <w:rPr>
          <w:sz w:val="24"/>
          <w:szCs w:val="24"/>
          <w:lang w:val="es-AR"/>
        </w:rPr>
        <w:t>clusters</w:t>
      </w:r>
      <w:proofErr w:type="spellEnd"/>
      <w:r w:rsidRPr="000B5666">
        <w:rPr>
          <w:sz w:val="24"/>
          <w:szCs w:val="24"/>
          <w:lang w:val="es-AR"/>
        </w:rPr>
        <w:t xml:space="preserve"> (inter-clase) muy baja. Cuanto más se cumpla esta máxima de mayor calidad será el </w:t>
      </w:r>
      <w:proofErr w:type="spellStart"/>
      <w:r w:rsidRPr="000B5666">
        <w:rPr>
          <w:sz w:val="24"/>
          <w:szCs w:val="24"/>
          <w:lang w:val="es-AR"/>
        </w:rPr>
        <w:t>clustering</w:t>
      </w:r>
      <w:proofErr w:type="spellEnd"/>
      <w:r w:rsidRPr="000B5666">
        <w:rPr>
          <w:sz w:val="24"/>
          <w:szCs w:val="24"/>
          <w:lang w:val="es-AR"/>
        </w:rPr>
        <w:t>.</w:t>
      </w:r>
    </w:p>
    <w:p w:rsidR="000B5666" w:rsidRDefault="000B5666" w:rsidP="000B5666">
      <w:pPr>
        <w:jc w:val="both"/>
        <w:rPr>
          <w:sz w:val="24"/>
          <w:szCs w:val="24"/>
          <w:lang w:val="es-AR"/>
        </w:rPr>
      </w:pPr>
      <w:r w:rsidRPr="000B5666">
        <w:rPr>
          <w:sz w:val="24"/>
          <w:szCs w:val="24"/>
          <w:lang w:val="es-AR"/>
        </w:rPr>
        <w:t>Dicha calidad depende en gran parte de la medida de similitud utilizada y el algoritmo de búsqueda utilizado</w:t>
      </w:r>
    </w:p>
    <w:p w:rsidR="006F1792" w:rsidRDefault="006F1792" w:rsidP="000B5666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Se suele utilizar l</w:t>
      </w:r>
      <w:r w:rsidRPr="006F1792">
        <w:rPr>
          <w:sz w:val="24"/>
          <w:szCs w:val="24"/>
          <w:lang w:val="es-AR"/>
        </w:rPr>
        <w:t>a suma de los cuadrados de las distancias</w:t>
      </w:r>
      <w:r>
        <w:rPr>
          <w:sz w:val="24"/>
          <w:szCs w:val="24"/>
          <w:lang w:val="es-AR"/>
        </w:rPr>
        <w:t xml:space="preserve"> entre observaciones de un mismo </w:t>
      </w:r>
      <w:proofErr w:type="spellStart"/>
      <w:r>
        <w:rPr>
          <w:sz w:val="24"/>
          <w:szCs w:val="24"/>
          <w:lang w:val="es-AR"/>
        </w:rPr>
        <w:t>cluster</w:t>
      </w:r>
      <w:proofErr w:type="spellEnd"/>
      <w:r>
        <w:rPr>
          <w:sz w:val="24"/>
          <w:szCs w:val="24"/>
          <w:lang w:val="es-AR"/>
        </w:rPr>
        <w:t xml:space="preserve"> (</w:t>
      </w:r>
      <w:proofErr w:type="spellStart"/>
      <w:r>
        <w:rPr>
          <w:sz w:val="24"/>
          <w:szCs w:val="24"/>
          <w:lang w:val="es-AR"/>
        </w:rPr>
        <w:t>intra</w:t>
      </w:r>
      <w:proofErr w:type="spellEnd"/>
      <w:r>
        <w:rPr>
          <w:sz w:val="24"/>
          <w:szCs w:val="24"/>
          <w:lang w:val="es-AR"/>
        </w:rPr>
        <w:t xml:space="preserve">-clase) o de diferentes </w:t>
      </w:r>
      <w:proofErr w:type="spellStart"/>
      <w:r>
        <w:rPr>
          <w:sz w:val="24"/>
          <w:szCs w:val="24"/>
          <w:lang w:val="es-AR"/>
        </w:rPr>
        <w:t>clusters</w:t>
      </w:r>
      <w:proofErr w:type="spellEnd"/>
      <w:r>
        <w:rPr>
          <w:sz w:val="24"/>
          <w:szCs w:val="24"/>
          <w:lang w:val="es-AR"/>
        </w:rPr>
        <w:t xml:space="preserve"> (inter-clases)</w:t>
      </w:r>
    </w:p>
    <w:p w:rsidR="006F1792" w:rsidRDefault="006F1792" w:rsidP="000B5666">
      <w:pPr>
        <w:jc w:val="both"/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 xml:space="preserve">Modelos de </w:t>
      </w:r>
      <w:proofErr w:type="spellStart"/>
      <w:r>
        <w:rPr>
          <w:b/>
          <w:sz w:val="24"/>
          <w:szCs w:val="24"/>
          <w:lang w:val="es-AR"/>
        </w:rPr>
        <w:t>clustering</w:t>
      </w:r>
      <w:proofErr w:type="spellEnd"/>
    </w:p>
    <w:p w:rsidR="006F1792" w:rsidRDefault="006F1792" w:rsidP="006F1792">
      <w:pPr>
        <w:spacing w:after="0"/>
        <w:jc w:val="both"/>
      </w:pPr>
      <w:r w:rsidRPr="006F1792">
        <w:rPr>
          <w:sz w:val="24"/>
          <w:szCs w:val="24"/>
          <w:lang w:val="es-AR"/>
        </w:rPr>
        <w:t xml:space="preserve">Algoritmos de particionado o </w:t>
      </w:r>
      <w:proofErr w:type="spellStart"/>
      <w:r w:rsidRPr="006F1792">
        <w:rPr>
          <w:sz w:val="24"/>
          <w:szCs w:val="24"/>
          <w:lang w:val="es-AR"/>
        </w:rPr>
        <w:t>partitioning</w:t>
      </w:r>
      <w:proofErr w:type="spellEnd"/>
      <w:r w:rsidRPr="006F1792">
        <w:rPr>
          <w:sz w:val="24"/>
          <w:szCs w:val="24"/>
          <w:lang w:val="es-AR"/>
        </w:rPr>
        <w:t xml:space="preserve"> </w:t>
      </w:r>
      <w:proofErr w:type="spellStart"/>
      <w:r>
        <w:rPr>
          <w:sz w:val="24"/>
          <w:szCs w:val="24"/>
          <w:lang w:val="es-AR"/>
        </w:rPr>
        <w:t>algorithms</w:t>
      </w:r>
      <w:proofErr w:type="spellEnd"/>
      <w:r>
        <w:rPr>
          <w:sz w:val="24"/>
          <w:szCs w:val="24"/>
          <w:lang w:val="es-AR"/>
        </w:rPr>
        <w:t xml:space="preserve"> (</w:t>
      </w:r>
      <w:proofErr w:type="spellStart"/>
      <w:r>
        <w:rPr>
          <w:sz w:val="24"/>
          <w:szCs w:val="24"/>
          <w:lang w:val="es-AR"/>
        </w:rPr>
        <w:t>kmeans</w:t>
      </w:r>
      <w:proofErr w:type="spellEnd"/>
      <w:r>
        <w:rPr>
          <w:sz w:val="24"/>
          <w:szCs w:val="24"/>
          <w:lang w:val="es-AR"/>
        </w:rPr>
        <w:t xml:space="preserve">, </w:t>
      </w:r>
      <w:proofErr w:type="spellStart"/>
      <w:r>
        <w:rPr>
          <w:sz w:val="24"/>
          <w:szCs w:val="24"/>
          <w:lang w:val="es-AR"/>
        </w:rPr>
        <w:t>pam</w:t>
      </w:r>
      <w:proofErr w:type="spellEnd"/>
      <w:r>
        <w:rPr>
          <w:sz w:val="24"/>
          <w:szCs w:val="24"/>
          <w:lang w:val="es-AR"/>
        </w:rPr>
        <w:t>, clara)</w:t>
      </w:r>
    </w:p>
    <w:p w:rsidR="006F1792" w:rsidRDefault="006F1792" w:rsidP="006F1792">
      <w:pPr>
        <w:pStyle w:val="Default"/>
        <w:rPr>
          <w:lang w:val="es-AR"/>
        </w:rPr>
      </w:pPr>
      <w:r w:rsidRPr="006F1792">
        <w:rPr>
          <w:lang w:val="es-AR"/>
        </w:rPr>
        <w:t xml:space="preserve">Algoritmos jerárquicos o </w:t>
      </w:r>
      <w:proofErr w:type="spellStart"/>
      <w:r w:rsidRPr="006F1792">
        <w:rPr>
          <w:lang w:val="es-AR"/>
        </w:rPr>
        <w:t>Hierarchical</w:t>
      </w:r>
      <w:proofErr w:type="spellEnd"/>
      <w:r w:rsidRPr="006F1792">
        <w:rPr>
          <w:lang w:val="es-AR"/>
        </w:rPr>
        <w:t xml:space="preserve"> </w:t>
      </w:r>
      <w:proofErr w:type="spellStart"/>
      <w:r w:rsidRPr="006F1792">
        <w:rPr>
          <w:lang w:val="es-AR"/>
        </w:rPr>
        <w:t>algorithms</w:t>
      </w:r>
      <w:proofErr w:type="spellEnd"/>
      <w:r w:rsidRPr="006F1792">
        <w:rPr>
          <w:lang w:val="es-AR"/>
        </w:rPr>
        <w:t xml:space="preserve"> </w:t>
      </w:r>
    </w:p>
    <w:p w:rsidR="006F1792" w:rsidRDefault="006F1792" w:rsidP="006F1792">
      <w:pPr>
        <w:pStyle w:val="Default"/>
        <w:rPr>
          <w:lang w:val="es-AR"/>
        </w:rPr>
      </w:pPr>
      <w:r w:rsidRPr="006F1792">
        <w:rPr>
          <w:lang w:val="es-AR"/>
        </w:rPr>
        <w:t xml:space="preserve">Algoritmos basados en densidad o </w:t>
      </w:r>
      <w:proofErr w:type="spellStart"/>
      <w:r w:rsidRPr="006F1792">
        <w:rPr>
          <w:lang w:val="es-AR"/>
        </w:rPr>
        <w:t>Density-based</w:t>
      </w:r>
      <w:proofErr w:type="spellEnd"/>
      <w:r w:rsidRPr="006F1792">
        <w:rPr>
          <w:lang w:val="es-AR"/>
        </w:rPr>
        <w:t xml:space="preserve"> </w:t>
      </w:r>
      <w:proofErr w:type="spellStart"/>
      <w:r w:rsidRPr="006F1792">
        <w:rPr>
          <w:lang w:val="es-AR"/>
        </w:rPr>
        <w:t>algorithms</w:t>
      </w:r>
      <w:proofErr w:type="spellEnd"/>
    </w:p>
    <w:p w:rsidR="006F1792" w:rsidRDefault="006F1792" w:rsidP="006F1792">
      <w:pPr>
        <w:pStyle w:val="Default"/>
        <w:rPr>
          <w:lang w:val="es-AR"/>
        </w:rPr>
      </w:pPr>
      <w:r w:rsidRPr="006F1792">
        <w:rPr>
          <w:lang w:val="es-AR"/>
        </w:rPr>
        <w:t xml:space="preserve">Algoritmos basados en maya o </w:t>
      </w:r>
      <w:proofErr w:type="spellStart"/>
      <w:r w:rsidRPr="006F1792">
        <w:rPr>
          <w:lang w:val="es-AR"/>
        </w:rPr>
        <w:t>Grid-based</w:t>
      </w:r>
      <w:proofErr w:type="spellEnd"/>
      <w:r w:rsidRPr="006F1792">
        <w:rPr>
          <w:lang w:val="es-AR"/>
        </w:rPr>
        <w:t xml:space="preserve"> </w:t>
      </w:r>
      <w:proofErr w:type="spellStart"/>
      <w:r w:rsidRPr="006F1792">
        <w:rPr>
          <w:lang w:val="es-AR"/>
        </w:rPr>
        <w:t>algorithms</w:t>
      </w:r>
      <w:proofErr w:type="spellEnd"/>
    </w:p>
    <w:p w:rsidR="006F1792" w:rsidRDefault="006F1792" w:rsidP="006F1792">
      <w:pPr>
        <w:pStyle w:val="Default"/>
        <w:rPr>
          <w:lang w:val="es-AR"/>
        </w:rPr>
      </w:pPr>
      <w:r w:rsidRPr="006F1792">
        <w:rPr>
          <w:lang w:val="es-AR"/>
        </w:rPr>
        <w:t xml:space="preserve">Algoritmos basados en modelo o </w:t>
      </w:r>
      <w:proofErr w:type="spellStart"/>
      <w:r w:rsidRPr="006F1792">
        <w:rPr>
          <w:lang w:val="es-AR"/>
        </w:rPr>
        <w:t>Model-based</w:t>
      </w:r>
      <w:proofErr w:type="spellEnd"/>
      <w:r w:rsidRPr="006F1792">
        <w:rPr>
          <w:lang w:val="es-AR"/>
        </w:rPr>
        <w:t xml:space="preserve"> </w:t>
      </w:r>
      <w:proofErr w:type="spellStart"/>
      <w:r w:rsidRPr="006F1792">
        <w:rPr>
          <w:lang w:val="es-AR"/>
        </w:rPr>
        <w:t>algorithms</w:t>
      </w:r>
      <w:proofErr w:type="spellEnd"/>
    </w:p>
    <w:p w:rsidR="006F1792" w:rsidRDefault="006F1792" w:rsidP="006F1792">
      <w:pPr>
        <w:pStyle w:val="Default"/>
        <w:rPr>
          <w:lang w:val="es-AR"/>
        </w:rPr>
      </w:pPr>
    </w:p>
    <w:p w:rsidR="006F1792" w:rsidRDefault="006F1792" w:rsidP="006F1792">
      <w:pPr>
        <w:pStyle w:val="Default"/>
        <w:rPr>
          <w:b/>
          <w:lang w:val="es-AR"/>
        </w:rPr>
      </w:pPr>
      <w:r w:rsidRPr="006F1792">
        <w:rPr>
          <w:b/>
          <w:lang w:val="es-AR"/>
        </w:rPr>
        <w:t>Ejemplo de aplicación de K-</w:t>
      </w:r>
      <w:proofErr w:type="spellStart"/>
      <w:r w:rsidRPr="006F1792">
        <w:rPr>
          <w:b/>
          <w:lang w:val="es-AR"/>
        </w:rPr>
        <w:t>Means</w:t>
      </w:r>
      <w:proofErr w:type="spellEnd"/>
      <w:r w:rsidRPr="006F1792">
        <w:rPr>
          <w:b/>
          <w:lang w:val="es-AR"/>
        </w:rPr>
        <w:t xml:space="preserve"> con R</w:t>
      </w:r>
    </w:p>
    <w:p w:rsidR="00486729" w:rsidRDefault="00486729" w:rsidP="006F1792">
      <w:pPr>
        <w:pStyle w:val="Default"/>
        <w:rPr>
          <w:b/>
          <w:lang w:val="es-AR"/>
        </w:rPr>
      </w:pPr>
    </w:p>
    <w:p w:rsidR="00486729" w:rsidRPr="00486729" w:rsidRDefault="00486729" w:rsidP="006F1792">
      <w:pPr>
        <w:pStyle w:val="Default"/>
        <w:rPr>
          <w:lang w:val="es-AR"/>
        </w:rPr>
      </w:pPr>
      <w:r w:rsidRPr="00486729">
        <w:rPr>
          <w:lang w:val="es-AR"/>
        </w:rPr>
        <w:t>Se cargan las librerías para el acondicionamiento de los datos y de representación gráfica</w:t>
      </w:r>
    </w:p>
    <w:p w:rsidR="006F1792" w:rsidRDefault="006F1792" w:rsidP="006F1792">
      <w:pPr>
        <w:pStyle w:val="Default"/>
        <w:rPr>
          <w:b/>
          <w:lang w:val="es-AR"/>
        </w:rPr>
      </w:pPr>
    </w:p>
    <w:p w:rsidR="00486729" w:rsidRDefault="00486729" w:rsidP="006F1792">
      <w:pPr>
        <w:pStyle w:val="Default"/>
        <w:rPr>
          <w:b/>
          <w:lang w:val="es-AR"/>
        </w:rPr>
      </w:pPr>
      <w:r w:rsidRPr="00486729">
        <w:rPr>
          <w:b/>
          <w:lang w:val="es-AR"/>
        </w:rPr>
        <w:drawing>
          <wp:inline distT="0" distB="0" distL="0" distR="0" wp14:anchorId="74A80C3D" wp14:editId="2B281A5C">
            <wp:extent cx="5612130" cy="318325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9" w:rsidRDefault="00486729" w:rsidP="006F1792">
      <w:pPr>
        <w:pStyle w:val="Default"/>
        <w:rPr>
          <w:b/>
          <w:lang w:val="es-AR"/>
        </w:rPr>
      </w:pPr>
      <w:r w:rsidRPr="00486729">
        <w:rPr>
          <w:b/>
          <w:lang w:val="es-AR"/>
        </w:rPr>
        <w:drawing>
          <wp:inline distT="0" distB="0" distL="0" distR="0" wp14:anchorId="54C9E2CD" wp14:editId="7492C703">
            <wp:extent cx="1733792" cy="238158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9" w:rsidRDefault="00486729" w:rsidP="006F1792">
      <w:pPr>
        <w:pStyle w:val="Default"/>
        <w:rPr>
          <w:b/>
          <w:lang w:val="es-AR"/>
        </w:rPr>
      </w:pPr>
    </w:p>
    <w:p w:rsidR="00486729" w:rsidRDefault="00486729" w:rsidP="006F1792">
      <w:pPr>
        <w:pStyle w:val="Default"/>
        <w:rPr>
          <w:b/>
          <w:lang w:val="es-AR"/>
        </w:rPr>
      </w:pPr>
    </w:p>
    <w:p w:rsidR="00486729" w:rsidRDefault="00486729" w:rsidP="006F1792">
      <w:pPr>
        <w:pStyle w:val="Default"/>
        <w:rPr>
          <w:lang w:val="es-AR"/>
        </w:rPr>
      </w:pPr>
      <w:r w:rsidRPr="00486729">
        <w:rPr>
          <w:lang w:val="es-AR"/>
        </w:rPr>
        <w:lastRenderedPageBreak/>
        <w:t xml:space="preserve">Utilizamos el famoso </w:t>
      </w:r>
      <w:proofErr w:type="spellStart"/>
      <w:r w:rsidRPr="00486729">
        <w:rPr>
          <w:lang w:val="es-AR"/>
        </w:rPr>
        <w:t>dataset</w:t>
      </w:r>
      <w:proofErr w:type="spellEnd"/>
      <w:r w:rsidRPr="00486729">
        <w:rPr>
          <w:lang w:val="es-AR"/>
        </w:rPr>
        <w:t xml:space="preserve"> de flores Iris incluido en R que contiene los datos de longitud y anchura del sépalo y el pétalo de 50 flores de las tres diferentes especies de iris: </w:t>
      </w:r>
      <w:proofErr w:type="spellStart"/>
      <w:r w:rsidRPr="00486729">
        <w:rPr>
          <w:lang w:val="es-AR"/>
        </w:rPr>
        <w:t>Setosa</w:t>
      </w:r>
      <w:proofErr w:type="spellEnd"/>
      <w:r w:rsidRPr="00486729">
        <w:rPr>
          <w:lang w:val="es-AR"/>
        </w:rPr>
        <w:t xml:space="preserve">, </w:t>
      </w:r>
      <w:proofErr w:type="spellStart"/>
      <w:r w:rsidRPr="00486729">
        <w:rPr>
          <w:lang w:val="es-AR"/>
        </w:rPr>
        <w:t>Versicolor</w:t>
      </w:r>
      <w:proofErr w:type="spellEnd"/>
      <w:r w:rsidRPr="00486729">
        <w:rPr>
          <w:lang w:val="es-AR"/>
        </w:rPr>
        <w:t xml:space="preserve"> y </w:t>
      </w:r>
      <w:proofErr w:type="spellStart"/>
      <w:r w:rsidRPr="00486729">
        <w:rPr>
          <w:lang w:val="es-AR"/>
        </w:rPr>
        <w:t>Virgínica</w:t>
      </w:r>
      <w:proofErr w:type="spellEnd"/>
    </w:p>
    <w:p w:rsidR="00486729" w:rsidRDefault="00486729" w:rsidP="006F1792">
      <w:pPr>
        <w:pStyle w:val="Default"/>
        <w:rPr>
          <w:lang w:val="es-AR"/>
        </w:rPr>
      </w:pPr>
    </w:p>
    <w:p w:rsidR="00486729" w:rsidRPr="00486729" w:rsidRDefault="00353F36" w:rsidP="006F1792">
      <w:pPr>
        <w:pStyle w:val="Default"/>
        <w:rPr>
          <w:lang w:val="es-AR"/>
        </w:rPr>
      </w:pPr>
      <w:r w:rsidRPr="00353F36">
        <w:rPr>
          <w:lang w:val="es-AR"/>
        </w:rPr>
        <w:drawing>
          <wp:inline distT="0" distB="0" distL="0" distR="0" wp14:anchorId="18FA1585" wp14:editId="26553DF0">
            <wp:extent cx="5612130" cy="1098550"/>
            <wp:effectExtent l="0" t="0" r="762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92" w:rsidRPr="006F1792" w:rsidRDefault="006F1792" w:rsidP="006F1792">
      <w:pPr>
        <w:pStyle w:val="Default"/>
        <w:rPr>
          <w:b/>
          <w:lang w:val="es-AR"/>
        </w:rPr>
      </w:pPr>
    </w:p>
    <w:p w:rsidR="006F1792" w:rsidRDefault="000C28E7" w:rsidP="006F1792">
      <w:pPr>
        <w:spacing w:after="0"/>
        <w:jc w:val="both"/>
        <w:rPr>
          <w:sz w:val="24"/>
          <w:szCs w:val="24"/>
          <w:lang w:val="es-AR"/>
        </w:rPr>
      </w:pPr>
      <w:r w:rsidRPr="000C28E7">
        <w:rPr>
          <w:sz w:val="24"/>
          <w:szCs w:val="24"/>
          <w:lang w:val="es-AR"/>
        </w:rPr>
        <w:t xml:space="preserve">Le quitamos la variable </w:t>
      </w:r>
      <w:proofErr w:type="spellStart"/>
      <w:r w:rsidRPr="000C28E7">
        <w:rPr>
          <w:sz w:val="24"/>
          <w:szCs w:val="24"/>
          <w:lang w:val="es-AR"/>
        </w:rPr>
        <w:t>Species</w:t>
      </w:r>
      <w:proofErr w:type="spellEnd"/>
      <w:r w:rsidRPr="000C28E7">
        <w:rPr>
          <w:sz w:val="24"/>
          <w:szCs w:val="24"/>
          <w:lang w:val="es-AR"/>
        </w:rPr>
        <w:t xml:space="preserve"> que no queremos que se incluya en el </w:t>
      </w:r>
      <w:proofErr w:type="spellStart"/>
      <w:r w:rsidRPr="000C28E7">
        <w:rPr>
          <w:sz w:val="24"/>
          <w:szCs w:val="24"/>
          <w:lang w:val="es-AR"/>
        </w:rPr>
        <w:t>clustering</w:t>
      </w:r>
      <w:proofErr w:type="spellEnd"/>
      <w:r w:rsidRPr="000C28E7">
        <w:rPr>
          <w:sz w:val="24"/>
          <w:szCs w:val="24"/>
          <w:lang w:val="es-AR"/>
        </w:rPr>
        <w:t xml:space="preserve"> pues condicionaría mucho el resultado</w:t>
      </w:r>
    </w:p>
    <w:p w:rsidR="000C28E7" w:rsidRDefault="000C28E7" w:rsidP="006F1792">
      <w:pPr>
        <w:spacing w:after="0"/>
        <w:jc w:val="both"/>
        <w:rPr>
          <w:sz w:val="24"/>
          <w:szCs w:val="24"/>
          <w:lang w:val="es-AR"/>
        </w:rPr>
      </w:pPr>
    </w:p>
    <w:p w:rsidR="000C28E7" w:rsidRDefault="000C28E7" w:rsidP="006F1792">
      <w:pPr>
        <w:spacing w:after="0"/>
        <w:jc w:val="both"/>
        <w:rPr>
          <w:sz w:val="24"/>
          <w:szCs w:val="24"/>
          <w:lang w:val="es-AR"/>
        </w:rPr>
      </w:pPr>
      <w:r w:rsidRPr="000C28E7">
        <w:rPr>
          <w:sz w:val="24"/>
          <w:szCs w:val="24"/>
          <w:lang w:val="es-AR"/>
        </w:rPr>
        <w:drawing>
          <wp:inline distT="0" distB="0" distL="0" distR="0" wp14:anchorId="59C0F58E" wp14:editId="7E4D3C03">
            <wp:extent cx="4639322" cy="1428949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A0" w:rsidRDefault="000362A0" w:rsidP="006F1792">
      <w:pPr>
        <w:spacing w:after="0"/>
        <w:jc w:val="both"/>
        <w:rPr>
          <w:sz w:val="24"/>
          <w:szCs w:val="24"/>
          <w:lang w:val="es-AR"/>
        </w:rPr>
      </w:pPr>
    </w:p>
    <w:p w:rsidR="000362A0" w:rsidRDefault="000362A0" w:rsidP="006F1792">
      <w:pPr>
        <w:spacing w:after="0"/>
        <w:jc w:val="both"/>
        <w:rPr>
          <w:sz w:val="24"/>
          <w:szCs w:val="24"/>
          <w:lang w:val="es-AR"/>
        </w:rPr>
      </w:pPr>
      <w:r w:rsidRPr="000362A0">
        <w:rPr>
          <w:sz w:val="24"/>
          <w:szCs w:val="24"/>
          <w:lang w:val="es-AR"/>
        </w:rPr>
        <w:t xml:space="preserve">Vamos a aplicar el </w:t>
      </w:r>
      <w:proofErr w:type="spellStart"/>
      <w:r w:rsidRPr="000362A0">
        <w:rPr>
          <w:sz w:val="24"/>
          <w:szCs w:val="24"/>
          <w:lang w:val="es-AR"/>
        </w:rPr>
        <w:t>clustering</w:t>
      </w:r>
      <w:proofErr w:type="spellEnd"/>
      <w:r w:rsidRPr="000362A0">
        <w:rPr>
          <w:sz w:val="24"/>
          <w:szCs w:val="24"/>
          <w:lang w:val="es-AR"/>
        </w:rPr>
        <w:t xml:space="preserve"> con K-</w:t>
      </w:r>
      <w:proofErr w:type="spellStart"/>
      <w:r w:rsidRPr="000362A0">
        <w:rPr>
          <w:sz w:val="24"/>
          <w:szCs w:val="24"/>
          <w:lang w:val="es-AR"/>
        </w:rPr>
        <w:t>means</w:t>
      </w:r>
      <w:proofErr w:type="spellEnd"/>
      <w:r w:rsidRPr="000362A0">
        <w:rPr>
          <w:sz w:val="24"/>
          <w:szCs w:val="24"/>
          <w:lang w:val="es-AR"/>
        </w:rPr>
        <w:t xml:space="preserve">, pues todas son variables numéricas y podemos hacerlo. En este caso es necesario elegir el número de </w:t>
      </w:r>
      <w:proofErr w:type="spellStart"/>
      <w:r w:rsidRPr="000362A0">
        <w:rPr>
          <w:sz w:val="24"/>
          <w:szCs w:val="24"/>
          <w:lang w:val="es-AR"/>
        </w:rPr>
        <w:t>cluster</w:t>
      </w:r>
      <w:proofErr w:type="spellEnd"/>
      <w:r w:rsidRPr="000362A0">
        <w:rPr>
          <w:sz w:val="24"/>
          <w:szCs w:val="24"/>
          <w:lang w:val="es-AR"/>
        </w:rPr>
        <w:t xml:space="preserve"> final (k) antes de comenzar el análisis, pero el método de </w:t>
      </w:r>
      <w:proofErr w:type="spellStart"/>
      <w:r w:rsidRPr="000362A0">
        <w:rPr>
          <w:sz w:val="24"/>
          <w:szCs w:val="24"/>
          <w:lang w:val="es-AR"/>
        </w:rPr>
        <w:t>elbow</w:t>
      </w:r>
      <w:proofErr w:type="spellEnd"/>
      <w:r w:rsidRPr="000362A0">
        <w:rPr>
          <w:sz w:val="24"/>
          <w:szCs w:val="24"/>
          <w:lang w:val="es-AR"/>
        </w:rPr>
        <w:t xml:space="preserve"> nos puede dar una sugerencia del número ideal</w:t>
      </w:r>
    </w:p>
    <w:p w:rsidR="000362A0" w:rsidRDefault="000362A0" w:rsidP="006F1792">
      <w:pPr>
        <w:spacing w:after="0"/>
        <w:jc w:val="both"/>
        <w:rPr>
          <w:sz w:val="24"/>
          <w:szCs w:val="24"/>
          <w:lang w:val="es-AR"/>
        </w:rPr>
      </w:pPr>
    </w:p>
    <w:p w:rsidR="000362A0" w:rsidRPr="006F1792" w:rsidRDefault="000362A0" w:rsidP="006F1792">
      <w:pPr>
        <w:spacing w:after="0"/>
        <w:jc w:val="both"/>
        <w:rPr>
          <w:sz w:val="24"/>
          <w:szCs w:val="24"/>
          <w:lang w:val="es-AR"/>
        </w:rPr>
      </w:pPr>
      <w:r w:rsidRPr="000362A0">
        <w:rPr>
          <w:sz w:val="24"/>
          <w:szCs w:val="24"/>
          <w:lang w:val="es-AR"/>
        </w:rPr>
        <w:drawing>
          <wp:inline distT="0" distB="0" distL="0" distR="0" wp14:anchorId="794AFA63" wp14:editId="2FCF291D">
            <wp:extent cx="2067213" cy="190527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92" w:rsidRDefault="000362A0" w:rsidP="000B5666">
      <w:pPr>
        <w:jc w:val="both"/>
        <w:rPr>
          <w:sz w:val="24"/>
          <w:szCs w:val="24"/>
          <w:lang w:val="es-AR"/>
        </w:rPr>
      </w:pPr>
      <w:r w:rsidRPr="000362A0">
        <w:rPr>
          <w:sz w:val="24"/>
          <w:szCs w:val="24"/>
          <w:lang w:val="es-AR"/>
        </w:rPr>
        <w:drawing>
          <wp:inline distT="0" distB="0" distL="0" distR="0" wp14:anchorId="03D5F3B4" wp14:editId="22E6A1C7">
            <wp:extent cx="5391902" cy="106694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A0" w:rsidRDefault="000362A0" w:rsidP="000B5666">
      <w:pPr>
        <w:jc w:val="both"/>
        <w:rPr>
          <w:sz w:val="24"/>
          <w:szCs w:val="24"/>
          <w:lang w:val="es-AR"/>
        </w:rPr>
      </w:pPr>
      <w:r w:rsidRPr="000362A0">
        <w:rPr>
          <w:sz w:val="24"/>
          <w:szCs w:val="24"/>
          <w:lang w:val="es-AR"/>
        </w:rPr>
        <w:lastRenderedPageBreak/>
        <w:drawing>
          <wp:inline distT="0" distB="0" distL="0" distR="0" wp14:anchorId="32586C9A" wp14:editId="4AC2A98A">
            <wp:extent cx="5612130" cy="385127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A0" w:rsidRPr="000362A0" w:rsidRDefault="000362A0" w:rsidP="000362A0">
      <w:pPr>
        <w:jc w:val="both"/>
        <w:rPr>
          <w:sz w:val="24"/>
          <w:szCs w:val="24"/>
          <w:lang w:val="es-AR"/>
        </w:rPr>
      </w:pPr>
      <w:r w:rsidRPr="000362A0">
        <w:rPr>
          <w:sz w:val="24"/>
          <w:szCs w:val="24"/>
          <w:lang w:val="es-AR"/>
        </w:rPr>
        <w:t xml:space="preserve">La gráfica intenta explicar la variación entre los </w:t>
      </w:r>
      <w:proofErr w:type="spellStart"/>
      <w:r w:rsidRPr="000362A0">
        <w:rPr>
          <w:sz w:val="24"/>
          <w:szCs w:val="24"/>
          <w:lang w:val="es-AR"/>
        </w:rPr>
        <w:t>clusters</w:t>
      </w:r>
      <w:proofErr w:type="spellEnd"/>
      <w:r w:rsidRPr="000362A0">
        <w:rPr>
          <w:sz w:val="24"/>
          <w:szCs w:val="24"/>
          <w:lang w:val="es-AR"/>
        </w:rPr>
        <w:t xml:space="preserve"> (suma de cuadrados). A partir del tercero la variación es muy pequeña, así que el número óptimo es k=3</w:t>
      </w: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BA4E6E" w:rsidRDefault="00BA4E6E" w:rsidP="000362A0">
      <w:pPr>
        <w:jc w:val="both"/>
        <w:rPr>
          <w:sz w:val="24"/>
          <w:szCs w:val="24"/>
          <w:lang w:val="es-AR"/>
        </w:rPr>
      </w:pPr>
    </w:p>
    <w:p w:rsidR="000362A0" w:rsidRDefault="000362A0" w:rsidP="000362A0">
      <w:pPr>
        <w:jc w:val="both"/>
        <w:rPr>
          <w:sz w:val="24"/>
          <w:szCs w:val="24"/>
          <w:lang w:val="es-AR"/>
        </w:rPr>
      </w:pPr>
      <w:r w:rsidRPr="000362A0">
        <w:rPr>
          <w:sz w:val="24"/>
          <w:szCs w:val="24"/>
          <w:lang w:val="es-AR"/>
        </w:rPr>
        <w:t xml:space="preserve">Aplicamos entonces </w:t>
      </w:r>
      <w:proofErr w:type="spellStart"/>
      <w:proofErr w:type="gramStart"/>
      <w:r w:rsidRPr="000362A0">
        <w:rPr>
          <w:sz w:val="24"/>
          <w:szCs w:val="24"/>
          <w:lang w:val="es-AR"/>
        </w:rPr>
        <w:t>kmeans</w:t>
      </w:r>
      <w:proofErr w:type="spellEnd"/>
      <w:r w:rsidRPr="000362A0">
        <w:rPr>
          <w:sz w:val="24"/>
          <w:szCs w:val="24"/>
          <w:lang w:val="es-AR"/>
        </w:rPr>
        <w:t>(</w:t>
      </w:r>
      <w:proofErr w:type="gramEnd"/>
      <w:r w:rsidRPr="000362A0">
        <w:rPr>
          <w:sz w:val="24"/>
          <w:szCs w:val="24"/>
          <w:lang w:val="es-AR"/>
        </w:rPr>
        <w:t>) con k=3</w:t>
      </w:r>
    </w:p>
    <w:p w:rsidR="000362A0" w:rsidRPr="000B5666" w:rsidRDefault="00BA4E6E" w:rsidP="000362A0">
      <w:pPr>
        <w:jc w:val="both"/>
        <w:rPr>
          <w:sz w:val="24"/>
          <w:szCs w:val="24"/>
          <w:lang w:val="es-AR"/>
        </w:rPr>
      </w:pPr>
      <w:r w:rsidRPr="00BA4E6E">
        <w:rPr>
          <w:sz w:val="24"/>
          <w:szCs w:val="24"/>
          <w:lang w:val="es-AR"/>
        </w:rPr>
        <w:drawing>
          <wp:inline distT="0" distB="0" distL="0" distR="0" wp14:anchorId="37207392" wp14:editId="59C0E26E">
            <wp:extent cx="5020376" cy="4105848"/>
            <wp:effectExtent l="0" t="0" r="889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28" w:rsidRP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>El resultado da gran información de salida en pantalla:</w:t>
      </w:r>
    </w:p>
    <w:p w:rsidR="00053028" w:rsidRP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 xml:space="preserve">• El tamaño o número de elementos de cada </w:t>
      </w:r>
      <w:proofErr w:type="spellStart"/>
      <w:r w:rsidRPr="00053028">
        <w:rPr>
          <w:sz w:val="24"/>
          <w:szCs w:val="24"/>
          <w:lang w:val="es-AR"/>
        </w:rPr>
        <w:t>cluster</w:t>
      </w:r>
      <w:proofErr w:type="spellEnd"/>
      <w:r w:rsidRPr="00053028">
        <w:rPr>
          <w:sz w:val="24"/>
          <w:szCs w:val="24"/>
          <w:lang w:val="es-AR"/>
        </w:rPr>
        <w:t xml:space="preserve">. Variable </w:t>
      </w:r>
      <w:proofErr w:type="spellStart"/>
      <w:proofErr w:type="gramStart"/>
      <w:r w:rsidRPr="00053028">
        <w:rPr>
          <w:sz w:val="24"/>
          <w:szCs w:val="24"/>
          <w:lang w:val="es-AR"/>
        </w:rPr>
        <w:t>kmeans.clust</w:t>
      </w:r>
      <w:proofErr w:type="gramEnd"/>
      <w:r w:rsidRPr="00053028">
        <w:rPr>
          <w:sz w:val="24"/>
          <w:szCs w:val="24"/>
          <w:lang w:val="es-AR"/>
        </w:rPr>
        <w:t>.size</w:t>
      </w:r>
      <w:proofErr w:type="spellEnd"/>
    </w:p>
    <w:p w:rsidR="00053028" w:rsidRP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 xml:space="preserve">• Los </w:t>
      </w:r>
      <w:proofErr w:type="spellStart"/>
      <w:r w:rsidRPr="00053028">
        <w:rPr>
          <w:sz w:val="24"/>
          <w:szCs w:val="24"/>
          <w:lang w:val="es-AR"/>
        </w:rPr>
        <w:t>centroides</w:t>
      </w:r>
      <w:proofErr w:type="spellEnd"/>
      <w:r w:rsidRPr="00053028">
        <w:rPr>
          <w:sz w:val="24"/>
          <w:szCs w:val="24"/>
          <w:lang w:val="es-AR"/>
        </w:rPr>
        <w:t xml:space="preserve"> de cada </w:t>
      </w:r>
      <w:proofErr w:type="spellStart"/>
      <w:r w:rsidRPr="00053028">
        <w:rPr>
          <w:sz w:val="24"/>
          <w:szCs w:val="24"/>
          <w:lang w:val="es-AR"/>
        </w:rPr>
        <w:t>cluster</w:t>
      </w:r>
      <w:proofErr w:type="spellEnd"/>
      <w:r w:rsidRPr="00053028">
        <w:rPr>
          <w:sz w:val="24"/>
          <w:szCs w:val="24"/>
          <w:lang w:val="es-AR"/>
        </w:rPr>
        <w:t xml:space="preserve">. Variable </w:t>
      </w:r>
      <w:proofErr w:type="spellStart"/>
      <w:proofErr w:type="gramStart"/>
      <w:r w:rsidRPr="00053028">
        <w:rPr>
          <w:sz w:val="24"/>
          <w:szCs w:val="24"/>
          <w:lang w:val="es-AR"/>
        </w:rPr>
        <w:t>kmeans.clust</w:t>
      </w:r>
      <w:proofErr w:type="gramEnd"/>
      <w:r w:rsidRPr="00053028">
        <w:rPr>
          <w:sz w:val="24"/>
          <w:szCs w:val="24"/>
          <w:lang w:val="es-AR"/>
        </w:rPr>
        <w:t>.centers</w:t>
      </w:r>
      <w:proofErr w:type="spellEnd"/>
    </w:p>
    <w:p w:rsidR="00053028" w:rsidRP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 xml:space="preserve">• A que </w:t>
      </w:r>
      <w:proofErr w:type="spellStart"/>
      <w:r w:rsidRPr="00053028">
        <w:rPr>
          <w:sz w:val="24"/>
          <w:szCs w:val="24"/>
          <w:lang w:val="es-AR"/>
        </w:rPr>
        <w:t>cluster</w:t>
      </w:r>
      <w:proofErr w:type="spellEnd"/>
      <w:r w:rsidRPr="00053028">
        <w:rPr>
          <w:sz w:val="24"/>
          <w:szCs w:val="24"/>
          <w:lang w:val="es-AR"/>
        </w:rPr>
        <w:t xml:space="preserve"> corresponde cada observación en el </w:t>
      </w:r>
      <w:proofErr w:type="spellStart"/>
      <w:r w:rsidRPr="00053028">
        <w:rPr>
          <w:sz w:val="24"/>
          <w:szCs w:val="24"/>
          <w:lang w:val="es-AR"/>
        </w:rPr>
        <w:t>dataset</w:t>
      </w:r>
      <w:proofErr w:type="spellEnd"/>
      <w:r w:rsidRPr="00053028">
        <w:rPr>
          <w:sz w:val="24"/>
          <w:szCs w:val="24"/>
          <w:lang w:val="es-AR"/>
        </w:rPr>
        <w:t xml:space="preserve"> (se mantiene el orden del </w:t>
      </w:r>
      <w:proofErr w:type="spellStart"/>
      <w:r w:rsidRPr="00053028">
        <w:rPr>
          <w:sz w:val="24"/>
          <w:szCs w:val="24"/>
          <w:lang w:val="es-AR"/>
        </w:rPr>
        <w:t>dataset</w:t>
      </w:r>
      <w:proofErr w:type="spellEnd"/>
      <w:r w:rsidRPr="00053028">
        <w:rPr>
          <w:sz w:val="24"/>
          <w:szCs w:val="24"/>
          <w:lang w:val="es-AR"/>
        </w:rPr>
        <w:t xml:space="preserve"> inicial): Variable </w:t>
      </w:r>
      <w:proofErr w:type="spellStart"/>
      <w:proofErr w:type="gramStart"/>
      <w:r w:rsidRPr="00053028">
        <w:rPr>
          <w:sz w:val="24"/>
          <w:szCs w:val="24"/>
          <w:lang w:val="es-AR"/>
        </w:rPr>
        <w:t>kmeans.clust</w:t>
      </w:r>
      <w:proofErr w:type="gramEnd"/>
      <w:r w:rsidRPr="00053028">
        <w:rPr>
          <w:sz w:val="24"/>
          <w:szCs w:val="24"/>
          <w:lang w:val="es-AR"/>
        </w:rPr>
        <w:t>.cluster</w:t>
      </w:r>
      <w:proofErr w:type="spellEnd"/>
    </w:p>
    <w:p w:rsidR="000B5666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 xml:space="preserve">• El cuadrado de la suma de las distancias de todos los puntos al </w:t>
      </w:r>
      <w:proofErr w:type="spellStart"/>
      <w:r w:rsidRPr="00053028">
        <w:rPr>
          <w:sz w:val="24"/>
          <w:szCs w:val="24"/>
          <w:lang w:val="es-AR"/>
        </w:rPr>
        <w:t>centroide</w:t>
      </w:r>
      <w:proofErr w:type="spellEnd"/>
      <w:r w:rsidRPr="00053028">
        <w:rPr>
          <w:sz w:val="24"/>
          <w:szCs w:val="24"/>
          <w:lang w:val="es-AR"/>
        </w:rPr>
        <w:t xml:space="preserve"> de su </w:t>
      </w:r>
      <w:proofErr w:type="spellStart"/>
      <w:r w:rsidRPr="00053028">
        <w:rPr>
          <w:sz w:val="24"/>
          <w:szCs w:val="24"/>
          <w:lang w:val="es-AR"/>
        </w:rPr>
        <w:t>cluster</w:t>
      </w:r>
      <w:proofErr w:type="spellEnd"/>
      <w:r w:rsidRPr="00053028">
        <w:rPr>
          <w:sz w:val="24"/>
          <w:szCs w:val="24"/>
          <w:lang w:val="es-AR"/>
        </w:rPr>
        <w:t xml:space="preserve"> (WCSS). Variable </w:t>
      </w:r>
      <w:proofErr w:type="spellStart"/>
      <w:proofErr w:type="gramStart"/>
      <w:r w:rsidRPr="00053028">
        <w:rPr>
          <w:sz w:val="24"/>
          <w:szCs w:val="24"/>
          <w:lang w:val="es-AR"/>
        </w:rPr>
        <w:t>kmeans.clust</w:t>
      </w:r>
      <w:proofErr w:type="gramEnd"/>
      <w:r w:rsidRPr="00053028">
        <w:rPr>
          <w:sz w:val="24"/>
          <w:szCs w:val="24"/>
          <w:lang w:val="es-AR"/>
        </w:rPr>
        <w:t>.withinss</w:t>
      </w:r>
      <w:proofErr w:type="spellEnd"/>
    </w:p>
    <w:p w:rsid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 xml:space="preserve">Vamos a comparar el resultado de la </w:t>
      </w:r>
      <w:proofErr w:type="spellStart"/>
      <w:r w:rsidRPr="00053028">
        <w:rPr>
          <w:sz w:val="24"/>
          <w:szCs w:val="24"/>
          <w:lang w:val="es-AR"/>
        </w:rPr>
        <w:t>clusterización</w:t>
      </w:r>
      <w:proofErr w:type="spellEnd"/>
      <w:r w:rsidRPr="00053028">
        <w:rPr>
          <w:sz w:val="24"/>
          <w:szCs w:val="24"/>
          <w:lang w:val="es-AR"/>
        </w:rPr>
        <w:t xml:space="preserve"> con la clasificación de las flores inicial que teníamos para ver si hay alguna relación.</w:t>
      </w:r>
    </w:p>
    <w:p w:rsid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lastRenderedPageBreak/>
        <w:drawing>
          <wp:inline distT="0" distB="0" distL="0" distR="0" wp14:anchorId="1F26BC05" wp14:editId="31BF0C33">
            <wp:extent cx="3858163" cy="1095528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28" w:rsidRP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 xml:space="preserve">Se ve bastante claramente que la variedad </w:t>
      </w:r>
      <w:proofErr w:type="spellStart"/>
      <w:r w:rsidRPr="00053028">
        <w:rPr>
          <w:sz w:val="24"/>
          <w:szCs w:val="24"/>
          <w:lang w:val="es-AR"/>
        </w:rPr>
        <w:t>setosa</w:t>
      </w:r>
      <w:proofErr w:type="spellEnd"/>
      <w:r w:rsidRPr="00053028">
        <w:rPr>
          <w:sz w:val="24"/>
          <w:szCs w:val="24"/>
          <w:lang w:val="es-AR"/>
        </w:rPr>
        <w:t xml:space="preserve"> corresponde con el </w:t>
      </w:r>
      <w:proofErr w:type="spellStart"/>
      <w:r w:rsidRPr="00053028">
        <w:rPr>
          <w:sz w:val="24"/>
          <w:szCs w:val="24"/>
          <w:lang w:val="es-AR"/>
        </w:rPr>
        <w:t>cluster</w:t>
      </w:r>
      <w:proofErr w:type="spellEnd"/>
      <w:r w:rsidRPr="00053028">
        <w:rPr>
          <w:sz w:val="24"/>
          <w:szCs w:val="24"/>
          <w:lang w:val="es-AR"/>
        </w:rPr>
        <w:t xml:space="preserve"> 1, la </w:t>
      </w:r>
      <w:proofErr w:type="spellStart"/>
      <w:r w:rsidRPr="00053028">
        <w:rPr>
          <w:sz w:val="24"/>
          <w:szCs w:val="24"/>
          <w:lang w:val="es-AR"/>
        </w:rPr>
        <w:t>versicolor</w:t>
      </w:r>
      <w:proofErr w:type="spellEnd"/>
      <w:r w:rsidRPr="00053028">
        <w:rPr>
          <w:sz w:val="24"/>
          <w:szCs w:val="24"/>
          <w:lang w:val="es-AR"/>
        </w:rPr>
        <w:t xml:space="preserve"> al </w:t>
      </w:r>
      <w:proofErr w:type="spellStart"/>
      <w:r w:rsidRPr="00053028">
        <w:rPr>
          <w:sz w:val="24"/>
          <w:szCs w:val="24"/>
          <w:lang w:val="es-AR"/>
        </w:rPr>
        <w:t>cluster</w:t>
      </w:r>
      <w:proofErr w:type="spellEnd"/>
      <w:r w:rsidRPr="00053028">
        <w:rPr>
          <w:sz w:val="24"/>
          <w:szCs w:val="24"/>
          <w:lang w:val="es-AR"/>
        </w:rPr>
        <w:t xml:space="preserve"> 2 y algo menos obvio, la </w:t>
      </w:r>
      <w:proofErr w:type="spellStart"/>
      <w:r w:rsidRPr="00053028">
        <w:rPr>
          <w:sz w:val="24"/>
          <w:szCs w:val="24"/>
          <w:lang w:val="es-AR"/>
        </w:rPr>
        <w:t>virginica</w:t>
      </w:r>
      <w:proofErr w:type="spellEnd"/>
      <w:r w:rsidRPr="00053028">
        <w:rPr>
          <w:sz w:val="24"/>
          <w:szCs w:val="24"/>
          <w:lang w:val="es-AR"/>
        </w:rPr>
        <w:t xml:space="preserve"> al </w:t>
      </w:r>
      <w:proofErr w:type="spellStart"/>
      <w:r w:rsidRPr="00053028">
        <w:rPr>
          <w:sz w:val="24"/>
          <w:szCs w:val="24"/>
          <w:lang w:val="es-AR"/>
        </w:rPr>
        <w:t>cluster</w:t>
      </w:r>
      <w:proofErr w:type="spellEnd"/>
      <w:r w:rsidRPr="00053028">
        <w:rPr>
          <w:sz w:val="24"/>
          <w:szCs w:val="24"/>
          <w:lang w:val="es-AR"/>
        </w:rPr>
        <w:t xml:space="preserve"> 3.</w:t>
      </w:r>
    </w:p>
    <w:p w:rsid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 xml:space="preserve">Si lo representamos gráficamente, sólo teniendo en cuenta las variables de los pétalos para que se vea mejor, percibiremos donde están los </w:t>
      </w:r>
      <w:proofErr w:type="spellStart"/>
      <w:r w:rsidRPr="00053028">
        <w:rPr>
          <w:sz w:val="24"/>
          <w:szCs w:val="24"/>
          <w:lang w:val="es-AR"/>
        </w:rPr>
        <w:t>centroides</w:t>
      </w:r>
      <w:proofErr w:type="spellEnd"/>
      <w:r w:rsidRPr="00053028">
        <w:rPr>
          <w:sz w:val="24"/>
          <w:szCs w:val="24"/>
          <w:lang w:val="es-AR"/>
        </w:rPr>
        <w:t xml:space="preserve"> y que en los </w:t>
      </w:r>
      <w:proofErr w:type="spellStart"/>
      <w:r w:rsidRPr="00053028">
        <w:rPr>
          <w:sz w:val="24"/>
          <w:szCs w:val="24"/>
          <w:lang w:val="es-AR"/>
        </w:rPr>
        <w:t>clusters</w:t>
      </w:r>
      <w:proofErr w:type="spellEnd"/>
      <w:r w:rsidRPr="00053028">
        <w:rPr>
          <w:sz w:val="24"/>
          <w:szCs w:val="24"/>
          <w:lang w:val="es-AR"/>
        </w:rPr>
        <w:t xml:space="preserve"> 2 y 3 se ve un poquito peor los contornos que los diferencian</w:t>
      </w:r>
    </w:p>
    <w:p w:rsid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drawing>
          <wp:inline distT="0" distB="0" distL="0" distR="0" wp14:anchorId="42F8980E" wp14:editId="64B3100D">
            <wp:extent cx="5612130" cy="34290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drawing>
          <wp:inline distT="0" distB="0" distL="0" distR="0" wp14:anchorId="547C55D7" wp14:editId="082BBC9E">
            <wp:extent cx="5612130" cy="4704715"/>
            <wp:effectExtent l="0" t="0" r="762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t>Incluso podemos representarlo confrontando las cuatro variables (las dos de los sépalos y las dos de los pétalos)</w:t>
      </w:r>
    </w:p>
    <w:p w:rsid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lastRenderedPageBreak/>
        <w:drawing>
          <wp:inline distT="0" distB="0" distL="0" distR="0" wp14:anchorId="2B662E4C" wp14:editId="426ADDEB">
            <wp:extent cx="3324689" cy="295316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28" w:rsidRDefault="00053028" w:rsidP="00053028">
      <w:pPr>
        <w:rPr>
          <w:sz w:val="24"/>
          <w:szCs w:val="24"/>
          <w:lang w:val="es-AR"/>
        </w:rPr>
      </w:pPr>
      <w:r w:rsidRPr="00053028">
        <w:rPr>
          <w:sz w:val="24"/>
          <w:szCs w:val="24"/>
          <w:lang w:val="es-AR"/>
        </w:rPr>
        <w:drawing>
          <wp:inline distT="0" distB="0" distL="0" distR="0" wp14:anchorId="2EBFC216" wp14:editId="787F2DF1">
            <wp:extent cx="5420481" cy="5010849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28" w:rsidRDefault="0063176D" w:rsidP="00053028">
      <w:pPr>
        <w:rPr>
          <w:sz w:val="24"/>
          <w:szCs w:val="24"/>
          <w:lang w:val="es-AR"/>
        </w:rPr>
      </w:pPr>
      <w:r w:rsidRPr="0063176D">
        <w:rPr>
          <w:sz w:val="24"/>
          <w:szCs w:val="24"/>
          <w:lang w:val="es-AR"/>
        </w:rPr>
        <w:t xml:space="preserve">Una forma algo más elegante de representar los </w:t>
      </w:r>
      <w:proofErr w:type="spellStart"/>
      <w:r w:rsidRPr="0063176D">
        <w:rPr>
          <w:sz w:val="24"/>
          <w:szCs w:val="24"/>
          <w:lang w:val="es-AR"/>
        </w:rPr>
        <w:t>clusters</w:t>
      </w:r>
      <w:proofErr w:type="spellEnd"/>
      <w:r w:rsidRPr="0063176D">
        <w:rPr>
          <w:sz w:val="24"/>
          <w:szCs w:val="24"/>
          <w:lang w:val="es-AR"/>
        </w:rPr>
        <w:t xml:space="preserve"> es mediante un gráfico radial (</w:t>
      </w:r>
      <w:proofErr w:type="spellStart"/>
      <w:proofErr w:type="gramStart"/>
      <w:r w:rsidRPr="0063176D">
        <w:rPr>
          <w:sz w:val="24"/>
          <w:szCs w:val="24"/>
          <w:lang w:val="es-AR"/>
        </w:rPr>
        <w:t>radial.plot</w:t>
      </w:r>
      <w:proofErr w:type="spellEnd"/>
      <w:proofErr w:type="gramEnd"/>
      <w:r w:rsidRPr="0063176D">
        <w:rPr>
          <w:sz w:val="24"/>
          <w:szCs w:val="24"/>
          <w:lang w:val="es-AR"/>
        </w:rPr>
        <w:t xml:space="preserve">) o también conocido de gráfico de araña de la librería </w:t>
      </w:r>
      <w:proofErr w:type="spellStart"/>
      <w:r w:rsidRPr="0063176D">
        <w:rPr>
          <w:sz w:val="24"/>
          <w:szCs w:val="24"/>
          <w:lang w:val="es-AR"/>
        </w:rPr>
        <w:t>plotrix</w:t>
      </w:r>
      <w:proofErr w:type="spellEnd"/>
    </w:p>
    <w:p w:rsidR="0063176D" w:rsidRDefault="0063176D" w:rsidP="00053028">
      <w:pPr>
        <w:rPr>
          <w:sz w:val="24"/>
          <w:szCs w:val="24"/>
          <w:lang w:val="es-AR"/>
        </w:rPr>
      </w:pPr>
      <w:r w:rsidRPr="0063176D">
        <w:rPr>
          <w:sz w:val="24"/>
          <w:szCs w:val="24"/>
          <w:lang w:val="es-AR"/>
        </w:rPr>
        <w:drawing>
          <wp:inline distT="0" distB="0" distL="0" distR="0" wp14:anchorId="4419F520" wp14:editId="22F016AE">
            <wp:extent cx="3924848" cy="1190791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6D" w:rsidRDefault="0063176D" w:rsidP="00053028">
      <w:pPr>
        <w:rPr>
          <w:sz w:val="24"/>
          <w:szCs w:val="24"/>
          <w:lang w:val="es-AR"/>
        </w:rPr>
      </w:pPr>
      <w:r w:rsidRPr="0063176D">
        <w:rPr>
          <w:sz w:val="24"/>
          <w:szCs w:val="24"/>
          <w:lang w:val="es-AR"/>
        </w:rPr>
        <w:lastRenderedPageBreak/>
        <w:drawing>
          <wp:inline distT="0" distB="0" distL="0" distR="0" wp14:anchorId="0D6A3A02" wp14:editId="646B0AED">
            <wp:extent cx="5612130" cy="394716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6D" w:rsidRDefault="0063176D" w:rsidP="00053028">
      <w:pPr>
        <w:rPr>
          <w:sz w:val="24"/>
          <w:szCs w:val="24"/>
          <w:lang w:val="es-AR"/>
        </w:rPr>
      </w:pPr>
      <w:r w:rsidRPr="0063176D">
        <w:rPr>
          <w:sz w:val="24"/>
          <w:szCs w:val="24"/>
          <w:lang w:val="es-AR"/>
        </w:rPr>
        <w:t xml:space="preserve">Para obtener el resultado final del </w:t>
      </w:r>
      <w:proofErr w:type="spellStart"/>
      <w:r w:rsidRPr="0063176D">
        <w:rPr>
          <w:sz w:val="24"/>
          <w:szCs w:val="24"/>
          <w:lang w:val="es-AR"/>
        </w:rPr>
        <w:t>dataset</w:t>
      </w:r>
      <w:proofErr w:type="spellEnd"/>
      <w:r w:rsidRPr="0063176D">
        <w:rPr>
          <w:sz w:val="24"/>
          <w:szCs w:val="24"/>
          <w:lang w:val="es-AR"/>
        </w:rPr>
        <w:t xml:space="preserve"> original junto con el </w:t>
      </w:r>
      <w:proofErr w:type="spellStart"/>
      <w:r w:rsidRPr="0063176D">
        <w:rPr>
          <w:sz w:val="24"/>
          <w:szCs w:val="24"/>
          <w:lang w:val="es-AR"/>
        </w:rPr>
        <w:t>cluster</w:t>
      </w:r>
      <w:proofErr w:type="spellEnd"/>
      <w:r w:rsidRPr="0063176D">
        <w:rPr>
          <w:sz w:val="24"/>
          <w:szCs w:val="24"/>
          <w:lang w:val="es-AR"/>
        </w:rPr>
        <w:t xml:space="preserve"> al que se le ha asignado es muy sencillo utilizando la función </w:t>
      </w:r>
      <w:proofErr w:type="spellStart"/>
      <w:proofErr w:type="gramStart"/>
      <w:r w:rsidRPr="0063176D">
        <w:rPr>
          <w:sz w:val="24"/>
          <w:szCs w:val="24"/>
          <w:lang w:val="es-AR"/>
        </w:rPr>
        <w:t>mutate</w:t>
      </w:r>
      <w:proofErr w:type="spellEnd"/>
      <w:r w:rsidRPr="0063176D">
        <w:rPr>
          <w:sz w:val="24"/>
          <w:szCs w:val="24"/>
          <w:lang w:val="es-AR"/>
        </w:rPr>
        <w:t>(</w:t>
      </w:r>
      <w:proofErr w:type="gramEnd"/>
      <w:r w:rsidRPr="0063176D">
        <w:rPr>
          <w:sz w:val="24"/>
          <w:szCs w:val="24"/>
          <w:lang w:val="es-AR"/>
        </w:rPr>
        <w:t xml:space="preserve">) de </w:t>
      </w:r>
      <w:proofErr w:type="spellStart"/>
      <w:r w:rsidRPr="0063176D">
        <w:rPr>
          <w:sz w:val="24"/>
          <w:szCs w:val="24"/>
          <w:lang w:val="es-AR"/>
        </w:rPr>
        <w:t>dplyr</w:t>
      </w:r>
      <w:proofErr w:type="spellEnd"/>
      <w:r w:rsidRPr="0063176D">
        <w:rPr>
          <w:sz w:val="24"/>
          <w:szCs w:val="24"/>
          <w:lang w:val="es-AR"/>
        </w:rPr>
        <w:t xml:space="preserve"> para crear una nueva columna que se hace corresponder con el valor de </w:t>
      </w:r>
      <w:proofErr w:type="spellStart"/>
      <w:r w:rsidRPr="0063176D">
        <w:rPr>
          <w:sz w:val="24"/>
          <w:szCs w:val="24"/>
          <w:lang w:val="es-AR"/>
        </w:rPr>
        <w:t>cluster</w:t>
      </w:r>
      <w:proofErr w:type="spellEnd"/>
      <w:r w:rsidRPr="0063176D">
        <w:rPr>
          <w:sz w:val="24"/>
          <w:szCs w:val="24"/>
          <w:lang w:val="es-AR"/>
        </w:rPr>
        <w:t xml:space="preserve"> para cada observación obtenido del vector de </w:t>
      </w:r>
      <w:proofErr w:type="spellStart"/>
      <w:r w:rsidRPr="0063176D">
        <w:rPr>
          <w:sz w:val="24"/>
          <w:szCs w:val="24"/>
          <w:lang w:val="es-AR"/>
        </w:rPr>
        <w:t>clusterizado</w:t>
      </w:r>
      <w:proofErr w:type="spellEnd"/>
    </w:p>
    <w:p w:rsidR="0063176D" w:rsidRDefault="0063176D" w:rsidP="00053028">
      <w:pPr>
        <w:rPr>
          <w:sz w:val="24"/>
          <w:szCs w:val="24"/>
          <w:lang w:val="es-AR"/>
        </w:rPr>
      </w:pPr>
    </w:p>
    <w:p w:rsidR="0063176D" w:rsidRDefault="0063176D" w:rsidP="00053028">
      <w:pPr>
        <w:rPr>
          <w:sz w:val="24"/>
          <w:szCs w:val="24"/>
          <w:lang w:val="es-AR"/>
        </w:rPr>
      </w:pPr>
      <w:r w:rsidRPr="0063176D">
        <w:rPr>
          <w:sz w:val="24"/>
          <w:szCs w:val="24"/>
          <w:lang w:val="es-AR"/>
        </w:rPr>
        <w:drawing>
          <wp:inline distT="0" distB="0" distL="0" distR="0" wp14:anchorId="1FA7813C" wp14:editId="4CCF56B1">
            <wp:extent cx="5612130" cy="168402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6D" w:rsidRPr="0063176D" w:rsidRDefault="0063176D" w:rsidP="0063176D">
      <w:pPr>
        <w:rPr>
          <w:b/>
          <w:sz w:val="24"/>
          <w:szCs w:val="24"/>
          <w:lang w:val="es-AR"/>
        </w:rPr>
      </w:pPr>
      <w:proofErr w:type="spellStart"/>
      <w:r>
        <w:rPr>
          <w:b/>
          <w:sz w:val="24"/>
          <w:szCs w:val="24"/>
          <w:lang w:val="es-AR"/>
        </w:rPr>
        <w:t>Clustering</w:t>
      </w:r>
      <w:proofErr w:type="spellEnd"/>
      <w:r>
        <w:rPr>
          <w:b/>
          <w:sz w:val="24"/>
          <w:szCs w:val="24"/>
          <w:lang w:val="es-AR"/>
        </w:rPr>
        <w:t xml:space="preserve"> jerárquico</w:t>
      </w:r>
    </w:p>
    <w:p w:rsidR="0063176D" w:rsidRDefault="0063176D" w:rsidP="0063176D">
      <w:pPr>
        <w:rPr>
          <w:sz w:val="24"/>
          <w:szCs w:val="24"/>
          <w:lang w:val="es-AR"/>
        </w:rPr>
      </w:pPr>
      <w:r w:rsidRPr="0063176D">
        <w:rPr>
          <w:sz w:val="24"/>
          <w:szCs w:val="24"/>
          <w:lang w:val="es-AR"/>
        </w:rPr>
        <w:t xml:space="preserve">El </w:t>
      </w:r>
      <w:proofErr w:type="spellStart"/>
      <w:r w:rsidRPr="0063176D">
        <w:rPr>
          <w:sz w:val="24"/>
          <w:szCs w:val="24"/>
          <w:lang w:val="es-AR"/>
        </w:rPr>
        <w:t>cluster</w:t>
      </w:r>
      <w:proofErr w:type="spellEnd"/>
      <w:r w:rsidRPr="0063176D">
        <w:rPr>
          <w:sz w:val="24"/>
          <w:szCs w:val="24"/>
          <w:lang w:val="es-AR"/>
        </w:rPr>
        <w:t xml:space="preserve"> jerárquico (</w:t>
      </w:r>
      <w:proofErr w:type="spellStart"/>
      <w:r w:rsidRPr="0063176D">
        <w:rPr>
          <w:sz w:val="24"/>
          <w:szCs w:val="24"/>
          <w:lang w:val="es-AR"/>
        </w:rPr>
        <w:t>Hierarchical</w:t>
      </w:r>
      <w:proofErr w:type="spellEnd"/>
      <w:r w:rsidRPr="0063176D">
        <w:rPr>
          <w:sz w:val="24"/>
          <w:szCs w:val="24"/>
          <w:lang w:val="es-AR"/>
        </w:rPr>
        <w:t xml:space="preserve"> </w:t>
      </w:r>
      <w:proofErr w:type="spellStart"/>
      <w:r w:rsidRPr="0063176D">
        <w:rPr>
          <w:sz w:val="24"/>
          <w:szCs w:val="24"/>
          <w:lang w:val="es-AR"/>
        </w:rPr>
        <w:t>cluster</w:t>
      </w:r>
      <w:proofErr w:type="spellEnd"/>
      <w:r w:rsidRPr="0063176D">
        <w:rPr>
          <w:sz w:val="24"/>
          <w:szCs w:val="24"/>
          <w:lang w:val="es-AR"/>
        </w:rPr>
        <w:t xml:space="preserve"> </w:t>
      </w:r>
      <w:proofErr w:type="spellStart"/>
      <w:r w:rsidRPr="0063176D">
        <w:rPr>
          <w:sz w:val="24"/>
          <w:szCs w:val="24"/>
          <w:lang w:val="es-AR"/>
        </w:rPr>
        <w:t>analysis</w:t>
      </w:r>
      <w:proofErr w:type="spellEnd"/>
      <w:r w:rsidRPr="0063176D">
        <w:rPr>
          <w:sz w:val="24"/>
          <w:szCs w:val="24"/>
          <w:lang w:val="es-AR"/>
        </w:rPr>
        <w:t xml:space="preserve"> o HCA) es un método de </w:t>
      </w:r>
      <w:proofErr w:type="spellStart"/>
      <w:r w:rsidRPr="0063176D">
        <w:rPr>
          <w:sz w:val="24"/>
          <w:szCs w:val="24"/>
          <w:lang w:val="es-AR"/>
        </w:rPr>
        <w:t>clustering</w:t>
      </w:r>
      <w:proofErr w:type="spellEnd"/>
      <w:r w:rsidRPr="0063176D">
        <w:rPr>
          <w:sz w:val="24"/>
          <w:szCs w:val="24"/>
          <w:lang w:val="es-AR"/>
        </w:rPr>
        <w:t xml:space="preserve"> que busca construir una jerarquía de </w:t>
      </w:r>
      <w:proofErr w:type="spellStart"/>
      <w:r w:rsidRPr="0063176D">
        <w:rPr>
          <w:sz w:val="24"/>
          <w:szCs w:val="24"/>
          <w:lang w:val="es-AR"/>
        </w:rPr>
        <w:t>clusters</w:t>
      </w:r>
      <w:proofErr w:type="spellEnd"/>
      <w:r w:rsidRPr="0063176D">
        <w:rPr>
          <w:sz w:val="24"/>
          <w:szCs w:val="24"/>
          <w:lang w:val="es-AR"/>
        </w:rPr>
        <w:t>.</w:t>
      </w:r>
    </w:p>
    <w:p w:rsidR="0063176D" w:rsidRPr="0063176D" w:rsidRDefault="0063176D" w:rsidP="0063176D">
      <w:pPr>
        <w:rPr>
          <w:sz w:val="24"/>
          <w:szCs w:val="24"/>
          <w:lang w:val="es-AR"/>
        </w:rPr>
      </w:pPr>
      <w:proofErr w:type="spellStart"/>
      <w:r>
        <w:rPr>
          <w:sz w:val="24"/>
          <w:szCs w:val="24"/>
        </w:rPr>
        <w:lastRenderedPageBreak/>
        <w:t>Tipos</w:t>
      </w:r>
      <w:proofErr w:type="spellEnd"/>
      <w:r>
        <w:rPr>
          <w:sz w:val="24"/>
          <w:szCs w:val="24"/>
        </w:rPr>
        <w:t xml:space="preserve">: </w:t>
      </w:r>
      <w:proofErr w:type="spellStart"/>
      <w:r w:rsidRPr="0063176D">
        <w:rPr>
          <w:sz w:val="24"/>
          <w:szCs w:val="24"/>
        </w:rPr>
        <w:t>Aglomerativo</w:t>
      </w:r>
      <w:proofErr w:type="spellEnd"/>
      <w:r w:rsidRPr="0063176D">
        <w:rPr>
          <w:sz w:val="24"/>
          <w:szCs w:val="24"/>
        </w:rPr>
        <w:t xml:space="preserve"> (bottom up) o </w:t>
      </w:r>
      <w:proofErr w:type="spellStart"/>
      <w:r w:rsidRPr="0063176D">
        <w:rPr>
          <w:sz w:val="24"/>
          <w:szCs w:val="24"/>
        </w:rPr>
        <w:t>Divisivo</w:t>
      </w:r>
      <w:proofErr w:type="spellEnd"/>
      <w:r w:rsidRPr="0063176D">
        <w:rPr>
          <w:sz w:val="24"/>
          <w:szCs w:val="24"/>
        </w:rPr>
        <w:t xml:space="preserve"> (top down)</w:t>
      </w:r>
      <w:r>
        <w:rPr>
          <w:sz w:val="24"/>
          <w:szCs w:val="24"/>
        </w:rPr>
        <w:t xml:space="preserve">. </w:t>
      </w:r>
      <w:r w:rsidRPr="0063176D">
        <w:rPr>
          <w:sz w:val="24"/>
          <w:szCs w:val="24"/>
          <w:lang w:val="es-AR"/>
        </w:rPr>
        <w:t xml:space="preserve">En general la complejidad del </w:t>
      </w:r>
      <w:proofErr w:type="spellStart"/>
      <w:r w:rsidRPr="0063176D">
        <w:rPr>
          <w:sz w:val="24"/>
          <w:szCs w:val="24"/>
          <w:lang w:val="es-AR"/>
        </w:rPr>
        <w:t>clustering</w:t>
      </w:r>
      <w:proofErr w:type="spellEnd"/>
      <w:r w:rsidRPr="0063176D">
        <w:rPr>
          <w:sz w:val="24"/>
          <w:szCs w:val="24"/>
          <w:lang w:val="es-AR"/>
        </w:rPr>
        <w:t xml:space="preserve"> </w:t>
      </w:r>
      <w:proofErr w:type="spellStart"/>
      <w:r w:rsidRPr="0063176D">
        <w:rPr>
          <w:sz w:val="24"/>
          <w:szCs w:val="24"/>
          <w:lang w:val="es-AR"/>
        </w:rPr>
        <w:t>aglomerativo</w:t>
      </w:r>
      <w:proofErr w:type="spellEnd"/>
      <w:r w:rsidRPr="0063176D">
        <w:rPr>
          <w:sz w:val="24"/>
          <w:szCs w:val="24"/>
          <w:lang w:val="es-AR"/>
        </w:rPr>
        <w:t xml:space="preserve"> es O(n3), lo que le hace bastante lento para </w:t>
      </w:r>
      <w:proofErr w:type="spellStart"/>
      <w:r w:rsidRPr="0063176D">
        <w:rPr>
          <w:sz w:val="24"/>
          <w:szCs w:val="24"/>
          <w:lang w:val="es-AR"/>
        </w:rPr>
        <w:t>datasets</w:t>
      </w:r>
      <w:proofErr w:type="spellEnd"/>
      <w:r w:rsidRPr="0063176D">
        <w:rPr>
          <w:sz w:val="24"/>
          <w:szCs w:val="24"/>
          <w:lang w:val="es-AR"/>
        </w:rPr>
        <w:t xml:space="preserve"> grandes. El </w:t>
      </w:r>
      <w:proofErr w:type="spellStart"/>
      <w:r w:rsidRPr="0063176D">
        <w:rPr>
          <w:sz w:val="24"/>
          <w:szCs w:val="24"/>
          <w:lang w:val="es-AR"/>
        </w:rPr>
        <w:t>clustering</w:t>
      </w:r>
      <w:proofErr w:type="spellEnd"/>
      <w:r w:rsidRPr="0063176D">
        <w:rPr>
          <w:sz w:val="24"/>
          <w:szCs w:val="24"/>
          <w:lang w:val="es-AR"/>
        </w:rPr>
        <w:t xml:space="preserve"> divisivo tiene incluso una complejidad peor O(2n).</w:t>
      </w:r>
    </w:p>
    <w:p w:rsidR="0063176D" w:rsidRDefault="0063176D" w:rsidP="0063176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S</w:t>
      </w:r>
      <w:r w:rsidRPr="0063176D">
        <w:rPr>
          <w:sz w:val="24"/>
          <w:szCs w:val="24"/>
          <w:lang w:val="es-AR"/>
        </w:rPr>
        <w:t xml:space="preserve">e suele representar en una gráfica llamada </w:t>
      </w:r>
      <w:proofErr w:type="spellStart"/>
      <w:r w:rsidRPr="0063176D">
        <w:rPr>
          <w:sz w:val="24"/>
          <w:szCs w:val="24"/>
          <w:lang w:val="es-AR"/>
        </w:rPr>
        <w:t>dendrograma</w:t>
      </w:r>
      <w:proofErr w:type="spellEnd"/>
      <w:r w:rsidRPr="0063176D">
        <w:rPr>
          <w:sz w:val="24"/>
          <w:szCs w:val="24"/>
          <w:lang w:val="es-AR"/>
        </w:rPr>
        <w:t>.</w:t>
      </w:r>
    </w:p>
    <w:p w:rsidR="0063176D" w:rsidRDefault="0063176D" w:rsidP="0063176D">
      <w:pPr>
        <w:rPr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 xml:space="preserve">Algoritmo </w:t>
      </w:r>
      <w:proofErr w:type="spellStart"/>
      <w:r>
        <w:rPr>
          <w:b/>
          <w:sz w:val="24"/>
          <w:szCs w:val="24"/>
          <w:lang w:val="es-AR"/>
        </w:rPr>
        <w:t>agnes</w:t>
      </w:r>
      <w:proofErr w:type="spellEnd"/>
      <w:r>
        <w:rPr>
          <w:b/>
          <w:sz w:val="24"/>
          <w:szCs w:val="24"/>
          <w:lang w:val="es-AR"/>
        </w:rPr>
        <w:t xml:space="preserve">. </w:t>
      </w:r>
      <w:r w:rsidRPr="0063176D">
        <w:rPr>
          <w:sz w:val="24"/>
          <w:szCs w:val="24"/>
          <w:lang w:val="es-AR"/>
        </w:rPr>
        <w:t xml:space="preserve">El algoritmo </w:t>
      </w:r>
      <w:proofErr w:type="spellStart"/>
      <w:r w:rsidRPr="0063176D">
        <w:rPr>
          <w:sz w:val="24"/>
          <w:szCs w:val="24"/>
          <w:lang w:val="es-AR"/>
        </w:rPr>
        <w:t>agnes</w:t>
      </w:r>
      <w:proofErr w:type="spellEnd"/>
      <w:r w:rsidRPr="0063176D">
        <w:rPr>
          <w:sz w:val="24"/>
          <w:szCs w:val="24"/>
          <w:lang w:val="es-AR"/>
        </w:rPr>
        <w:t xml:space="preserve"> es de tipo </w:t>
      </w:r>
      <w:proofErr w:type="spellStart"/>
      <w:r w:rsidRPr="0063176D">
        <w:rPr>
          <w:sz w:val="24"/>
          <w:szCs w:val="24"/>
          <w:lang w:val="es-AR"/>
        </w:rPr>
        <w:t>aglomerativo</w:t>
      </w:r>
      <w:proofErr w:type="spellEnd"/>
    </w:p>
    <w:p w:rsidR="0063176D" w:rsidRDefault="0063176D" w:rsidP="0063176D">
      <w:pPr>
        <w:rPr>
          <w:b/>
          <w:sz w:val="24"/>
          <w:szCs w:val="24"/>
          <w:lang w:val="es-AR"/>
        </w:rPr>
      </w:pPr>
      <w:r w:rsidRPr="0063176D">
        <w:rPr>
          <w:b/>
          <w:sz w:val="24"/>
          <w:szCs w:val="24"/>
          <w:lang w:val="es-AR"/>
        </w:rPr>
        <w:t xml:space="preserve">Implementación de </w:t>
      </w:r>
      <w:proofErr w:type="spellStart"/>
      <w:r w:rsidRPr="0063176D">
        <w:rPr>
          <w:b/>
          <w:sz w:val="24"/>
          <w:szCs w:val="24"/>
          <w:lang w:val="es-AR"/>
        </w:rPr>
        <w:t>hclust</w:t>
      </w:r>
      <w:proofErr w:type="spellEnd"/>
      <w:r w:rsidRPr="0063176D">
        <w:rPr>
          <w:b/>
          <w:sz w:val="24"/>
          <w:szCs w:val="24"/>
          <w:lang w:val="es-AR"/>
        </w:rPr>
        <w:t xml:space="preserve"> y </w:t>
      </w:r>
      <w:proofErr w:type="spellStart"/>
      <w:r w:rsidRPr="0063176D">
        <w:rPr>
          <w:b/>
          <w:sz w:val="24"/>
          <w:szCs w:val="24"/>
          <w:lang w:val="es-AR"/>
        </w:rPr>
        <w:t>agnes</w:t>
      </w:r>
      <w:proofErr w:type="spellEnd"/>
      <w:r w:rsidRPr="0063176D">
        <w:rPr>
          <w:b/>
          <w:sz w:val="24"/>
          <w:szCs w:val="24"/>
          <w:lang w:val="es-AR"/>
        </w:rPr>
        <w:t xml:space="preserve"> en R</w:t>
      </w:r>
    </w:p>
    <w:p w:rsidR="0063176D" w:rsidRDefault="00D20889" w:rsidP="0063176D">
      <w:pPr>
        <w:rPr>
          <w:sz w:val="24"/>
          <w:szCs w:val="24"/>
          <w:lang w:val="es-AR"/>
        </w:rPr>
      </w:pPr>
      <w:r w:rsidRPr="00D20889">
        <w:rPr>
          <w:sz w:val="24"/>
          <w:szCs w:val="24"/>
          <w:lang w:val="es-AR"/>
        </w:rPr>
        <w:t xml:space="preserve">Se cargan las </w:t>
      </w:r>
      <w:proofErr w:type="spellStart"/>
      <w:r w:rsidRPr="00D20889">
        <w:rPr>
          <w:sz w:val="24"/>
          <w:szCs w:val="24"/>
          <w:lang w:val="es-AR"/>
        </w:rPr>
        <w:t>librerias</w:t>
      </w:r>
      <w:proofErr w:type="spellEnd"/>
      <w:r w:rsidRPr="00D20889">
        <w:rPr>
          <w:sz w:val="24"/>
          <w:szCs w:val="24"/>
          <w:lang w:val="es-AR"/>
        </w:rPr>
        <w:t xml:space="preserve"> para el </w:t>
      </w:r>
      <w:proofErr w:type="spellStart"/>
      <w:r w:rsidRPr="00D20889">
        <w:rPr>
          <w:sz w:val="24"/>
          <w:szCs w:val="24"/>
          <w:lang w:val="es-AR"/>
        </w:rPr>
        <w:t>clustering</w:t>
      </w:r>
      <w:proofErr w:type="spellEnd"/>
      <w:r w:rsidRPr="00D20889">
        <w:rPr>
          <w:sz w:val="24"/>
          <w:szCs w:val="24"/>
          <w:lang w:val="es-AR"/>
        </w:rPr>
        <w:t xml:space="preserve"> jerárquico y el acondicionamiento de datos</w:t>
      </w:r>
    </w:p>
    <w:p w:rsidR="00D20889" w:rsidRDefault="009E7693" w:rsidP="0063176D">
      <w:pPr>
        <w:rPr>
          <w:sz w:val="24"/>
          <w:szCs w:val="24"/>
          <w:lang w:val="es-AR"/>
        </w:rPr>
      </w:pPr>
      <w:r w:rsidRPr="009E7693">
        <w:rPr>
          <w:sz w:val="24"/>
          <w:szCs w:val="24"/>
          <w:lang w:val="es-AR"/>
        </w:rPr>
        <w:drawing>
          <wp:inline distT="0" distB="0" distL="0" distR="0" wp14:anchorId="0E8CA2C4" wp14:editId="48173D7F">
            <wp:extent cx="5612130" cy="533400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93" w:rsidRDefault="009E7693" w:rsidP="0063176D">
      <w:pPr>
        <w:rPr>
          <w:sz w:val="24"/>
          <w:szCs w:val="24"/>
          <w:lang w:val="es-AR"/>
        </w:rPr>
      </w:pPr>
      <w:r w:rsidRPr="009E7693">
        <w:rPr>
          <w:sz w:val="24"/>
          <w:szCs w:val="24"/>
          <w:lang w:val="es-AR"/>
        </w:rPr>
        <w:t xml:space="preserve">Quitamos la variable </w:t>
      </w:r>
      <w:proofErr w:type="spellStart"/>
      <w:r w:rsidRPr="009E7693">
        <w:rPr>
          <w:sz w:val="24"/>
          <w:szCs w:val="24"/>
          <w:lang w:val="es-AR"/>
        </w:rPr>
        <w:t>Species</w:t>
      </w:r>
      <w:proofErr w:type="spellEnd"/>
    </w:p>
    <w:p w:rsidR="009E7693" w:rsidRDefault="009E7693" w:rsidP="0063176D">
      <w:pPr>
        <w:rPr>
          <w:sz w:val="24"/>
          <w:szCs w:val="24"/>
          <w:lang w:val="es-AR"/>
        </w:rPr>
      </w:pPr>
      <w:r w:rsidRPr="009E7693">
        <w:rPr>
          <w:sz w:val="24"/>
          <w:szCs w:val="24"/>
          <w:lang w:val="es-AR"/>
        </w:rPr>
        <w:drawing>
          <wp:inline distT="0" distB="0" distL="0" distR="0" wp14:anchorId="63135316" wp14:editId="4F05A93F">
            <wp:extent cx="4772691" cy="1743318"/>
            <wp:effectExtent l="0" t="0" r="889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93" w:rsidRDefault="009E7693" w:rsidP="0063176D">
      <w:pPr>
        <w:rPr>
          <w:sz w:val="24"/>
          <w:szCs w:val="24"/>
          <w:lang w:val="es-AR"/>
        </w:rPr>
      </w:pPr>
      <w:r w:rsidRPr="009E7693">
        <w:rPr>
          <w:sz w:val="24"/>
          <w:szCs w:val="24"/>
          <w:lang w:val="es-AR"/>
        </w:rPr>
        <w:t xml:space="preserve">Aplicamos el método de </w:t>
      </w:r>
      <w:proofErr w:type="spellStart"/>
      <w:r w:rsidRPr="009E7693">
        <w:rPr>
          <w:sz w:val="24"/>
          <w:szCs w:val="24"/>
          <w:lang w:val="es-AR"/>
        </w:rPr>
        <w:t>clustering</w:t>
      </w:r>
      <w:proofErr w:type="spellEnd"/>
      <w:r w:rsidRPr="009E7693">
        <w:rPr>
          <w:sz w:val="24"/>
          <w:szCs w:val="24"/>
          <w:lang w:val="es-AR"/>
        </w:rPr>
        <w:t xml:space="preserve"> </w:t>
      </w:r>
      <w:proofErr w:type="spellStart"/>
      <w:proofErr w:type="gramStart"/>
      <w:r w:rsidRPr="009E7693">
        <w:rPr>
          <w:sz w:val="24"/>
          <w:szCs w:val="24"/>
          <w:lang w:val="es-AR"/>
        </w:rPr>
        <w:t>hclust</w:t>
      </w:r>
      <w:proofErr w:type="spellEnd"/>
      <w:r w:rsidRPr="009E7693">
        <w:rPr>
          <w:sz w:val="24"/>
          <w:szCs w:val="24"/>
          <w:lang w:val="es-AR"/>
        </w:rPr>
        <w:t>(</w:t>
      </w:r>
      <w:proofErr w:type="gramEnd"/>
      <w:r w:rsidRPr="009E7693">
        <w:rPr>
          <w:sz w:val="24"/>
          <w:szCs w:val="24"/>
          <w:lang w:val="es-AR"/>
        </w:rPr>
        <w:t xml:space="preserve">) y representamos el </w:t>
      </w:r>
      <w:proofErr w:type="spellStart"/>
      <w:r w:rsidRPr="009E7693">
        <w:rPr>
          <w:sz w:val="24"/>
          <w:szCs w:val="24"/>
          <w:lang w:val="es-AR"/>
        </w:rPr>
        <w:t>dendrograma</w:t>
      </w:r>
      <w:proofErr w:type="spellEnd"/>
    </w:p>
    <w:p w:rsidR="009E7693" w:rsidRDefault="009E7693" w:rsidP="0063176D">
      <w:pPr>
        <w:rPr>
          <w:sz w:val="24"/>
          <w:szCs w:val="24"/>
          <w:lang w:val="es-AR"/>
        </w:rPr>
      </w:pPr>
      <w:r w:rsidRPr="009E7693">
        <w:rPr>
          <w:sz w:val="24"/>
          <w:szCs w:val="24"/>
          <w:lang w:val="es-AR"/>
        </w:rPr>
        <w:drawing>
          <wp:inline distT="0" distB="0" distL="0" distR="0" wp14:anchorId="6F6D9C5A" wp14:editId="1799BB7A">
            <wp:extent cx="4877481" cy="943107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93" w:rsidRDefault="009E7693" w:rsidP="0063176D">
      <w:pPr>
        <w:rPr>
          <w:sz w:val="24"/>
          <w:szCs w:val="24"/>
          <w:lang w:val="es-AR"/>
        </w:rPr>
      </w:pPr>
      <w:r w:rsidRPr="009E7693">
        <w:rPr>
          <w:sz w:val="24"/>
          <w:szCs w:val="24"/>
          <w:lang w:val="es-AR"/>
        </w:rPr>
        <w:lastRenderedPageBreak/>
        <w:drawing>
          <wp:inline distT="0" distB="0" distL="0" distR="0" wp14:anchorId="681B3BF1" wp14:editId="3AD29DBF">
            <wp:extent cx="4801270" cy="4887007"/>
            <wp:effectExtent l="0" t="0" r="0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93" w:rsidRDefault="00205394" w:rsidP="0063176D">
      <w:pPr>
        <w:rPr>
          <w:sz w:val="24"/>
          <w:szCs w:val="24"/>
          <w:lang w:val="es-AR"/>
        </w:rPr>
      </w:pPr>
      <w:r w:rsidRPr="00205394">
        <w:rPr>
          <w:sz w:val="24"/>
          <w:szCs w:val="24"/>
          <w:lang w:val="es-AR"/>
        </w:rPr>
        <w:drawing>
          <wp:inline distT="0" distB="0" distL="0" distR="0" wp14:anchorId="016DFA5E" wp14:editId="2EAE19CF">
            <wp:extent cx="5612130" cy="680720"/>
            <wp:effectExtent l="0" t="0" r="762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4" w:rsidRDefault="00205394" w:rsidP="0063176D">
      <w:pPr>
        <w:rPr>
          <w:sz w:val="24"/>
          <w:szCs w:val="24"/>
          <w:lang w:val="es-AR"/>
        </w:rPr>
      </w:pPr>
      <w:r w:rsidRPr="00205394">
        <w:rPr>
          <w:sz w:val="24"/>
          <w:szCs w:val="24"/>
          <w:lang w:val="es-AR"/>
        </w:rPr>
        <w:t xml:space="preserve">Ahora aplicamos el método de </w:t>
      </w:r>
      <w:proofErr w:type="spellStart"/>
      <w:r w:rsidRPr="00205394">
        <w:rPr>
          <w:sz w:val="24"/>
          <w:szCs w:val="24"/>
          <w:lang w:val="es-AR"/>
        </w:rPr>
        <w:t>clustering</w:t>
      </w:r>
      <w:proofErr w:type="spellEnd"/>
      <w:r w:rsidRPr="00205394">
        <w:rPr>
          <w:sz w:val="24"/>
          <w:szCs w:val="24"/>
          <w:lang w:val="es-AR"/>
        </w:rPr>
        <w:t xml:space="preserve"> </w:t>
      </w:r>
      <w:proofErr w:type="spellStart"/>
      <w:proofErr w:type="gramStart"/>
      <w:r w:rsidRPr="00205394">
        <w:rPr>
          <w:sz w:val="24"/>
          <w:szCs w:val="24"/>
          <w:lang w:val="es-AR"/>
        </w:rPr>
        <w:t>agnes</w:t>
      </w:r>
      <w:proofErr w:type="spellEnd"/>
      <w:r w:rsidRPr="00205394">
        <w:rPr>
          <w:sz w:val="24"/>
          <w:szCs w:val="24"/>
          <w:lang w:val="es-AR"/>
        </w:rPr>
        <w:t>(</w:t>
      </w:r>
      <w:proofErr w:type="gramEnd"/>
      <w:r w:rsidRPr="00205394">
        <w:rPr>
          <w:sz w:val="24"/>
          <w:szCs w:val="24"/>
          <w:lang w:val="es-AR"/>
        </w:rPr>
        <w:t xml:space="preserve">) del paquete </w:t>
      </w:r>
      <w:proofErr w:type="spellStart"/>
      <w:r w:rsidRPr="00205394">
        <w:rPr>
          <w:sz w:val="24"/>
          <w:szCs w:val="24"/>
          <w:lang w:val="es-AR"/>
        </w:rPr>
        <w:t>cluster</w:t>
      </w:r>
      <w:proofErr w:type="spellEnd"/>
      <w:r w:rsidRPr="00205394">
        <w:rPr>
          <w:sz w:val="24"/>
          <w:szCs w:val="24"/>
          <w:lang w:val="es-AR"/>
        </w:rPr>
        <w:t xml:space="preserve"> y representamos el </w:t>
      </w:r>
      <w:proofErr w:type="spellStart"/>
      <w:r w:rsidRPr="00205394">
        <w:rPr>
          <w:sz w:val="24"/>
          <w:szCs w:val="24"/>
          <w:lang w:val="es-AR"/>
        </w:rPr>
        <w:t>dendrograma</w:t>
      </w:r>
      <w:proofErr w:type="spellEnd"/>
      <w:r w:rsidRPr="00205394">
        <w:rPr>
          <w:sz w:val="24"/>
          <w:szCs w:val="24"/>
          <w:lang w:val="es-AR"/>
        </w:rPr>
        <w:t xml:space="preserve"> con la función </w:t>
      </w:r>
      <w:proofErr w:type="spellStart"/>
      <w:r w:rsidRPr="00205394">
        <w:rPr>
          <w:sz w:val="24"/>
          <w:szCs w:val="24"/>
          <w:lang w:val="es-AR"/>
        </w:rPr>
        <w:t>plot</w:t>
      </w:r>
      <w:proofErr w:type="spellEnd"/>
      <w:r w:rsidRPr="00205394">
        <w:rPr>
          <w:sz w:val="24"/>
          <w:szCs w:val="24"/>
          <w:lang w:val="es-AR"/>
        </w:rPr>
        <w:t xml:space="preserve">() de la librería </w:t>
      </w:r>
      <w:proofErr w:type="spellStart"/>
      <w:r w:rsidRPr="00205394">
        <w:rPr>
          <w:sz w:val="24"/>
          <w:szCs w:val="24"/>
          <w:lang w:val="es-AR"/>
        </w:rPr>
        <w:t>dendroextras</w:t>
      </w:r>
      <w:proofErr w:type="spellEnd"/>
      <w:r w:rsidRPr="00205394">
        <w:rPr>
          <w:sz w:val="24"/>
          <w:szCs w:val="24"/>
          <w:lang w:val="es-AR"/>
        </w:rPr>
        <w:t xml:space="preserve"> para colorear los </w:t>
      </w:r>
      <w:proofErr w:type="spellStart"/>
      <w:r w:rsidRPr="00205394">
        <w:rPr>
          <w:sz w:val="24"/>
          <w:szCs w:val="24"/>
          <w:lang w:val="es-AR"/>
        </w:rPr>
        <w:t>clusters</w:t>
      </w:r>
      <w:proofErr w:type="spellEnd"/>
      <w:r w:rsidRPr="00205394">
        <w:rPr>
          <w:sz w:val="24"/>
          <w:szCs w:val="24"/>
          <w:lang w:val="es-AR"/>
        </w:rPr>
        <w:t xml:space="preserve">. También podemos ver que la función </w:t>
      </w:r>
      <w:proofErr w:type="spellStart"/>
      <w:proofErr w:type="gramStart"/>
      <w:r w:rsidRPr="00205394">
        <w:rPr>
          <w:sz w:val="24"/>
          <w:szCs w:val="24"/>
          <w:lang w:val="es-AR"/>
        </w:rPr>
        <w:t>summary</w:t>
      </w:r>
      <w:proofErr w:type="spellEnd"/>
      <w:r w:rsidRPr="00205394">
        <w:rPr>
          <w:sz w:val="24"/>
          <w:szCs w:val="24"/>
          <w:lang w:val="es-AR"/>
        </w:rPr>
        <w:t>(</w:t>
      </w:r>
      <w:proofErr w:type="gramEnd"/>
      <w:r w:rsidRPr="00205394">
        <w:rPr>
          <w:sz w:val="24"/>
          <w:szCs w:val="24"/>
          <w:lang w:val="es-AR"/>
        </w:rPr>
        <w:t xml:space="preserve">) sobre el objeto resultado de aplicar </w:t>
      </w:r>
      <w:proofErr w:type="spellStart"/>
      <w:r w:rsidRPr="00205394">
        <w:rPr>
          <w:sz w:val="24"/>
          <w:szCs w:val="24"/>
          <w:lang w:val="es-AR"/>
        </w:rPr>
        <w:t>agnes</w:t>
      </w:r>
      <w:proofErr w:type="spellEnd"/>
      <w:r w:rsidRPr="00205394">
        <w:rPr>
          <w:sz w:val="24"/>
          <w:szCs w:val="24"/>
          <w:lang w:val="es-AR"/>
        </w:rPr>
        <w:t>() da mucha información sobre el modelo.</w:t>
      </w:r>
    </w:p>
    <w:p w:rsidR="00205394" w:rsidRDefault="00205394" w:rsidP="0063176D">
      <w:pPr>
        <w:rPr>
          <w:sz w:val="24"/>
          <w:szCs w:val="24"/>
          <w:lang w:val="es-AR"/>
        </w:rPr>
      </w:pPr>
      <w:r w:rsidRPr="00205394">
        <w:rPr>
          <w:sz w:val="24"/>
          <w:szCs w:val="24"/>
          <w:lang w:val="es-AR"/>
        </w:rPr>
        <w:lastRenderedPageBreak/>
        <w:drawing>
          <wp:inline distT="0" distB="0" distL="0" distR="0" wp14:anchorId="2CC538B5" wp14:editId="061E2F26">
            <wp:extent cx="5612130" cy="1616710"/>
            <wp:effectExtent l="0" t="0" r="7620" b="25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4" w:rsidRDefault="00205394" w:rsidP="0063176D">
      <w:pPr>
        <w:rPr>
          <w:sz w:val="24"/>
          <w:szCs w:val="24"/>
          <w:lang w:val="es-AR"/>
        </w:rPr>
      </w:pPr>
    </w:p>
    <w:p w:rsidR="00205394" w:rsidRDefault="00205394" w:rsidP="0063176D">
      <w:pPr>
        <w:rPr>
          <w:sz w:val="24"/>
          <w:szCs w:val="24"/>
          <w:lang w:val="es-AR"/>
        </w:rPr>
      </w:pPr>
      <w:r w:rsidRPr="00205394">
        <w:rPr>
          <w:sz w:val="24"/>
          <w:szCs w:val="24"/>
          <w:lang w:val="es-AR"/>
        </w:rPr>
        <w:drawing>
          <wp:inline distT="0" distB="0" distL="0" distR="0" wp14:anchorId="586D5849" wp14:editId="17FECBEF">
            <wp:extent cx="5612130" cy="217297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4" w:rsidRDefault="00BA13BF" w:rsidP="0063176D">
      <w:pPr>
        <w:rPr>
          <w:sz w:val="24"/>
          <w:szCs w:val="24"/>
          <w:lang w:val="es-AR"/>
        </w:rPr>
      </w:pPr>
      <w:r w:rsidRPr="00BA13BF">
        <w:rPr>
          <w:sz w:val="24"/>
          <w:szCs w:val="24"/>
          <w:lang w:val="es-AR"/>
        </w:rPr>
        <w:drawing>
          <wp:inline distT="0" distB="0" distL="0" distR="0" wp14:anchorId="660CD2F6" wp14:editId="236BD44A">
            <wp:extent cx="4648849" cy="514422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BF" w:rsidRDefault="00BA13BF" w:rsidP="0063176D">
      <w:pPr>
        <w:rPr>
          <w:sz w:val="24"/>
          <w:szCs w:val="24"/>
          <w:lang w:val="es-AR"/>
        </w:rPr>
      </w:pPr>
      <w:r w:rsidRPr="00BA13BF">
        <w:rPr>
          <w:sz w:val="24"/>
          <w:szCs w:val="24"/>
          <w:lang w:val="es-AR"/>
        </w:rPr>
        <w:lastRenderedPageBreak/>
        <w:drawing>
          <wp:inline distT="0" distB="0" distL="0" distR="0" wp14:anchorId="6F690D50" wp14:editId="0B3A33A5">
            <wp:extent cx="5458587" cy="4934639"/>
            <wp:effectExtent l="0" t="0" r="889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BF" w:rsidRPr="00BA13BF" w:rsidRDefault="00BA13BF" w:rsidP="00BA13BF">
      <w:pPr>
        <w:rPr>
          <w:sz w:val="24"/>
          <w:szCs w:val="24"/>
          <w:lang w:val="es-AR"/>
        </w:rPr>
      </w:pPr>
      <w:r w:rsidRPr="00BA13BF">
        <w:rPr>
          <w:sz w:val="24"/>
          <w:szCs w:val="24"/>
          <w:lang w:val="es-AR"/>
        </w:rPr>
        <w:t>Conclusión</w:t>
      </w:r>
    </w:p>
    <w:p w:rsidR="00BA13BF" w:rsidRPr="00BA13BF" w:rsidRDefault="00BA13BF" w:rsidP="00BA13BF">
      <w:pPr>
        <w:rPr>
          <w:sz w:val="24"/>
          <w:szCs w:val="24"/>
          <w:lang w:val="es-AR"/>
        </w:rPr>
      </w:pPr>
      <w:r w:rsidRPr="00BA13BF">
        <w:rPr>
          <w:sz w:val="24"/>
          <w:szCs w:val="24"/>
          <w:lang w:val="es-AR"/>
        </w:rPr>
        <w:t>Cualquiera de los modelos no supervisados que hemos visto:</w:t>
      </w:r>
    </w:p>
    <w:p w:rsidR="00BA13BF" w:rsidRPr="00BA13BF" w:rsidRDefault="00BA13BF" w:rsidP="00BA13BF">
      <w:pPr>
        <w:rPr>
          <w:sz w:val="24"/>
          <w:szCs w:val="24"/>
          <w:lang w:val="es-AR"/>
        </w:rPr>
      </w:pPr>
      <w:r w:rsidRPr="00BA13BF">
        <w:rPr>
          <w:sz w:val="24"/>
          <w:szCs w:val="24"/>
          <w:lang w:val="es-AR"/>
        </w:rPr>
        <w:t>• Reglas de Asociación</w:t>
      </w:r>
    </w:p>
    <w:p w:rsidR="00BA13BF" w:rsidRPr="00BA13BF" w:rsidRDefault="00BA13BF" w:rsidP="00BA13BF">
      <w:pPr>
        <w:rPr>
          <w:sz w:val="24"/>
          <w:szCs w:val="24"/>
          <w:lang w:val="es-AR"/>
        </w:rPr>
      </w:pPr>
      <w:r w:rsidRPr="00BA13BF">
        <w:rPr>
          <w:sz w:val="24"/>
          <w:szCs w:val="24"/>
          <w:lang w:val="es-AR"/>
        </w:rPr>
        <w:t>• Patrones Secuenciales</w:t>
      </w:r>
    </w:p>
    <w:p w:rsidR="00BA13BF" w:rsidRPr="00BA13BF" w:rsidRDefault="00BA13BF" w:rsidP="00BA13BF">
      <w:pPr>
        <w:rPr>
          <w:sz w:val="24"/>
          <w:szCs w:val="24"/>
          <w:lang w:val="es-AR"/>
        </w:rPr>
      </w:pPr>
      <w:r w:rsidRPr="00BA13BF">
        <w:rPr>
          <w:sz w:val="24"/>
          <w:szCs w:val="24"/>
          <w:lang w:val="es-AR"/>
        </w:rPr>
        <w:t xml:space="preserve">• </w:t>
      </w:r>
      <w:proofErr w:type="spellStart"/>
      <w:r w:rsidRPr="00BA13BF">
        <w:rPr>
          <w:sz w:val="24"/>
          <w:szCs w:val="24"/>
          <w:lang w:val="es-AR"/>
        </w:rPr>
        <w:t>Clustering</w:t>
      </w:r>
      <w:proofErr w:type="spellEnd"/>
    </w:p>
    <w:p w:rsidR="00BA13BF" w:rsidRPr="00BA13BF" w:rsidRDefault="00BA13BF" w:rsidP="00BA13BF">
      <w:pPr>
        <w:rPr>
          <w:sz w:val="24"/>
          <w:szCs w:val="24"/>
          <w:lang w:val="es-AR"/>
        </w:rPr>
      </w:pPr>
      <w:r w:rsidRPr="00BA13BF">
        <w:rPr>
          <w:sz w:val="24"/>
          <w:szCs w:val="24"/>
          <w:lang w:val="es-AR"/>
        </w:rPr>
        <w:t>Ofrecen muchas posibilidades y se usan en multitud de casos de uso tanto para comprender los datos como para aplicarlos directamente para tareas de segmentación como incluso de predicción.</w:t>
      </w:r>
    </w:p>
    <w:p w:rsidR="009757CA" w:rsidRPr="009757CA" w:rsidRDefault="00BA13BF" w:rsidP="0036767F">
      <w:pPr>
        <w:rPr>
          <w:sz w:val="28"/>
          <w:szCs w:val="28"/>
          <w:lang w:val="es-AR"/>
        </w:rPr>
      </w:pPr>
      <w:r w:rsidRPr="00BA13BF">
        <w:rPr>
          <w:sz w:val="24"/>
          <w:szCs w:val="24"/>
          <w:lang w:val="es-AR"/>
        </w:rPr>
        <w:t xml:space="preserve">Tienen una </w:t>
      </w:r>
      <w:r w:rsidRPr="00C82DC8">
        <w:rPr>
          <w:b/>
          <w:sz w:val="24"/>
          <w:szCs w:val="24"/>
          <w:lang w:val="es-AR"/>
        </w:rPr>
        <w:t>ventaja con respecto a los modelos supervisados</w:t>
      </w:r>
      <w:r w:rsidRPr="00BA13BF">
        <w:rPr>
          <w:sz w:val="24"/>
          <w:szCs w:val="24"/>
          <w:lang w:val="es-AR"/>
        </w:rPr>
        <w:t xml:space="preserve"> y es que no es necesario que las observaciones estén etiquetadas previamente, solamente acondicionar bien los datos y analizar.</w:t>
      </w:r>
      <w:bookmarkStart w:id="0" w:name="_GoBack"/>
      <w:bookmarkEnd w:id="0"/>
    </w:p>
    <w:sectPr w:rsidR="009757CA" w:rsidRPr="009757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3F49C7D"/>
    <w:multiLevelType w:val="hybridMultilevel"/>
    <w:tmpl w:val="6B75C43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82642CF"/>
    <w:multiLevelType w:val="hybridMultilevel"/>
    <w:tmpl w:val="708072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BF2554"/>
    <w:multiLevelType w:val="hybridMultilevel"/>
    <w:tmpl w:val="4F5AB4F4"/>
    <w:lvl w:ilvl="0" w:tplc="76B2F1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7EB"/>
    <w:rsid w:val="000362A0"/>
    <w:rsid w:val="00053028"/>
    <w:rsid w:val="000B5666"/>
    <w:rsid w:val="000C28E7"/>
    <w:rsid w:val="000F3E8A"/>
    <w:rsid w:val="00127259"/>
    <w:rsid w:val="00151164"/>
    <w:rsid w:val="00205394"/>
    <w:rsid w:val="002B7D7D"/>
    <w:rsid w:val="0035171A"/>
    <w:rsid w:val="00353F36"/>
    <w:rsid w:val="0036767F"/>
    <w:rsid w:val="003F363F"/>
    <w:rsid w:val="004400AA"/>
    <w:rsid w:val="00486729"/>
    <w:rsid w:val="005572B7"/>
    <w:rsid w:val="0059654D"/>
    <w:rsid w:val="005D2ECF"/>
    <w:rsid w:val="00601D70"/>
    <w:rsid w:val="0061520F"/>
    <w:rsid w:val="0063176D"/>
    <w:rsid w:val="006577EB"/>
    <w:rsid w:val="00672624"/>
    <w:rsid w:val="006E6561"/>
    <w:rsid w:val="006F1792"/>
    <w:rsid w:val="007623B5"/>
    <w:rsid w:val="007E0489"/>
    <w:rsid w:val="007E1260"/>
    <w:rsid w:val="008661EE"/>
    <w:rsid w:val="008F38E9"/>
    <w:rsid w:val="009757CA"/>
    <w:rsid w:val="009E7693"/>
    <w:rsid w:val="00AB17E6"/>
    <w:rsid w:val="00B66BCE"/>
    <w:rsid w:val="00B95580"/>
    <w:rsid w:val="00BA13BF"/>
    <w:rsid w:val="00BA4E6E"/>
    <w:rsid w:val="00C74264"/>
    <w:rsid w:val="00C82DC8"/>
    <w:rsid w:val="00CB646B"/>
    <w:rsid w:val="00D172B3"/>
    <w:rsid w:val="00D20889"/>
    <w:rsid w:val="00D36714"/>
    <w:rsid w:val="00DA1CC4"/>
    <w:rsid w:val="00DE53B8"/>
    <w:rsid w:val="00E0623A"/>
    <w:rsid w:val="00E06AD6"/>
    <w:rsid w:val="00F46178"/>
    <w:rsid w:val="00F5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8B581"/>
  <w15:chartTrackingRefBased/>
  <w15:docId w15:val="{9B069143-2641-4775-BD64-172E9ADF9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2ECF"/>
    <w:pPr>
      <w:ind w:left="720"/>
      <w:contextualSpacing/>
    </w:pPr>
  </w:style>
  <w:style w:type="paragraph" w:customStyle="1" w:styleId="Default">
    <w:name w:val="Default"/>
    <w:rsid w:val="006F179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28</Pages>
  <Words>2127</Words>
  <Characters>12127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28</cp:revision>
  <dcterms:created xsi:type="dcterms:W3CDTF">2023-02-06T17:35:00Z</dcterms:created>
  <dcterms:modified xsi:type="dcterms:W3CDTF">2023-02-07T19:15:00Z</dcterms:modified>
</cp:coreProperties>
</file>