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4C6" w:rsidRDefault="00AD54C6" w:rsidP="00800245">
      <w:pPr>
        <w:rPr>
          <w:b/>
          <w:lang w:val="es-AR"/>
        </w:rPr>
      </w:pPr>
      <w:r w:rsidRPr="00AD54C6">
        <w:rPr>
          <w:b/>
          <w:lang w:val="es-AR"/>
        </w:rPr>
        <w:t>T</w:t>
      </w:r>
      <w:r w:rsidR="008E6121">
        <w:rPr>
          <w:b/>
          <w:lang w:val="es-AR"/>
        </w:rPr>
        <w:t xml:space="preserve">rabajo </w:t>
      </w:r>
      <w:r w:rsidRPr="00AD54C6">
        <w:rPr>
          <w:b/>
          <w:lang w:val="es-AR"/>
        </w:rPr>
        <w:t>F</w:t>
      </w:r>
      <w:r w:rsidR="008E6121">
        <w:rPr>
          <w:b/>
          <w:lang w:val="es-AR"/>
        </w:rPr>
        <w:t xml:space="preserve">inal </w:t>
      </w:r>
      <w:r w:rsidRPr="00AD54C6">
        <w:rPr>
          <w:b/>
          <w:lang w:val="es-AR"/>
        </w:rPr>
        <w:t>M</w:t>
      </w:r>
      <w:r w:rsidR="008E6121">
        <w:rPr>
          <w:b/>
          <w:lang w:val="es-AR"/>
        </w:rPr>
        <w:t>aster</w:t>
      </w:r>
    </w:p>
    <w:p w:rsidR="008E6121" w:rsidRDefault="008E6121" w:rsidP="002E6F07">
      <w:pPr>
        <w:spacing w:after="0" w:line="240" w:lineRule="auto"/>
        <w:rPr>
          <w:rFonts w:ascii="Calibri" w:eastAsia="Times New Roman" w:hAnsi="Calibri" w:cs="Calibri"/>
          <w:color w:val="000000"/>
          <w:lang w:val="es-AR"/>
        </w:rPr>
      </w:pPr>
      <w:r>
        <w:rPr>
          <w:rFonts w:ascii="Calibri" w:eastAsia="Times New Roman" w:hAnsi="Calibri" w:cs="Calibri"/>
          <w:color w:val="000000"/>
          <w:lang w:val="es-AR"/>
        </w:rPr>
        <w:t>Autor: Martín López Scala</w:t>
      </w:r>
    </w:p>
    <w:p w:rsidR="002E6F07" w:rsidRPr="002E6F07" w:rsidRDefault="002E6F07" w:rsidP="002E6F07">
      <w:pPr>
        <w:spacing w:after="0" w:line="240" w:lineRule="auto"/>
        <w:rPr>
          <w:rFonts w:ascii="Calibri" w:eastAsia="Times New Roman" w:hAnsi="Calibri" w:cs="Calibri"/>
          <w:color w:val="000000"/>
          <w:lang w:val="es-AR"/>
        </w:rPr>
      </w:pPr>
      <w:r>
        <w:rPr>
          <w:rFonts w:ascii="Calibri" w:eastAsia="Times New Roman" w:hAnsi="Calibri" w:cs="Calibri"/>
          <w:color w:val="000000"/>
          <w:lang w:val="es-AR"/>
        </w:rPr>
        <w:t xml:space="preserve">Tutor: </w:t>
      </w:r>
      <w:r w:rsidR="0051197B" w:rsidRPr="002E6F07">
        <w:rPr>
          <w:rFonts w:ascii="Calibri" w:eastAsia="Times New Roman" w:hAnsi="Calibri" w:cs="Calibri"/>
          <w:color w:val="000000"/>
          <w:lang w:val="es-AR"/>
        </w:rPr>
        <w:t>José</w:t>
      </w:r>
      <w:r w:rsidRPr="002E6F07">
        <w:rPr>
          <w:rFonts w:ascii="Calibri" w:eastAsia="Times New Roman" w:hAnsi="Calibri" w:cs="Calibri"/>
          <w:color w:val="000000"/>
          <w:lang w:val="es-AR"/>
        </w:rPr>
        <w:t xml:space="preserve"> Miguel Hernández</w:t>
      </w:r>
    </w:p>
    <w:p w:rsidR="002E6F07" w:rsidRDefault="007B0011" w:rsidP="00800245">
      <w:pPr>
        <w:rPr>
          <w:lang w:val="es-AR"/>
        </w:rPr>
      </w:pPr>
      <w:r>
        <w:rPr>
          <w:lang w:val="es-AR"/>
        </w:rPr>
        <w:t xml:space="preserve">Set de Datos elegido: </w:t>
      </w:r>
      <w:r w:rsidRPr="007B0011">
        <w:rPr>
          <w:lang w:val="es-AR"/>
        </w:rPr>
        <w:t>https://www.kaggle.com/c/home-credit-default-risk/</w:t>
      </w:r>
    </w:p>
    <w:p w:rsidR="004D1E96" w:rsidRPr="004D1E96" w:rsidRDefault="004D1E96" w:rsidP="00800245">
      <w:pPr>
        <w:rPr>
          <w:b/>
          <w:lang w:val="es-AR"/>
        </w:rPr>
      </w:pPr>
      <w:r w:rsidRPr="004D1E96">
        <w:rPr>
          <w:b/>
          <w:lang w:val="es-AR"/>
        </w:rPr>
        <w:t>1.      Introducción con el objetivo del análisis</w:t>
      </w:r>
    </w:p>
    <w:p w:rsidR="00AD54C6" w:rsidRPr="001816FF" w:rsidRDefault="00AD54C6" w:rsidP="00477632">
      <w:pPr>
        <w:jc w:val="both"/>
        <w:rPr>
          <w:rFonts w:ascii="Arial" w:hAnsi="Arial" w:cs="Arial"/>
          <w:sz w:val="18"/>
          <w:szCs w:val="18"/>
          <w:lang w:val="es-AR"/>
        </w:rPr>
      </w:pPr>
      <w:r w:rsidRPr="001816FF">
        <w:rPr>
          <w:rFonts w:ascii="Arial" w:hAnsi="Arial" w:cs="Arial"/>
          <w:sz w:val="18"/>
          <w:szCs w:val="18"/>
          <w:lang w:val="es-AR"/>
        </w:rPr>
        <w:t>L</w:t>
      </w:r>
      <w:r w:rsidR="00A0682D" w:rsidRPr="001816FF">
        <w:rPr>
          <w:rFonts w:ascii="Arial" w:hAnsi="Arial" w:cs="Arial"/>
          <w:sz w:val="18"/>
          <w:szCs w:val="18"/>
          <w:lang w:val="es-AR"/>
        </w:rPr>
        <w:t>a idea para el TFM</w:t>
      </w:r>
      <w:r w:rsidR="007C5D10" w:rsidRPr="001816FF">
        <w:rPr>
          <w:rFonts w:ascii="Arial" w:hAnsi="Arial" w:cs="Arial"/>
          <w:sz w:val="18"/>
          <w:szCs w:val="18"/>
          <w:lang w:val="es-AR"/>
        </w:rPr>
        <w:t xml:space="preserve"> es la </w:t>
      </w:r>
      <w:r w:rsidR="00195321" w:rsidRPr="001816FF">
        <w:rPr>
          <w:rFonts w:ascii="Arial" w:hAnsi="Arial" w:cs="Arial"/>
          <w:sz w:val="18"/>
          <w:szCs w:val="18"/>
          <w:lang w:val="es-AR"/>
        </w:rPr>
        <w:t xml:space="preserve">de </w:t>
      </w:r>
      <w:r w:rsidR="007C5D10" w:rsidRPr="001816FF">
        <w:rPr>
          <w:rFonts w:ascii="Arial" w:hAnsi="Arial" w:cs="Arial"/>
          <w:sz w:val="18"/>
          <w:szCs w:val="18"/>
          <w:lang w:val="es-AR"/>
        </w:rPr>
        <w:t xml:space="preserve">generar </w:t>
      </w:r>
      <w:r w:rsidR="008E6121" w:rsidRPr="001816FF">
        <w:rPr>
          <w:rFonts w:ascii="Arial" w:hAnsi="Arial" w:cs="Arial"/>
          <w:sz w:val="18"/>
          <w:szCs w:val="18"/>
          <w:lang w:val="es-AR"/>
        </w:rPr>
        <w:t>modelo</w:t>
      </w:r>
      <w:r w:rsidR="007C5D10" w:rsidRPr="001816FF">
        <w:rPr>
          <w:rFonts w:ascii="Arial" w:hAnsi="Arial" w:cs="Arial"/>
          <w:sz w:val="18"/>
          <w:szCs w:val="18"/>
          <w:lang w:val="es-AR"/>
        </w:rPr>
        <w:t>s</w:t>
      </w:r>
      <w:r w:rsidR="008E6121" w:rsidRPr="001816FF">
        <w:rPr>
          <w:rFonts w:ascii="Arial" w:hAnsi="Arial" w:cs="Arial"/>
          <w:sz w:val="18"/>
          <w:szCs w:val="18"/>
          <w:lang w:val="es-AR"/>
        </w:rPr>
        <w:t xml:space="preserve"> de análisis de riesgo para una</w:t>
      </w:r>
      <w:r w:rsidRPr="001816FF">
        <w:rPr>
          <w:rFonts w:ascii="Arial" w:hAnsi="Arial" w:cs="Arial"/>
          <w:sz w:val="18"/>
          <w:szCs w:val="18"/>
          <w:lang w:val="es-AR"/>
        </w:rPr>
        <w:t xml:space="preserve"> cartera de préstamos</w:t>
      </w:r>
      <w:r w:rsidR="004D1E96" w:rsidRPr="001816FF">
        <w:rPr>
          <w:rFonts w:ascii="Arial" w:hAnsi="Arial" w:cs="Arial"/>
          <w:sz w:val="18"/>
          <w:szCs w:val="18"/>
          <w:lang w:val="es-AR"/>
        </w:rPr>
        <w:t xml:space="preserve"> del set de datos de Home Credit.</w:t>
      </w:r>
      <w:r w:rsidRPr="001816FF">
        <w:rPr>
          <w:rFonts w:ascii="Arial" w:hAnsi="Arial" w:cs="Arial"/>
          <w:sz w:val="18"/>
          <w:szCs w:val="18"/>
          <w:lang w:val="es-AR"/>
        </w:rPr>
        <w:t xml:space="preserve"> </w:t>
      </w:r>
    </w:p>
    <w:p w:rsidR="00AD54C6" w:rsidRPr="001816FF" w:rsidRDefault="00AD54C6" w:rsidP="00477632">
      <w:pPr>
        <w:jc w:val="both"/>
        <w:rPr>
          <w:rFonts w:ascii="Arial" w:hAnsi="Arial" w:cs="Arial"/>
          <w:sz w:val="18"/>
          <w:szCs w:val="18"/>
          <w:lang w:val="es-AR"/>
        </w:rPr>
      </w:pPr>
      <w:r w:rsidRPr="001816FF">
        <w:rPr>
          <w:rFonts w:ascii="Arial" w:hAnsi="Arial" w:cs="Arial"/>
          <w:sz w:val="18"/>
          <w:szCs w:val="18"/>
          <w:lang w:val="es-AR"/>
        </w:rPr>
        <w:t>Para el tr</w:t>
      </w:r>
      <w:r w:rsidR="008E6121" w:rsidRPr="001816FF">
        <w:rPr>
          <w:rFonts w:ascii="Arial" w:hAnsi="Arial" w:cs="Arial"/>
          <w:sz w:val="18"/>
          <w:szCs w:val="18"/>
          <w:lang w:val="es-AR"/>
        </w:rPr>
        <w:t>abajo se cuenta con 8 ficheros.</w:t>
      </w:r>
    </w:p>
    <w:p w:rsidR="008E6121" w:rsidRPr="00800245" w:rsidRDefault="008E6121" w:rsidP="00477632">
      <w:pPr>
        <w:jc w:val="both"/>
        <w:rPr>
          <w:lang w:val="es-AR"/>
        </w:rPr>
      </w:pPr>
      <w:r w:rsidRPr="00AA0533">
        <w:rPr>
          <w:b/>
          <w:sz w:val="24"/>
          <w:szCs w:val="24"/>
          <w:lang w:val="es-AR"/>
        </w:rPr>
        <w:t>application_train / application_test:</w:t>
      </w:r>
      <w:r w:rsidRPr="00800245">
        <w:rPr>
          <w:lang w:val="es-AR"/>
        </w:rPr>
        <w:t xml:space="preserve"> </w:t>
      </w:r>
      <w:r w:rsidR="004D1E96" w:rsidRPr="001816FF">
        <w:rPr>
          <w:rFonts w:ascii="Arial" w:hAnsi="Arial" w:cs="Arial"/>
          <w:sz w:val="18"/>
          <w:szCs w:val="18"/>
          <w:lang w:val="es-AR"/>
        </w:rPr>
        <w:t xml:space="preserve">son </w:t>
      </w:r>
      <w:r w:rsidRPr="001816FF">
        <w:rPr>
          <w:rFonts w:ascii="Arial" w:hAnsi="Arial" w:cs="Arial"/>
          <w:sz w:val="18"/>
          <w:szCs w:val="18"/>
          <w:lang w:val="es-AR"/>
        </w:rPr>
        <w:t>los datos principales de capacitación y pruebas con</w:t>
      </w:r>
      <w:r w:rsidR="00EB11D5" w:rsidRPr="001816FF">
        <w:rPr>
          <w:rFonts w:ascii="Arial" w:hAnsi="Arial" w:cs="Arial"/>
          <w:sz w:val="18"/>
          <w:szCs w:val="18"/>
          <w:lang w:val="es-AR"/>
        </w:rPr>
        <w:t>tienen</w:t>
      </w:r>
      <w:r w:rsidRPr="001816FF">
        <w:rPr>
          <w:rFonts w:ascii="Arial" w:hAnsi="Arial" w:cs="Arial"/>
          <w:sz w:val="18"/>
          <w:szCs w:val="18"/>
          <w:lang w:val="es-AR"/>
        </w:rPr>
        <w:t xml:space="preserve"> información sobre cada solicitud de préstamo en Home</w:t>
      </w:r>
      <w:r w:rsidR="008440E0">
        <w:rPr>
          <w:rFonts w:ascii="Arial" w:hAnsi="Arial" w:cs="Arial"/>
          <w:sz w:val="18"/>
          <w:szCs w:val="18"/>
          <w:lang w:val="es-AR"/>
        </w:rPr>
        <w:t xml:space="preserve"> Credit. Cada préstamo</w:t>
      </w:r>
      <w:r w:rsidRPr="001816FF">
        <w:rPr>
          <w:rFonts w:ascii="Arial" w:hAnsi="Arial" w:cs="Arial"/>
          <w:sz w:val="18"/>
          <w:szCs w:val="18"/>
          <w:lang w:val="es-AR"/>
        </w:rPr>
        <w:t xml:space="preserve"> tiene su propia fila y s</w:t>
      </w:r>
      <w:r w:rsidR="00EB11D5" w:rsidRPr="001816FF">
        <w:rPr>
          <w:rFonts w:ascii="Arial" w:hAnsi="Arial" w:cs="Arial"/>
          <w:sz w:val="18"/>
          <w:szCs w:val="18"/>
          <w:lang w:val="es-AR"/>
        </w:rPr>
        <w:t>e identifica mediante el campo</w:t>
      </w:r>
      <w:r w:rsidRPr="001816FF">
        <w:rPr>
          <w:rFonts w:ascii="Arial" w:hAnsi="Arial" w:cs="Arial"/>
          <w:sz w:val="18"/>
          <w:szCs w:val="18"/>
          <w:lang w:val="es-AR"/>
        </w:rPr>
        <w:t xml:space="preserve"> SK_ID_CURR. Los datos de la solicitud del fichero application_train vienen con el campo TARGET (OBJETIVO)</w:t>
      </w:r>
      <w:r w:rsidR="00F11455" w:rsidRPr="001816FF">
        <w:rPr>
          <w:rFonts w:ascii="Arial" w:hAnsi="Arial" w:cs="Arial"/>
          <w:sz w:val="18"/>
          <w:szCs w:val="18"/>
          <w:lang w:val="es-AR"/>
        </w:rPr>
        <w:t>. I</w:t>
      </w:r>
      <w:r w:rsidRPr="001816FF">
        <w:rPr>
          <w:rFonts w:ascii="Arial" w:hAnsi="Arial" w:cs="Arial"/>
          <w:sz w:val="18"/>
          <w:szCs w:val="18"/>
          <w:lang w:val="es-AR"/>
        </w:rPr>
        <w:t>ndica</w:t>
      </w:r>
      <w:r w:rsidR="004D1E96" w:rsidRPr="001816FF">
        <w:rPr>
          <w:rFonts w:ascii="Arial" w:hAnsi="Arial" w:cs="Arial"/>
          <w:sz w:val="18"/>
          <w:szCs w:val="18"/>
          <w:lang w:val="es-AR"/>
        </w:rPr>
        <w:t>n</w:t>
      </w:r>
      <w:r w:rsidRPr="001816FF">
        <w:rPr>
          <w:rFonts w:ascii="Arial" w:hAnsi="Arial" w:cs="Arial"/>
          <w:sz w:val="18"/>
          <w:szCs w:val="18"/>
          <w:lang w:val="es-AR"/>
        </w:rPr>
        <w:t xml:space="preserve"> 0</w:t>
      </w:r>
      <w:r w:rsidR="008440E0">
        <w:rPr>
          <w:rFonts w:ascii="Arial" w:hAnsi="Arial" w:cs="Arial"/>
          <w:sz w:val="18"/>
          <w:szCs w:val="18"/>
          <w:lang w:val="es-AR"/>
        </w:rPr>
        <w:t xml:space="preserve"> (cero),</w:t>
      </w:r>
      <w:r w:rsidR="004D1E96" w:rsidRPr="001816FF">
        <w:rPr>
          <w:rFonts w:ascii="Arial" w:hAnsi="Arial" w:cs="Arial"/>
          <w:sz w:val="18"/>
          <w:szCs w:val="18"/>
          <w:lang w:val="es-AR"/>
        </w:rPr>
        <w:t xml:space="preserve"> </w:t>
      </w:r>
      <w:r w:rsidR="00F11455" w:rsidRPr="001816FF">
        <w:rPr>
          <w:rFonts w:ascii="Arial" w:hAnsi="Arial" w:cs="Arial"/>
          <w:sz w:val="18"/>
          <w:szCs w:val="18"/>
          <w:lang w:val="es-AR"/>
        </w:rPr>
        <w:t xml:space="preserve">para </w:t>
      </w:r>
      <w:r w:rsidR="008440E0">
        <w:rPr>
          <w:rFonts w:ascii="Arial" w:hAnsi="Arial" w:cs="Arial"/>
          <w:sz w:val="18"/>
          <w:szCs w:val="18"/>
          <w:lang w:val="es-AR"/>
        </w:rPr>
        <w:t xml:space="preserve">préstamos </w:t>
      </w:r>
      <w:r w:rsidR="004D1E96" w:rsidRPr="001816FF">
        <w:rPr>
          <w:rFonts w:ascii="Arial" w:hAnsi="Arial" w:cs="Arial"/>
          <w:sz w:val="18"/>
          <w:szCs w:val="18"/>
          <w:lang w:val="es-AR"/>
        </w:rPr>
        <w:t xml:space="preserve">pagados y </w:t>
      </w:r>
      <w:r w:rsidRPr="001816FF">
        <w:rPr>
          <w:rFonts w:ascii="Arial" w:hAnsi="Arial" w:cs="Arial"/>
          <w:sz w:val="18"/>
          <w:szCs w:val="18"/>
          <w:lang w:val="es-AR"/>
        </w:rPr>
        <w:t>1</w:t>
      </w:r>
      <w:r w:rsidR="008440E0">
        <w:rPr>
          <w:rFonts w:ascii="Arial" w:hAnsi="Arial" w:cs="Arial"/>
          <w:sz w:val="18"/>
          <w:szCs w:val="18"/>
          <w:lang w:val="es-AR"/>
        </w:rPr>
        <w:t xml:space="preserve"> (uno)</w:t>
      </w:r>
      <w:r w:rsidR="004D1E96" w:rsidRPr="001816FF">
        <w:rPr>
          <w:rFonts w:ascii="Arial" w:hAnsi="Arial" w:cs="Arial"/>
          <w:sz w:val="18"/>
          <w:szCs w:val="18"/>
          <w:lang w:val="es-AR"/>
        </w:rPr>
        <w:t xml:space="preserve"> para </w:t>
      </w:r>
      <w:r w:rsidR="00616D4C">
        <w:rPr>
          <w:rFonts w:ascii="Arial" w:hAnsi="Arial" w:cs="Arial"/>
          <w:sz w:val="18"/>
          <w:szCs w:val="18"/>
          <w:lang w:val="es-AR"/>
        </w:rPr>
        <w:t>el</w:t>
      </w:r>
      <w:r w:rsidRPr="001816FF">
        <w:rPr>
          <w:rFonts w:ascii="Arial" w:hAnsi="Arial" w:cs="Arial"/>
          <w:sz w:val="18"/>
          <w:szCs w:val="18"/>
          <w:lang w:val="es-AR"/>
        </w:rPr>
        <w:t xml:space="preserve"> </w:t>
      </w:r>
      <w:r w:rsidR="004D1E96" w:rsidRPr="001816FF">
        <w:rPr>
          <w:rFonts w:ascii="Arial" w:hAnsi="Arial" w:cs="Arial"/>
          <w:sz w:val="18"/>
          <w:szCs w:val="18"/>
          <w:lang w:val="es-AR"/>
        </w:rPr>
        <w:t xml:space="preserve">que </w:t>
      </w:r>
      <w:r w:rsidRPr="001816FF">
        <w:rPr>
          <w:rFonts w:ascii="Arial" w:hAnsi="Arial" w:cs="Arial"/>
          <w:sz w:val="18"/>
          <w:szCs w:val="18"/>
          <w:lang w:val="es-AR"/>
        </w:rPr>
        <w:t>no se pagó.</w:t>
      </w:r>
    </w:p>
    <w:p w:rsidR="008E6121" w:rsidRPr="001816FF" w:rsidRDefault="008E6121" w:rsidP="00477632">
      <w:pPr>
        <w:jc w:val="both"/>
        <w:rPr>
          <w:rFonts w:ascii="Arial" w:hAnsi="Arial" w:cs="Arial"/>
          <w:sz w:val="18"/>
          <w:szCs w:val="18"/>
          <w:lang w:val="es-AR"/>
        </w:rPr>
      </w:pPr>
      <w:r w:rsidRPr="00AA0533">
        <w:rPr>
          <w:b/>
          <w:sz w:val="24"/>
          <w:szCs w:val="24"/>
          <w:lang w:val="es-AR"/>
        </w:rPr>
        <w:t>Oficina</w:t>
      </w:r>
      <w:r>
        <w:rPr>
          <w:b/>
          <w:sz w:val="24"/>
          <w:szCs w:val="24"/>
          <w:lang w:val="es-AR"/>
        </w:rPr>
        <w:t xml:space="preserve"> (bureau)</w:t>
      </w:r>
      <w:r w:rsidRPr="00AA0533">
        <w:rPr>
          <w:b/>
          <w:sz w:val="24"/>
          <w:szCs w:val="24"/>
          <w:lang w:val="es-AR"/>
        </w:rPr>
        <w:t>:</w:t>
      </w:r>
      <w:r w:rsidRPr="00800245">
        <w:rPr>
          <w:lang w:val="es-AR"/>
        </w:rPr>
        <w:t xml:space="preserve"> </w:t>
      </w:r>
      <w:r w:rsidR="00EB11D5" w:rsidRPr="001816FF">
        <w:rPr>
          <w:rFonts w:ascii="Arial" w:hAnsi="Arial" w:cs="Arial"/>
          <w:sz w:val="18"/>
          <w:szCs w:val="18"/>
          <w:lang w:val="es-AR"/>
        </w:rPr>
        <w:t xml:space="preserve">contiene </w:t>
      </w:r>
      <w:r w:rsidRPr="001816FF">
        <w:rPr>
          <w:rFonts w:ascii="Arial" w:hAnsi="Arial" w:cs="Arial"/>
          <w:sz w:val="18"/>
          <w:szCs w:val="18"/>
          <w:lang w:val="es-AR"/>
        </w:rPr>
        <w:t>datos sobre cr</w:t>
      </w:r>
      <w:r w:rsidR="00EB11D5" w:rsidRPr="001816FF">
        <w:rPr>
          <w:rFonts w:ascii="Arial" w:hAnsi="Arial" w:cs="Arial"/>
          <w:sz w:val="18"/>
          <w:szCs w:val="18"/>
          <w:lang w:val="es-AR"/>
        </w:rPr>
        <w:t>éditos anteriores del cliente en</w:t>
      </w:r>
      <w:r w:rsidRPr="001816FF">
        <w:rPr>
          <w:rFonts w:ascii="Arial" w:hAnsi="Arial" w:cs="Arial"/>
          <w:sz w:val="18"/>
          <w:szCs w:val="18"/>
          <w:lang w:val="es-AR"/>
        </w:rPr>
        <w:t xml:space="preserve"> otras instituciones financieras. Cada crédito anterior tiene su propia fila en el fichero</w:t>
      </w:r>
      <w:r w:rsidR="007C5D10" w:rsidRPr="001816FF">
        <w:rPr>
          <w:rFonts w:ascii="Arial" w:hAnsi="Arial" w:cs="Arial"/>
          <w:sz w:val="18"/>
          <w:szCs w:val="18"/>
          <w:lang w:val="es-AR"/>
        </w:rPr>
        <w:t xml:space="preserve"> bureau</w:t>
      </w:r>
      <w:r w:rsidRPr="001816FF">
        <w:rPr>
          <w:rFonts w:ascii="Arial" w:hAnsi="Arial" w:cs="Arial"/>
          <w:sz w:val="18"/>
          <w:szCs w:val="18"/>
          <w:lang w:val="es-AR"/>
        </w:rPr>
        <w:t>, pero un préstamo en los datos de la aplicación</w:t>
      </w:r>
      <w:r w:rsidR="004D1E96" w:rsidRPr="001816FF">
        <w:rPr>
          <w:rFonts w:ascii="Arial" w:hAnsi="Arial" w:cs="Arial"/>
          <w:sz w:val="18"/>
          <w:szCs w:val="18"/>
          <w:lang w:val="es-AR"/>
        </w:rPr>
        <w:t xml:space="preserve"> (train)</w:t>
      </w:r>
      <w:r w:rsidRPr="001816FF">
        <w:rPr>
          <w:rFonts w:ascii="Arial" w:hAnsi="Arial" w:cs="Arial"/>
          <w:sz w:val="18"/>
          <w:szCs w:val="18"/>
          <w:lang w:val="es-AR"/>
        </w:rPr>
        <w:t xml:space="preserve"> puede tener múltiples créditos anteriores.</w:t>
      </w:r>
      <w:r w:rsidR="00EB11D5" w:rsidRPr="001816FF">
        <w:rPr>
          <w:rFonts w:ascii="Arial" w:hAnsi="Arial" w:cs="Arial"/>
          <w:sz w:val="18"/>
          <w:szCs w:val="18"/>
          <w:lang w:val="es-AR"/>
        </w:rPr>
        <w:t xml:space="preserve"> Este fichero incluye el campo SK_ID_CURR que lo relaciona con el fichero de entrenamiento y prueba (train/test)</w:t>
      </w:r>
    </w:p>
    <w:p w:rsidR="008E6121" w:rsidRPr="001816FF" w:rsidRDefault="008E6121" w:rsidP="00477632">
      <w:pPr>
        <w:jc w:val="both"/>
        <w:rPr>
          <w:rFonts w:ascii="Arial" w:hAnsi="Arial" w:cs="Arial"/>
          <w:sz w:val="18"/>
          <w:szCs w:val="18"/>
          <w:lang w:val="es-AR"/>
        </w:rPr>
      </w:pPr>
      <w:r w:rsidRPr="00AA0533">
        <w:rPr>
          <w:b/>
          <w:sz w:val="24"/>
          <w:szCs w:val="24"/>
          <w:lang w:val="es-AR"/>
        </w:rPr>
        <w:t>bureau_balance:</w:t>
      </w:r>
      <w:r w:rsidRPr="00800245">
        <w:rPr>
          <w:lang w:val="es-AR"/>
        </w:rPr>
        <w:t xml:space="preserve"> </w:t>
      </w:r>
      <w:r w:rsidR="00EB11D5" w:rsidRPr="001816FF">
        <w:rPr>
          <w:rFonts w:ascii="Arial" w:hAnsi="Arial" w:cs="Arial"/>
          <w:sz w:val="18"/>
          <w:szCs w:val="18"/>
          <w:lang w:val="es-AR"/>
        </w:rPr>
        <w:t xml:space="preserve">contiene los </w:t>
      </w:r>
      <w:r w:rsidRPr="001816FF">
        <w:rPr>
          <w:rFonts w:ascii="Arial" w:hAnsi="Arial" w:cs="Arial"/>
          <w:sz w:val="18"/>
          <w:szCs w:val="18"/>
          <w:lang w:val="es-AR"/>
        </w:rPr>
        <w:t>datos mensuales sobre los créditos anteriores en bureau. Cada fila es un mes de un crédito anterior, y un solo crédito anterior puede tener varias filas, una para cada mes de la duración del crédito.</w:t>
      </w:r>
      <w:r w:rsidR="00EB11D5" w:rsidRPr="001816FF">
        <w:rPr>
          <w:rFonts w:ascii="Arial" w:hAnsi="Arial" w:cs="Arial"/>
          <w:sz w:val="18"/>
          <w:szCs w:val="18"/>
          <w:lang w:val="es-AR"/>
        </w:rPr>
        <w:t xml:space="preserve"> Este fichero contiene el campo SK_ID_BUREAU que lo relaciona con el fichero bureau.</w:t>
      </w:r>
    </w:p>
    <w:p w:rsidR="008E6121" w:rsidRPr="001816FF" w:rsidRDefault="008E6121" w:rsidP="00477632">
      <w:pPr>
        <w:jc w:val="both"/>
        <w:rPr>
          <w:rFonts w:ascii="Arial" w:hAnsi="Arial" w:cs="Arial"/>
          <w:sz w:val="18"/>
          <w:szCs w:val="18"/>
          <w:lang w:val="es-AR"/>
        </w:rPr>
      </w:pPr>
      <w:r w:rsidRPr="00AA0533">
        <w:rPr>
          <w:b/>
          <w:sz w:val="24"/>
          <w:szCs w:val="24"/>
          <w:lang w:val="es-AR"/>
        </w:rPr>
        <w:t>anterior_aplicación</w:t>
      </w:r>
      <w:r w:rsidR="007C5D10">
        <w:rPr>
          <w:b/>
          <w:sz w:val="24"/>
          <w:szCs w:val="24"/>
          <w:lang w:val="es-AR"/>
        </w:rPr>
        <w:t xml:space="preserve"> (previous_application)</w:t>
      </w:r>
      <w:r w:rsidRPr="00AA0533">
        <w:rPr>
          <w:b/>
          <w:sz w:val="24"/>
          <w:szCs w:val="24"/>
          <w:lang w:val="es-AR"/>
        </w:rPr>
        <w:t>:</w:t>
      </w:r>
      <w:r w:rsidRPr="00800245">
        <w:rPr>
          <w:lang w:val="es-AR"/>
        </w:rPr>
        <w:t xml:space="preserve"> </w:t>
      </w:r>
      <w:r w:rsidRPr="001816FF">
        <w:rPr>
          <w:rFonts w:ascii="Arial" w:hAnsi="Arial" w:cs="Arial"/>
          <w:sz w:val="18"/>
          <w:szCs w:val="18"/>
          <w:lang w:val="es-AR"/>
        </w:rPr>
        <w:t>solicitudes anteriores para préstamos en Home Credit de clientes que tienen préstamos en los datos de la aplicación</w:t>
      </w:r>
      <w:r w:rsidR="004D1E96" w:rsidRPr="001816FF">
        <w:rPr>
          <w:rFonts w:ascii="Arial" w:hAnsi="Arial" w:cs="Arial"/>
          <w:sz w:val="18"/>
          <w:szCs w:val="18"/>
          <w:lang w:val="es-AR"/>
        </w:rPr>
        <w:t xml:space="preserve"> (train)</w:t>
      </w:r>
      <w:r w:rsidRPr="001816FF">
        <w:rPr>
          <w:rFonts w:ascii="Arial" w:hAnsi="Arial" w:cs="Arial"/>
          <w:sz w:val="18"/>
          <w:szCs w:val="18"/>
          <w:lang w:val="es-AR"/>
        </w:rPr>
        <w:t>. Cada préstamo actual en los datos de la aplicación</w:t>
      </w:r>
      <w:r w:rsidR="00EB11D5" w:rsidRPr="001816FF">
        <w:rPr>
          <w:rFonts w:ascii="Arial" w:hAnsi="Arial" w:cs="Arial"/>
          <w:sz w:val="18"/>
          <w:szCs w:val="18"/>
          <w:lang w:val="es-AR"/>
        </w:rPr>
        <w:t xml:space="preserve"> train</w:t>
      </w:r>
      <w:r w:rsidRPr="001816FF">
        <w:rPr>
          <w:rFonts w:ascii="Arial" w:hAnsi="Arial" w:cs="Arial"/>
          <w:sz w:val="18"/>
          <w:szCs w:val="18"/>
          <w:lang w:val="es-AR"/>
        </w:rPr>
        <w:t xml:space="preserve"> puede tener múltiples préstamos anteriores. Cada aplicación anterior tiene una fila y se identifica mediante la función SK_ID_PREV.</w:t>
      </w:r>
      <w:r w:rsidR="00EB11D5" w:rsidRPr="001816FF">
        <w:rPr>
          <w:rFonts w:ascii="Arial" w:hAnsi="Arial" w:cs="Arial"/>
          <w:sz w:val="18"/>
          <w:szCs w:val="18"/>
          <w:lang w:val="es-AR"/>
        </w:rPr>
        <w:t xml:space="preserve"> Este fichero incluye el campo SK_ID_CURR que lo relaciona con el fichero de entrenamiento y prueba (train/test)</w:t>
      </w:r>
    </w:p>
    <w:p w:rsidR="004D1E96" w:rsidRPr="001816FF" w:rsidRDefault="008E6121" w:rsidP="00477632">
      <w:pPr>
        <w:jc w:val="both"/>
        <w:rPr>
          <w:rFonts w:ascii="Arial" w:hAnsi="Arial" w:cs="Arial"/>
          <w:sz w:val="18"/>
          <w:szCs w:val="18"/>
          <w:lang w:val="es-AR"/>
        </w:rPr>
      </w:pPr>
      <w:r w:rsidRPr="00AA0533">
        <w:rPr>
          <w:b/>
          <w:sz w:val="24"/>
          <w:szCs w:val="24"/>
          <w:lang w:val="es-AR"/>
        </w:rPr>
        <w:t>POS_CASH_BALANCE:</w:t>
      </w:r>
      <w:r w:rsidRPr="00800245">
        <w:rPr>
          <w:lang w:val="es-AR"/>
        </w:rPr>
        <w:t xml:space="preserve"> </w:t>
      </w:r>
      <w:r w:rsidR="004D1E96" w:rsidRPr="001816FF">
        <w:rPr>
          <w:rFonts w:ascii="Arial" w:hAnsi="Arial" w:cs="Arial"/>
          <w:sz w:val="18"/>
          <w:szCs w:val="18"/>
          <w:lang w:val="es-AR"/>
        </w:rPr>
        <w:t xml:space="preserve">contiene </w:t>
      </w:r>
      <w:r w:rsidRPr="001816FF">
        <w:rPr>
          <w:rFonts w:ascii="Arial" w:hAnsi="Arial" w:cs="Arial"/>
          <w:sz w:val="18"/>
          <w:szCs w:val="18"/>
          <w:lang w:val="es-AR"/>
        </w:rPr>
        <w:t>datos mensuales sobre puntos de venta anteriores o préstamos en efectivo que los clientes han tenido con Home Credit. Cada fila es un mes de un punto de venta anterior o préstamo en efectivo</w:t>
      </w:r>
      <w:r w:rsidR="004D1E96" w:rsidRPr="001816FF">
        <w:rPr>
          <w:rFonts w:ascii="Arial" w:hAnsi="Arial" w:cs="Arial"/>
          <w:sz w:val="18"/>
          <w:szCs w:val="18"/>
          <w:lang w:val="es-AR"/>
        </w:rPr>
        <w:t xml:space="preserve"> y se identifica mediante la función SK_ID_PREV. U</w:t>
      </w:r>
      <w:r w:rsidRPr="001816FF">
        <w:rPr>
          <w:rFonts w:ascii="Arial" w:hAnsi="Arial" w:cs="Arial"/>
          <w:sz w:val="18"/>
          <w:szCs w:val="18"/>
          <w:lang w:val="es-AR"/>
        </w:rPr>
        <w:t>n solo préstamo anterior puede tener muchas filas.</w:t>
      </w:r>
      <w:r w:rsidR="004D1E96" w:rsidRPr="001816FF">
        <w:rPr>
          <w:rFonts w:ascii="Arial" w:hAnsi="Arial" w:cs="Arial"/>
          <w:sz w:val="18"/>
          <w:szCs w:val="18"/>
          <w:lang w:val="es-AR"/>
        </w:rPr>
        <w:t xml:space="preserve"> Este fichero incluye el campo SK_ID_CURR que lo relaciona con el fichero de entrenamiento y prueba (train/test)</w:t>
      </w:r>
    </w:p>
    <w:p w:rsidR="004D1E96" w:rsidRPr="00800245" w:rsidRDefault="008E6121" w:rsidP="00477632">
      <w:pPr>
        <w:jc w:val="both"/>
        <w:rPr>
          <w:lang w:val="es-AR"/>
        </w:rPr>
      </w:pPr>
      <w:r w:rsidRPr="00AA0533">
        <w:rPr>
          <w:b/>
          <w:sz w:val="24"/>
          <w:szCs w:val="24"/>
          <w:lang w:val="es-AR"/>
        </w:rPr>
        <w:t>credit_card_balance:</w:t>
      </w:r>
      <w:r w:rsidRPr="00800245">
        <w:rPr>
          <w:lang w:val="es-AR"/>
        </w:rPr>
        <w:t xml:space="preserve"> </w:t>
      </w:r>
      <w:r w:rsidR="004D1E96" w:rsidRPr="001816FF">
        <w:rPr>
          <w:rFonts w:ascii="Arial" w:hAnsi="Arial" w:cs="Arial"/>
          <w:sz w:val="18"/>
          <w:szCs w:val="18"/>
          <w:lang w:val="es-AR"/>
        </w:rPr>
        <w:t xml:space="preserve">contiene </w:t>
      </w:r>
      <w:r w:rsidRPr="001816FF">
        <w:rPr>
          <w:rFonts w:ascii="Arial" w:hAnsi="Arial" w:cs="Arial"/>
          <w:sz w:val="18"/>
          <w:szCs w:val="18"/>
          <w:lang w:val="es-AR"/>
        </w:rPr>
        <w:t>datos mensuales sobre tarjetas de crédito anteriores que los clientes han tenido con Home Credit. Cada fila es un mes de saldo de tarjeta de crédito</w:t>
      </w:r>
      <w:r w:rsidR="004D1E96" w:rsidRPr="001816FF">
        <w:rPr>
          <w:rFonts w:ascii="Arial" w:hAnsi="Arial" w:cs="Arial"/>
          <w:sz w:val="18"/>
          <w:szCs w:val="18"/>
          <w:lang w:val="es-AR"/>
        </w:rPr>
        <w:t xml:space="preserve"> y se identifica mediante la función SK_ID_PREV. U</w:t>
      </w:r>
      <w:r w:rsidRPr="001816FF">
        <w:rPr>
          <w:rFonts w:ascii="Arial" w:hAnsi="Arial" w:cs="Arial"/>
          <w:sz w:val="18"/>
          <w:szCs w:val="18"/>
          <w:lang w:val="es-AR"/>
        </w:rPr>
        <w:t>na sola tarjeta de crédito puede tener muchas filas.</w:t>
      </w:r>
      <w:r w:rsidR="004D1E96" w:rsidRPr="001816FF">
        <w:rPr>
          <w:rFonts w:ascii="Arial" w:hAnsi="Arial" w:cs="Arial"/>
          <w:sz w:val="18"/>
          <w:szCs w:val="18"/>
          <w:lang w:val="es-AR"/>
        </w:rPr>
        <w:t xml:space="preserve"> Este fichero incluye el campo SK_ID_CURR que lo relaciona con el fichero de entrenamiento y prueba (train/test)</w:t>
      </w:r>
    </w:p>
    <w:p w:rsidR="004D1E96" w:rsidRPr="001816FF" w:rsidRDefault="008E6121" w:rsidP="00477632">
      <w:pPr>
        <w:rPr>
          <w:rFonts w:ascii="Arial" w:hAnsi="Arial" w:cs="Arial"/>
          <w:sz w:val="18"/>
          <w:szCs w:val="18"/>
          <w:lang w:val="es-AR"/>
        </w:rPr>
      </w:pPr>
      <w:r w:rsidRPr="00AA0533">
        <w:rPr>
          <w:b/>
          <w:sz w:val="24"/>
          <w:szCs w:val="24"/>
          <w:lang w:val="es-AR"/>
        </w:rPr>
        <w:t>cuotas_pagos:</w:t>
      </w:r>
      <w:r w:rsidRPr="00800245">
        <w:rPr>
          <w:lang w:val="es-AR"/>
        </w:rPr>
        <w:t xml:space="preserve"> </w:t>
      </w:r>
      <w:r w:rsidRPr="001816FF">
        <w:rPr>
          <w:rFonts w:ascii="Arial" w:hAnsi="Arial" w:cs="Arial"/>
          <w:sz w:val="18"/>
          <w:szCs w:val="18"/>
          <w:lang w:val="es-AR"/>
        </w:rPr>
        <w:t>historial de pagos de préstamos anteriores en Home Credit. Hay una fila por cada pago realizado y una fila por cada pago perdido</w:t>
      </w:r>
      <w:r w:rsidR="004D1E96" w:rsidRPr="001816FF">
        <w:rPr>
          <w:rFonts w:ascii="Arial" w:hAnsi="Arial" w:cs="Arial"/>
          <w:sz w:val="18"/>
          <w:szCs w:val="18"/>
          <w:lang w:val="es-AR"/>
        </w:rPr>
        <w:t xml:space="preserve"> y se identifica mediante la función SK_ID_PREV</w:t>
      </w:r>
      <w:r w:rsidRPr="001816FF">
        <w:rPr>
          <w:rFonts w:ascii="Arial" w:hAnsi="Arial" w:cs="Arial"/>
          <w:sz w:val="18"/>
          <w:szCs w:val="18"/>
          <w:lang w:val="es-AR"/>
        </w:rPr>
        <w:t>.</w:t>
      </w:r>
      <w:r w:rsidR="004D1E96" w:rsidRPr="001816FF">
        <w:rPr>
          <w:rFonts w:ascii="Arial" w:hAnsi="Arial" w:cs="Arial"/>
          <w:sz w:val="18"/>
          <w:szCs w:val="18"/>
          <w:lang w:val="es-AR"/>
        </w:rPr>
        <w:t xml:space="preserve"> Este fichero incluye el campo SK_ID_CURR que lo relaciona con el fichero de entrenamiento y prueba (train/test)</w:t>
      </w:r>
    </w:p>
    <w:p w:rsidR="007C5D10" w:rsidRDefault="007C5D10" w:rsidP="00477632">
      <w:pPr>
        <w:jc w:val="both"/>
        <w:rPr>
          <w:rFonts w:ascii="Arial" w:hAnsi="Arial" w:cs="Arial"/>
          <w:sz w:val="18"/>
          <w:szCs w:val="18"/>
          <w:lang w:val="es-AR"/>
        </w:rPr>
      </w:pPr>
      <w:r w:rsidRPr="001816FF">
        <w:rPr>
          <w:rFonts w:ascii="Arial" w:hAnsi="Arial" w:cs="Arial"/>
          <w:sz w:val="18"/>
          <w:szCs w:val="18"/>
          <w:lang w:val="es-AR"/>
        </w:rPr>
        <w:t xml:space="preserve">El objetivo sería </w:t>
      </w:r>
      <w:r w:rsidR="00772166">
        <w:rPr>
          <w:rFonts w:ascii="Arial" w:hAnsi="Arial" w:cs="Arial"/>
          <w:sz w:val="18"/>
          <w:szCs w:val="18"/>
          <w:lang w:val="es-AR"/>
        </w:rPr>
        <w:t xml:space="preserve">determinar y </w:t>
      </w:r>
      <w:r w:rsidR="00E763A3" w:rsidRPr="001816FF">
        <w:rPr>
          <w:rFonts w:ascii="Arial" w:hAnsi="Arial" w:cs="Arial"/>
          <w:sz w:val="18"/>
          <w:szCs w:val="18"/>
          <w:lang w:val="es-AR"/>
        </w:rPr>
        <w:t>agregar las características más</w:t>
      </w:r>
      <w:r w:rsidRPr="001816FF">
        <w:rPr>
          <w:rFonts w:ascii="Arial" w:hAnsi="Arial" w:cs="Arial"/>
          <w:sz w:val="18"/>
          <w:szCs w:val="18"/>
          <w:lang w:val="es-AR"/>
        </w:rPr>
        <w:t xml:space="preserve"> relevante</w:t>
      </w:r>
      <w:r w:rsidR="00E763A3" w:rsidRPr="001816FF">
        <w:rPr>
          <w:rFonts w:ascii="Arial" w:hAnsi="Arial" w:cs="Arial"/>
          <w:sz w:val="18"/>
          <w:szCs w:val="18"/>
          <w:lang w:val="es-AR"/>
        </w:rPr>
        <w:t>s de la información histórica de las solicitudes de préstamos</w:t>
      </w:r>
      <w:r w:rsidR="00772166">
        <w:rPr>
          <w:rFonts w:ascii="Arial" w:hAnsi="Arial" w:cs="Arial"/>
          <w:sz w:val="18"/>
          <w:szCs w:val="18"/>
          <w:lang w:val="es-AR"/>
        </w:rPr>
        <w:t xml:space="preserve"> contenida en estos ficheros al set de datos </w:t>
      </w:r>
      <w:r w:rsidRPr="001816FF">
        <w:rPr>
          <w:rFonts w:ascii="Arial" w:hAnsi="Arial" w:cs="Arial"/>
          <w:sz w:val="18"/>
          <w:szCs w:val="18"/>
          <w:lang w:val="es-AR"/>
        </w:rPr>
        <w:t>de entrenamiento (</w:t>
      </w:r>
      <w:proofErr w:type="spellStart"/>
      <w:r w:rsidRPr="001816FF">
        <w:rPr>
          <w:rFonts w:ascii="Arial" w:hAnsi="Arial" w:cs="Arial"/>
          <w:sz w:val="18"/>
          <w:szCs w:val="18"/>
          <w:lang w:val="es-AR"/>
        </w:rPr>
        <w:t>train</w:t>
      </w:r>
      <w:proofErr w:type="spellEnd"/>
      <w:r w:rsidRPr="001816FF">
        <w:rPr>
          <w:rFonts w:ascii="Arial" w:hAnsi="Arial" w:cs="Arial"/>
          <w:sz w:val="18"/>
          <w:szCs w:val="18"/>
          <w:lang w:val="es-AR"/>
        </w:rPr>
        <w:t>)</w:t>
      </w:r>
      <w:r w:rsidR="00772166">
        <w:rPr>
          <w:rFonts w:ascii="Arial" w:hAnsi="Arial" w:cs="Arial"/>
          <w:sz w:val="18"/>
          <w:szCs w:val="18"/>
          <w:lang w:val="es-AR"/>
        </w:rPr>
        <w:t xml:space="preserve"> que contiene el campo objetivo</w:t>
      </w:r>
      <w:r w:rsidR="00E763A3" w:rsidRPr="001816FF">
        <w:rPr>
          <w:rFonts w:ascii="Arial" w:hAnsi="Arial" w:cs="Arial"/>
          <w:sz w:val="18"/>
          <w:szCs w:val="18"/>
          <w:lang w:val="es-AR"/>
        </w:rPr>
        <w:t xml:space="preserve"> </w:t>
      </w:r>
      <w:r w:rsidRPr="001816FF">
        <w:rPr>
          <w:rFonts w:ascii="Arial" w:hAnsi="Arial" w:cs="Arial"/>
          <w:sz w:val="18"/>
          <w:szCs w:val="18"/>
          <w:lang w:val="es-AR"/>
        </w:rPr>
        <w:t>para</w:t>
      </w:r>
      <w:r w:rsidR="001323AB" w:rsidRPr="001816FF">
        <w:rPr>
          <w:rFonts w:ascii="Arial" w:hAnsi="Arial" w:cs="Arial"/>
          <w:sz w:val="18"/>
          <w:szCs w:val="18"/>
          <w:lang w:val="es-AR"/>
        </w:rPr>
        <w:t xml:space="preserve"> aplicar los modelos</w:t>
      </w:r>
      <w:r w:rsidRPr="001816FF">
        <w:rPr>
          <w:rFonts w:ascii="Arial" w:hAnsi="Arial" w:cs="Arial"/>
          <w:sz w:val="18"/>
          <w:szCs w:val="18"/>
          <w:lang w:val="es-AR"/>
        </w:rPr>
        <w:t xml:space="preserve"> </w:t>
      </w:r>
      <w:r w:rsidR="00D9221D">
        <w:rPr>
          <w:rFonts w:ascii="Arial" w:hAnsi="Arial" w:cs="Arial"/>
          <w:sz w:val="18"/>
          <w:szCs w:val="18"/>
          <w:lang w:val="es-AR"/>
        </w:rPr>
        <w:t>para</w:t>
      </w:r>
      <w:r w:rsidR="001323AB" w:rsidRPr="001816FF">
        <w:rPr>
          <w:rFonts w:ascii="Arial" w:hAnsi="Arial" w:cs="Arial"/>
          <w:sz w:val="18"/>
          <w:szCs w:val="18"/>
          <w:lang w:val="es-AR"/>
        </w:rPr>
        <w:t xml:space="preserve"> </w:t>
      </w:r>
      <w:r w:rsidRPr="001816FF">
        <w:rPr>
          <w:rFonts w:ascii="Arial" w:hAnsi="Arial" w:cs="Arial"/>
          <w:sz w:val="18"/>
          <w:szCs w:val="18"/>
          <w:lang w:val="es-AR"/>
        </w:rPr>
        <w:t>predecir si un solicitante podrá pagar un préstamo o no.</w:t>
      </w:r>
    </w:p>
    <w:p w:rsidR="00772166" w:rsidRPr="001816FF" w:rsidRDefault="00772166" w:rsidP="00477632">
      <w:pPr>
        <w:jc w:val="both"/>
        <w:rPr>
          <w:rFonts w:ascii="Arial" w:hAnsi="Arial" w:cs="Arial"/>
          <w:sz w:val="18"/>
          <w:szCs w:val="18"/>
          <w:lang w:val="es-AR"/>
        </w:rPr>
      </w:pPr>
      <w:r>
        <w:rPr>
          <w:rFonts w:ascii="Arial" w:hAnsi="Arial" w:cs="Arial"/>
          <w:sz w:val="18"/>
          <w:szCs w:val="18"/>
          <w:lang w:val="es-AR"/>
        </w:rPr>
        <w:t xml:space="preserve">Para la selección de estos campos en una primera instancia se </w:t>
      </w:r>
      <w:proofErr w:type="gramStart"/>
      <w:r>
        <w:rPr>
          <w:rFonts w:ascii="Arial" w:hAnsi="Arial" w:cs="Arial"/>
          <w:sz w:val="18"/>
          <w:szCs w:val="18"/>
          <w:lang w:val="es-AR"/>
        </w:rPr>
        <w:t>tomara</w:t>
      </w:r>
      <w:proofErr w:type="gramEnd"/>
      <w:r>
        <w:rPr>
          <w:rFonts w:ascii="Arial" w:hAnsi="Arial" w:cs="Arial"/>
          <w:sz w:val="18"/>
          <w:szCs w:val="18"/>
          <w:lang w:val="es-AR"/>
        </w:rPr>
        <w:t xml:space="preserve"> su correlación con respecto al TARGET a medida que se </w:t>
      </w:r>
      <w:r w:rsidR="00D9221D">
        <w:rPr>
          <w:rFonts w:ascii="Arial" w:hAnsi="Arial" w:cs="Arial"/>
          <w:sz w:val="18"/>
          <w:szCs w:val="18"/>
          <w:lang w:val="es-AR"/>
        </w:rPr>
        <w:t>vayan uniendo al set de datos de entrenamiento (</w:t>
      </w:r>
      <w:proofErr w:type="spellStart"/>
      <w:r w:rsidR="00D9221D">
        <w:rPr>
          <w:rFonts w:ascii="Arial" w:hAnsi="Arial" w:cs="Arial"/>
          <w:sz w:val="18"/>
          <w:szCs w:val="18"/>
          <w:lang w:val="es-AR"/>
        </w:rPr>
        <w:t>train</w:t>
      </w:r>
      <w:proofErr w:type="spellEnd"/>
      <w:r w:rsidR="00D9221D">
        <w:rPr>
          <w:rFonts w:ascii="Arial" w:hAnsi="Arial" w:cs="Arial"/>
          <w:sz w:val="18"/>
          <w:szCs w:val="18"/>
          <w:lang w:val="es-AR"/>
        </w:rPr>
        <w:t>)</w:t>
      </w:r>
    </w:p>
    <w:p w:rsidR="00D9221D" w:rsidRDefault="00D9221D" w:rsidP="007C5D10">
      <w:pPr>
        <w:rPr>
          <w:b/>
          <w:lang w:val="es-AR"/>
        </w:rPr>
      </w:pPr>
    </w:p>
    <w:p w:rsidR="00D9221D" w:rsidRDefault="00D9221D" w:rsidP="007C5D10">
      <w:pPr>
        <w:rPr>
          <w:b/>
          <w:lang w:val="es-AR"/>
        </w:rPr>
      </w:pPr>
    </w:p>
    <w:p w:rsidR="00E763A3" w:rsidRDefault="00E763A3" w:rsidP="007C5D10">
      <w:pPr>
        <w:rPr>
          <w:b/>
          <w:lang w:val="es-AR"/>
        </w:rPr>
      </w:pPr>
      <w:r w:rsidRPr="00E763A3">
        <w:rPr>
          <w:b/>
          <w:lang w:val="es-AR"/>
        </w:rPr>
        <w:lastRenderedPageBreak/>
        <w:t>2.      Carga de los datos y análisis descriptivo</w:t>
      </w:r>
    </w:p>
    <w:p w:rsidR="00FF27FD" w:rsidRPr="001816FF" w:rsidRDefault="00E763A3" w:rsidP="00477632">
      <w:pPr>
        <w:jc w:val="both"/>
        <w:rPr>
          <w:rFonts w:ascii="Arial" w:hAnsi="Arial" w:cs="Arial"/>
          <w:sz w:val="18"/>
          <w:szCs w:val="18"/>
          <w:lang w:val="es-AR"/>
        </w:rPr>
      </w:pPr>
      <w:r w:rsidRPr="001816FF">
        <w:rPr>
          <w:rFonts w:ascii="Arial" w:hAnsi="Arial" w:cs="Arial"/>
          <w:sz w:val="18"/>
          <w:szCs w:val="18"/>
          <w:lang w:val="es-AR"/>
        </w:rPr>
        <w:t>Realizando la carga de datos en RStudio</w:t>
      </w:r>
      <w:r w:rsidR="00FF27FD" w:rsidRPr="001816FF">
        <w:rPr>
          <w:rFonts w:ascii="Arial" w:hAnsi="Arial" w:cs="Arial"/>
          <w:sz w:val="18"/>
          <w:szCs w:val="18"/>
          <w:lang w:val="es-AR"/>
        </w:rPr>
        <w:t xml:space="preserve"> (va código adjunto)</w:t>
      </w:r>
      <w:r w:rsidRPr="001816FF">
        <w:rPr>
          <w:rFonts w:ascii="Arial" w:hAnsi="Arial" w:cs="Arial"/>
          <w:sz w:val="18"/>
          <w:szCs w:val="18"/>
          <w:lang w:val="es-AR"/>
        </w:rPr>
        <w:t xml:space="preserve"> iniciamos un análisis exploratorio de los datos donde principalmente se vieron estadísticas y gráficos preliminares de las variables de cada fichero y se buscaron patrones o relaciones dentro de los datos.</w:t>
      </w:r>
    </w:p>
    <w:p w:rsidR="00E95384" w:rsidRPr="001816FF" w:rsidRDefault="00FF27FD" w:rsidP="00477632">
      <w:pPr>
        <w:jc w:val="both"/>
        <w:rPr>
          <w:rFonts w:ascii="Arial" w:hAnsi="Arial" w:cs="Arial"/>
          <w:sz w:val="18"/>
          <w:szCs w:val="18"/>
          <w:lang w:val="es-AR"/>
        </w:rPr>
      </w:pPr>
      <w:r w:rsidRPr="001816FF">
        <w:rPr>
          <w:rFonts w:ascii="Arial" w:hAnsi="Arial" w:cs="Arial"/>
          <w:sz w:val="18"/>
          <w:szCs w:val="18"/>
          <w:lang w:val="es-AR"/>
        </w:rPr>
        <w:t>De aquí también armamos una planilla Excel</w:t>
      </w:r>
      <w:r w:rsidR="00E95384" w:rsidRPr="001816FF">
        <w:rPr>
          <w:rFonts w:ascii="Arial" w:hAnsi="Arial" w:cs="Arial"/>
          <w:sz w:val="18"/>
          <w:szCs w:val="18"/>
          <w:lang w:val="es-AR"/>
        </w:rPr>
        <w:t xml:space="preserve"> (enviada en adjunto)</w:t>
      </w:r>
      <w:r w:rsidRPr="001816FF">
        <w:rPr>
          <w:rFonts w:ascii="Arial" w:hAnsi="Arial" w:cs="Arial"/>
          <w:sz w:val="18"/>
          <w:szCs w:val="18"/>
          <w:lang w:val="es-AR"/>
        </w:rPr>
        <w:t xml:space="preserve"> con la identificación de los campos que componen cada fichero con una descripción del campo, tipo de dato y la distribución de datos en las variables cat</w:t>
      </w:r>
      <w:r w:rsidR="00E95384" w:rsidRPr="001816FF">
        <w:rPr>
          <w:rFonts w:ascii="Arial" w:hAnsi="Arial" w:cs="Arial"/>
          <w:sz w:val="18"/>
          <w:szCs w:val="18"/>
          <w:lang w:val="es-AR"/>
        </w:rPr>
        <w:t>e</w:t>
      </w:r>
      <w:r w:rsidRPr="001816FF">
        <w:rPr>
          <w:rFonts w:ascii="Arial" w:hAnsi="Arial" w:cs="Arial"/>
          <w:sz w:val="18"/>
          <w:szCs w:val="18"/>
          <w:lang w:val="es-AR"/>
        </w:rPr>
        <w:t>góricas.</w:t>
      </w:r>
      <w:r w:rsidR="00A949CE" w:rsidRPr="001816FF">
        <w:rPr>
          <w:rFonts w:ascii="Arial" w:hAnsi="Arial" w:cs="Arial"/>
          <w:sz w:val="18"/>
          <w:szCs w:val="18"/>
          <w:lang w:val="es-AR"/>
        </w:rPr>
        <w:t xml:space="preserve"> Tambié</w:t>
      </w:r>
      <w:r w:rsidR="00E95384" w:rsidRPr="001816FF">
        <w:rPr>
          <w:rFonts w:ascii="Arial" w:hAnsi="Arial" w:cs="Arial"/>
          <w:sz w:val="18"/>
          <w:szCs w:val="18"/>
          <w:lang w:val="es-AR"/>
        </w:rPr>
        <w:t xml:space="preserve">n agregamos un cuadro con descripción de filas y columnas por ficheros e impacto de los </w:t>
      </w:r>
      <w:r w:rsidR="00FB3122" w:rsidRPr="001816FF">
        <w:rPr>
          <w:rFonts w:ascii="Arial" w:hAnsi="Arial" w:cs="Arial"/>
          <w:sz w:val="18"/>
          <w:szCs w:val="18"/>
          <w:lang w:val="es-AR"/>
        </w:rPr>
        <w:t>Missing Values (MV)</w:t>
      </w:r>
      <w:r w:rsidR="00E95384" w:rsidRPr="001816FF">
        <w:rPr>
          <w:rFonts w:ascii="Arial" w:hAnsi="Arial" w:cs="Arial"/>
          <w:sz w:val="18"/>
          <w:szCs w:val="18"/>
          <w:lang w:val="es-AR"/>
        </w:rPr>
        <w:t>.</w:t>
      </w:r>
    </w:p>
    <w:p w:rsidR="00E95384" w:rsidRDefault="00FB3122" w:rsidP="007C5D10">
      <w:pPr>
        <w:rPr>
          <w:lang w:val="es-AR"/>
        </w:rPr>
      </w:pPr>
      <w:r w:rsidRPr="00FB3122">
        <w:rPr>
          <w:noProof/>
        </w:rPr>
        <w:drawing>
          <wp:inline distT="0" distB="0" distL="0" distR="0" wp14:anchorId="03B7687C" wp14:editId="50FE6101">
            <wp:extent cx="5612130" cy="1690370"/>
            <wp:effectExtent l="0" t="0" r="762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690370"/>
                    </a:xfrm>
                    <a:prstGeom prst="rect">
                      <a:avLst/>
                    </a:prstGeom>
                  </pic:spPr>
                </pic:pic>
              </a:graphicData>
            </a:graphic>
          </wp:inline>
        </w:drawing>
      </w:r>
      <w:r w:rsidRPr="001816FF">
        <w:rPr>
          <w:lang w:val="es-AR"/>
        </w:rPr>
        <w:t xml:space="preserve"> </w:t>
      </w:r>
      <w:r w:rsidR="00FF27FD">
        <w:rPr>
          <w:lang w:val="es-AR"/>
        </w:rPr>
        <w:t xml:space="preserve"> </w:t>
      </w:r>
    </w:p>
    <w:p w:rsidR="00E95384" w:rsidRPr="001816FF" w:rsidRDefault="00E95384" w:rsidP="00477632">
      <w:pPr>
        <w:jc w:val="both"/>
        <w:rPr>
          <w:rFonts w:ascii="Arial" w:hAnsi="Arial" w:cs="Arial"/>
          <w:sz w:val="18"/>
          <w:szCs w:val="18"/>
          <w:lang w:val="es-AR"/>
        </w:rPr>
      </w:pPr>
      <w:r w:rsidRPr="001816FF">
        <w:rPr>
          <w:rFonts w:ascii="Arial" w:hAnsi="Arial" w:cs="Arial"/>
          <w:sz w:val="18"/>
          <w:szCs w:val="18"/>
          <w:lang w:val="es-AR"/>
        </w:rPr>
        <w:t xml:space="preserve">En cuanto a las variables </w:t>
      </w:r>
      <w:r w:rsidR="003C20B4" w:rsidRPr="001816FF">
        <w:rPr>
          <w:rFonts w:ascii="Arial" w:hAnsi="Arial" w:cs="Arial"/>
          <w:sz w:val="18"/>
          <w:szCs w:val="18"/>
          <w:lang w:val="es-AR"/>
        </w:rPr>
        <w:t>se realizaron gráficos de distribución en el fichero train respecto al TARGET en el total de datos (application_train$TARGET) y eliminando NA (application_trainsinNA$TARGET</w:t>
      </w:r>
      <w:r w:rsidR="00A949CE" w:rsidRPr="001816FF">
        <w:rPr>
          <w:rFonts w:ascii="Arial" w:hAnsi="Arial" w:cs="Arial"/>
          <w:sz w:val="18"/>
          <w:szCs w:val="18"/>
          <w:lang w:val="es-AR"/>
        </w:rPr>
        <w:t>). En principio no verí</w:t>
      </w:r>
      <w:r w:rsidR="003C20B4" w:rsidRPr="001816FF">
        <w:rPr>
          <w:rFonts w:ascii="Arial" w:hAnsi="Arial" w:cs="Arial"/>
          <w:sz w:val="18"/>
          <w:szCs w:val="18"/>
          <w:lang w:val="es-AR"/>
        </w:rPr>
        <w:t>amos im</w:t>
      </w:r>
      <w:r w:rsidR="00251B90" w:rsidRPr="001816FF">
        <w:rPr>
          <w:rFonts w:ascii="Arial" w:hAnsi="Arial" w:cs="Arial"/>
          <w:sz w:val="18"/>
          <w:szCs w:val="18"/>
          <w:lang w:val="es-AR"/>
        </w:rPr>
        <w:t xml:space="preserve">pacto de los </w:t>
      </w:r>
      <w:proofErr w:type="gramStart"/>
      <w:r w:rsidR="00251B90" w:rsidRPr="001816FF">
        <w:rPr>
          <w:rFonts w:ascii="Arial" w:hAnsi="Arial" w:cs="Arial"/>
          <w:sz w:val="18"/>
          <w:szCs w:val="18"/>
          <w:lang w:val="es-AR"/>
        </w:rPr>
        <w:t>NA</w:t>
      </w:r>
      <w:proofErr w:type="gramEnd"/>
      <w:r w:rsidR="00251B90" w:rsidRPr="001816FF">
        <w:rPr>
          <w:rFonts w:ascii="Arial" w:hAnsi="Arial" w:cs="Arial"/>
          <w:sz w:val="18"/>
          <w:szCs w:val="18"/>
          <w:lang w:val="es-AR"/>
        </w:rPr>
        <w:t xml:space="preserve"> pero si vemos </w:t>
      </w:r>
      <w:r w:rsidR="003C20B4" w:rsidRPr="001816FF">
        <w:rPr>
          <w:rFonts w:ascii="Arial" w:hAnsi="Arial" w:cs="Arial"/>
          <w:sz w:val="18"/>
          <w:szCs w:val="18"/>
          <w:lang w:val="es-AR"/>
        </w:rPr>
        <w:t>que es una distribución desbalanceada. Los casos impagos (1) son bastante menores a los pagos (0).</w:t>
      </w:r>
    </w:p>
    <w:p w:rsidR="003C20B4" w:rsidRDefault="003C20B4" w:rsidP="007C5D10">
      <w:pPr>
        <w:rPr>
          <w:lang w:val="es-AR"/>
        </w:rPr>
      </w:pPr>
      <w:r w:rsidRPr="003C20B4">
        <w:rPr>
          <w:noProof/>
        </w:rPr>
        <w:drawing>
          <wp:inline distT="0" distB="0" distL="0" distR="0" wp14:anchorId="58D33642" wp14:editId="6CA68297">
            <wp:extent cx="2696433" cy="1635617"/>
            <wp:effectExtent l="0" t="0" r="889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4002" cy="1676603"/>
                    </a:xfrm>
                    <a:prstGeom prst="rect">
                      <a:avLst/>
                    </a:prstGeom>
                  </pic:spPr>
                </pic:pic>
              </a:graphicData>
            </a:graphic>
          </wp:inline>
        </w:drawing>
      </w:r>
      <w:r>
        <w:rPr>
          <w:lang w:val="es-AR"/>
        </w:rPr>
        <w:t xml:space="preserve">      </w:t>
      </w:r>
      <w:r w:rsidRPr="003C20B4">
        <w:rPr>
          <w:noProof/>
        </w:rPr>
        <w:drawing>
          <wp:inline distT="0" distB="0" distL="0" distR="0" wp14:anchorId="6B45413F" wp14:editId="1F2F678E">
            <wp:extent cx="2313523" cy="155190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9787" cy="1569522"/>
                    </a:xfrm>
                    <a:prstGeom prst="rect">
                      <a:avLst/>
                    </a:prstGeom>
                  </pic:spPr>
                </pic:pic>
              </a:graphicData>
            </a:graphic>
          </wp:inline>
        </w:drawing>
      </w:r>
    </w:p>
    <w:p w:rsidR="003C20B4" w:rsidRPr="001816FF" w:rsidRDefault="00A949CE" w:rsidP="00477632">
      <w:pPr>
        <w:jc w:val="both"/>
        <w:rPr>
          <w:rFonts w:ascii="Arial" w:hAnsi="Arial" w:cs="Arial"/>
          <w:sz w:val="18"/>
          <w:szCs w:val="18"/>
          <w:lang w:val="es-AR"/>
        </w:rPr>
      </w:pPr>
      <w:r w:rsidRPr="001816FF">
        <w:rPr>
          <w:rFonts w:ascii="Arial" w:hAnsi="Arial" w:cs="Arial"/>
          <w:sz w:val="18"/>
          <w:szCs w:val="18"/>
          <w:lang w:val="es-AR"/>
        </w:rPr>
        <w:t xml:space="preserve">Otra de las variables vistas fue application_train$DAYS_BIRTH. Esta indica la edad del cliente en días al momento de la solicitud. Por ello se </w:t>
      </w:r>
      <w:proofErr w:type="gramStart"/>
      <w:r w:rsidRPr="001816FF">
        <w:rPr>
          <w:rFonts w:ascii="Arial" w:hAnsi="Arial" w:cs="Arial"/>
          <w:sz w:val="18"/>
          <w:szCs w:val="18"/>
          <w:lang w:val="es-AR"/>
        </w:rPr>
        <w:t>ajusto  para</w:t>
      </w:r>
      <w:proofErr w:type="gramEnd"/>
      <w:r w:rsidRPr="001816FF">
        <w:rPr>
          <w:rFonts w:ascii="Arial" w:hAnsi="Arial" w:cs="Arial"/>
          <w:sz w:val="18"/>
          <w:szCs w:val="18"/>
          <w:lang w:val="es-AR"/>
        </w:rPr>
        <w:t xml:space="preserve"> llevar a años (</w:t>
      </w:r>
      <w:r w:rsidR="00195321" w:rsidRPr="001816FF">
        <w:rPr>
          <w:rFonts w:ascii="Arial" w:hAnsi="Arial" w:cs="Arial"/>
          <w:sz w:val="18"/>
          <w:szCs w:val="18"/>
          <w:lang w:val="es-AR"/>
        </w:rPr>
        <w:t xml:space="preserve">se dividió en 365 y </w:t>
      </w:r>
      <w:r w:rsidRPr="001816FF">
        <w:rPr>
          <w:rFonts w:ascii="Arial" w:hAnsi="Arial" w:cs="Arial"/>
          <w:sz w:val="18"/>
          <w:szCs w:val="18"/>
          <w:lang w:val="es-AR"/>
        </w:rPr>
        <w:t>multiplicó por -1)</w:t>
      </w:r>
    </w:p>
    <w:p w:rsidR="00A949CE" w:rsidRDefault="00A949CE" w:rsidP="007C5D10">
      <w:pPr>
        <w:rPr>
          <w:lang w:val="es-AR"/>
        </w:rPr>
      </w:pPr>
      <w:r w:rsidRPr="00A949CE">
        <w:rPr>
          <w:noProof/>
        </w:rPr>
        <w:drawing>
          <wp:inline distT="0" distB="0" distL="0" distR="0" wp14:anchorId="181D7360" wp14:editId="4FEC9053">
            <wp:extent cx="2596502" cy="17772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6549" cy="1811542"/>
                    </a:xfrm>
                    <a:prstGeom prst="rect">
                      <a:avLst/>
                    </a:prstGeom>
                  </pic:spPr>
                </pic:pic>
              </a:graphicData>
            </a:graphic>
          </wp:inline>
        </w:drawing>
      </w:r>
      <w:r>
        <w:rPr>
          <w:lang w:val="es-AR"/>
        </w:rPr>
        <w:t xml:space="preserve">           </w:t>
      </w:r>
      <w:r w:rsidRPr="00A949CE">
        <w:rPr>
          <w:noProof/>
        </w:rPr>
        <w:drawing>
          <wp:inline distT="0" distB="0" distL="0" distR="0" wp14:anchorId="70E29066" wp14:editId="2954B9BA">
            <wp:extent cx="2578544" cy="1783723"/>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083" cy="1804849"/>
                    </a:xfrm>
                    <a:prstGeom prst="rect">
                      <a:avLst/>
                    </a:prstGeom>
                  </pic:spPr>
                </pic:pic>
              </a:graphicData>
            </a:graphic>
          </wp:inline>
        </w:drawing>
      </w:r>
    </w:p>
    <w:p w:rsidR="00E763A3" w:rsidRPr="001816FF" w:rsidRDefault="00A949CE" w:rsidP="00477632">
      <w:pPr>
        <w:jc w:val="both"/>
        <w:rPr>
          <w:rFonts w:ascii="Arial" w:hAnsi="Arial" w:cs="Arial"/>
          <w:sz w:val="18"/>
          <w:szCs w:val="18"/>
          <w:lang w:val="es-AR"/>
        </w:rPr>
      </w:pPr>
      <w:r w:rsidRPr="001816FF">
        <w:rPr>
          <w:rFonts w:ascii="Arial" w:hAnsi="Arial" w:cs="Arial"/>
          <w:sz w:val="18"/>
          <w:szCs w:val="18"/>
          <w:lang w:val="es-AR"/>
        </w:rPr>
        <w:t>De aquí podemos decir que la edad de los titulares de los préstamos se concentra entre los 30 y los 50 años.</w:t>
      </w:r>
    </w:p>
    <w:p w:rsidR="00251B90" w:rsidRPr="001816FF" w:rsidRDefault="00251B90" w:rsidP="00477632">
      <w:pPr>
        <w:jc w:val="both"/>
        <w:rPr>
          <w:rFonts w:ascii="Arial" w:hAnsi="Arial" w:cs="Arial"/>
          <w:sz w:val="18"/>
          <w:szCs w:val="18"/>
          <w:lang w:val="es-AR"/>
        </w:rPr>
      </w:pPr>
      <w:r w:rsidRPr="001816FF">
        <w:rPr>
          <w:rFonts w:ascii="Arial" w:hAnsi="Arial" w:cs="Arial"/>
          <w:sz w:val="18"/>
          <w:szCs w:val="18"/>
          <w:lang w:val="es-AR"/>
        </w:rPr>
        <w:lastRenderedPageBreak/>
        <w:t>Otra de las variables vistas fue application_train$DAYS_EMPLOYED que indica ¿Cuántos días antes de la solicitud, la persona comenzó su empleo actual?</w:t>
      </w:r>
    </w:p>
    <w:p w:rsidR="00251B90" w:rsidRDefault="00251B90" w:rsidP="007C5D10">
      <w:pPr>
        <w:rPr>
          <w:lang w:val="es-AR"/>
        </w:rPr>
      </w:pPr>
      <w:r w:rsidRPr="00251B90">
        <w:rPr>
          <w:noProof/>
        </w:rPr>
        <w:drawing>
          <wp:inline distT="0" distB="0" distL="0" distR="0" wp14:anchorId="7A506BD0" wp14:editId="2BDA061E">
            <wp:extent cx="2486124" cy="1732209"/>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778" cy="1758445"/>
                    </a:xfrm>
                    <a:prstGeom prst="rect">
                      <a:avLst/>
                    </a:prstGeom>
                  </pic:spPr>
                </pic:pic>
              </a:graphicData>
            </a:graphic>
          </wp:inline>
        </w:drawing>
      </w:r>
      <w:r>
        <w:rPr>
          <w:lang w:val="es-AR"/>
        </w:rPr>
        <w:t xml:space="preserve">               </w:t>
      </w:r>
      <w:r w:rsidRPr="00251B90">
        <w:rPr>
          <w:noProof/>
        </w:rPr>
        <w:drawing>
          <wp:inline distT="0" distB="0" distL="0" distR="0" wp14:anchorId="2277876D" wp14:editId="5AA408C8">
            <wp:extent cx="2446986" cy="1672623"/>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8895" cy="1687599"/>
                    </a:xfrm>
                    <a:prstGeom prst="rect">
                      <a:avLst/>
                    </a:prstGeom>
                  </pic:spPr>
                </pic:pic>
              </a:graphicData>
            </a:graphic>
          </wp:inline>
        </w:drawing>
      </w:r>
    </w:p>
    <w:p w:rsidR="00A949CE" w:rsidRPr="001816FF" w:rsidRDefault="007D755B" w:rsidP="00477632">
      <w:pPr>
        <w:jc w:val="both"/>
        <w:rPr>
          <w:rFonts w:ascii="Arial" w:hAnsi="Arial" w:cs="Arial"/>
          <w:sz w:val="18"/>
          <w:szCs w:val="18"/>
          <w:lang w:val="es-AR"/>
        </w:rPr>
      </w:pPr>
      <w:r w:rsidRPr="001816FF">
        <w:rPr>
          <w:rFonts w:ascii="Arial" w:hAnsi="Arial" w:cs="Arial"/>
          <w:sz w:val="18"/>
          <w:szCs w:val="18"/>
          <w:lang w:val="es-AR"/>
        </w:rPr>
        <w:t>De estos</w:t>
      </w:r>
      <w:r w:rsidR="007011B5" w:rsidRPr="001816FF">
        <w:rPr>
          <w:rFonts w:ascii="Arial" w:hAnsi="Arial" w:cs="Arial"/>
          <w:sz w:val="18"/>
          <w:szCs w:val="18"/>
          <w:lang w:val="es-AR"/>
        </w:rPr>
        <w:t xml:space="preserve"> gráficos se puede ver la existencia de</w:t>
      </w:r>
      <w:r w:rsidR="00251B90" w:rsidRPr="001816FF">
        <w:rPr>
          <w:rFonts w:ascii="Arial" w:hAnsi="Arial" w:cs="Arial"/>
          <w:sz w:val="18"/>
          <w:szCs w:val="18"/>
          <w:lang w:val="es-AR"/>
        </w:rPr>
        <w:t xml:space="preserve"> valores extremos que están afectando la distribución.</w:t>
      </w:r>
    </w:p>
    <w:p w:rsidR="00D1465F" w:rsidRDefault="00D1465F" w:rsidP="00477632">
      <w:pPr>
        <w:jc w:val="both"/>
        <w:rPr>
          <w:rFonts w:ascii="Arial" w:hAnsi="Arial" w:cs="Arial"/>
          <w:sz w:val="18"/>
          <w:szCs w:val="18"/>
          <w:lang w:val="es-AR"/>
        </w:rPr>
      </w:pPr>
      <w:r>
        <w:rPr>
          <w:rFonts w:ascii="Arial" w:hAnsi="Arial" w:cs="Arial"/>
          <w:sz w:val="18"/>
          <w:szCs w:val="18"/>
          <w:lang w:val="es-AR"/>
        </w:rPr>
        <w:t xml:space="preserve">En cuanto a </w:t>
      </w:r>
      <w:r w:rsidR="00AE00AB" w:rsidRPr="001816FF">
        <w:rPr>
          <w:rFonts w:ascii="Arial" w:hAnsi="Arial" w:cs="Arial"/>
          <w:sz w:val="18"/>
          <w:szCs w:val="18"/>
          <w:lang w:val="es-AR"/>
        </w:rPr>
        <w:t>la correlación de las variables del fichero de entrenamiento</w:t>
      </w:r>
      <w:r>
        <w:rPr>
          <w:rFonts w:ascii="Arial" w:hAnsi="Arial" w:cs="Arial"/>
          <w:sz w:val="18"/>
          <w:szCs w:val="18"/>
          <w:lang w:val="es-AR"/>
        </w:rPr>
        <w:t xml:space="preserve"> (</w:t>
      </w:r>
      <w:proofErr w:type="spellStart"/>
      <w:r>
        <w:rPr>
          <w:rFonts w:ascii="Arial" w:hAnsi="Arial" w:cs="Arial"/>
          <w:sz w:val="18"/>
          <w:szCs w:val="18"/>
          <w:lang w:val="es-AR"/>
        </w:rPr>
        <w:t>train</w:t>
      </w:r>
      <w:proofErr w:type="spellEnd"/>
      <w:r>
        <w:rPr>
          <w:rFonts w:ascii="Arial" w:hAnsi="Arial" w:cs="Arial"/>
          <w:sz w:val="18"/>
          <w:szCs w:val="18"/>
          <w:lang w:val="es-AR"/>
        </w:rPr>
        <w:t>),</w:t>
      </w:r>
      <w:r w:rsidR="00AE00AB" w:rsidRPr="001816FF">
        <w:rPr>
          <w:rFonts w:ascii="Arial" w:hAnsi="Arial" w:cs="Arial"/>
          <w:sz w:val="18"/>
          <w:szCs w:val="18"/>
          <w:lang w:val="es-AR"/>
        </w:rPr>
        <w:t xml:space="preserve"> no se observan relaciones fuertes respecto al TARGET. </w:t>
      </w:r>
    </w:p>
    <w:p w:rsidR="008440E0" w:rsidRPr="001816FF" w:rsidRDefault="00AE00AB" w:rsidP="00477632">
      <w:pPr>
        <w:jc w:val="both"/>
        <w:rPr>
          <w:rFonts w:ascii="Arial" w:hAnsi="Arial" w:cs="Arial"/>
          <w:sz w:val="18"/>
          <w:szCs w:val="18"/>
          <w:lang w:val="es-AR"/>
        </w:rPr>
      </w:pPr>
      <w:r w:rsidRPr="001816FF">
        <w:rPr>
          <w:rFonts w:ascii="Arial" w:hAnsi="Arial" w:cs="Arial"/>
          <w:sz w:val="18"/>
          <w:szCs w:val="18"/>
          <w:lang w:val="es-AR"/>
        </w:rPr>
        <w:t>Si se observan relaciones fuertes entre</w:t>
      </w:r>
      <w:r w:rsidR="00D1465F">
        <w:rPr>
          <w:rFonts w:ascii="Arial" w:hAnsi="Arial" w:cs="Arial"/>
          <w:sz w:val="18"/>
          <w:szCs w:val="18"/>
          <w:lang w:val="es-AR"/>
        </w:rPr>
        <w:t xml:space="preserve"> las</w:t>
      </w:r>
      <w:r w:rsidRPr="001816FF">
        <w:rPr>
          <w:rFonts w:ascii="Arial" w:hAnsi="Arial" w:cs="Arial"/>
          <w:sz w:val="18"/>
          <w:szCs w:val="18"/>
          <w:lang w:val="es-AR"/>
        </w:rPr>
        <w:t xml:space="preserve"> variables co</w:t>
      </w:r>
      <w:r w:rsidR="00AC1C60" w:rsidRPr="001816FF">
        <w:rPr>
          <w:rFonts w:ascii="Arial" w:hAnsi="Arial" w:cs="Arial"/>
          <w:sz w:val="18"/>
          <w:szCs w:val="18"/>
          <w:lang w:val="es-AR"/>
        </w:rPr>
        <w:t xml:space="preserve">mo AMT_GOODS_PRICE y AMT_CREDIT por </w:t>
      </w:r>
      <w:proofErr w:type="gramStart"/>
      <w:r w:rsidR="00AC1C60" w:rsidRPr="001816FF">
        <w:rPr>
          <w:rFonts w:ascii="Arial" w:hAnsi="Arial" w:cs="Arial"/>
          <w:sz w:val="18"/>
          <w:szCs w:val="18"/>
          <w:lang w:val="es-AR"/>
        </w:rPr>
        <w:t>ejemplo</w:t>
      </w:r>
      <w:proofErr w:type="gramEnd"/>
      <w:r w:rsidR="00AC1C60" w:rsidRPr="001816FF">
        <w:rPr>
          <w:rFonts w:ascii="Arial" w:hAnsi="Arial" w:cs="Arial"/>
          <w:sz w:val="18"/>
          <w:szCs w:val="18"/>
          <w:lang w:val="es-AR"/>
        </w:rPr>
        <w:t xml:space="preserve"> pero todavía no se han analizado los valores extremos. </w:t>
      </w:r>
    </w:p>
    <w:p w:rsidR="00FE0B9E" w:rsidRPr="00FE0B9E" w:rsidRDefault="00FE0B9E" w:rsidP="00477632">
      <w:pPr>
        <w:jc w:val="both"/>
        <w:rPr>
          <w:lang w:val="es-AR"/>
        </w:rPr>
      </w:pPr>
      <w:r w:rsidRPr="00FE0B9E">
        <w:rPr>
          <w:noProof/>
        </w:rPr>
        <w:drawing>
          <wp:inline distT="0" distB="0" distL="0" distR="0" wp14:anchorId="5F5FBC03" wp14:editId="69602262">
            <wp:extent cx="3779950" cy="225351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1135" cy="2295951"/>
                    </a:xfrm>
                    <a:prstGeom prst="rect">
                      <a:avLst/>
                    </a:prstGeom>
                  </pic:spPr>
                </pic:pic>
              </a:graphicData>
            </a:graphic>
          </wp:inline>
        </w:drawing>
      </w:r>
      <w:r w:rsidRPr="00FE0B9E">
        <w:rPr>
          <w:lang w:val="es-AR"/>
        </w:rPr>
        <w:t xml:space="preserve"> </w:t>
      </w:r>
    </w:p>
    <w:p w:rsidR="00AE00AB" w:rsidRDefault="00AE00AB" w:rsidP="00477632">
      <w:pPr>
        <w:jc w:val="both"/>
        <w:rPr>
          <w:rFonts w:ascii="Arial" w:hAnsi="Arial" w:cs="Arial"/>
          <w:sz w:val="18"/>
          <w:szCs w:val="18"/>
          <w:lang w:val="es-AR"/>
        </w:rPr>
      </w:pPr>
      <w:r w:rsidRPr="001816FF">
        <w:rPr>
          <w:rFonts w:ascii="Arial" w:hAnsi="Arial" w:cs="Arial"/>
          <w:sz w:val="18"/>
          <w:szCs w:val="18"/>
          <w:lang w:val="es-AR"/>
        </w:rPr>
        <w:t>Del resto de los fic</w:t>
      </w:r>
      <w:r w:rsidR="00D1465F">
        <w:rPr>
          <w:rFonts w:ascii="Arial" w:hAnsi="Arial" w:cs="Arial"/>
          <w:sz w:val="18"/>
          <w:szCs w:val="18"/>
          <w:lang w:val="es-AR"/>
        </w:rPr>
        <w:t xml:space="preserve">heros </w:t>
      </w:r>
      <w:r w:rsidR="00282386" w:rsidRPr="001816FF">
        <w:rPr>
          <w:rFonts w:ascii="Arial" w:hAnsi="Arial" w:cs="Arial"/>
          <w:sz w:val="18"/>
          <w:szCs w:val="18"/>
          <w:lang w:val="es-AR"/>
        </w:rPr>
        <w:t>principalmente se observó,</w:t>
      </w:r>
      <w:r w:rsidR="00565A89" w:rsidRPr="001816FF">
        <w:rPr>
          <w:rFonts w:ascii="Arial" w:hAnsi="Arial" w:cs="Arial"/>
          <w:sz w:val="18"/>
          <w:szCs w:val="18"/>
          <w:lang w:val="es-AR"/>
        </w:rPr>
        <w:t xml:space="preserve"> </w:t>
      </w:r>
      <w:r w:rsidR="00282386" w:rsidRPr="001816FF">
        <w:rPr>
          <w:rFonts w:ascii="Arial" w:hAnsi="Arial" w:cs="Arial"/>
          <w:sz w:val="18"/>
          <w:szCs w:val="18"/>
          <w:lang w:val="es-AR"/>
        </w:rPr>
        <w:t>(</w:t>
      </w:r>
      <w:r w:rsidR="00565A89" w:rsidRPr="001816FF">
        <w:rPr>
          <w:rFonts w:ascii="Arial" w:hAnsi="Arial" w:cs="Arial"/>
          <w:sz w:val="18"/>
          <w:szCs w:val="18"/>
          <w:lang w:val="es-AR"/>
        </w:rPr>
        <w:t>y agrega al informe</w:t>
      </w:r>
      <w:r w:rsidR="00282386" w:rsidRPr="001816FF">
        <w:rPr>
          <w:rFonts w:ascii="Arial" w:hAnsi="Arial" w:cs="Arial"/>
          <w:sz w:val="18"/>
          <w:szCs w:val="18"/>
          <w:lang w:val="es-AR"/>
        </w:rPr>
        <w:t>),</w:t>
      </w:r>
      <w:r w:rsidR="00565A89" w:rsidRPr="001816FF">
        <w:rPr>
          <w:rFonts w:ascii="Arial" w:hAnsi="Arial" w:cs="Arial"/>
          <w:sz w:val="18"/>
          <w:szCs w:val="18"/>
          <w:lang w:val="es-AR"/>
        </w:rPr>
        <w:t xml:space="preserve"> </w:t>
      </w:r>
      <w:r w:rsidR="00AC1C60" w:rsidRPr="001816FF">
        <w:rPr>
          <w:rFonts w:ascii="Arial" w:hAnsi="Arial" w:cs="Arial"/>
          <w:sz w:val="18"/>
          <w:szCs w:val="18"/>
          <w:lang w:val="es-AR"/>
        </w:rPr>
        <w:t>las correlaciones entre variables</w:t>
      </w:r>
      <w:r w:rsidR="00565A89" w:rsidRPr="001816FF">
        <w:rPr>
          <w:rFonts w:ascii="Arial" w:hAnsi="Arial" w:cs="Arial"/>
          <w:sz w:val="18"/>
          <w:szCs w:val="18"/>
          <w:lang w:val="es-AR"/>
        </w:rPr>
        <w:t xml:space="preserve"> para tener una referencia</w:t>
      </w:r>
      <w:r w:rsidR="00AC1C60" w:rsidRPr="001816FF">
        <w:rPr>
          <w:rFonts w:ascii="Arial" w:hAnsi="Arial" w:cs="Arial"/>
          <w:sz w:val="18"/>
          <w:szCs w:val="18"/>
          <w:lang w:val="es-AR"/>
        </w:rPr>
        <w:t>.</w:t>
      </w:r>
      <w:r w:rsidR="007B5627" w:rsidRPr="001816FF">
        <w:rPr>
          <w:rFonts w:ascii="Arial" w:hAnsi="Arial" w:cs="Arial"/>
          <w:sz w:val="18"/>
          <w:szCs w:val="18"/>
          <w:lang w:val="es-AR"/>
        </w:rPr>
        <w:t xml:space="preserve"> Todas se consideraron sin valores NA</w:t>
      </w:r>
      <w:r w:rsidR="00282386" w:rsidRPr="001816FF">
        <w:rPr>
          <w:rFonts w:ascii="Arial" w:hAnsi="Arial" w:cs="Arial"/>
          <w:sz w:val="18"/>
          <w:szCs w:val="18"/>
          <w:lang w:val="es-AR"/>
        </w:rPr>
        <w:t xml:space="preserve"> y sobre variables numéricas.</w:t>
      </w:r>
    </w:p>
    <w:p w:rsidR="00D9221D" w:rsidRPr="001816FF" w:rsidRDefault="00D9221D" w:rsidP="00477632">
      <w:pPr>
        <w:jc w:val="both"/>
        <w:rPr>
          <w:rFonts w:ascii="Arial" w:hAnsi="Arial" w:cs="Arial"/>
          <w:sz w:val="18"/>
          <w:szCs w:val="18"/>
          <w:lang w:val="es-AR"/>
        </w:rPr>
      </w:pPr>
    </w:p>
    <w:p w:rsidR="00565A89" w:rsidRDefault="00AC1C60" w:rsidP="00477632">
      <w:pPr>
        <w:jc w:val="both"/>
        <w:rPr>
          <w:lang w:val="es-AR"/>
        </w:rPr>
      </w:pPr>
      <w:r w:rsidRPr="00AC1C60">
        <w:rPr>
          <w:noProof/>
        </w:rPr>
        <w:drawing>
          <wp:inline distT="0" distB="0" distL="0" distR="0" wp14:anchorId="2949EC33" wp14:editId="3F6D951D">
            <wp:extent cx="2682006" cy="1938271"/>
            <wp:effectExtent l="0" t="0" r="444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4618" cy="2012428"/>
                    </a:xfrm>
                    <a:prstGeom prst="rect">
                      <a:avLst/>
                    </a:prstGeom>
                  </pic:spPr>
                </pic:pic>
              </a:graphicData>
            </a:graphic>
          </wp:inline>
        </w:drawing>
      </w:r>
      <w:r w:rsidR="00D9221D">
        <w:rPr>
          <w:lang w:val="es-AR"/>
        </w:rPr>
        <w:t xml:space="preserve">   </w:t>
      </w:r>
      <w:r w:rsidRPr="00AC1C60">
        <w:rPr>
          <w:noProof/>
        </w:rPr>
        <w:drawing>
          <wp:inline distT="0" distB="0" distL="0" distR="0" wp14:anchorId="31DFC11D" wp14:editId="0E416F4C">
            <wp:extent cx="2533333" cy="1873485"/>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1153" cy="1945826"/>
                    </a:xfrm>
                    <a:prstGeom prst="rect">
                      <a:avLst/>
                    </a:prstGeom>
                  </pic:spPr>
                </pic:pic>
              </a:graphicData>
            </a:graphic>
          </wp:inline>
        </w:drawing>
      </w:r>
      <w:r w:rsidR="00565A89">
        <w:rPr>
          <w:lang w:val="es-AR"/>
        </w:rPr>
        <w:t xml:space="preserve">        </w:t>
      </w:r>
    </w:p>
    <w:p w:rsidR="00565A89" w:rsidRDefault="00565A89" w:rsidP="00477632">
      <w:pPr>
        <w:jc w:val="both"/>
        <w:rPr>
          <w:lang w:val="es-AR"/>
        </w:rPr>
      </w:pPr>
    </w:p>
    <w:p w:rsidR="00AC1C60" w:rsidRDefault="00565A89" w:rsidP="00477632">
      <w:pPr>
        <w:jc w:val="both"/>
        <w:rPr>
          <w:lang w:val="es-AR"/>
        </w:rPr>
      </w:pPr>
      <w:r w:rsidRPr="00565A89">
        <w:rPr>
          <w:noProof/>
        </w:rPr>
        <w:drawing>
          <wp:inline distT="0" distB="0" distL="0" distR="0" wp14:anchorId="0D751548" wp14:editId="4AF050FA">
            <wp:extent cx="2323266" cy="1803042"/>
            <wp:effectExtent l="0" t="0" r="127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4397" cy="1834963"/>
                    </a:xfrm>
                    <a:prstGeom prst="rect">
                      <a:avLst/>
                    </a:prstGeom>
                  </pic:spPr>
                </pic:pic>
              </a:graphicData>
            </a:graphic>
          </wp:inline>
        </w:drawing>
      </w:r>
      <w:r>
        <w:rPr>
          <w:lang w:val="es-AR"/>
        </w:rPr>
        <w:t xml:space="preserve"> </w:t>
      </w:r>
      <w:r w:rsidR="00D9221D">
        <w:rPr>
          <w:lang w:val="es-AR"/>
        </w:rPr>
        <w:t xml:space="preserve">                  </w:t>
      </w:r>
      <w:r>
        <w:rPr>
          <w:lang w:val="es-AR"/>
        </w:rPr>
        <w:t xml:space="preserve">    </w:t>
      </w:r>
      <w:r w:rsidRPr="00565A89">
        <w:rPr>
          <w:noProof/>
        </w:rPr>
        <w:drawing>
          <wp:inline distT="0" distB="0" distL="0" distR="0" wp14:anchorId="58DCC201" wp14:editId="6FDD8054">
            <wp:extent cx="2498502" cy="177309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8175" cy="1843827"/>
                    </a:xfrm>
                    <a:prstGeom prst="rect">
                      <a:avLst/>
                    </a:prstGeom>
                  </pic:spPr>
                </pic:pic>
              </a:graphicData>
            </a:graphic>
          </wp:inline>
        </w:drawing>
      </w:r>
    </w:p>
    <w:p w:rsidR="00565A89" w:rsidRDefault="00565A89" w:rsidP="00477632">
      <w:pPr>
        <w:jc w:val="both"/>
        <w:rPr>
          <w:lang w:val="es-AR"/>
        </w:rPr>
      </w:pPr>
    </w:p>
    <w:p w:rsidR="00565A89" w:rsidRDefault="00565A89" w:rsidP="00477632">
      <w:pPr>
        <w:jc w:val="both"/>
        <w:rPr>
          <w:lang w:val="es-AR"/>
        </w:rPr>
      </w:pPr>
      <w:r w:rsidRPr="00565A89">
        <w:rPr>
          <w:noProof/>
        </w:rPr>
        <w:drawing>
          <wp:inline distT="0" distB="0" distL="0" distR="0" wp14:anchorId="5B4291B4" wp14:editId="11E758DE">
            <wp:extent cx="2485623" cy="175917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5427" cy="1808575"/>
                    </a:xfrm>
                    <a:prstGeom prst="rect">
                      <a:avLst/>
                    </a:prstGeom>
                  </pic:spPr>
                </pic:pic>
              </a:graphicData>
            </a:graphic>
          </wp:inline>
        </w:drawing>
      </w:r>
      <w:r w:rsidR="00D9221D">
        <w:rPr>
          <w:lang w:val="es-AR"/>
        </w:rPr>
        <w:t xml:space="preserve">                     </w:t>
      </w:r>
      <w:r w:rsidRPr="00565A89">
        <w:rPr>
          <w:noProof/>
        </w:rPr>
        <w:drawing>
          <wp:inline distT="0" distB="0" distL="0" distR="0" wp14:anchorId="4F5B4254" wp14:editId="0CF5F9C7">
            <wp:extent cx="2622705" cy="1822361"/>
            <wp:effectExtent l="0" t="0" r="635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9141" cy="1854627"/>
                    </a:xfrm>
                    <a:prstGeom prst="rect">
                      <a:avLst/>
                    </a:prstGeom>
                  </pic:spPr>
                </pic:pic>
              </a:graphicData>
            </a:graphic>
          </wp:inline>
        </w:drawing>
      </w:r>
    </w:p>
    <w:p w:rsidR="00D1465F" w:rsidRDefault="00D1465F" w:rsidP="003B7BA3">
      <w:pPr>
        <w:jc w:val="both"/>
        <w:rPr>
          <w:b/>
          <w:lang w:val="es-AR"/>
        </w:rPr>
      </w:pPr>
    </w:p>
    <w:p w:rsidR="001323AB" w:rsidRPr="001816FF" w:rsidRDefault="003B7BA3" w:rsidP="003B7BA3">
      <w:pPr>
        <w:jc w:val="both"/>
        <w:rPr>
          <w:b/>
          <w:lang w:val="es-AR"/>
        </w:rPr>
      </w:pPr>
      <w:r w:rsidRPr="001816FF">
        <w:rPr>
          <w:b/>
          <w:lang w:val="es-AR"/>
        </w:rPr>
        <w:t xml:space="preserve">3.      </w:t>
      </w:r>
      <w:r w:rsidR="001323AB" w:rsidRPr="001816FF">
        <w:rPr>
          <w:b/>
          <w:lang w:val="es-AR"/>
        </w:rPr>
        <w:t>Selección y elección de variables</w:t>
      </w:r>
    </w:p>
    <w:p w:rsidR="001323AB" w:rsidRPr="001816FF" w:rsidRDefault="001323AB" w:rsidP="00682801">
      <w:pPr>
        <w:jc w:val="both"/>
        <w:rPr>
          <w:rFonts w:ascii="Arial" w:hAnsi="Arial" w:cs="Arial"/>
          <w:sz w:val="18"/>
          <w:szCs w:val="18"/>
          <w:lang w:val="es-AR"/>
        </w:rPr>
      </w:pPr>
      <w:r w:rsidRPr="001816FF">
        <w:rPr>
          <w:rFonts w:ascii="Arial" w:hAnsi="Arial" w:cs="Arial"/>
          <w:sz w:val="18"/>
          <w:szCs w:val="18"/>
          <w:lang w:val="es-AR"/>
        </w:rPr>
        <w:t>Para la selección y elección de variables se comenzó a trabajar con un código en Python (notebook de Anaconda</w:t>
      </w:r>
      <w:r w:rsidR="00506655" w:rsidRPr="001816FF">
        <w:rPr>
          <w:rFonts w:ascii="Arial" w:hAnsi="Arial" w:cs="Arial"/>
          <w:sz w:val="18"/>
          <w:szCs w:val="18"/>
          <w:lang w:val="es-AR"/>
        </w:rPr>
        <w:t xml:space="preserve"> que se adjunta</w:t>
      </w:r>
      <w:r w:rsidRPr="001816FF">
        <w:rPr>
          <w:rFonts w:ascii="Arial" w:hAnsi="Arial" w:cs="Arial"/>
          <w:sz w:val="18"/>
          <w:szCs w:val="18"/>
          <w:lang w:val="es-AR"/>
        </w:rPr>
        <w:t xml:space="preserve">), donde fichero por fichero se fue realizando modificaciones hasta llegar al dataframe con las características que vamos a agregar al set de datos de entrenamiento (train). </w:t>
      </w:r>
    </w:p>
    <w:p w:rsidR="001C685F" w:rsidRPr="001816FF" w:rsidRDefault="00F548FE" w:rsidP="00682801">
      <w:pPr>
        <w:jc w:val="both"/>
        <w:rPr>
          <w:rFonts w:ascii="Arial" w:hAnsi="Arial" w:cs="Arial"/>
          <w:sz w:val="18"/>
          <w:szCs w:val="18"/>
          <w:lang w:val="es-AR"/>
        </w:rPr>
      </w:pPr>
      <w:r w:rsidRPr="001816FF">
        <w:rPr>
          <w:rFonts w:ascii="Arial" w:hAnsi="Arial" w:cs="Arial"/>
          <w:sz w:val="18"/>
          <w:szCs w:val="18"/>
          <w:lang w:val="es-AR"/>
        </w:rPr>
        <w:t>Para la tarea</w:t>
      </w:r>
      <w:r w:rsidR="009C4697" w:rsidRPr="001816FF">
        <w:rPr>
          <w:rFonts w:ascii="Arial" w:hAnsi="Arial" w:cs="Arial"/>
          <w:sz w:val="18"/>
          <w:szCs w:val="18"/>
          <w:lang w:val="es-AR"/>
        </w:rPr>
        <w:t xml:space="preserve"> se </w:t>
      </w:r>
      <w:r w:rsidR="0051197B" w:rsidRPr="001816FF">
        <w:rPr>
          <w:rFonts w:ascii="Arial" w:hAnsi="Arial" w:cs="Arial"/>
          <w:sz w:val="18"/>
          <w:szCs w:val="18"/>
          <w:lang w:val="es-AR"/>
        </w:rPr>
        <w:t>cargó</w:t>
      </w:r>
      <w:r w:rsidR="009C4697" w:rsidRPr="001816FF">
        <w:rPr>
          <w:rFonts w:ascii="Arial" w:hAnsi="Arial" w:cs="Arial"/>
          <w:sz w:val="18"/>
          <w:szCs w:val="18"/>
          <w:lang w:val="es-AR"/>
        </w:rPr>
        <w:t xml:space="preserve"> la totalidad de los ficheros sin considerar </w:t>
      </w:r>
      <w:r w:rsidR="001C685F" w:rsidRPr="001816FF">
        <w:rPr>
          <w:rFonts w:ascii="Arial" w:hAnsi="Arial" w:cs="Arial"/>
          <w:sz w:val="18"/>
          <w:szCs w:val="18"/>
          <w:lang w:val="es-AR"/>
        </w:rPr>
        <w:t>los valores perdidos y la</w:t>
      </w:r>
      <w:r w:rsidR="004D6C98" w:rsidRPr="001816FF">
        <w:rPr>
          <w:rFonts w:ascii="Arial" w:hAnsi="Arial" w:cs="Arial"/>
          <w:sz w:val="18"/>
          <w:szCs w:val="18"/>
          <w:lang w:val="es-AR"/>
        </w:rPr>
        <w:t>s variables colineales.</w:t>
      </w:r>
      <w:r w:rsidR="001C685F" w:rsidRPr="001816FF">
        <w:rPr>
          <w:rFonts w:ascii="Arial" w:hAnsi="Arial" w:cs="Arial"/>
          <w:sz w:val="18"/>
          <w:szCs w:val="18"/>
          <w:lang w:val="es-AR"/>
        </w:rPr>
        <w:t xml:space="preserve"> </w:t>
      </w:r>
      <w:r w:rsidR="004D6C98" w:rsidRPr="001816FF">
        <w:rPr>
          <w:rFonts w:ascii="Arial" w:hAnsi="Arial" w:cs="Arial"/>
          <w:sz w:val="18"/>
          <w:szCs w:val="18"/>
          <w:lang w:val="es-AR"/>
        </w:rPr>
        <w:t>(</w:t>
      </w:r>
      <w:r w:rsidR="001C685F" w:rsidRPr="001816FF">
        <w:rPr>
          <w:rFonts w:ascii="Arial" w:hAnsi="Arial" w:cs="Arial"/>
          <w:sz w:val="18"/>
          <w:szCs w:val="18"/>
          <w:lang w:val="es-AR"/>
        </w:rPr>
        <w:t>correlación entre las variables</w:t>
      </w:r>
      <w:r w:rsidR="004D6C98" w:rsidRPr="001816FF">
        <w:rPr>
          <w:rFonts w:ascii="Arial" w:hAnsi="Arial" w:cs="Arial"/>
          <w:sz w:val="18"/>
          <w:szCs w:val="18"/>
          <w:lang w:val="es-AR"/>
        </w:rPr>
        <w:t>)</w:t>
      </w:r>
      <w:r w:rsidR="001C685F" w:rsidRPr="001816FF">
        <w:rPr>
          <w:rFonts w:ascii="Arial" w:hAnsi="Arial" w:cs="Arial"/>
          <w:sz w:val="18"/>
          <w:szCs w:val="18"/>
          <w:lang w:val="es-AR"/>
        </w:rPr>
        <w:t>.</w:t>
      </w:r>
    </w:p>
    <w:p w:rsidR="00F548FE" w:rsidRPr="001816FF" w:rsidRDefault="004A7B08" w:rsidP="003B7BA3">
      <w:pPr>
        <w:jc w:val="both"/>
        <w:rPr>
          <w:rFonts w:ascii="Arial" w:hAnsi="Arial" w:cs="Arial"/>
          <w:sz w:val="18"/>
          <w:szCs w:val="18"/>
          <w:lang w:val="es-AR"/>
        </w:rPr>
      </w:pPr>
      <w:r w:rsidRPr="001816FF">
        <w:rPr>
          <w:rFonts w:ascii="Arial" w:hAnsi="Arial" w:cs="Arial"/>
          <w:sz w:val="18"/>
          <w:szCs w:val="18"/>
          <w:lang w:val="es-AR"/>
        </w:rPr>
        <w:t>Luego s</w:t>
      </w:r>
      <w:r w:rsidR="00F548FE" w:rsidRPr="001816FF">
        <w:rPr>
          <w:rFonts w:ascii="Arial" w:hAnsi="Arial" w:cs="Arial"/>
          <w:sz w:val="18"/>
          <w:szCs w:val="18"/>
          <w:lang w:val="es-AR"/>
        </w:rPr>
        <w:t>e aplicaron distintas funciones que definieron el trabajo y paso a describir.</w:t>
      </w:r>
    </w:p>
    <w:p w:rsidR="00F548FE" w:rsidRPr="001816FF" w:rsidRDefault="00E6637C" w:rsidP="003B7BA3">
      <w:pPr>
        <w:jc w:val="both"/>
        <w:rPr>
          <w:rFonts w:ascii="Arial" w:hAnsi="Arial" w:cs="Arial"/>
          <w:sz w:val="18"/>
          <w:szCs w:val="18"/>
          <w:lang w:val="es-AR"/>
        </w:rPr>
      </w:pPr>
      <w:r w:rsidRPr="001816FF">
        <w:rPr>
          <w:rFonts w:ascii="Arial" w:hAnsi="Arial" w:cs="Arial"/>
          <w:sz w:val="18"/>
          <w:szCs w:val="18"/>
          <w:lang w:val="es-AR"/>
        </w:rPr>
        <w:t xml:space="preserve">Comenzamos </w:t>
      </w:r>
      <w:r w:rsidR="00F548FE" w:rsidRPr="001816FF">
        <w:rPr>
          <w:rFonts w:ascii="Arial" w:hAnsi="Arial" w:cs="Arial"/>
          <w:sz w:val="18"/>
          <w:szCs w:val="18"/>
          <w:lang w:val="es-AR"/>
        </w:rPr>
        <w:t>carga</w:t>
      </w:r>
      <w:r w:rsidRPr="001816FF">
        <w:rPr>
          <w:rFonts w:ascii="Arial" w:hAnsi="Arial" w:cs="Arial"/>
          <w:sz w:val="18"/>
          <w:szCs w:val="18"/>
          <w:lang w:val="es-AR"/>
        </w:rPr>
        <w:t>ndo</w:t>
      </w:r>
      <w:r w:rsidR="00F548FE" w:rsidRPr="001816FF">
        <w:rPr>
          <w:rFonts w:ascii="Arial" w:hAnsi="Arial" w:cs="Arial"/>
          <w:sz w:val="18"/>
          <w:szCs w:val="18"/>
          <w:lang w:val="es-AR"/>
        </w:rPr>
        <w:t xml:space="preserve"> el fichero </w:t>
      </w:r>
      <w:r w:rsidRPr="001816FF">
        <w:rPr>
          <w:rFonts w:ascii="Arial" w:hAnsi="Arial" w:cs="Arial"/>
          <w:sz w:val="18"/>
          <w:szCs w:val="18"/>
          <w:lang w:val="es-AR"/>
        </w:rPr>
        <w:t>bureau_balance.csv y</w:t>
      </w:r>
      <w:r w:rsidR="00F548FE" w:rsidRPr="001816FF">
        <w:rPr>
          <w:rFonts w:ascii="Arial" w:hAnsi="Arial" w:cs="Arial"/>
          <w:sz w:val="18"/>
          <w:szCs w:val="18"/>
          <w:lang w:val="es-AR"/>
        </w:rPr>
        <w:t xml:space="preserve"> se generaron salidas para describir los datos contenidos</w:t>
      </w:r>
    </w:p>
    <w:p w:rsidR="00F548FE" w:rsidRPr="001816FF" w:rsidRDefault="00F548FE" w:rsidP="003B7BA3">
      <w:pPr>
        <w:jc w:val="both"/>
        <w:rPr>
          <w:rFonts w:ascii="Arial" w:hAnsi="Arial" w:cs="Arial"/>
          <w:sz w:val="18"/>
          <w:szCs w:val="18"/>
          <w:lang w:val="es-AR"/>
        </w:rPr>
      </w:pPr>
      <w:r w:rsidRPr="001816FF">
        <w:rPr>
          <w:rFonts w:ascii="Arial" w:hAnsi="Arial" w:cs="Arial"/>
          <w:sz w:val="18"/>
          <w:szCs w:val="18"/>
          <w:lang w:val="es-AR"/>
        </w:rPr>
        <w:t>Para el manejo de las variables categóricas se aplicó una función que por cada característica del fichero agregaba su conteo y la media.</w:t>
      </w:r>
    </w:p>
    <w:p w:rsidR="00F548FE" w:rsidRPr="001816FF" w:rsidRDefault="00F548FE" w:rsidP="003B7BA3">
      <w:pPr>
        <w:jc w:val="both"/>
        <w:rPr>
          <w:rFonts w:ascii="Arial" w:hAnsi="Arial" w:cs="Arial"/>
          <w:sz w:val="18"/>
          <w:szCs w:val="18"/>
          <w:lang w:val="es-AR"/>
        </w:rPr>
      </w:pPr>
      <w:r w:rsidRPr="001816FF">
        <w:rPr>
          <w:rFonts w:ascii="Arial" w:hAnsi="Arial" w:cs="Arial"/>
          <w:sz w:val="18"/>
          <w:szCs w:val="18"/>
          <w:lang w:val="es-AR"/>
        </w:rPr>
        <w:t xml:space="preserve">Para el manejo de las variables numéricas se </w:t>
      </w:r>
      <w:r w:rsidR="0051197B" w:rsidRPr="001816FF">
        <w:rPr>
          <w:rFonts w:ascii="Arial" w:hAnsi="Arial" w:cs="Arial"/>
          <w:sz w:val="18"/>
          <w:szCs w:val="18"/>
          <w:lang w:val="es-AR"/>
        </w:rPr>
        <w:t>aplicó</w:t>
      </w:r>
      <w:r w:rsidRPr="001816FF">
        <w:rPr>
          <w:rFonts w:ascii="Arial" w:hAnsi="Arial" w:cs="Arial"/>
          <w:sz w:val="18"/>
          <w:szCs w:val="18"/>
          <w:lang w:val="es-AR"/>
        </w:rPr>
        <w:t xml:space="preserve"> una función que por cada característica del fichero agregaba su co</w:t>
      </w:r>
      <w:r w:rsidR="00E6637C" w:rsidRPr="001816FF">
        <w:rPr>
          <w:rFonts w:ascii="Arial" w:hAnsi="Arial" w:cs="Arial"/>
          <w:sz w:val="18"/>
          <w:szCs w:val="18"/>
          <w:lang w:val="es-AR"/>
        </w:rPr>
        <w:t>nteo, la media, el máximo, el mí</w:t>
      </w:r>
      <w:r w:rsidRPr="001816FF">
        <w:rPr>
          <w:rFonts w:ascii="Arial" w:hAnsi="Arial" w:cs="Arial"/>
          <w:sz w:val="18"/>
          <w:szCs w:val="18"/>
          <w:lang w:val="es-AR"/>
        </w:rPr>
        <w:t>nimo y la suma.</w:t>
      </w:r>
    </w:p>
    <w:p w:rsidR="00506655" w:rsidRDefault="00506655" w:rsidP="003B7BA3">
      <w:pPr>
        <w:jc w:val="both"/>
        <w:rPr>
          <w:rFonts w:ascii="Arial" w:hAnsi="Arial" w:cs="Arial"/>
          <w:sz w:val="18"/>
          <w:szCs w:val="18"/>
          <w:lang w:val="es-AR"/>
        </w:rPr>
      </w:pPr>
      <w:r w:rsidRPr="001816FF">
        <w:rPr>
          <w:rFonts w:ascii="Arial" w:hAnsi="Arial" w:cs="Arial"/>
          <w:sz w:val="18"/>
          <w:szCs w:val="18"/>
          <w:lang w:val="es-AR"/>
        </w:rPr>
        <w:t>Con esto atenuamos el impacto de los valores extremos.</w:t>
      </w:r>
    </w:p>
    <w:p w:rsidR="00063BCC" w:rsidRDefault="00063BCC" w:rsidP="003B7BA3">
      <w:pPr>
        <w:jc w:val="both"/>
        <w:rPr>
          <w:rFonts w:ascii="Arial" w:hAnsi="Arial" w:cs="Arial"/>
          <w:sz w:val="18"/>
          <w:szCs w:val="18"/>
          <w:lang w:val="es-AR"/>
        </w:rPr>
      </w:pPr>
      <w:r>
        <w:rPr>
          <w:rFonts w:ascii="Arial" w:hAnsi="Arial" w:cs="Arial"/>
          <w:sz w:val="18"/>
          <w:szCs w:val="18"/>
          <w:lang w:val="es-AR"/>
        </w:rPr>
        <w:t>Volvimos a verificar y acomodar los valores de los campos DAYS_BIRTH y DAYS_EMPLOYED</w:t>
      </w:r>
      <w:r w:rsidR="00694DD1">
        <w:rPr>
          <w:rFonts w:ascii="Arial" w:hAnsi="Arial" w:cs="Arial"/>
          <w:sz w:val="18"/>
          <w:szCs w:val="18"/>
          <w:lang w:val="es-AR"/>
        </w:rPr>
        <w:t xml:space="preserve"> del fichero </w:t>
      </w:r>
      <w:proofErr w:type="spellStart"/>
      <w:r w:rsidR="00694DD1">
        <w:rPr>
          <w:rFonts w:ascii="Arial" w:hAnsi="Arial" w:cs="Arial"/>
          <w:sz w:val="18"/>
          <w:szCs w:val="18"/>
          <w:lang w:val="es-AR"/>
        </w:rPr>
        <w:t>train</w:t>
      </w:r>
      <w:proofErr w:type="spellEnd"/>
      <w:r w:rsidR="00694DD1">
        <w:rPr>
          <w:rFonts w:ascii="Arial" w:hAnsi="Arial" w:cs="Arial"/>
          <w:sz w:val="18"/>
          <w:szCs w:val="18"/>
          <w:lang w:val="es-AR"/>
        </w:rPr>
        <w:t>/test</w:t>
      </w:r>
      <w:r>
        <w:rPr>
          <w:rFonts w:ascii="Arial" w:hAnsi="Arial" w:cs="Arial"/>
          <w:sz w:val="18"/>
          <w:szCs w:val="18"/>
          <w:lang w:val="es-AR"/>
        </w:rPr>
        <w:t xml:space="preserve"> por las anomalías vistas en el análisis exploratorio</w:t>
      </w:r>
      <w:r w:rsidR="00D1465F">
        <w:rPr>
          <w:rFonts w:ascii="Arial" w:hAnsi="Arial" w:cs="Arial"/>
          <w:sz w:val="18"/>
          <w:szCs w:val="18"/>
          <w:lang w:val="es-AR"/>
        </w:rPr>
        <w:t xml:space="preserve"> en R</w:t>
      </w:r>
    </w:p>
    <w:p w:rsidR="00616D4C" w:rsidRPr="001816FF" w:rsidRDefault="00616D4C" w:rsidP="003B7BA3">
      <w:pPr>
        <w:jc w:val="both"/>
        <w:rPr>
          <w:rFonts w:ascii="Arial" w:hAnsi="Arial" w:cs="Arial"/>
          <w:sz w:val="18"/>
          <w:szCs w:val="18"/>
          <w:lang w:val="es-AR"/>
        </w:rPr>
      </w:pPr>
      <w:r w:rsidRPr="00616D4C">
        <w:rPr>
          <w:noProof/>
        </w:rPr>
        <w:lastRenderedPageBreak/>
        <w:drawing>
          <wp:inline distT="0" distB="0" distL="0" distR="0" wp14:anchorId="4D68FA06" wp14:editId="0234EE49">
            <wp:extent cx="2302935" cy="1171977"/>
            <wp:effectExtent l="0" t="0" r="254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0877" cy="1201464"/>
                    </a:xfrm>
                    <a:prstGeom prst="rect">
                      <a:avLst/>
                    </a:prstGeom>
                  </pic:spPr>
                </pic:pic>
              </a:graphicData>
            </a:graphic>
          </wp:inline>
        </w:drawing>
      </w:r>
      <w:r>
        <w:rPr>
          <w:rFonts w:ascii="Arial" w:hAnsi="Arial" w:cs="Arial"/>
          <w:sz w:val="18"/>
          <w:szCs w:val="18"/>
          <w:lang w:val="es-AR"/>
        </w:rPr>
        <w:t xml:space="preserve">                       </w:t>
      </w:r>
      <w:r w:rsidRPr="00616D4C">
        <w:rPr>
          <w:noProof/>
        </w:rPr>
        <w:drawing>
          <wp:inline distT="0" distB="0" distL="0" distR="0" wp14:anchorId="21C2FDDB" wp14:editId="554CBD4E">
            <wp:extent cx="2399372" cy="1125064"/>
            <wp:effectExtent l="0" t="0" r="127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8384" cy="1148046"/>
                    </a:xfrm>
                    <a:prstGeom prst="rect">
                      <a:avLst/>
                    </a:prstGeom>
                  </pic:spPr>
                </pic:pic>
              </a:graphicData>
            </a:graphic>
          </wp:inline>
        </w:drawing>
      </w:r>
    </w:p>
    <w:p w:rsidR="00E6637C" w:rsidRPr="001816FF" w:rsidRDefault="00063BCC" w:rsidP="003B7BA3">
      <w:pPr>
        <w:jc w:val="both"/>
        <w:rPr>
          <w:rFonts w:ascii="Arial" w:hAnsi="Arial" w:cs="Arial"/>
          <w:sz w:val="18"/>
          <w:szCs w:val="18"/>
          <w:lang w:val="es-AR"/>
        </w:rPr>
      </w:pPr>
      <w:r>
        <w:rPr>
          <w:rFonts w:ascii="Arial" w:hAnsi="Arial" w:cs="Arial"/>
          <w:sz w:val="18"/>
          <w:szCs w:val="18"/>
          <w:lang w:val="es-AR"/>
        </w:rPr>
        <w:t>Recordemos que el</w:t>
      </w:r>
      <w:r w:rsidR="00E6637C" w:rsidRPr="001816FF">
        <w:rPr>
          <w:rFonts w:ascii="Arial" w:hAnsi="Arial" w:cs="Arial"/>
          <w:sz w:val="18"/>
          <w:szCs w:val="18"/>
          <w:lang w:val="es-AR"/>
        </w:rPr>
        <w:t xml:space="preserve"> fichero</w:t>
      </w:r>
      <w:r>
        <w:rPr>
          <w:rFonts w:ascii="Arial" w:hAnsi="Arial" w:cs="Arial"/>
          <w:sz w:val="18"/>
          <w:szCs w:val="18"/>
          <w:lang w:val="es-AR"/>
        </w:rPr>
        <w:t xml:space="preserve"> </w:t>
      </w:r>
      <w:r w:rsidRPr="001816FF">
        <w:rPr>
          <w:rFonts w:ascii="Arial" w:hAnsi="Arial" w:cs="Arial"/>
          <w:sz w:val="18"/>
          <w:szCs w:val="18"/>
          <w:lang w:val="es-AR"/>
        </w:rPr>
        <w:t>bureau_balance.csv</w:t>
      </w:r>
      <w:r w:rsidR="00E6637C" w:rsidRPr="001816FF">
        <w:rPr>
          <w:rFonts w:ascii="Arial" w:hAnsi="Arial" w:cs="Arial"/>
          <w:sz w:val="18"/>
          <w:szCs w:val="18"/>
          <w:lang w:val="es-AR"/>
        </w:rPr>
        <w:t xml:space="preserve"> contiene los datos mensuales sobre los créditos anteriores del fichero bureau.</w:t>
      </w:r>
    </w:p>
    <w:p w:rsidR="009722A5" w:rsidRPr="001816FF" w:rsidRDefault="009722A5" w:rsidP="003B7BA3">
      <w:pPr>
        <w:jc w:val="both"/>
        <w:rPr>
          <w:rFonts w:ascii="Arial" w:hAnsi="Arial" w:cs="Arial"/>
          <w:sz w:val="18"/>
          <w:szCs w:val="18"/>
          <w:lang w:val="es-AR"/>
        </w:rPr>
      </w:pPr>
      <w:r w:rsidRPr="001816FF">
        <w:rPr>
          <w:rFonts w:ascii="Arial" w:hAnsi="Arial" w:cs="Arial"/>
          <w:sz w:val="18"/>
          <w:szCs w:val="18"/>
          <w:lang w:val="es-AR"/>
        </w:rPr>
        <w:t>Primero se hizo el agregado de las variables categóricas por el campo SK_ID_BUREAU (</w:t>
      </w:r>
      <w:r w:rsidR="009C4697" w:rsidRPr="001816FF">
        <w:rPr>
          <w:rFonts w:ascii="Arial" w:hAnsi="Arial" w:cs="Arial"/>
          <w:sz w:val="18"/>
          <w:szCs w:val="18"/>
          <w:lang w:val="es-AR"/>
        </w:rPr>
        <w:t>en DF</w:t>
      </w:r>
      <w:r w:rsidRPr="001816FF">
        <w:rPr>
          <w:rFonts w:ascii="Arial" w:hAnsi="Arial" w:cs="Arial"/>
          <w:sz w:val="18"/>
          <w:szCs w:val="18"/>
          <w:lang w:val="es-AR"/>
        </w:rPr>
        <w:t xml:space="preserve"> BureauBalance_counts)</w:t>
      </w:r>
    </w:p>
    <w:p w:rsidR="009722A5" w:rsidRPr="001816FF" w:rsidRDefault="009722A5" w:rsidP="003B7BA3">
      <w:pPr>
        <w:jc w:val="both"/>
        <w:rPr>
          <w:rFonts w:ascii="Arial" w:hAnsi="Arial" w:cs="Arial"/>
          <w:sz w:val="18"/>
          <w:szCs w:val="18"/>
          <w:lang w:val="es-AR"/>
        </w:rPr>
      </w:pPr>
      <w:r w:rsidRPr="001816FF">
        <w:rPr>
          <w:rFonts w:ascii="Arial" w:hAnsi="Arial" w:cs="Arial"/>
          <w:sz w:val="18"/>
          <w:szCs w:val="18"/>
          <w:lang w:val="es-AR"/>
        </w:rPr>
        <w:t>Segundo se hizo el agregado de las variables numéricas por el campo SK_ID_BUREAU (</w:t>
      </w:r>
      <w:r w:rsidR="009C4697" w:rsidRPr="001816FF">
        <w:rPr>
          <w:rFonts w:ascii="Arial" w:hAnsi="Arial" w:cs="Arial"/>
          <w:sz w:val="18"/>
          <w:szCs w:val="18"/>
          <w:lang w:val="es-AR"/>
        </w:rPr>
        <w:t xml:space="preserve">en DF </w:t>
      </w:r>
      <w:r w:rsidRPr="001816FF">
        <w:rPr>
          <w:rFonts w:ascii="Arial" w:hAnsi="Arial" w:cs="Arial"/>
          <w:sz w:val="18"/>
          <w:szCs w:val="18"/>
          <w:lang w:val="es-AR"/>
        </w:rPr>
        <w:t>BureauBalance_agg)</w:t>
      </w:r>
    </w:p>
    <w:p w:rsidR="009722A5" w:rsidRPr="001816FF" w:rsidRDefault="009722A5" w:rsidP="009722A5">
      <w:pPr>
        <w:jc w:val="both"/>
        <w:rPr>
          <w:rFonts w:ascii="Arial" w:hAnsi="Arial" w:cs="Arial"/>
          <w:sz w:val="18"/>
          <w:szCs w:val="18"/>
          <w:lang w:val="es-AR"/>
        </w:rPr>
      </w:pPr>
      <w:r w:rsidRPr="001816FF">
        <w:rPr>
          <w:rFonts w:ascii="Arial" w:hAnsi="Arial" w:cs="Arial"/>
          <w:sz w:val="18"/>
          <w:szCs w:val="18"/>
          <w:lang w:val="es-AR"/>
        </w:rPr>
        <w:t xml:space="preserve">Tercero se hizo el merge o fusion de los </w:t>
      </w:r>
      <w:proofErr w:type="gramStart"/>
      <w:r w:rsidR="009C4697" w:rsidRPr="001816FF">
        <w:rPr>
          <w:rFonts w:ascii="Arial" w:hAnsi="Arial" w:cs="Arial"/>
          <w:sz w:val="18"/>
          <w:szCs w:val="18"/>
          <w:lang w:val="es-AR"/>
        </w:rPr>
        <w:t>DF</w:t>
      </w:r>
      <w:r w:rsidRPr="001816FF">
        <w:rPr>
          <w:rFonts w:ascii="Arial" w:hAnsi="Arial" w:cs="Arial"/>
          <w:sz w:val="18"/>
          <w:szCs w:val="18"/>
          <w:lang w:val="es-AR"/>
        </w:rPr>
        <w:t xml:space="preserve">  BureauBalance</w:t>
      </w:r>
      <w:proofErr w:type="gramEnd"/>
      <w:r w:rsidRPr="001816FF">
        <w:rPr>
          <w:rFonts w:ascii="Arial" w:hAnsi="Arial" w:cs="Arial"/>
          <w:sz w:val="18"/>
          <w:szCs w:val="18"/>
          <w:lang w:val="es-AR"/>
        </w:rPr>
        <w:t>_agg</w:t>
      </w:r>
      <w:r w:rsidR="00506655" w:rsidRPr="001816FF">
        <w:rPr>
          <w:rFonts w:ascii="Arial" w:hAnsi="Arial" w:cs="Arial"/>
          <w:sz w:val="18"/>
          <w:szCs w:val="18"/>
          <w:lang w:val="es-AR"/>
        </w:rPr>
        <w:t xml:space="preserve"> y BureauBalance_counts</w:t>
      </w:r>
      <w:r w:rsidRPr="001816FF">
        <w:rPr>
          <w:rFonts w:ascii="Arial" w:hAnsi="Arial" w:cs="Arial"/>
          <w:sz w:val="18"/>
          <w:szCs w:val="18"/>
          <w:lang w:val="es-AR"/>
        </w:rPr>
        <w:t xml:space="preserve"> por el campo SK_ID_BUREAU (</w:t>
      </w:r>
      <w:r w:rsidR="009C4697" w:rsidRPr="001816FF">
        <w:rPr>
          <w:rFonts w:ascii="Arial" w:hAnsi="Arial" w:cs="Arial"/>
          <w:sz w:val="18"/>
          <w:szCs w:val="18"/>
          <w:lang w:val="es-AR"/>
        </w:rPr>
        <w:t>en DF</w:t>
      </w:r>
      <w:r w:rsidRPr="001816FF">
        <w:rPr>
          <w:rFonts w:ascii="Arial" w:hAnsi="Arial" w:cs="Arial"/>
          <w:sz w:val="18"/>
          <w:szCs w:val="18"/>
          <w:lang w:val="es-AR"/>
        </w:rPr>
        <w:t xml:space="preserve"> </w:t>
      </w:r>
      <w:r w:rsidR="00506655" w:rsidRPr="001816FF">
        <w:rPr>
          <w:rFonts w:ascii="Arial" w:hAnsi="Arial" w:cs="Arial"/>
          <w:sz w:val="18"/>
          <w:szCs w:val="18"/>
          <w:lang w:val="es-AR"/>
        </w:rPr>
        <w:t>BureauBalance_by_loan</w:t>
      </w:r>
      <w:r w:rsidRPr="001816FF">
        <w:rPr>
          <w:rFonts w:ascii="Arial" w:hAnsi="Arial" w:cs="Arial"/>
          <w:sz w:val="18"/>
          <w:szCs w:val="18"/>
          <w:lang w:val="es-AR"/>
        </w:rPr>
        <w:t>)</w:t>
      </w:r>
    </w:p>
    <w:p w:rsidR="009722A5" w:rsidRPr="001816FF" w:rsidRDefault="009722A5" w:rsidP="009722A5">
      <w:pPr>
        <w:jc w:val="both"/>
        <w:rPr>
          <w:rFonts w:ascii="Arial" w:hAnsi="Arial" w:cs="Arial"/>
          <w:sz w:val="18"/>
          <w:szCs w:val="18"/>
          <w:lang w:val="es-AR"/>
        </w:rPr>
      </w:pPr>
      <w:r w:rsidRPr="001816FF">
        <w:rPr>
          <w:rFonts w:ascii="Arial" w:hAnsi="Arial" w:cs="Arial"/>
          <w:sz w:val="18"/>
          <w:szCs w:val="18"/>
          <w:lang w:val="es-AR"/>
        </w:rPr>
        <w:t xml:space="preserve">Cuarto se hizo el merge </w:t>
      </w:r>
      <w:r w:rsidR="009C4697" w:rsidRPr="001816FF">
        <w:rPr>
          <w:rFonts w:ascii="Arial" w:hAnsi="Arial" w:cs="Arial"/>
          <w:sz w:val="18"/>
          <w:szCs w:val="18"/>
          <w:lang w:val="es-AR"/>
        </w:rPr>
        <w:t>(</w:t>
      </w:r>
      <w:r w:rsidRPr="001816FF">
        <w:rPr>
          <w:rFonts w:ascii="Arial" w:hAnsi="Arial" w:cs="Arial"/>
          <w:sz w:val="18"/>
          <w:szCs w:val="18"/>
          <w:lang w:val="es-AR"/>
        </w:rPr>
        <w:t xml:space="preserve">o </w:t>
      </w:r>
      <w:r w:rsidR="009C4697" w:rsidRPr="001816FF">
        <w:rPr>
          <w:rFonts w:ascii="Arial" w:hAnsi="Arial" w:cs="Arial"/>
          <w:sz w:val="18"/>
          <w:szCs w:val="18"/>
          <w:lang w:val="es-AR"/>
        </w:rPr>
        <w:t>fusión)</w:t>
      </w:r>
      <w:r w:rsidRPr="001816FF">
        <w:rPr>
          <w:rFonts w:ascii="Arial" w:hAnsi="Arial" w:cs="Arial"/>
          <w:sz w:val="18"/>
          <w:szCs w:val="18"/>
          <w:lang w:val="es-AR"/>
        </w:rPr>
        <w:t xml:space="preserve"> de los </w:t>
      </w:r>
      <w:r w:rsidR="009C4697" w:rsidRPr="001816FF">
        <w:rPr>
          <w:rFonts w:ascii="Arial" w:hAnsi="Arial" w:cs="Arial"/>
          <w:sz w:val="18"/>
          <w:szCs w:val="18"/>
          <w:lang w:val="es-AR"/>
        </w:rPr>
        <w:t>DF</w:t>
      </w:r>
      <w:r w:rsidRPr="001816FF">
        <w:rPr>
          <w:rFonts w:ascii="Arial" w:hAnsi="Arial" w:cs="Arial"/>
          <w:sz w:val="18"/>
          <w:szCs w:val="18"/>
          <w:lang w:val="es-AR"/>
        </w:rPr>
        <w:t xml:space="preserve"> BureauBalance_agg y Bureau para agregar el campo SK_ID_CURR</w:t>
      </w:r>
      <w:r w:rsidR="009C4697" w:rsidRPr="001816FF">
        <w:rPr>
          <w:rFonts w:ascii="Arial" w:hAnsi="Arial" w:cs="Arial"/>
          <w:sz w:val="18"/>
          <w:szCs w:val="18"/>
          <w:lang w:val="es-AR"/>
        </w:rPr>
        <w:t xml:space="preserve"> (DF BureauBalance_by_loanMerge)</w:t>
      </w:r>
      <w:r w:rsidR="00506655" w:rsidRPr="001816FF">
        <w:rPr>
          <w:rFonts w:ascii="Arial" w:hAnsi="Arial" w:cs="Arial"/>
          <w:sz w:val="18"/>
          <w:szCs w:val="18"/>
          <w:lang w:val="es-AR"/>
        </w:rPr>
        <w:t xml:space="preserve"> y en otro paso </w:t>
      </w:r>
      <w:r w:rsidR="004A7B08" w:rsidRPr="001816FF">
        <w:rPr>
          <w:rFonts w:ascii="Arial" w:hAnsi="Arial" w:cs="Arial"/>
          <w:sz w:val="18"/>
          <w:szCs w:val="18"/>
          <w:lang w:val="es-AR"/>
        </w:rPr>
        <w:t xml:space="preserve">se </w:t>
      </w:r>
      <w:r w:rsidR="0051197B" w:rsidRPr="001816FF">
        <w:rPr>
          <w:rFonts w:ascii="Arial" w:hAnsi="Arial" w:cs="Arial"/>
          <w:sz w:val="18"/>
          <w:szCs w:val="18"/>
          <w:lang w:val="es-AR"/>
        </w:rPr>
        <w:t>eliminó</w:t>
      </w:r>
      <w:r w:rsidR="00506655" w:rsidRPr="001816FF">
        <w:rPr>
          <w:rFonts w:ascii="Arial" w:hAnsi="Arial" w:cs="Arial"/>
          <w:sz w:val="18"/>
          <w:szCs w:val="18"/>
          <w:lang w:val="es-AR"/>
        </w:rPr>
        <w:t xml:space="preserve"> el campo SK_ID_BUREAU quedando el</w:t>
      </w:r>
      <w:r w:rsidR="009C4697" w:rsidRPr="001816FF">
        <w:rPr>
          <w:rFonts w:ascii="Arial" w:hAnsi="Arial" w:cs="Arial"/>
          <w:sz w:val="18"/>
          <w:szCs w:val="18"/>
          <w:lang w:val="es-AR"/>
        </w:rPr>
        <w:t xml:space="preserve"> DF</w:t>
      </w:r>
      <w:r w:rsidRPr="001816FF">
        <w:rPr>
          <w:rFonts w:ascii="Arial" w:hAnsi="Arial" w:cs="Arial"/>
          <w:sz w:val="18"/>
          <w:szCs w:val="18"/>
          <w:lang w:val="es-AR"/>
        </w:rPr>
        <w:t xml:space="preserve"> </w:t>
      </w:r>
      <w:bookmarkStart w:id="0" w:name="OLE_LINK1"/>
      <w:r w:rsidR="00506655" w:rsidRPr="006159B3">
        <w:rPr>
          <w:rFonts w:ascii="Arial" w:hAnsi="Arial" w:cs="Arial"/>
          <w:b/>
          <w:sz w:val="18"/>
          <w:szCs w:val="18"/>
          <w:lang w:val="es-AR"/>
        </w:rPr>
        <w:t>BureauBalance_by_client</w:t>
      </w:r>
      <w:r w:rsidR="00506655" w:rsidRPr="001816FF">
        <w:rPr>
          <w:rFonts w:ascii="Arial" w:hAnsi="Arial" w:cs="Arial"/>
          <w:sz w:val="18"/>
          <w:szCs w:val="18"/>
          <w:lang w:val="es-AR"/>
        </w:rPr>
        <w:t xml:space="preserve"> </w:t>
      </w:r>
      <w:bookmarkEnd w:id="0"/>
      <w:r w:rsidR="009C4697" w:rsidRPr="001816FF">
        <w:rPr>
          <w:rFonts w:ascii="Arial" w:hAnsi="Arial" w:cs="Arial"/>
          <w:sz w:val="18"/>
          <w:szCs w:val="18"/>
          <w:lang w:val="es-AR"/>
        </w:rPr>
        <w:t xml:space="preserve">que agregaremos </w:t>
      </w:r>
      <w:r w:rsidR="00506655" w:rsidRPr="001816FF">
        <w:rPr>
          <w:rFonts w:ascii="Arial" w:hAnsi="Arial" w:cs="Arial"/>
          <w:sz w:val="18"/>
          <w:szCs w:val="18"/>
          <w:lang w:val="es-AR"/>
        </w:rPr>
        <w:t>al fichero train.</w:t>
      </w:r>
    </w:p>
    <w:p w:rsidR="004A7B08" w:rsidRPr="001816FF" w:rsidRDefault="004A7B08" w:rsidP="009722A5">
      <w:pPr>
        <w:jc w:val="both"/>
        <w:rPr>
          <w:rFonts w:ascii="Arial" w:hAnsi="Arial" w:cs="Arial"/>
          <w:sz w:val="18"/>
          <w:szCs w:val="18"/>
          <w:lang w:val="es-AR"/>
        </w:rPr>
      </w:pPr>
      <w:r w:rsidRPr="001816FF">
        <w:rPr>
          <w:rFonts w:ascii="Arial" w:hAnsi="Arial" w:cs="Arial"/>
          <w:sz w:val="18"/>
          <w:szCs w:val="18"/>
          <w:lang w:val="es-AR"/>
        </w:rPr>
        <w:t>Para el fichero bureau primero se contaron los prestamos previos</w:t>
      </w:r>
      <w:r w:rsidR="00851BAD" w:rsidRPr="001816FF">
        <w:rPr>
          <w:rFonts w:ascii="Arial" w:hAnsi="Arial" w:cs="Arial"/>
          <w:sz w:val="18"/>
          <w:szCs w:val="18"/>
          <w:lang w:val="es-AR"/>
        </w:rPr>
        <w:t xml:space="preserve"> por campo SK_ID_BUREAU (DF Previous_loan_counts, se agregaron conteos y datos estadísticos a las variables numéricas (DF Bureau_agg), se agregaron conteos y media para las variables categóricas (DF categorical_grouped) y se </w:t>
      </w:r>
      <w:r w:rsidR="0051197B" w:rsidRPr="001816FF">
        <w:rPr>
          <w:rFonts w:ascii="Arial" w:hAnsi="Arial" w:cs="Arial"/>
          <w:sz w:val="18"/>
          <w:szCs w:val="18"/>
          <w:lang w:val="es-AR"/>
        </w:rPr>
        <w:t>realizó</w:t>
      </w:r>
      <w:r w:rsidR="00851BAD" w:rsidRPr="001816FF">
        <w:rPr>
          <w:rFonts w:ascii="Arial" w:hAnsi="Arial" w:cs="Arial"/>
          <w:sz w:val="18"/>
          <w:szCs w:val="18"/>
          <w:lang w:val="es-AR"/>
        </w:rPr>
        <w:t xml:space="preserve"> el merge (o fusión) de estos en el DF </w:t>
      </w:r>
      <w:bookmarkStart w:id="1" w:name="OLE_LINK2"/>
      <w:r w:rsidR="00851BAD" w:rsidRPr="006159B3">
        <w:rPr>
          <w:rFonts w:ascii="Arial" w:hAnsi="Arial" w:cs="Arial"/>
          <w:b/>
          <w:sz w:val="18"/>
          <w:szCs w:val="18"/>
          <w:lang w:val="es-AR"/>
        </w:rPr>
        <w:t>BureauAgregado_by_loan</w:t>
      </w:r>
      <w:r w:rsidR="00851BAD" w:rsidRPr="001816FF">
        <w:rPr>
          <w:rFonts w:ascii="Arial" w:hAnsi="Arial" w:cs="Arial"/>
          <w:sz w:val="18"/>
          <w:szCs w:val="18"/>
          <w:lang w:val="es-AR"/>
        </w:rPr>
        <w:t xml:space="preserve"> </w:t>
      </w:r>
      <w:bookmarkEnd w:id="1"/>
      <w:r w:rsidR="00851BAD" w:rsidRPr="001816FF">
        <w:rPr>
          <w:rFonts w:ascii="Arial" w:hAnsi="Arial" w:cs="Arial"/>
          <w:sz w:val="18"/>
          <w:szCs w:val="18"/>
          <w:lang w:val="es-AR"/>
        </w:rPr>
        <w:t xml:space="preserve">que se </w:t>
      </w:r>
      <w:r w:rsidR="0051197B" w:rsidRPr="001816FF">
        <w:rPr>
          <w:rFonts w:ascii="Arial" w:hAnsi="Arial" w:cs="Arial"/>
          <w:sz w:val="18"/>
          <w:szCs w:val="18"/>
          <w:lang w:val="es-AR"/>
        </w:rPr>
        <w:t>unirá</w:t>
      </w:r>
      <w:r w:rsidR="00851BAD" w:rsidRPr="001816FF">
        <w:rPr>
          <w:rFonts w:ascii="Arial" w:hAnsi="Arial" w:cs="Arial"/>
          <w:sz w:val="18"/>
          <w:szCs w:val="18"/>
          <w:lang w:val="es-AR"/>
        </w:rPr>
        <w:t xml:space="preserve"> a nuestro fichero train.</w:t>
      </w:r>
    </w:p>
    <w:p w:rsidR="0036343F" w:rsidRPr="001816FF" w:rsidRDefault="0036343F" w:rsidP="005A1FD2">
      <w:pPr>
        <w:jc w:val="both"/>
        <w:rPr>
          <w:rFonts w:ascii="Arial" w:hAnsi="Arial" w:cs="Arial"/>
          <w:sz w:val="18"/>
          <w:szCs w:val="18"/>
        </w:rPr>
      </w:pPr>
      <w:r w:rsidRPr="001816FF">
        <w:rPr>
          <w:rFonts w:ascii="Arial" w:hAnsi="Arial" w:cs="Arial"/>
          <w:sz w:val="18"/>
          <w:szCs w:val="18"/>
          <w:lang w:val="es-AR"/>
        </w:rPr>
        <w:t xml:space="preserve">Para los ficheros installments_payments.csv, POS_CASH_balance.csv, credit_card_balance.csv, previous_application.csv primero se agrupo por campo SK_ID_PREV y luego se </w:t>
      </w:r>
      <w:r w:rsidR="0051197B" w:rsidRPr="001816FF">
        <w:rPr>
          <w:rFonts w:ascii="Arial" w:hAnsi="Arial" w:cs="Arial"/>
          <w:sz w:val="18"/>
          <w:szCs w:val="18"/>
          <w:lang w:val="es-AR"/>
        </w:rPr>
        <w:t>asignó</w:t>
      </w:r>
      <w:r w:rsidRPr="001816FF">
        <w:rPr>
          <w:rFonts w:ascii="Arial" w:hAnsi="Arial" w:cs="Arial"/>
          <w:sz w:val="18"/>
          <w:szCs w:val="18"/>
          <w:lang w:val="es-AR"/>
        </w:rPr>
        <w:t xml:space="preserve"> al campo </w:t>
      </w:r>
      <w:r w:rsidR="00547DEE" w:rsidRPr="001816FF">
        <w:rPr>
          <w:rFonts w:ascii="Arial" w:hAnsi="Arial" w:cs="Arial"/>
          <w:sz w:val="18"/>
          <w:szCs w:val="18"/>
          <w:lang w:val="es-AR"/>
        </w:rPr>
        <w:t xml:space="preserve">SK_ID_CURR. Luego se les hizo el agregado para las variables numéricas y categóricas. </w:t>
      </w:r>
      <w:r w:rsidR="00547DEE" w:rsidRPr="001816FF">
        <w:rPr>
          <w:rFonts w:ascii="Arial" w:hAnsi="Arial" w:cs="Arial"/>
          <w:sz w:val="18"/>
          <w:szCs w:val="18"/>
        </w:rPr>
        <w:t xml:space="preserve">Los DF finales que se </w:t>
      </w:r>
      <w:proofErr w:type="spellStart"/>
      <w:r w:rsidR="00547DEE" w:rsidRPr="001816FF">
        <w:rPr>
          <w:rFonts w:ascii="Arial" w:hAnsi="Arial" w:cs="Arial"/>
          <w:sz w:val="18"/>
          <w:szCs w:val="18"/>
        </w:rPr>
        <w:t>agregaron</w:t>
      </w:r>
      <w:proofErr w:type="spellEnd"/>
      <w:r w:rsidR="00547DEE" w:rsidRPr="001816FF">
        <w:rPr>
          <w:rFonts w:ascii="Arial" w:hAnsi="Arial" w:cs="Arial"/>
          <w:sz w:val="18"/>
          <w:szCs w:val="18"/>
        </w:rPr>
        <w:t xml:space="preserve"> </w:t>
      </w:r>
      <w:proofErr w:type="gramStart"/>
      <w:r w:rsidR="00547DEE" w:rsidRPr="001816FF">
        <w:rPr>
          <w:rFonts w:ascii="Arial" w:hAnsi="Arial" w:cs="Arial"/>
          <w:sz w:val="18"/>
          <w:szCs w:val="18"/>
        </w:rPr>
        <w:t>a train</w:t>
      </w:r>
      <w:r w:rsidR="006159B3">
        <w:rPr>
          <w:rFonts w:ascii="Arial" w:hAnsi="Arial" w:cs="Arial"/>
          <w:sz w:val="18"/>
          <w:szCs w:val="18"/>
        </w:rPr>
        <w:t xml:space="preserve"> </w:t>
      </w:r>
      <w:r w:rsidR="00547DEE" w:rsidRPr="001816FF">
        <w:rPr>
          <w:rFonts w:ascii="Arial" w:hAnsi="Arial" w:cs="Arial"/>
          <w:sz w:val="18"/>
          <w:szCs w:val="18"/>
        </w:rPr>
        <w:t xml:space="preserve">son </w:t>
      </w:r>
      <w:bookmarkStart w:id="2" w:name="OLE_LINK3"/>
      <w:proofErr w:type="spellStart"/>
      <w:r w:rsidR="00547DEE" w:rsidRPr="006159B3">
        <w:rPr>
          <w:rFonts w:ascii="Arial" w:hAnsi="Arial" w:cs="Arial"/>
          <w:b/>
          <w:sz w:val="18"/>
          <w:szCs w:val="18"/>
        </w:rPr>
        <w:t>installments</w:t>
      </w:r>
      <w:proofErr w:type="gramEnd"/>
      <w:r w:rsidR="00547DEE" w:rsidRPr="006159B3">
        <w:rPr>
          <w:rFonts w:ascii="Arial" w:hAnsi="Arial" w:cs="Arial"/>
          <w:b/>
          <w:sz w:val="18"/>
          <w:szCs w:val="18"/>
        </w:rPr>
        <w:t>_payments_by_client</w:t>
      </w:r>
      <w:bookmarkEnd w:id="2"/>
      <w:proofErr w:type="spellEnd"/>
      <w:r w:rsidR="00547DEE" w:rsidRPr="006159B3">
        <w:rPr>
          <w:rFonts w:ascii="Arial" w:hAnsi="Arial" w:cs="Arial"/>
          <w:b/>
          <w:sz w:val="18"/>
          <w:szCs w:val="18"/>
        </w:rPr>
        <w:t xml:space="preserve">, </w:t>
      </w:r>
      <w:bookmarkStart w:id="3" w:name="OLE_LINK4"/>
      <w:proofErr w:type="spellStart"/>
      <w:r w:rsidR="00547DEE" w:rsidRPr="006159B3">
        <w:rPr>
          <w:rFonts w:ascii="Arial" w:hAnsi="Arial" w:cs="Arial"/>
          <w:b/>
          <w:sz w:val="18"/>
          <w:szCs w:val="18"/>
        </w:rPr>
        <w:t>POS_CASH_balance_by_client</w:t>
      </w:r>
      <w:bookmarkEnd w:id="3"/>
      <w:proofErr w:type="spellEnd"/>
      <w:r w:rsidR="00547DEE" w:rsidRPr="006159B3">
        <w:rPr>
          <w:rFonts w:ascii="Arial" w:hAnsi="Arial" w:cs="Arial"/>
          <w:b/>
          <w:sz w:val="18"/>
          <w:szCs w:val="18"/>
        </w:rPr>
        <w:t xml:space="preserve">, </w:t>
      </w:r>
      <w:bookmarkStart w:id="4" w:name="OLE_LINK5"/>
      <w:proofErr w:type="spellStart"/>
      <w:r w:rsidR="00547DEE" w:rsidRPr="006159B3">
        <w:rPr>
          <w:rFonts w:ascii="Arial" w:hAnsi="Arial" w:cs="Arial"/>
          <w:b/>
          <w:sz w:val="18"/>
          <w:szCs w:val="18"/>
        </w:rPr>
        <w:t>credit_card_balance_by_client</w:t>
      </w:r>
      <w:bookmarkEnd w:id="4"/>
      <w:proofErr w:type="spellEnd"/>
      <w:r w:rsidR="00547DEE" w:rsidRPr="006159B3">
        <w:rPr>
          <w:rFonts w:ascii="Arial" w:hAnsi="Arial" w:cs="Arial"/>
          <w:b/>
          <w:sz w:val="18"/>
          <w:szCs w:val="18"/>
        </w:rPr>
        <w:t xml:space="preserve">, </w:t>
      </w:r>
      <w:bookmarkStart w:id="5" w:name="OLE_LINK6"/>
      <w:proofErr w:type="spellStart"/>
      <w:r w:rsidR="00547DEE" w:rsidRPr="006159B3">
        <w:rPr>
          <w:rFonts w:ascii="Arial" w:hAnsi="Arial" w:cs="Arial"/>
          <w:b/>
          <w:sz w:val="18"/>
          <w:szCs w:val="18"/>
        </w:rPr>
        <w:t>previous_application_ag</w:t>
      </w:r>
      <w:bookmarkEnd w:id="5"/>
      <w:proofErr w:type="spellEnd"/>
    </w:p>
    <w:p w:rsidR="00682801" w:rsidRPr="001816FF" w:rsidRDefault="004D6C98" w:rsidP="00682801">
      <w:pPr>
        <w:jc w:val="both"/>
        <w:rPr>
          <w:rFonts w:ascii="Arial" w:hAnsi="Arial" w:cs="Arial"/>
          <w:sz w:val="18"/>
          <w:szCs w:val="18"/>
          <w:lang w:val="es-AR"/>
        </w:rPr>
      </w:pPr>
      <w:r w:rsidRPr="001816FF">
        <w:rPr>
          <w:rFonts w:ascii="Arial" w:hAnsi="Arial" w:cs="Arial"/>
          <w:sz w:val="18"/>
          <w:szCs w:val="18"/>
          <w:lang w:val="es-AR"/>
        </w:rPr>
        <w:t xml:space="preserve">Vale mencionar que para </w:t>
      </w:r>
      <w:r w:rsidR="00682801" w:rsidRPr="001816FF">
        <w:rPr>
          <w:rFonts w:ascii="Arial" w:hAnsi="Arial" w:cs="Arial"/>
          <w:sz w:val="18"/>
          <w:szCs w:val="18"/>
          <w:lang w:val="es-AR"/>
        </w:rPr>
        <w:t>el pr</w:t>
      </w:r>
      <w:r w:rsidRPr="001816FF">
        <w:rPr>
          <w:rFonts w:ascii="Arial" w:hAnsi="Arial" w:cs="Arial"/>
          <w:sz w:val="18"/>
          <w:szCs w:val="18"/>
          <w:lang w:val="es-AR"/>
        </w:rPr>
        <w:t>ocesado</w:t>
      </w:r>
      <w:r w:rsidR="00682801" w:rsidRPr="001816FF">
        <w:rPr>
          <w:rFonts w:ascii="Arial" w:hAnsi="Arial" w:cs="Arial"/>
          <w:sz w:val="18"/>
          <w:szCs w:val="18"/>
          <w:lang w:val="es-AR"/>
        </w:rPr>
        <w:t xml:space="preserve"> de la información de los ficheros también se </w:t>
      </w:r>
      <w:r w:rsidR="0051197B" w:rsidRPr="001816FF">
        <w:rPr>
          <w:rFonts w:ascii="Arial" w:hAnsi="Arial" w:cs="Arial"/>
          <w:sz w:val="18"/>
          <w:szCs w:val="18"/>
          <w:lang w:val="es-AR"/>
        </w:rPr>
        <w:t>consideró</w:t>
      </w:r>
      <w:r w:rsidR="00682801" w:rsidRPr="001816FF">
        <w:rPr>
          <w:rFonts w:ascii="Arial" w:hAnsi="Arial" w:cs="Arial"/>
          <w:sz w:val="18"/>
          <w:szCs w:val="18"/>
          <w:lang w:val="es-AR"/>
        </w:rPr>
        <w:t xml:space="preserve"> el análisis de la correlación entre variables, la estadística de los Missing values y la posibilidad de generar la carga DF sin los Missing values.</w:t>
      </w:r>
    </w:p>
    <w:p w:rsidR="00D451D2" w:rsidRPr="001816FF" w:rsidRDefault="00D451D2" w:rsidP="00682801">
      <w:pPr>
        <w:jc w:val="both"/>
        <w:rPr>
          <w:rFonts w:ascii="Arial" w:hAnsi="Arial" w:cs="Arial"/>
          <w:sz w:val="18"/>
          <w:szCs w:val="18"/>
          <w:lang w:val="es-AR"/>
        </w:rPr>
      </w:pPr>
      <w:r w:rsidRPr="001816FF">
        <w:rPr>
          <w:rFonts w:ascii="Arial" w:hAnsi="Arial" w:cs="Arial"/>
          <w:sz w:val="18"/>
          <w:szCs w:val="18"/>
          <w:lang w:val="es-AR"/>
        </w:rPr>
        <w:t xml:space="preserve">Respecto a ello se </w:t>
      </w:r>
      <w:r w:rsidR="0051197B" w:rsidRPr="001816FF">
        <w:rPr>
          <w:rFonts w:ascii="Arial" w:hAnsi="Arial" w:cs="Arial"/>
          <w:sz w:val="18"/>
          <w:szCs w:val="18"/>
          <w:lang w:val="es-AR"/>
        </w:rPr>
        <w:t>decidió</w:t>
      </w:r>
      <w:r w:rsidRPr="001816FF">
        <w:rPr>
          <w:rFonts w:ascii="Arial" w:hAnsi="Arial" w:cs="Arial"/>
          <w:sz w:val="18"/>
          <w:szCs w:val="18"/>
          <w:lang w:val="es-AR"/>
        </w:rPr>
        <w:t xml:space="preserve"> no eliminar ni ajustar el set hasta que se realice la fusión</w:t>
      </w:r>
      <w:r w:rsidR="005E6CB1" w:rsidRPr="001816FF">
        <w:rPr>
          <w:rFonts w:ascii="Arial" w:hAnsi="Arial" w:cs="Arial"/>
          <w:sz w:val="18"/>
          <w:szCs w:val="18"/>
          <w:lang w:val="es-AR"/>
        </w:rPr>
        <w:t xml:space="preserve"> con el fichero train y </w:t>
      </w:r>
      <w:r w:rsidR="00211B47" w:rsidRPr="001816FF">
        <w:rPr>
          <w:rFonts w:ascii="Arial" w:hAnsi="Arial" w:cs="Arial"/>
          <w:sz w:val="18"/>
          <w:szCs w:val="18"/>
          <w:lang w:val="es-AR"/>
        </w:rPr>
        <w:t xml:space="preserve">evaluar </w:t>
      </w:r>
      <w:r w:rsidR="005E6CB1" w:rsidRPr="001816FF">
        <w:rPr>
          <w:rFonts w:ascii="Arial" w:hAnsi="Arial" w:cs="Arial"/>
          <w:sz w:val="18"/>
          <w:szCs w:val="18"/>
          <w:lang w:val="es-AR"/>
        </w:rPr>
        <w:t>su impacto. De esta forma también podemos observar analizar las distintas variables y su correlación respecto al TARGET (Objetivo).</w:t>
      </w:r>
    </w:p>
    <w:p w:rsidR="006C78E1" w:rsidRPr="001816FF" w:rsidRDefault="006C78E1" w:rsidP="00682801">
      <w:pPr>
        <w:jc w:val="both"/>
        <w:rPr>
          <w:rFonts w:ascii="Arial" w:hAnsi="Arial" w:cs="Arial"/>
          <w:sz w:val="18"/>
          <w:szCs w:val="18"/>
          <w:lang w:val="es-AR"/>
        </w:rPr>
      </w:pPr>
      <w:r w:rsidRPr="001816FF">
        <w:rPr>
          <w:rFonts w:ascii="Arial" w:hAnsi="Arial" w:cs="Arial"/>
          <w:sz w:val="18"/>
          <w:szCs w:val="18"/>
          <w:lang w:val="es-AR"/>
        </w:rPr>
        <w:t>Se carga el fichero de entrenamiento (train), se calcula la correlación de las características que contiene respecto al TARGET y se genera una salida ordenando las mismas en función de su fuerza (positiva o negativa).</w:t>
      </w:r>
    </w:p>
    <w:p w:rsidR="005B3AE6" w:rsidRPr="001816FF" w:rsidRDefault="00C8336C" w:rsidP="00682801">
      <w:pPr>
        <w:jc w:val="both"/>
        <w:rPr>
          <w:rFonts w:ascii="Arial" w:hAnsi="Arial" w:cs="Arial"/>
          <w:sz w:val="18"/>
          <w:szCs w:val="18"/>
          <w:lang w:val="es-AR"/>
        </w:rPr>
      </w:pPr>
      <w:r w:rsidRPr="001816FF">
        <w:rPr>
          <w:rFonts w:ascii="Arial" w:hAnsi="Arial" w:cs="Arial"/>
          <w:sz w:val="18"/>
          <w:szCs w:val="18"/>
          <w:lang w:val="es-AR"/>
        </w:rPr>
        <w:t xml:space="preserve">A partir de aquí </w:t>
      </w:r>
      <w:r w:rsidR="00704EB9" w:rsidRPr="001816FF">
        <w:rPr>
          <w:rFonts w:ascii="Arial" w:hAnsi="Arial" w:cs="Arial"/>
          <w:sz w:val="18"/>
          <w:szCs w:val="18"/>
          <w:lang w:val="es-AR"/>
        </w:rPr>
        <w:t>entonces</w:t>
      </w:r>
      <w:r w:rsidRPr="001816FF">
        <w:rPr>
          <w:rFonts w:ascii="Arial" w:hAnsi="Arial" w:cs="Arial"/>
          <w:sz w:val="18"/>
          <w:szCs w:val="18"/>
          <w:lang w:val="es-AR"/>
        </w:rPr>
        <w:t xml:space="preserve"> lo mencionado</w:t>
      </w:r>
      <w:r w:rsidR="00704EB9" w:rsidRPr="001816FF">
        <w:rPr>
          <w:rFonts w:ascii="Arial" w:hAnsi="Arial" w:cs="Arial"/>
          <w:sz w:val="18"/>
          <w:szCs w:val="18"/>
          <w:lang w:val="es-AR"/>
        </w:rPr>
        <w:t>. Se realiza</w:t>
      </w:r>
      <w:r w:rsidRPr="001816FF">
        <w:rPr>
          <w:rFonts w:ascii="Arial" w:hAnsi="Arial" w:cs="Arial"/>
          <w:sz w:val="18"/>
          <w:szCs w:val="18"/>
          <w:lang w:val="es-AR"/>
        </w:rPr>
        <w:t xml:space="preserve"> </w:t>
      </w:r>
      <w:r w:rsidR="006C78E1" w:rsidRPr="001816FF">
        <w:rPr>
          <w:rFonts w:ascii="Arial" w:hAnsi="Arial" w:cs="Arial"/>
          <w:sz w:val="18"/>
          <w:szCs w:val="18"/>
          <w:lang w:val="es-AR"/>
        </w:rPr>
        <w:t>un merge de</w:t>
      </w:r>
      <w:r w:rsidRPr="001816FF">
        <w:rPr>
          <w:rFonts w:ascii="Arial" w:hAnsi="Arial" w:cs="Arial"/>
          <w:sz w:val="18"/>
          <w:szCs w:val="18"/>
          <w:lang w:val="es-AR"/>
        </w:rPr>
        <w:t xml:space="preserve"> cada uno de los ficheros </w:t>
      </w:r>
      <w:r w:rsidR="006C78E1" w:rsidRPr="001816FF">
        <w:rPr>
          <w:rFonts w:ascii="Arial" w:hAnsi="Arial" w:cs="Arial"/>
          <w:sz w:val="18"/>
          <w:szCs w:val="18"/>
          <w:lang w:val="es-AR"/>
        </w:rPr>
        <w:t xml:space="preserve">con </w:t>
      </w:r>
      <w:r w:rsidRPr="001816FF">
        <w:rPr>
          <w:rFonts w:ascii="Arial" w:hAnsi="Arial" w:cs="Arial"/>
          <w:sz w:val="18"/>
          <w:szCs w:val="18"/>
          <w:lang w:val="es-AR"/>
        </w:rPr>
        <w:t xml:space="preserve">el fichero train y </w:t>
      </w:r>
      <w:r w:rsidR="00704EB9" w:rsidRPr="001816FF">
        <w:rPr>
          <w:rFonts w:ascii="Arial" w:hAnsi="Arial" w:cs="Arial"/>
          <w:sz w:val="18"/>
          <w:szCs w:val="18"/>
          <w:lang w:val="es-AR"/>
        </w:rPr>
        <w:t>se observa</w:t>
      </w:r>
      <w:r w:rsidRPr="001816FF">
        <w:rPr>
          <w:rFonts w:ascii="Arial" w:hAnsi="Arial" w:cs="Arial"/>
          <w:sz w:val="18"/>
          <w:szCs w:val="18"/>
          <w:lang w:val="es-AR"/>
        </w:rPr>
        <w:t xml:space="preserve"> la variación</w:t>
      </w:r>
      <w:r w:rsidR="005B3AE6" w:rsidRPr="001816FF">
        <w:rPr>
          <w:rFonts w:ascii="Arial" w:hAnsi="Arial" w:cs="Arial"/>
          <w:sz w:val="18"/>
          <w:szCs w:val="18"/>
          <w:lang w:val="es-AR"/>
        </w:rPr>
        <w:t xml:space="preserve"> sufrida en la correlación de las características</w:t>
      </w:r>
      <w:r w:rsidRPr="001816FF">
        <w:rPr>
          <w:rFonts w:ascii="Arial" w:hAnsi="Arial" w:cs="Arial"/>
          <w:sz w:val="18"/>
          <w:szCs w:val="18"/>
          <w:lang w:val="es-AR"/>
        </w:rPr>
        <w:t xml:space="preserve"> respecto al TARGET. </w:t>
      </w:r>
    </w:p>
    <w:p w:rsidR="006C78E1" w:rsidRPr="001816FF" w:rsidRDefault="007A54C9" w:rsidP="00682801">
      <w:pPr>
        <w:jc w:val="both"/>
        <w:rPr>
          <w:rFonts w:ascii="Arial" w:hAnsi="Arial" w:cs="Arial"/>
          <w:sz w:val="18"/>
          <w:szCs w:val="18"/>
          <w:lang w:val="es-AR"/>
        </w:rPr>
      </w:pPr>
      <w:r>
        <w:rPr>
          <w:rFonts w:ascii="Arial" w:hAnsi="Arial" w:cs="Arial"/>
          <w:sz w:val="18"/>
          <w:szCs w:val="18"/>
          <w:lang w:val="es-AR"/>
        </w:rPr>
        <w:t>P</w:t>
      </w:r>
      <w:r w:rsidR="005B3AE6" w:rsidRPr="001816FF">
        <w:rPr>
          <w:rFonts w:ascii="Arial" w:hAnsi="Arial" w:cs="Arial"/>
          <w:sz w:val="18"/>
          <w:szCs w:val="18"/>
          <w:lang w:val="es-AR"/>
        </w:rPr>
        <w:t>resentamos un cuadro con la evolución de la carga de los distintos ficheros</w:t>
      </w:r>
      <w:r w:rsidR="00067A18" w:rsidRPr="001816FF">
        <w:rPr>
          <w:rFonts w:ascii="Arial" w:hAnsi="Arial" w:cs="Arial"/>
          <w:sz w:val="18"/>
          <w:szCs w:val="18"/>
          <w:lang w:val="es-AR"/>
        </w:rPr>
        <w:t>. Considera la carga con todos los valores y sin los Missing Values (MV)</w:t>
      </w:r>
      <w:r w:rsidR="006C78E1" w:rsidRPr="001816FF">
        <w:rPr>
          <w:rFonts w:ascii="Arial" w:hAnsi="Arial" w:cs="Arial"/>
          <w:sz w:val="18"/>
          <w:szCs w:val="18"/>
          <w:lang w:val="es-AR"/>
        </w:rPr>
        <w:t xml:space="preserve"> </w:t>
      </w:r>
    </w:p>
    <w:p w:rsidR="00067A18" w:rsidRPr="001816FF" w:rsidRDefault="00063BCC" w:rsidP="00682801">
      <w:pPr>
        <w:jc w:val="both"/>
        <w:rPr>
          <w:lang w:val="es-AR"/>
        </w:rPr>
      </w:pPr>
      <w:r w:rsidRPr="007A54C9">
        <w:rPr>
          <w:lang w:val="es-AR"/>
        </w:rPr>
        <w:lastRenderedPageBreak/>
        <w:t xml:space="preserve"> </w:t>
      </w:r>
      <w:r w:rsidRPr="00063BCC">
        <w:rPr>
          <w:noProof/>
        </w:rPr>
        <w:drawing>
          <wp:inline distT="0" distB="0" distL="0" distR="0" wp14:anchorId="3228664E" wp14:editId="54F52BDC">
            <wp:extent cx="5280338" cy="1479905"/>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2668" cy="1486164"/>
                    </a:xfrm>
                    <a:prstGeom prst="rect">
                      <a:avLst/>
                    </a:prstGeom>
                  </pic:spPr>
                </pic:pic>
              </a:graphicData>
            </a:graphic>
          </wp:inline>
        </w:drawing>
      </w:r>
      <w:r w:rsidRPr="007A54C9">
        <w:rPr>
          <w:lang w:val="es-AR"/>
        </w:rPr>
        <w:t xml:space="preserve"> </w:t>
      </w:r>
      <w:r w:rsidR="00DB6018" w:rsidRPr="001816FF">
        <w:rPr>
          <w:lang w:val="es-AR"/>
        </w:rPr>
        <w:t xml:space="preserve"> </w:t>
      </w:r>
    </w:p>
    <w:p w:rsidR="00FB3122" w:rsidRDefault="00FB3122" w:rsidP="00FB3122">
      <w:pPr>
        <w:spacing w:after="0"/>
        <w:jc w:val="both"/>
        <w:rPr>
          <w:lang w:val="es-AR"/>
        </w:rPr>
      </w:pPr>
      <w:r w:rsidRPr="001816FF">
        <w:rPr>
          <w:rFonts w:ascii="Arial" w:hAnsi="Arial" w:cs="Arial"/>
          <w:sz w:val="18"/>
          <w:szCs w:val="18"/>
          <w:lang w:val="es-AR"/>
        </w:rPr>
        <w:t>En cuanto a la evolución de la correlación</w:t>
      </w:r>
      <w:r w:rsidR="00DB6018" w:rsidRPr="001816FF">
        <w:rPr>
          <w:rFonts w:ascii="Arial" w:hAnsi="Arial" w:cs="Arial"/>
          <w:sz w:val="18"/>
          <w:szCs w:val="18"/>
          <w:lang w:val="es-AR"/>
        </w:rPr>
        <w:t xml:space="preserve"> una vez terminada la carga del fichero de entrenamiento (train) </w:t>
      </w:r>
      <w:r w:rsidRPr="001816FF">
        <w:rPr>
          <w:rFonts w:ascii="Arial" w:hAnsi="Arial" w:cs="Arial"/>
          <w:sz w:val="18"/>
          <w:szCs w:val="18"/>
          <w:lang w:val="es-AR"/>
        </w:rPr>
        <w:t>realizamos una comparación</w:t>
      </w:r>
      <w:r w:rsidR="00DB6018" w:rsidRPr="001816FF">
        <w:rPr>
          <w:rFonts w:ascii="Arial" w:hAnsi="Arial" w:cs="Arial"/>
          <w:sz w:val="18"/>
          <w:szCs w:val="18"/>
          <w:lang w:val="es-AR"/>
        </w:rPr>
        <w:t xml:space="preserve"> entre variables también</w:t>
      </w:r>
      <w:r w:rsidRPr="001816FF">
        <w:rPr>
          <w:rFonts w:ascii="Arial" w:hAnsi="Arial" w:cs="Arial"/>
          <w:sz w:val="18"/>
          <w:szCs w:val="18"/>
          <w:lang w:val="es-AR"/>
        </w:rPr>
        <w:t>.</w:t>
      </w:r>
      <w:r w:rsidR="00DB6018" w:rsidRPr="001816FF">
        <w:rPr>
          <w:rFonts w:ascii="Arial" w:hAnsi="Arial" w:cs="Arial"/>
          <w:sz w:val="18"/>
          <w:szCs w:val="18"/>
          <w:lang w:val="es-AR"/>
        </w:rPr>
        <w:t xml:space="preserve"> </w:t>
      </w:r>
      <w:r w:rsidR="009F1420">
        <w:rPr>
          <w:rFonts w:ascii="Arial" w:hAnsi="Arial" w:cs="Arial"/>
          <w:sz w:val="18"/>
          <w:szCs w:val="18"/>
          <w:lang w:val="es-AR"/>
        </w:rPr>
        <w:t xml:space="preserve">Considera la carga de los valores </w:t>
      </w:r>
      <w:r w:rsidRPr="001816FF">
        <w:rPr>
          <w:rFonts w:ascii="Arial" w:hAnsi="Arial" w:cs="Arial"/>
          <w:sz w:val="18"/>
          <w:szCs w:val="18"/>
          <w:lang w:val="es-AR"/>
        </w:rPr>
        <w:t xml:space="preserve">sin los </w:t>
      </w:r>
      <w:proofErr w:type="spellStart"/>
      <w:r w:rsidRPr="001816FF">
        <w:rPr>
          <w:rFonts w:ascii="Arial" w:hAnsi="Arial" w:cs="Arial"/>
          <w:sz w:val="18"/>
          <w:szCs w:val="18"/>
          <w:lang w:val="es-AR"/>
        </w:rPr>
        <w:t>Missing</w:t>
      </w:r>
      <w:proofErr w:type="spellEnd"/>
      <w:r w:rsidRPr="001816FF">
        <w:rPr>
          <w:rFonts w:ascii="Arial" w:hAnsi="Arial" w:cs="Arial"/>
          <w:sz w:val="18"/>
          <w:szCs w:val="18"/>
          <w:lang w:val="es-AR"/>
        </w:rPr>
        <w:t xml:space="preserve"> </w:t>
      </w:r>
      <w:proofErr w:type="spellStart"/>
      <w:r w:rsidRPr="001816FF">
        <w:rPr>
          <w:rFonts w:ascii="Arial" w:hAnsi="Arial" w:cs="Arial"/>
          <w:sz w:val="18"/>
          <w:szCs w:val="18"/>
          <w:lang w:val="es-AR"/>
        </w:rPr>
        <w:t>Values</w:t>
      </w:r>
      <w:proofErr w:type="spellEnd"/>
      <w:r w:rsidRPr="001816FF">
        <w:rPr>
          <w:rFonts w:ascii="Arial" w:hAnsi="Arial" w:cs="Arial"/>
          <w:sz w:val="18"/>
          <w:szCs w:val="18"/>
          <w:lang w:val="es-AR"/>
        </w:rPr>
        <w:t xml:space="preserve"> (MV)</w:t>
      </w:r>
      <w:r w:rsidR="005A1FD2" w:rsidRPr="001816FF">
        <w:rPr>
          <w:rFonts w:ascii="Arial" w:hAnsi="Arial" w:cs="Arial"/>
          <w:sz w:val="18"/>
          <w:szCs w:val="18"/>
          <w:lang w:val="es-AR"/>
        </w:rPr>
        <w:t>. En</w:t>
      </w:r>
      <w:r w:rsidR="00EB32A7" w:rsidRPr="001816FF">
        <w:rPr>
          <w:rFonts w:ascii="Arial" w:hAnsi="Arial" w:cs="Arial"/>
          <w:sz w:val="18"/>
          <w:szCs w:val="18"/>
          <w:lang w:val="es-AR"/>
        </w:rPr>
        <w:t xml:space="preserve"> </w:t>
      </w:r>
      <w:r w:rsidR="005A1FD2" w:rsidRPr="001816FF">
        <w:rPr>
          <w:rFonts w:ascii="Arial" w:hAnsi="Arial" w:cs="Arial"/>
          <w:sz w:val="18"/>
          <w:szCs w:val="18"/>
          <w:lang w:val="es-AR"/>
        </w:rPr>
        <w:t>planilla Excel mostramos su evolución completa</w:t>
      </w:r>
      <w:r w:rsidR="005A1FD2">
        <w:rPr>
          <w:lang w:val="es-AR"/>
        </w:rPr>
        <w:t>.</w:t>
      </w:r>
    </w:p>
    <w:p w:rsidR="00FB3122" w:rsidRDefault="00FB3122" w:rsidP="00FB3122">
      <w:pPr>
        <w:spacing w:after="0"/>
        <w:jc w:val="both"/>
        <w:rPr>
          <w:lang w:val="es-AR"/>
        </w:rPr>
      </w:pPr>
    </w:p>
    <w:p w:rsidR="00FB3122" w:rsidRPr="001816FF" w:rsidRDefault="009F1420" w:rsidP="00FB3122">
      <w:pPr>
        <w:spacing w:after="0"/>
        <w:jc w:val="both"/>
        <w:rPr>
          <w:lang w:val="es-AR"/>
        </w:rPr>
      </w:pPr>
      <w:r w:rsidRPr="009F1420">
        <w:rPr>
          <w:noProof/>
        </w:rPr>
        <w:drawing>
          <wp:inline distT="0" distB="0" distL="0" distR="0" wp14:anchorId="14C3C9C2" wp14:editId="444A6F9A">
            <wp:extent cx="5612130" cy="10953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095375"/>
                    </a:xfrm>
                    <a:prstGeom prst="rect">
                      <a:avLst/>
                    </a:prstGeom>
                  </pic:spPr>
                </pic:pic>
              </a:graphicData>
            </a:graphic>
          </wp:inline>
        </w:drawing>
      </w:r>
      <w:r w:rsidRPr="009F1420">
        <w:t xml:space="preserve"> </w:t>
      </w:r>
      <w:r w:rsidR="00DB6018" w:rsidRPr="001816FF">
        <w:rPr>
          <w:lang w:val="es-AR"/>
        </w:rPr>
        <w:t xml:space="preserve"> </w:t>
      </w:r>
    </w:p>
    <w:p w:rsidR="009F1420" w:rsidRDefault="009F1420" w:rsidP="00FB3122">
      <w:pPr>
        <w:spacing w:after="0"/>
        <w:jc w:val="both"/>
        <w:rPr>
          <w:rFonts w:ascii="Arial" w:hAnsi="Arial" w:cs="Arial"/>
          <w:sz w:val="18"/>
          <w:szCs w:val="18"/>
          <w:lang w:val="es-AR"/>
        </w:rPr>
      </w:pPr>
    </w:p>
    <w:p w:rsidR="00DB6018" w:rsidRPr="001816FF" w:rsidRDefault="00DB6018" w:rsidP="00FB3122">
      <w:pPr>
        <w:spacing w:after="0"/>
        <w:jc w:val="both"/>
        <w:rPr>
          <w:rFonts w:ascii="Arial" w:hAnsi="Arial" w:cs="Arial"/>
          <w:sz w:val="18"/>
          <w:szCs w:val="18"/>
          <w:lang w:val="es-AR"/>
        </w:rPr>
      </w:pPr>
      <w:r w:rsidRPr="001816FF">
        <w:rPr>
          <w:rFonts w:ascii="Arial" w:hAnsi="Arial" w:cs="Arial"/>
          <w:sz w:val="18"/>
          <w:szCs w:val="18"/>
          <w:lang w:val="es-AR"/>
        </w:rPr>
        <w:t xml:space="preserve">Respecto a esto como mencionamos no vemos una relación fuerte de ninguna de las variables pero si que siempre </w:t>
      </w:r>
      <w:proofErr w:type="gramStart"/>
      <w:r w:rsidRPr="001816FF">
        <w:rPr>
          <w:rFonts w:ascii="Arial" w:hAnsi="Arial" w:cs="Arial"/>
          <w:sz w:val="18"/>
          <w:szCs w:val="18"/>
          <w:lang w:val="es-AR"/>
        </w:rPr>
        <w:t>destaca  los</w:t>
      </w:r>
      <w:proofErr w:type="gramEnd"/>
      <w:r w:rsidRPr="001816FF">
        <w:rPr>
          <w:rFonts w:ascii="Arial" w:hAnsi="Arial" w:cs="Arial"/>
          <w:sz w:val="18"/>
          <w:szCs w:val="18"/>
          <w:lang w:val="es-AR"/>
        </w:rPr>
        <w:t xml:space="preserve"> campos EXT_SOURCE (1 – 2 – 3).</w:t>
      </w:r>
    </w:p>
    <w:p w:rsidR="00DB6018" w:rsidRPr="001816FF" w:rsidRDefault="00DB6018" w:rsidP="00FB3122">
      <w:pPr>
        <w:spacing w:after="0"/>
        <w:jc w:val="both"/>
        <w:rPr>
          <w:rFonts w:ascii="Arial" w:hAnsi="Arial" w:cs="Arial"/>
          <w:sz w:val="18"/>
          <w:szCs w:val="18"/>
          <w:lang w:val="es-AR"/>
        </w:rPr>
      </w:pPr>
    </w:p>
    <w:p w:rsidR="009F1420" w:rsidRDefault="005A1FD2" w:rsidP="00682801">
      <w:pPr>
        <w:jc w:val="both"/>
        <w:rPr>
          <w:rFonts w:ascii="Arial" w:hAnsi="Arial" w:cs="Arial"/>
          <w:sz w:val="18"/>
          <w:szCs w:val="18"/>
          <w:lang w:val="es-AR"/>
        </w:rPr>
      </w:pPr>
      <w:r w:rsidRPr="001816FF">
        <w:rPr>
          <w:rFonts w:ascii="Arial" w:hAnsi="Arial" w:cs="Arial"/>
          <w:sz w:val="18"/>
          <w:szCs w:val="18"/>
          <w:lang w:val="es-AR"/>
        </w:rPr>
        <w:t>Por otro lado</w:t>
      </w:r>
      <w:r w:rsidR="009F1420">
        <w:rPr>
          <w:rFonts w:ascii="Arial" w:hAnsi="Arial" w:cs="Arial"/>
          <w:sz w:val="18"/>
          <w:szCs w:val="18"/>
          <w:lang w:val="es-AR"/>
        </w:rPr>
        <w:t>,</w:t>
      </w:r>
      <w:r w:rsidRPr="001816FF">
        <w:rPr>
          <w:rFonts w:ascii="Arial" w:hAnsi="Arial" w:cs="Arial"/>
          <w:sz w:val="18"/>
          <w:szCs w:val="18"/>
          <w:lang w:val="es-AR"/>
        </w:rPr>
        <w:t xml:space="preserve"> </w:t>
      </w:r>
      <w:r w:rsidR="00D07E70" w:rsidRPr="001816FF">
        <w:rPr>
          <w:rFonts w:ascii="Arial" w:hAnsi="Arial" w:cs="Arial"/>
          <w:sz w:val="18"/>
          <w:szCs w:val="18"/>
          <w:lang w:val="es-AR"/>
        </w:rPr>
        <w:t xml:space="preserve">dado que se han generado características extras, </w:t>
      </w:r>
      <w:r w:rsidRPr="001816FF">
        <w:rPr>
          <w:rFonts w:ascii="Arial" w:hAnsi="Arial" w:cs="Arial"/>
          <w:sz w:val="18"/>
          <w:szCs w:val="18"/>
          <w:lang w:val="es-AR"/>
        </w:rPr>
        <w:t xml:space="preserve">también se </w:t>
      </w:r>
      <w:r w:rsidR="0051197B" w:rsidRPr="001816FF">
        <w:rPr>
          <w:rFonts w:ascii="Arial" w:hAnsi="Arial" w:cs="Arial"/>
          <w:sz w:val="18"/>
          <w:szCs w:val="18"/>
          <w:lang w:val="es-AR"/>
        </w:rPr>
        <w:t>trató</w:t>
      </w:r>
      <w:r w:rsidRPr="001816FF">
        <w:rPr>
          <w:rFonts w:ascii="Arial" w:hAnsi="Arial" w:cs="Arial"/>
          <w:sz w:val="18"/>
          <w:szCs w:val="18"/>
          <w:lang w:val="es-AR"/>
        </w:rPr>
        <w:t xml:space="preserve"> el tema de la colinealidad que podía existir entre las variables. Para ello se </w:t>
      </w:r>
      <w:r w:rsidR="0051197B" w:rsidRPr="001816FF">
        <w:rPr>
          <w:rFonts w:ascii="Arial" w:hAnsi="Arial" w:cs="Arial"/>
          <w:sz w:val="18"/>
          <w:szCs w:val="18"/>
          <w:lang w:val="es-AR"/>
        </w:rPr>
        <w:t>aplicó</w:t>
      </w:r>
      <w:r w:rsidRPr="001816FF">
        <w:rPr>
          <w:rFonts w:ascii="Arial" w:hAnsi="Arial" w:cs="Arial"/>
          <w:sz w:val="18"/>
          <w:szCs w:val="18"/>
          <w:lang w:val="es-AR"/>
        </w:rPr>
        <w:t xml:space="preserve"> una función</w:t>
      </w:r>
      <w:r w:rsidR="009F1420">
        <w:rPr>
          <w:rFonts w:ascii="Arial" w:hAnsi="Arial" w:cs="Arial"/>
          <w:sz w:val="18"/>
          <w:szCs w:val="18"/>
          <w:lang w:val="es-AR"/>
        </w:rPr>
        <w:t xml:space="preserve"> y se eliminaron 35 variables. </w:t>
      </w:r>
    </w:p>
    <w:p w:rsidR="009B2241" w:rsidRPr="001816FF" w:rsidRDefault="009F1420" w:rsidP="00682801">
      <w:pPr>
        <w:jc w:val="both"/>
        <w:rPr>
          <w:rFonts w:ascii="Arial" w:hAnsi="Arial" w:cs="Arial"/>
          <w:sz w:val="18"/>
          <w:szCs w:val="18"/>
          <w:lang w:val="es-AR"/>
        </w:rPr>
      </w:pPr>
      <w:r>
        <w:rPr>
          <w:rFonts w:ascii="Arial" w:hAnsi="Arial" w:cs="Arial"/>
          <w:sz w:val="18"/>
          <w:szCs w:val="18"/>
          <w:lang w:val="es-AR"/>
        </w:rPr>
        <w:t>A</w:t>
      </w:r>
      <w:r w:rsidR="005A1FD2" w:rsidRPr="001816FF">
        <w:rPr>
          <w:rFonts w:ascii="Arial" w:hAnsi="Arial" w:cs="Arial"/>
          <w:sz w:val="18"/>
          <w:szCs w:val="18"/>
          <w:lang w:val="es-AR"/>
        </w:rPr>
        <w:t>nalizamos nuevamente el impacto sobre el indicador</w:t>
      </w:r>
    </w:p>
    <w:p w:rsidR="005A1FD2" w:rsidRDefault="00495348" w:rsidP="00682801">
      <w:pPr>
        <w:jc w:val="both"/>
        <w:rPr>
          <w:lang w:val="es-AR"/>
        </w:rPr>
      </w:pPr>
      <w:r w:rsidRPr="00495348">
        <w:rPr>
          <w:noProof/>
        </w:rPr>
        <w:drawing>
          <wp:inline distT="0" distB="0" distL="0" distR="0" wp14:anchorId="68FDEAE6" wp14:editId="5FC1BC93">
            <wp:extent cx="5544355" cy="1315514"/>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1970" cy="1322066"/>
                    </a:xfrm>
                    <a:prstGeom prst="rect">
                      <a:avLst/>
                    </a:prstGeom>
                  </pic:spPr>
                </pic:pic>
              </a:graphicData>
            </a:graphic>
          </wp:inline>
        </w:drawing>
      </w:r>
      <w:r w:rsidRPr="00495348">
        <w:t xml:space="preserve"> </w:t>
      </w:r>
      <w:r w:rsidR="009F1420" w:rsidRPr="009F1420">
        <w:rPr>
          <w:lang w:val="es-AR"/>
        </w:rPr>
        <w:t xml:space="preserve"> </w:t>
      </w:r>
    </w:p>
    <w:p w:rsidR="00EB32A7" w:rsidRPr="001816FF" w:rsidRDefault="00EB32A7" w:rsidP="00682801">
      <w:pPr>
        <w:jc w:val="both"/>
        <w:rPr>
          <w:rFonts w:ascii="Arial" w:hAnsi="Arial" w:cs="Arial"/>
          <w:sz w:val="18"/>
          <w:szCs w:val="18"/>
          <w:lang w:val="es-AR"/>
        </w:rPr>
      </w:pPr>
      <w:r w:rsidRPr="001816FF">
        <w:rPr>
          <w:rFonts w:ascii="Arial" w:hAnsi="Arial" w:cs="Arial"/>
          <w:sz w:val="18"/>
          <w:szCs w:val="18"/>
          <w:lang w:val="es-AR"/>
        </w:rPr>
        <w:t xml:space="preserve">Dicho </w:t>
      </w:r>
      <w:proofErr w:type="gramStart"/>
      <w:r w:rsidRPr="001816FF">
        <w:rPr>
          <w:rFonts w:ascii="Arial" w:hAnsi="Arial" w:cs="Arial"/>
          <w:sz w:val="18"/>
          <w:szCs w:val="18"/>
          <w:lang w:val="es-AR"/>
        </w:rPr>
        <w:t>esto</w:t>
      </w:r>
      <w:proofErr w:type="gramEnd"/>
      <w:r w:rsidRPr="001816FF">
        <w:rPr>
          <w:rFonts w:ascii="Arial" w:hAnsi="Arial" w:cs="Arial"/>
          <w:sz w:val="18"/>
          <w:szCs w:val="18"/>
          <w:lang w:val="es-AR"/>
        </w:rPr>
        <w:t xml:space="preserve"> para la aplicación de los modelos decidimos cargar nuevamente el script eliminando los Missing Values (MV) y trabajar con el </w:t>
      </w:r>
      <w:proofErr w:type="spellStart"/>
      <w:r w:rsidRPr="001816FF">
        <w:rPr>
          <w:rFonts w:ascii="Arial" w:hAnsi="Arial" w:cs="Arial"/>
          <w:sz w:val="18"/>
          <w:szCs w:val="18"/>
          <w:lang w:val="es-AR"/>
        </w:rPr>
        <w:t>dataframe</w:t>
      </w:r>
      <w:proofErr w:type="spellEnd"/>
      <w:r w:rsidRPr="001816FF">
        <w:rPr>
          <w:rFonts w:ascii="Arial" w:hAnsi="Arial" w:cs="Arial"/>
          <w:sz w:val="18"/>
          <w:szCs w:val="18"/>
          <w:lang w:val="es-AR"/>
        </w:rPr>
        <w:t xml:space="preserve"> </w:t>
      </w:r>
      <w:proofErr w:type="spellStart"/>
      <w:r w:rsidRPr="001816FF">
        <w:rPr>
          <w:rFonts w:ascii="Arial" w:hAnsi="Arial" w:cs="Arial"/>
          <w:sz w:val="18"/>
          <w:szCs w:val="18"/>
          <w:lang w:val="es-AR"/>
        </w:rPr>
        <w:t>train</w:t>
      </w:r>
      <w:proofErr w:type="spellEnd"/>
      <w:r w:rsidR="009F1420">
        <w:rPr>
          <w:rFonts w:ascii="Arial" w:hAnsi="Arial" w:cs="Arial"/>
          <w:sz w:val="18"/>
          <w:szCs w:val="18"/>
          <w:lang w:val="es-AR"/>
        </w:rPr>
        <w:t>.</w:t>
      </w:r>
    </w:p>
    <w:p w:rsidR="009B2241" w:rsidRPr="001816FF" w:rsidRDefault="00EB32A7" w:rsidP="009B2241">
      <w:pPr>
        <w:jc w:val="both"/>
        <w:rPr>
          <w:rFonts w:ascii="Arial" w:hAnsi="Arial" w:cs="Arial"/>
          <w:sz w:val="18"/>
          <w:szCs w:val="18"/>
          <w:lang w:val="es-AR"/>
        </w:rPr>
      </w:pPr>
      <w:r w:rsidRPr="001816FF">
        <w:rPr>
          <w:rFonts w:ascii="Arial" w:hAnsi="Arial" w:cs="Arial"/>
          <w:sz w:val="18"/>
          <w:szCs w:val="18"/>
          <w:lang w:val="es-AR"/>
        </w:rPr>
        <w:t xml:space="preserve">De todas </w:t>
      </w:r>
      <w:r w:rsidR="0051197B" w:rsidRPr="001816FF">
        <w:rPr>
          <w:rFonts w:ascii="Arial" w:hAnsi="Arial" w:cs="Arial"/>
          <w:sz w:val="18"/>
          <w:szCs w:val="18"/>
          <w:lang w:val="es-AR"/>
        </w:rPr>
        <w:t>formas,</w:t>
      </w:r>
      <w:r w:rsidRPr="001816FF">
        <w:rPr>
          <w:rFonts w:ascii="Arial" w:hAnsi="Arial" w:cs="Arial"/>
          <w:sz w:val="18"/>
          <w:szCs w:val="18"/>
          <w:lang w:val="es-AR"/>
        </w:rPr>
        <w:t xml:space="preserve"> alineamos los DF</w:t>
      </w:r>
      <w:r w:rsidR="009B2241" w:rsidRPr="001816FF">
        <w:rPr>
          <w:rFonts w:ascii="Arial" w:hAnsi="Arial" w:cs="Arial"/>
          <w:sz w:val="18"/>
          <w:szCs w:val="18"/>
          <w:lang w:val="es-AR"/>
        </w:rPr>
        <w:t xml:space="preserve"> de datos de prueba y capacitación, lo que significa hacer coincidir las columnas para que tengan exactamente las mismas columnas.</w:t>
      </w:r>
    </w:p>
    <w:p w:rsidR="006C78E1" w:rsidRPr="001816FF" w:rsidRDefault="009B2241" w:rsidP="00682801">
      <w:pPr>
        <w:jc w:val="both"/>
        <w:rPr>
          <w:rFonts w:ascii="Arial" w:hAnsi="Arial" w:cs="Arial"/>
          <w:sz w:val="18"/>
          <w:szCs w:val="18"/>
          <w:lang w:val="es-AR"/>
        </w:rPr>
      </w:pPr>
      <w:r w:rsidRPr="001816FF">
        <w:rPr>
          <w:rFonts w:ascii="Arial" w:hAnsi="Arial" w:cs="Arial"/>
          <w:sz w:val="18"/>
          <w:szCs w:val="18"/>
          <w:lang w:val="es-AR"/>
        </w:rPr>
        <w:t>Los marcos de datos ahora tienen las mismas columnas (con la excepción de la columna OBJETIVO en los datos de entrenamiento). Esto significa que podemos usarlos en un modelo de aprendizaje automático que necesita ver las mismas columnas en los marcos de datos de capacitación y prueba.</w:t>
      </w:r>
    </w:p>
    <w:p w:rsidR="00EB32A7" w:rsidRPr="001816FF" w:rsidRDefault="004A5EC4" w:rsidP="00682801">
      <w:pPr>
        <w:jc w:val="both"/>
        <w:rPr>
          <w:rFonts w:ascii="Arial" w:hAnsi="Arial" w:cs="Arial"/>
          <w:sz w:val="18"/>
          <w:szCs w:val="18"/>
          <w:lang w:val="es-AR"/>
        </w:rPr>
      </w:pPr>
      <w:r w:rsidRPr="001816FF">
        <w:rPr>
          <w:rFonts w:ascii="Arial" w:hAnsi="Arial" w:cs="Arial"/>
          <w:sz w:val="18"/>
          <w:szCs w:val="18"/>
          <w:lang w:val="es-AR"/>
        </w:rPr>
        <w:t>Mostramos</w:t>
      </w:r>
      <w:r w:rsidR="00EB32A7" w:rsidRPr="001816FF">
        <w:rPr>
          <w:rFonts w:ascii="Arial" w:hAnsi="Arial" w:cs="Arial"/>
          <w:sz w:val="18"/>
          <w:szCs w:val="18"/>
          <w:lang w:val="es-AR"/>
        </w:rPr>
        <w:t xml:space="preserve"> las modificaciones  </w:t>
      </w:r>
    </w:p>
    <w:p w:rsidR="00EB32A7" w:rsidRDefault="009F1420" w:rsidP="00682801">
      <w:pPr>
        <w:jc w:val="both"/>
        <w:rPr>
          <w:lang w:val="es-AR"/>
        </w:rPr>
      </w:pPr>
      <w:r w:rsidRPr="009F1420">
        <w:rPr>
          <w:noProof/>
        </w:rPr>
        <w:drawing>
          <wp:inline distT="0" distB="0" distL="0" distR="0" wp14:anchorId="63C7F93D" wp14:editId="2229BD26">
            <wp:extent cx="5125792" cy="635649"/>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3058" cy="652671"/>
                    </a:xfrm>
                    <a:prstGeom prst="rect">
                      <a:avLst/>
                    </a:prstGeom>
                  </pic:spPr>
                </pic:pic>
              </a:graphicData>
            </a:graphic>
          </wp:inline>
        </w:drawing>
      </w:r>
      <w:r w:rsidRPr="007A54C9">
        <w:rPr>
          <w:lang w:val="es-AR"/>
        </w:rPr>
        <w:t xml:space="preserve"> </w:t>
      </w:r>
    </w:p>
    <w:p w:rsidR="004A5EC4" w:rsidRPr="001816FF" w:rsidRDefault="003B7BA3" w:rsidP="003B7BA3">
      <w:pPr>
        <w:jc w:val="both"/>
        <w:rPr>
          <w:b/>
          <w:lang w:val="es-AR"/>
        </w:rPr>
      </w:pPr>
      <w:r w:rsidRPr="001816FF">
        <w:rPr>
          <w:b/>
          <w:lang w:val="es-AR"/>
        </w:rPr>
        <w:lastRenderedPageBreak/>
        <w:t xml:space="preserve">4.      </w:t>
      </w:r>
      <w:r w:rsidR="004A5EC4" w:rsidRPr="001816FF">
        <w:rPr>
          <w:b/>
          <w:lang w:val="es-AR"/>
        </w:rPr>
        <w:t>Evaluación y comparación de modelos</w:t>
      </w:r>
      <w:r w:rsidR="006E0A99">
        <w:rPr>
          <w:b/>
          <w:lang w:val="es-AR"/>
        </w:rPr>
        <w:t>. Modelos Supervisados</w:t>
      </w:r>
      <w:r w:rsidR="004A5EC4" w:rsidRPr="001816FF">
        <w:rPr>
          <w:b/>
          <w:lang w:val="es-AR"/>
        </w:rPr>
        <w:t xml:space="preserve"> </w:t>
      </w:r>
    </w:p>
    <w:p w:rsidR="009F193A" w:rsidRPr="001816FF" w:rsidRDefault="009F193A" w:rsidP="003B7BA3">
      <w:pPr>
        <w:jc w:val="both"/>
        <w:rPr>
          <w:rFonts w:ascii="Arial" w:hAnsi="Arial" w:cs="Arial"/>
          <w:sz w:val="18"/>
          <w:szCs w:val="18"/>
          <w:lang w:val="es-AR"/>
        </w:rPr>
      </w:pPr>
      <w:r w:rsidRPr="001816FF">
        <w:rPr>
          <w:rFonts w:ascii="Arial" w:hAnsi="Arial" w:cs="Arial"/>
          <w:sz w:val="18"/>
          <w:szCs w:val="18"/>
          <w:lang w:val="es-AR"/>
        </w:rPr>
        <w:t>Para comenzar verificamos la composición de nuestro fichero</w:t>
      </w:r>
    </w:p>
    <w:p w:rsidR="009F193A" w:rsidRDefault="009F193A" w:rsidP="003B7BA3">
      <w:pPr>
        <w:jc w:val="both"/>
        <w:rPr>
          <w:lang w:val="es-AR"/>
        </w:rPr>
      </w:pPr>
      <w:r>
        <w:rPr>
          <w:lang w:val="es-AR"/>
        </w:rPr>
        <w:t xml:space="preserve">             </w:t>
      </w:r>
      <w:r w:rsidR="006B1F98" w:rsidRPr="006B1F98">
        <w:rPr>
          <w:noProof/>
        </w:rPr>
        <w:drawing>
          <wp:inline distT="0" distB="0" distL="0" distR="0" wp14:anchorId="14B89D4C" wp14:editId="48022BC5">
            <wp:extent cx="991673" cy="437503"/>
            <wp:effectExtent l="0" t="0" r="0" b="127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64357" cy="469570"/>
                    </a:xfrm>
                    <a:prstGeom prst="rect">
                      <a:avLst/>
                    </a:prstGeom>
                  </pic:spPr>
                </pic:pic>
              </a:graphicData>
            </a:graphic>
          </wp:inline>
        </w:drawing>
      </w:r>
      <w:r w:rsidR="006B1F98" w:rsidRPr="007A54C9">
        <w:rPr>
          <w:lang w:val="es-AR"/>
        </w:rPr>
        <w:t xml:space="preserve"> </w:t>
      </w:r>
    </w:p>
    <w:p w:rsidR="00D1465F" w:rsidRPr="00D1465F" w:rsidRDefault="00D1465F" w:rsidP="003B7BA3">
      <w:pPr>
        <w:jc w:val="both"/>
        <w:rPr>
          <w:rFonts w:ascii="Arial" w:hAnsi="Arial" w:cs="Arial"/>
          <w:sz w:val="18"/>
          <w:szCs w:val="18"/>
          <w:lang w:val="es-AR"/>
        </w:rPr>
      </w:pPr>
      <w:r w:rsidRPr="00D1465F">
        <w:rPr>
          <w:rFonts w:ascii="Arial" w:hAnsi="Arial" w:cs="Arial"/>
          <w:sz w:val="18"/>
          <w:szCs w:val="18"/>
          <w:lang w:val="es-AR"/>
        </w:rPr>
        <w:t>9590 préstamos con 194 características</w:t>
      </w:r>
      <w:r>
        <w:rPr>
          <w:rFonts w:ascii="Arial" w:hAnsi="Arial" w:cs="Arial"/>
          <w:sz w:val="18"/>
          <w:szCs w:val="18"/>
          <w:lang w:val="es-AR"/>
        </w:rPr>
        <w:t>.</w:t>
      </w:r>
    </w:p>
    <w:p w:rsidR="009F193A" w:rsidRPr="001816FF" w:rsidRDefault="009F193A" w:rsidP="003B7BA3">
      <w:pPr>
        <w:jc w:val="both"/>
        <w:rPr>
          <w:rFonts w:ascii="Arial" w:hAnsi="Arial" w:cs="Arial"/>
          <w:sz w:val="18"/>
          <w:szCs w:val="18"/>
          <w:lang w:val="es-AR"/>
        </w:rPr>
      </w:pPr>
      <w:r w:rsidRPr="001816FF">
        <w:rPr>
          <w:rFonts w:ascii="Arial" w:hAnsi="Arial" w:cs="Arial"/>
          <w:sz w:val="18"/>
          <w:szCs w:val="18"/>
          <w:lang w:val="es-AR"/>
        </w:rPr>
        <w:t>Graficamos la distribución del set respecto a la variable objetivo (TARGET).</w:t>
      </w:r>
    </w:p>
    <w:p w:rsidR="009F193A" w:rsidRDefault="006B1F98" w:rsidP="003B7BA3">
      <w:pPr>
        <w:jc w:val="both"/>
        <w:rPr>
          <w:lang w:val="es-AR"/>
        </w:rPr>
      </w:pPr>
      <w:r w:rsidRPr="007A54C9">
        <w:rPr>
          <w:lang w:val="es-AR"/>
        </w:rPr>
        <w:t xml:space="preserve">      </w:t>
      </w:r>
      <w:r w:rsidRPr="006B1F98">
        <w:rPr>
          <w:noProof/>
        </w:rPr>
        <w:drawing>
          <wp:inline distT="0" distB="0" distL="0" distR="0" wp14:anchorId="3D05DA05" wp14:editId="106C97EA">
            <wp:extent cx="2994338" cy="183224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6090" cy="1876150"/>
                    </a:xfrm>
                    <a:prstGeom prst="rect">
                      <a:avLst/>
                    </a:prstGeom>
                  </pic:spPr>
                </pic:pic>
              </a:graphicData>
            </a:graphic>
          </wp:inline>
        </w:drawing>
      </w:r>
      <w:r w:rsidRPr="007A54C9">
        <w:rPr>
          <w:lang w:val="es-AR"/>
        </w:rPr>
        <w:t xml:space="preserve"> </w:t>
      </w:r>
    </w:p>
    <w:p w:rsidR="00D1465F" w:rsidRDefault="00D1465F" w:rsidP="003B7BA3">
      <w:pPr>
        <w:jc w:val="both"/>
        <w:rPr>
          <w:lang w:val="es-AR"/>
        </w:rPr>
      </w:pPr>
    </w:p>
    <w:p w:rsidR="00D1465F" w:rsidRDefault="00D1465F" w:rsidP="003B7BA3">
      <w:pPr>
        <w:jc w:val="both"/>
        <w:rPr>
          <w:lang w:val="es-AR"/>
        </w:rPr>
      </w:pPr>
      <w:r w:rsidRPr="00D1465F">
        <w:rPr>
          <w:noProof/>
        </w:rPr>
        <w:drawing>
          <wp:inline distT="0" distB="0" distL="0" distR="0" wp14:anchorId="0F9FC8C0" wp14:editId="217BD032">
            <wp:extent cx="2942823" cy="685827"/>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4197" cy="702461"/>
                    </a:xfrm>
                    <a:prstGeom prst="rect">
                      <a:avLst/>
                    </a:prstGeom>
                  </pic:spPr>
                </pic:pic>
              </a:graphicData>
            </a:graphic>
          </wp:inline>
        </w:drawing>
      </w:r>
    </w:p>
    <w:p w:rsidR="00D1465F" w:rsidRDefault="00D1465F" w:rsidP="003B7BA3">
      <w:pPr>
        <w:jc w:val="both"/>
        <w:rPr>
          <w:lang w:val="es-AR"/>
        </w:rPr>
      </w:pPr>
    </w:p>
    <w:p w:rsidR="009F193A" w:rsidRPr="00D833B5" w:rsidRDefault="00D32C18" w:rsidP="003B7BA3">
      <w:pPr>
        <w:jc w:val="both"/>
        <w:rPr>
          <w:rFonts w:ascii="Arial" w:hAnsi="Arial" w:cs="Arial"/>
          <w:sz w:val="18"/>
          <w:szCs w:val="18"/>
          <w:lang w:val="es-AR"/>
        </w:rPr>
      </w:pPr>
      <w:r>
        <w:rPr>
          <w:lang w:val="es-AR"/>
        </w:rPr>
        <w:t xml:space="preserve"> </w:t>
      </w:r>
      <w:r w:rsidRPr="00D833B5">
        <w:rPr>
          <w:rFonts w:ascii="Arial" w:hAnsi="Arial" w:cs="Arial"/>
          <w:sz w:val="18"/>
          <w:szCs w:val="18"/>
          <w:lang w:val="es-AR"/>
        </w:rPr>
        <w:t>A</w:t>
      </w:r>
      <w:r w:rsidR="009F193A" w:rsidRPr="00D833B5">
        <w:rPr>
          <w:rFonts w:ascii="Arial" w:hAnsi="Arial" w:cs="Arial"/>
          <w:sz w:val="18"/>
          <w:szCs w:val="18"/>
          <w:lang w:val="es-AR"/>
        </w:rPr>
        <w:t xml:space="preserve"> partir del fichero </w:t>
      </w:r>
      <w:proofErr w:type="spellStart"/>
      <w:r w:rsidR="009F193A" w:rsidRPr="00D833B5">
        <w:rPr>
          <w:rFonts w:ascii="Arial" w:hAnsi="Arial" w:cs="Arial"/>
          <w:sz w:val="18"/>
          <w:szCs w:val="18"/>
          <w:lang w:val="es-AR"/>
        </w:rPr>
        <w:t>train</w:t>
      </w:r>
      <w:proofErr w:type="spellEnd"/>
      <w:r w:rsidR="009F193A" w:rsidRPr="00D833B5">
        <w:rPr>
          <w:rFonts w:ascii="Arial" w:hAnsi="Arial" w:cs="Arial"/>
          <w:sz w:val="18"/>
          <w:szCs w:val="18"/>
          <w:lang w:val="es-AR"/>
        </w:rPr>
        <w:t xml:space="preserve"> </w:t>
      </w:r>
      <w:r w:rsidR="00095989">
        <w:rPr>
          <w:rFonts w:ascii="Arial" w:hAnsi="Arial" w:cs="Arial"/>
          <w:sz w:val="18"/>
          <w:szCs w:val="18"/>
          <w:lang w:val="es-AR"/>
        </w:rPr>
        <w:t xml:space="preserve">definido generamos el </w:t>
      </w:r>
      <w:proofErr w:type="spellStart"/>
      <w:r w:rsidR="00095989">
        <w:rPr>
          <w:rFonts w:ascii="Arial" w:hAnsi="Arial" w:cs="Arial"/>
          <w:sz w:val="18"/>
          <w:szCs w:val="18"/>
          <w:lang w:val="es-AR"/>
        </w:rPr>
        <w:t>split</w:t>
      </w:r>
      <w:proofErr w:type="spellEnd"/>
      <w:r w:rsidR="009F193A" w:rsidRPr="00D833B5">
        <w:rPr>
          <w:rFonts w:ascii="Arial" w:hAnsi="Arial" w:cs="Arial"/>
          <w:sz w:val="18"/>
          <w:szCs w:val="18"/>
          <w:lang w:val="es-AR"/>
        </w:rPr>
        <w:t xml:space="preserve"> para aplicar a</w:t>
      </w:r>
      <w:r w:rsidR="00CF06EB">
        <w:rPr>
          <w:rFonts w:ascii="Arial" w:hAnsi="Arial" w:cs="Arial"/>
          <w:sz w:val="18"/>
          <w:szCs w:val="18"/>
          <w:lang w:val="es-AR"/>
        </w:rPr>
        <w:t xml:space="preserve"> </w:t>
      </w:r>
      <w:r w:rsidR="009F193A" w:rsidRPr="00D833B5">
        <w:rPr>
          <w:rFonts w:ascii="Arial" w:hAnsi="Arial" w:cs="Arial"/>
          <w:sz w:val="18"/>
          <w:szCs w:val="18"/>
          <w:lang w:val="es-AR"/>
        </w:rPr>
        <w:t>l</w:t>
      </w:r>
      <w:r w:rsidR="00CF06EB">
        <w:rPr>
          <w:rFonts w:ascii="Arial" w:hAnsi="Arial" w:cs="Arial"/>
          <w:sz w:val="18"/>
          <w:szCs w:val="18"/>
          <w:lang w:val="es-AR"/>
        </w:rPr>
        <w:t>os</w:t>
      </w:r>
      <w:r w:rsidR="009F193A" w:rsidRPr="00D833B5">
        <w:rPr>
          <w:rFonts w:ascii="Arial" w:hAnsi="Arial" w:cs="Arial"/>
          <w:sz w:val="18"/>
          <w:szCs w:val="18"/>
          <w:lang w:val="es-AR"/>
        </w:rPr>
        <w:t xml:space="preserve"> modelo</w:t>
      </w:r>
      <w:r w:rsidR="00CF06EB">
        <w:rPr>
          <w:rFonts w:ascii="Arial" w:hAnsi="Arial" w:cs="Arial"/>
          <w:sz w:val="18"/>
          <w:szCs w:val="18"/>
          <w:lang w:val="es-AR"/>
        </w:rPr>
        <w:t>s</w:t>
      </w:r>
    </w:p>
    <w:p w:rsidR="009F193A" w:rsidRDefault="00095989" w:rsidP="003B7BA3">
      <w:pPr>
        <w:jc w:val="both"/>
        <w:rPr>
          <w:lang w:val="es-AR"/>
        </w:rPr>
      </w:pPr>
      <w:r w:rsidRPr="00095989">
        <w:rPr>
          <w:noProof/>
        </w:rPr>
        <w:drawing>
          <wp:inline distT="0" distB="0" distL="0" distR="0" wp14:anchorId="101911E9" wp14:editId="28590AC9">
            <wp:extent cx="3554569" cy="453163"/>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0390" cy="493426"/>
                    </a:xfrm>
                    <a:prstGeom prst="rect">
                      <a:avLst/>
                    </a:prstGeom>
                  </pic:spPr>
                </pic:pic>
              </a:graphicData>
            </a:graphic>
          </wp:inline>
        </w:drawing>
      </w:r>
    </w:p>
    <w:p w:rsidR="00D32C18" w:rsidRPr="00D833B5" w:rsidRDefault="00CF06EB" w:rsidP="003B7BA3">
      <w:pPr>
        <w:jc w:val="both"/>
        <w:rPr>
          <w:rFonts w:ascii="Arial" w:hAnsi="Arial" w:cs="Arial"/>
          <w:sz w:val="18"/>
          <w:szCs w:val="18"/>
          <w:lang w:val="es-AR"/>
        </w:rPr>
      </w:pPr>
      <w:r>
        <w:rPr>
          <w:rFonts w:ascii="Arial" w:hAnsi="Arial" w:cs="Arial"/>
          <w:sz w:val="18"/>
          <w:szCs w:val="18"/>
          <w:lang w:val="es-AR"/>
        </w:rPr>
        <w:t>Primero</w:t>
      </w:r>
      <w:r w:rsidR="00D32C18" w:rsidRPr="00D833B5">
        <w:rPr>
          <w:rFonts w:ascii="Arial" w:hAnsi="Arial" w:cs="Arial"/>
          <w:sz w:val="18"/>
          <w:szCs w:val="18"/>
          <w:lang w:val="es-AR"/>
        </w:rPr>
        <w:t xml:space="preserve"> ejecutamos el modelo de </w:t>
      </w:r>
      <w:proofErr w:type="spellStart"/>
      <w:r w:rsidR="00D32C18" w:rsidRPr="00D833B5">
        <w:rPr>
          <w:rFonts w:ascii="Arial" w:hAnsi="Arial" w:cs="Arial"/>
          <w:sz w:val="18"/>
          <w:szCs w:val="18"/>
          <w:lang w:val="es-AR"/>
        </w:rPr>
        <w:t>LogisticRegresion</w:t>
      </w:r>
      <w:proofErr w:type="spellEnd"/>
      <w:r>
        <w:rPr>
          <w:rFonts w:ascii="Arial" w:hAnsi="Arial" w:cs="Arial"/>
          <w:sz w:val="18"/>
          <w:szCs w:val="18"/>
          <w:lang w:val="es-AR"/>
        </w:rPr>
        <w:t xml:space="preserve"> como referencia</w:t>
      </w:r>
    </w:p>
    <w:p w:rsidR="00D32C18" w:rsidRDefault="00D32C18" w:rsidP="003B7BA3">
      <w:pPr>
        <w:jc w:val="both"/>
        <w:rPr>
          <w:rFonts w:ascii="Arial" w:hAnsi="Arial" w:cs="Arial"/>
          <w:sz w:val="18"/>
          <w:szCs w:val="18"/>
          <w:lang w:val="es-AR"/>
        </w:rPr>
      </w:pPr>
      <w:r w:rsidRPr="00D833B5">
        <w:rPr>
          <w:rFonts w:ascii="Arial" w:hAnsi="Arial" w:cs="Arial"/>
          <w:sz w:val="18"/>
          <w:szCs w:val="18"/>
          <w:lang w:val="es-AR"/>
        </w:rPr>
        <w:t>La regresión logística es un algoritmo de clasificación. Se utiliza para estimar valores binarios como 0/1, sí / no, verdadero / falso en función del conjunto dado de variables independientes. Predice la probabilidad de ocurrencia de un evento ajustando datos a una función logit. Como predice la probabilidad, sus valores de salida se encuentran entre 0 y 1</w:t>
      </w:r>
    </w:p>
    <w:p w:rsidR="00095989" w:rsidRDefault="00095989" w:rsidP="003B7BA3">
      <w:pPr>
        <w:jc w:val="both"/>
        <w:rPr>
          <w:rFonts w:ascii="Arial" w:hAnsi="Arial" w:cs="Arial"/>
          <w:sz w:val="18"/>
          <w:szCs w:val="18"/>
          <w:lang w:val="es-AR"/>
        </w:rPr>
      </w:pPr>
      <w:r w:rsidRPr="00095989">
        <w:rPr>
          <w:noProof/>
        </w:rPr>
        <w:drawing>
          <wp:inline distT="0" distB="0" distL="0" distR="0" wp14:anchorId="7603D46F" wp14:editId="054B71CB">
            <wp:extent cx="4443212" cy="547986"/>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80915" cy="564969"/>
                    </a:xfrm>
                    <a:prstGeom prst="rect">
                      <a:avLst/>
                    </a:prstGeom>
                  </pic:spPr>
                </pic:pic>
              </a:graphicData>
            </a:graphic>
          </wp:inline>
        </w:drawing>
      </w:r>
    </w:p>
    <w:p w:rsidR="00095989" w:rsidRDefault="00095989" w:rsidP="003B7BA3">
      <w:pPr>
        <w:jc w:val="both"/>
        <w:rPr>
          <w:rFonts w:ascii="Arial" w:hAnsi="Arial" w:cs="Arial"/>
          <w:sz w:val="18"/>
          <w:szCs w:val="18"/>
          <w:lang w:val="es-AR"/>
        </w:rPr>
      </w:pPr>
      <w:r>
        <w:rPr>
          <w:rFonts w:ascii="Arial" w:hAnsi="Arial" w:cs="Arial"/>
          <w:sz w:val="18"/>
          <w:szCs w:val="18"/>
          <w:lang w:val="es-AR"/>
        </w:rPr>
        <w:t>P</w:t>
      </w:r>
      <w:r w:rsidR="004A5EC4" w:rsidRPr="00D833B5">
        <w:rPr>
          <w:rFonts w:ascii="Arial" w:hAnsi="Arial" w:cs="Arial"/>
          <w:sz w:val="18"/>
          <w:szCs w:val="18"/>
          <w:lang w:val="es-AR"/>
        </w:rPr>
        <w:t>robamos como responde en el test set y analizamo</w:t>
      </w:r>
      <w:r w:rsidR="00593EDC">
        <w:rPr>
          <w:rFonts w:ascii="Arial" w:hAnsi="Arial" w:cs="Arial"/>
          <w:sz w:val="18"/>
          <w:szCs w:val="18"/>
          <w:lang w:val="es-AR"/>
        </w:rPr>
        <w:t xml:space="preserve">s resultados con una </w:t>
      </w:r>
      <w:proofErr w:type="spellStart"/>
      <w:r w:rsidR="00593EDC">
        <w:rPr>
          <w:rFonts w:ascii="Arial" w:hAnsi="Arial" w:cs="Arial"/>
          <w:sz w:val="18"/>
          <w:szCs w:val="18"/>
          <w:lang w:val="es-AR"/>
        </w:rPr>
        <w:t>Confusion</w:t>
      </w:r>
      <w:proofErr w:type="spellEnd"/>
      <w:r w:rsidR="00593EDC">
        <w:rPr>
          <w:rFonts w:ascii="Arial" w:hAnsi="Arial" w:cs="Arial"/>
          <w:sz w:val="18"/>
          <w:szCs w:val="18"/>
          <w:lang w:val="es-AR"/>
        </w:rPr>
        <w:t xml:space="preserve"> </w:t>
      </w:r>
      <w:proofErr w:type="spellStart"/>
      <w:r w:rsidR="00593EDC">
        <w:rPr>
          <w:rFonts w:ascii="Arial" w:hAnsi="Arial" w:cs="Arial"/>
          <w:sz w:val="18"/>
          <w:szCs w:val="18"/>
          <w:lang w:val="es-AR"/>
        </w:rPr>
        <w:t>M</w:t>
      </w:r>
      <w:r w:rsidR="004A5EC4" w:rsidRPr="00D833B5">
        <w:rPr>
          <w:rFonts w:ascii="Arial" w:hAnsi="Arial" w:cs="Arial"/>
          <w:sz w:val="18"/>
          <w:szCs w:val="18"/>
          <w:lang w:val="es-AR"/>
        </w:rPr>
        <w:t>atrix</w:t>
      </w:r>
      <w:proofErr w:type="spellEnd"/>
    </w:p>
    <w:p w:rsidR="00095989" w:rsidRPr="00D833B5" w:rsidRDefault="00A00E25" w:rsidP="003B7BA3">
      <w:pPr>
        <w:jc w:val="both"/>
        <w:rPr>
          <w:rFonts w:ascii="Arial" w:hAnsi="Arial" w:cs="Arial"/>
          <w:sz w:val="18"/>
          <w:szCs w:val="18"/>
          <w:lang w:val="es-AR"/>
        </w:rPr>
      </w:pPr>
      <w:r w:rsidRPr="00A00E25">
        <w:rPr>
          <w:noProof/>
        </w:rPr>
        <w:lastRenderedPageBreak/>
        <w:drawing>
          <wp:inline distT="0" distB="0" distL="0" distR="0" wp14:anchorId="12CBFB41" wp14:editId="65383240">
            <wp:extent cx="3161764" cy="2653030"/>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83770" cy="2671495"/>
                    </a:xfrm>
                    <a:prstGeom prst="rect">
                      <a:avLst/>
                    </a:prstGeom>
                  </pic:spPr>
                </pic:pic>
              </a:graphicData>
            </a:graphic>
          </wp:inline>
        </w:drawing>
      </w:r>
    </w:p>
    <w:p w:rsidR="004A5EC4" w:rsidRDefault="00A00E25" w:rsidP="003B7BA3">
      <w:pPr>
        <w:jc w:val="both"/>
        <w:rPr>
          <w:lang w:val="es-AR"/>
        </w:rPr>
      </w:pPr>
      <w:r w:rsidRPr="00A00E25">
        <w:rPr>
          <w:noProof/>
        </w:rPr>
        <w:drawing>
          <wp:inline distT="0" distB="0" distL="0" distR="0" wp14:anchorId="2980DACD" wp14:editId="4A27218B">
            <wp:extent cx="3161665" cy="1058471"/>
            <wp:effectExtent l="0" t="0" r="635"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93897" cy="1069262"/>
                    </a:xfrm>
                    <a:prstGeom prst="rect">
                      <a:avLst/>
                    </a:prstGeom>
                  </pic:spPr>
                </pic:pic>
              </a:graphicData>
            </a:graphic>
          </wp:inline>
        </w:drawing>
      </w:r>
    </w:p>
    <w:p w:rsidR="00095989" w:rsidRDefault="0051197B" w:rsidP="0098782B">
      <w:pPr>
        <w:jc w:val="both"/>
        <w:rPr>
          <w:rFonts w:ascii="Arial" w:hAnsi="Arial" w:cs="Arial"/>
          <w:sz w:val="18"/>
          <w:szCs w:val="18"/>
          <w:lang w:val="es-AR"/>
        </w:rPr>
      </w:pPr>
      <w:r w:rsidRPr="00D833B5">
        <w:rPr>
          <w:rFonts w:ascii="Arial" w:hAnsi="Arial" w:cs="Arial"/>
          <w:sz w:val="18"/>
          <w:szCs w:val="18"/>
          <w:lang w:val="es-AR"/>
        </w:rPr>
        <w:t>Nuestro modelo no está</w:t>
      </w:r>
      <w:r w:rsidR="00593EDC">
        <w:rPr>
          <w:rFonts w:ascii="Arial" w:hAnsi="Arial" w:cs="Arial"/>
          <w:sz w:val="18"/>
          <w:szCs w:val="18"/>
          <w:lang w:val="es-AR"/>
        </w:rPr>
        <w:t xml:space="preserve"> funcionando. No detecta</w:t>
      </w:r>
      <w:r w:rsidR="00095989">
        <w:rPr>
          <w:rFonts w:ascii="Arial" w:hAnsi="Arial" w:cs="Arial"/>
          <w:sz w:val="18"/>
          <w:szCs w:val="18"/>
          <w:lang w:val="es-AR"/>
        </w:rPr>
        <w:t xml:space="preserve"> prestamos que estén impagos</w:t>
      </w:r>
      <w:r w:rsidR="00A00E25">
        <w:rPr>
          <w:rFonts w:ascii="Arial" w:hAnsi="Arial" w:cs="Arial"/>
          <w:sz w:val="18"/>
          <w:szCs w:val="18"/>
          <w:lang w:val="es-AR"/>
        </w:rPr>
        <w:t xml:space="preserve"> (1)</w:t>
      </w:r>
      <w:r w:rsidR="0098782B">
        <w:rPr>
          <w:rFonts w:ascii="Arial" w:hAnsi="Arial" w:cs="Arial"/>
          <w:sz w:val="18"/>
          <w:szCs w:val="18"/>
          <w:lang w:val="es-AR"/>
        </w:rPr>
        <w:t>. Observando la matriz vemos qu</w:t>
      </w:r>
      <w:r w:rsidR="00C00248">
        <w:rPr>
          <w:rFonts w:ascii="Arial" w:hAnsi="Arial" w:cs="Arial"/>
          <w:sz w:val="18"/>
          <w:szCs w:val="18"/>
          <w:lang w:val="es-AR"/>
        </w:rPr>
        <w:t xml:space="preserve">e tenemos cero casos positivos </w:t>
      </w:r>
      <w:r w:rsidR="0098782B">
        <w:rPr>
          <w:rFonts w:ascii="Arial" w:hAnsi="Arial" w:cs="Arial"/>
          <w:sz w:val="18"/>
          <w:szCs w:val="18"/>
          <w:lang w:val="es-AR"/>
        </w:rPr>
        <w:t xml:space="preserve">e indicadores de </w:t>
      </w:r>
      <w:r w:rsidR="0098782B" w:rsidRPr="00D833B5">
        <w:rPr>
          <w:rFonts w:ascii="Arial" w:hAnsi="Arial" w:cs="Arial"/>
          <w:sz w:val="18"/>
          <w:szCs w:val="18"/>
          <w:lang w:val="es-AR"/>
        </w:rPr>
        <w:t>precisión (cercanía del resultado de una me</w:t>
      </w:r>
      <w:r w:rsidR="0098782B">
        <w:rPr>
          <w:rFonts w:ascii="Arial" w:hAnsi="Arial" w:cs="Arial"/>
          <w:sz w:val="18"/>
          <w:szCs w:val="18"/>
          <w:lang w:val="es-AR"/>
        </w:rPr>
        <w:t xml:space="preserve">dición al valor verdadero) del </w:t>
      </w:r>
      <w:r w:rsidR="0098782B" w:rsidRPr="00D833B5">
        <w:rPr>
          <w:rFonts w:ascii="Arial" w:hAnsi="Arial" w:cs="Arial"/>
          <w:sz w:val="18"/>
          <w:szCs w:val="18"/>
          <w:lang w:val="es-AR"/>
        </w:rPr>
        <w:t>0%</w:t>
      </w:r>
      <w:r w:rsidR="0098782B">
        <w:rPr>
          <w:rFonts w:ascii="Arial" w:hAnsi="Arial" w:cs="Arial"/>
          <w:sz w:val="18"/>
          <w:szCs w:val="18"/>
          <w:lang w:val="es-AR"/>
        </w:rPr>
        <w:t xml:space="preserve"> </w:t>
      </w:r>
      <w:r w:rsidR="0098782B" w:rsidRPr="00D833B5">
        <w:rPr>
          <w:rFonts w:ascii="Arial" w:hAnsi="Arial" w:cs="Arial"/>
          <w:sz w:val="18"/>
          <w:szCs w:val="18"/>
          <w:lang w:val="es-AR"/>
        </w:rPr>
        <w:t xml:space="preserve">y un </w:t>
      </w:r>
      <w:proofErr w:type="spellStart"/>
      <w:r w:rsidR="0098782B" w:rsidRPr="00D833B5">
        <w:rPr>
          <w:rFonts w:ascii="Arial" w:hAnsi="Arial" w:cs="Arial"/>
          <w:sz w:val="18"/>
          <w:szCs w:val="18"/>
          <w:lang w:val="es-AR"/>
        </w:rPr>
        <w:t>recall</w:t>
      </w:r>
      <w:proofErr w:type="spellEnd"/>
      <w:r w:rsidR="0098782B" w:rsidRPr="00D833B5">
        <w:rPr>
          <w:rFonts w:ascii="Arial" w:hAnsi="Arial" w:cs="Arial"/>
          <w:sz w:val="18"/>
          <w:szCs w:val="18"/>
          <w:lang w:val="es-AR"/>
        </w:rPr>
        <w:t xml:space="preserve"> (capacidad de discriminar los casos po</w:t>
      </w:r>
      <w:r w:rsidR="0098782B">
        <w:rPr>
          <w:rFonts w:ascii="Arial" w:hAnsi="Arial" w:cs="Arial"/>
          <w:sz w:val="18"/>
          <w:szCs w:val="18"/>
          <w:lang w:val="es-AR"/>
        </w:rPr>
        <w:t>sitivos de los negativos) del 0</w:t>
      </w:r>
      <w:r w:rsidR="0098782B" w:rsidRPr="00D833B5">
        <w:rPr>
          <w:rFonts w:ascii="Arial" w:hAnsi="Arial" w:cs="Arial"/>
          <w:sz w:val="18"/>
          <w:szCs w:val="18"/>
          <w:lang w:val="es-AR"/>
        </w:rPr>
        <w:t>%</w:t>
      </w:r>
      <w:r w:rsidR="006159B3">
        <w:rPr>
          <w:rFonts w:ascii="Arial" w:hAnsi="Arial" w:cs="Arial"/>
          <w:sz w:val="18"/>
          <w:szCs w:val="18"/>
          <w:lang w:val="es-AR"/>
        </w:rPr>
        <w:t xml:space="preserve"> para los valores que intentamos predecir (1)</w:t>
      </w:r>
      <w:r w:rsidR="0098782B" w:rsidRPr="00D833B5">
        <w:rPr>
          <w:rFonts w:ascii="Arial" w:hAnsi="Arial" w:cs="Arial"/>
          <w:sz w:val="18"/>
          <w:szCs w:val="18"/>
          <w:lang w:val="es-AR"/>
        </w:rPr>
        <w:t>.</w:t>
      </w:r>
      <w:r w:rsidR="006159B3">
        <w:rPr>
          <w:rFonts w:ascii="Arial" w:hAnsi="Arial" w:cs="Arial"/>
          <w:sz w:val="18"/>
          <w:szCs w:val="18"/>
          <w:lang w:val="es-AR"/>
        </w:rPr>
        <w:t xml:space="preserve"> Esto es resultado del desbalanceo.</w:t>
      </w:r>
    </w:p>
    <w:p w:rsidR="00593EDC" w:rsidRDefault="00593EDC" w:rsidP="00593EDC">
      <w:pPr>
        <w:jc w:val="both"/>
        <w:rPr>
          <w:rFonts w:ascii="Arial" w:hAnsi="Arial" w:cs="Arial"/>
          <w:sz w:val="18"/>
          <w:szCs w:val="18"/>
          <w:lang w:val="es-AR"/>
        </w:rPr>
      </w:pPr>
      <w:r w:rsidRPr="00593EDC">
        <w:rPr>
          <w:rFonts w:ascii="Arial" w:hAnsi="Arial" w:cs="Arial"/>
          <w:sz w:val="18"/>
          <w:szCs w:val="18"/>
          <w:lang w:val="es-AR"/>
        </w:rPr>
        <w:t>En los problemas de clasificación en donde t</w:t>
      </w:r>
      <w:r>
        <w:rPr>
          <w:rFonts w:ascii="Arial" w:hAnsi="Arial" w:cs="Arial"/>
          <w:sz w:val="18"/>
          <w:szCs w:val="18"/>
          <w:lang w:val="es-AR"/>
        </w:rPr>
        <w:t>enemos que etiquetar, (</w:t>
      </w:r>
      <w:r w:rsidRPr="00593EDC">
        <w:rPr>
          <w:rFonts w:ascii="Arial" w:hAnsi="Arial" w:cs="Arial"/>
          <w:sz w:val="18"/>
          <w:szCs w:val="18"/>
          <w:lang w:val="es-AR"/>
        </w:rPr>
        <w:t>en</w:t>
      </w:r>
      <w:r>
        <w:rPr>
          <w:rFonts w:ascii="Arial" w:hAnsi="Arial" w:cs="Arial"/>
          <w:sz w:val="18"/>
          <w:szCs w:val="18"/>
          <w:lang w:val="es-AR"/>
        </w:rPr>
        <w:t xml:space="preserve"> nuestro caso entre pago (0) e impago (1)), podemos</w:t>
      </w:r>
      <w:r w:rsidR="00CF06EB">
        <w:rPr>
          <w:rFonts w:ascii="Arial" w:hAnsi="Arial" w:cs="Arial"/>
          <w:sz w:val="18"/>
          <w:szCs w:val="18"/>
          <w:lang w:val="es-AR"/>
        </w:rPr>
        <w:t xml:space="preserve"> encontrar que </w:t>
      </w:r>
      <w:r w:rsidRPr="00593EDC">
        <w:rPr>
          <w:rFonts w:ascii="Arial" w:hAnsi="Arial" w:cs="Arial"/>
          <w:sz w:val="18"/>
          <w:szCs w:val="18"/>
          <w:lang w:val="es-AR"/>
        </w:rPr>
        <w:t>nuestro conjunto de datos de entrenamiento cont</w:t>
      </w:r>
      <w:r>
        <w:rPr>
          <w:rFonts w:ascii="Arial" w:hAnsi="Arial" w:cs="Arial"/>
          <w:sz w:val="18"/>
          <w:szCs w:val="18"/>
          <w:lang w:val="es-AR"/>
        </w:rPr>
        <w:t xml:space="preserve">enga </w:t>
      </w:r>
      <w:r w:rsidRPr="00593EDC">
        <w:rPr>
          <w:rFonts w:ascii="Arial" w:hAnsi="Arial" w:cs="Arial"/>
          <w:sz w:val="18"/>
          <w:szCs w:val="18"/>
          <w:lang w:val="es-AR"/>
        </w:rPr>
        <w:t xml:space="preserve">alguna </w:t>
      </w:r>
      <w:r w:rsidR="00A00E25">
        <w:rPr>
          <w:rFonts w:ascii="Arial" w:hAnsi="Arial" w:cs="Arial"/>
          <w:sz w:val="18"/>
          <w:szCs w:val="18"/>
          <w:lang w:val="es-AR"/>
        </w:rPr>
        <w:t xml:space="preserve">característica que sea </w:t>
      </w:r>
      <w:r w:rsidRPr="00593EDC">
        <w:rPr>
          <w:rFonts w:ascii="Arial" w:hAnsi="Arial" w:cs="Arial"/>
          <w:sz w:val="18"/>
          <w:szCs w:val="18"/>
          <w:lang w:val="es-AR"/>
        </w:rPr>
        <w:t>una clase “minoritaria” es decir, de la cual tenemos muy poquitas muestras. Esto provoca un desbalanceo en los datos que utilizaremos para el entrenamiento de nuestra máquina.</w:t>
      </w:r>
    </w:p>
    <w:p w:rsidR="00A00E25" w:rsidRDefault="00A00E25" w:rsidP="00593EDC">
      <w:pPr>
        <w:jc w:val="both"/>
        <w:rPr>
          <w:rFonts w:ascii="Arial" w:hAnsi="Arial" w:cs="Arial"/>
          <w:sz w:val="18"/>
          <w:szCs w:val="18"/>
          <w:lang w:val="es-AR"/>
        </w:rPr>
      </w:pPr>
      <w:r>
        <w:rPr>
          <w:rFonts w:ascii="Arial" w:hAnsi="Arial" w:cs="Arial"/>
          <w:sz w:val="18"/>
          <w:szCs w:val="18"/>
          <w:lang w:val="es-AR"/>
        </w:rPr>
        <w:t>Esto</w:t>
      </w:r>
      <w:r w:rsidR="003E32A6">
        <w:rPr>
          <w:rFonts w:ascii="Arial" w:hAnsi="Arial" w:cs="Arial"/>
          <w:sz w:val="18"/>
          <w:szCs w:val="18"/>
          <w:lang w:val="es-AR"/>
        </w:rPr>
        <w:t xml:space="preserve"> puede</w:t>
      </w:r>
      <w:r>
        <w:rPr>
          <w:rFonts w:ascii="Arial" w:hAnsi="Arial" w:cs="Arial"/>
          <w:sz w:val="18"/>
          <w:szCs w:val="18"/>
          <w:lang w:val="es-AR"/>
        </w:rPr>
        <w:t xml:space="preserve"> suceder en</w:t>
      </w:r>
      <w:r w:rsidR="003E32A6">
        <w:rPr>
          <w:rFonts w:ascii="Arial" w:hAnsi="Arial" w:cs="Arial"/>
          <w:sz w:val="18"/>
          <w:szCs w:val="18"/>
          <w:lang w:val="es-AR"/>
        </w:rPr>
        <w:t xml:space="preserve"> el caso que estamos tratando porque la mayoría de los clientes cancelan sus préstamos quedando</w:t>
      </w:r>
      <w:r w:rsidRPr="00A00E25">
        <w:rPr>
          <w:rFonts w:ascii="Arial" w:hAnsi="Arial" w:cs="Arial"/>
          <w:sz w:val="18"/>
          <w:szCs w:val="18"/>
          <w:lang w:val="es-AR"/>
        </w:rPr>
        <w:t xml:space="preserve"> pocos cas</w:t>
      </w:r>
      <w:r w:rsidR="003E32A6">
        <w:rPr>
          <w:rFonts w:ascii="Arial" w:hAnsi="Arial" w:cs="Arial"/>
          <w:sz w:val="18"/>
          <w:szCs w:val="18"/>
          <w:lang w:val="es-AR"/>
        </w:rPr>
        <w:t>os etiquetados como impagos</w:t>
      </w:r>
      <w:r w:rsidRPr="00A00E25">
        <w:rPr>
          <w:rFonts w:ascii="Arial" w:hAnsi="Arial" w:cs="Arial"/>
          <w:sz w:val="18"/>
          <w:szCs w:val="18"/>
          <w:lang w:val="es-AR"/>
        </w:rPr>
        <w:t>.</w:t>
      </w:r>
    </w:p>
    <w:p w:rsidR="00D44FAB" w:rsidRDefault="00D44FAB" w:rsidP="00593EDC">
      <w:pPr>
        <w:jc w:val="both"/>
        <w:rPr>
          <w:rFonts w:ascii="Arial" w:hAnsi="Arial" w:cs="Arial"/>
          <w:sz w:val="18"/>
          <w:szCs w:val="18"/>
          <w:lang w:val="es-AR"/>
        </w:rPr>
      </w:pPr>
      <w:r w:rsidRPr="00D44FAB">
        <w:rPr>
          <w:rFonts w:ascii="Arial" w:hAnsi="Arial" w:cs="Arial"/>
          <w:sz w:val="18"/>
          <w:szCs w:val="18"/>
          <w:lang w:val="es-AR"/>
        </w:rPr>
        <w:t xml:space="preserve">Cuando tenemos un </w:t>
      </w:r>
      <w:proofErr w:type="spellStart"/>
      <w:r w:rsidRPr="00D44FAB">
        <w:rPr>
          <w:rFonts w:ascii="Arial" w:hAnsi="Arial" w:cs="Arial"/>
          <w:sz w:val="18"/>
          <w:szCs w:val="18"/>
          <w:lang w:val="es-AR"/>
        </w:rPr>
        <w:t>dataset</w:t>
      </w:r>
      <w:proofErr w:type="spellEnd"/>
      <w:r w:rsidRPr="00D44FAB">
        <w:rPr>
          <w:rFonts w:ascii="Arial" w:hAnsi="Arial" w:cs="Arial"/>
          <w:sz w:val="18"/>
          <w:szCs w:val="18"/>
          <w:lang w:val="es-AR"/>
        </w:rPr>
        <w:t xml:space="preserve"> con desequilibrio, suele ocurrir que obtenemos un alto valor de precisión en la clase Mayoritaria y un bajo </w:t>
      </w:r>
      <w:proofErr w:type="spellStart"/>
      <w:r w:rsidRPr="00D44FAB">
        <w:rPr>
          <w:rFonts w:ascii="Arial" w:hAnsi="Arial" w:cs="Arial"/>
          <w:sz w:val="18"/>
          <w:szCs w:val="18"/>
          <w:lang w:val="es-AR"/>
        </w:rPr>
        <w:t>recall</w:t>
      </w:r>
      <w:proofErr w:type="spellEnd"/>
      <w:r w:rsidRPr="00D44FAB">
        <w:rPr>
          <w:rFonts w:ascii="Arial" w:hAnsi="Arial" w:cs="Arial"/>
          <w:sz w:val="18"/>
          <w:szCs w:val="18"/>
          <w:lang w:val="es-AR"/>
        </w:rPr>
        <w:t xml:space="preserve"> en la clase Minoritaria</w:t>
      </w:r>
    </w:p>
    <w:p w:rsidR="00D44FAB" w:rsidRDefault="00D44FAB" w:rsidP="00593EDC">
      <w:pPr>
        <w:jc w:val="both"/>
        <w:rPr>
          <w:rFonts w:ascii="Arial" w:hAnsi="Arial" w:cs="Arial"/>
          <w:sz w:val="18"/>
          <w:szCs w:val="18"/>
          <w:lang w:val="es-AR"/>
        </w:rPr>
      </w:pPr>
    </w:p>
    <w:p w:rsidR="00A00E25" w:rsidRDefault="00A00E25" w:rsidP="00593EDC">
      <w:pPr>
        <w:jc w:val="both"/>
        <w:rPr>
          <w:rFonts w:ascii="Arial" w:hAnsi="Arial" w:cs="Arial"/>
          <w:sz w:val="18"/>
          <w:szCs w:val="18"/>
          <w:lang w:val="es-AR"/>
        </w:rPr>
      </w:pPr>
      <w:r>
        <w:rPr>
          <w:rFonts w:ascii="Arial" w:hAnsi="Arial" w:cs="Arial"/>
          <w:sz w:val="18"/>
          <w:szCs w:val="18"/>
          <w:lang w:val="es-AR"/>
        </w:rPr>
        <w:t>Para darle una solución a este inconveniente</w:t>
      </w:r>
      <w:r w:rsidR="003E32A6">
        <w:rPr>
          <w:rFonts w:ascii="Arial" w:hAnsi="Arial" w:cs="Arial"/>
          <w:sz w:val="18"/>
          <w:szCs w:val="18"/>
          <w:lang w:val="es-AR"/>
        </w:rPr>
        <w:t xml:space="preserve"> volvemos a aplicar el modelo </w:t>
      </w:r>
      <w:r w:rsidR="006159B3">
        <w:rPr>
          <w:rFonts w:ascii="Arial" w:hAnsi="Arial" w:cs="Arial"/>
          <w:sz w:val="18"/>
          <w:szCs w:val="18"/>
          <w:lang w:val="es-AR"/>
        </w:rPr>
        <w:t>con un ajuste</w:t>
      </w:r>
      <w:r w:rsidR="003E32A6">
        <w:rPr>
          <w:rFonts w:ascii="Arial" w:hAnsi="Arial" w:cs="Arial"/>
          <w:sz w:val="18"/>
          <w:szCs w:val="18"/>
          <w:lang w:val="es-AR"/>
        </w:rPr>
        <w:t xml:space="preserve"> por balanceo</w:t>
      </w:r>
    </w:p>
    <w:p w:rsidR="003E32A6" w:rsidRDefault="003E32A6" w:rsidP="00593EDC">
      <w:pPr>
        <w:jc w:val="both"/>
        <w:rPr>
          <w:rFonts w:ascii="Arial" w:hAnsi="Arial" w:cs="Arial"/>
          <w:sz w:val="18"/>
          <w:szCs w:val="18"/>
          <w:lang w:val="es-AR"/>
        </w:rPr>
      </w:pPr>
      <w:r w:rsidRPr="003E32A6">
        <w:rPr>
          <w:noProof/>
        </w:rPr>
        <w:drawing>
          <wp:inline distT="0" distB="0" distL="0" distR="0" wp14:anchorId="556D4237" wp14:editId="72F597B9">
            <wp:extent cx="4610637" cy="760093"/>
            <wp:effectExtent l="0" t="0" r="0" b="254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38430" cy="781161"/>
                    </a:xfrm>
                    <a:prstGeom prst="rect">
                      <a:avLst/>
                    </a:prstGeom>
                  </pic:spPr>
                </pic:pic>
              </a:graphicData>
            </a:graphic>
          </wp:inline>
        </w:drawing>
      </w:r>
    </w:p>
    <w:p w:rsidR="003E32A6" w:rsidRDefault="003E32A6" w:rsidP="003E32A6">
      <w:pPr>
        <w:jc w:val="both"/>
        <w:rPr>
          <w:rFonts w:ascii="Arial" w:hAnsi="Arial" w:cs="Arial"/>
          <w:sz w:val="18"/>
          <w:szCs w:val="18"/>
          <w:lang w:val="es-AR"/>
        </w:rPr>
      </w:pPr>
      <w:r>
        <w:rPr>
          <w:rFonts w:ascii="Arial" w:hAnsi="Arial" w:cs="Arial"/>
          <w:sz w:val="18"/>
          <w:szCs w:val="18"/>
          <w:lang w:val="es-AR"/>
        </w:rPr>
        <w:t>P</w:t>
      </w:r>
      <w:r w:rsidRPr="00D833B5">
        <w:rPr>
          <w:rFonts w:ascii="Arial" w:hAnsi="Arial" w:cs="Arial"/>
          <w:sz w:val="18"/>
          <w:szCs w:val="18"/>
          <w:lang w:val="es-AR"/>
        </w:rPr>
        <w:t>robamos como responde en el test set y analizamo</w:t>
      </w:r>
      <w:r>
        <w:rPr>
          <w:rFonts w:ascii="Arial" w:hAnsi="Arial" w:cs="Arial"/>
          <w:sz w:val="18"/>
          <w:szCs w:val="18"/>
          <w:lang w:val="es-AR"/>
        </w:rPr>
        <w:t xml:space="preserve">s resultados con una </w:t>
      </w:r>
      <w:proofErr w:type="spellStart"/>
      <w:r>
        <w:rPr>
          <w:rFonts w:ascii="Arial" w:hAnsi="Arial" w:cs="Arial"/>
          <w:sz w:val="18"/>
          <w:szCs w:val="18"/>
          <w:lang w:val="es-AR"/>
        </w:rPr>
        <w:t>Confusion</w:t>
      </w:r>
      <w:proofErr w:type="spellEnd"/>
      <w:r>
        <w:rPr>
          <w:rFonts w:ascii="Arial" w:hAnsi="Arial" w:cs="Arial"/>
          <w:sz w:val="18"/>
          <w:szCs w:val="18"/>
          <w:lang w:val="es-AR"/>
        </w:rPr>
        <w:t xml:space="preserve"> </w:t>
      </w:r>
      <w:proofErr w:type="spellStart"/>
      <w:r>
        <w:rPr>
          <w:rFonts w:ascii="Arial" w:hAnsi="Arial" w:cs="Arial"/>
          <w:sz w:val="18"/>
          <w:szCs w:val="18"/>
          <w:lang w:val="es-AR"/>
        </w:rPr>
        <w:t>M</w:t>
      </w:r>
      <w:r w:rsidRPr="00D833B5">
        <w:rPr>
          <w:rFonts w:ascii="Arial" w:hAnsi="Arial" w:cs="Arial"/>
          <w:sz w:val="18"/>
          <w:szCs w:val="18"/>
          <w:lang w:val="es-AR"/>
        </w:rPr>
        <w:t>atrix</w:t>
      </w:r>
      <w:proofErr w:type="spellEnd"/>
    </w:p>
    <w:p w:rsidR="003E32A6" w:rsidRDefault="003E32A6" w:rsidP="00593EDC">
      <w:pPr>
        <w:jc w:val="both"/>
        <w:rPr>
          <w:rFonts w:ascii="Arial" w:hAnsi="Arial" w:cs="Arial"/>
          <w:sz w:val="18"/>
          <w:szCs w:val="18"/>
          <w:lang w:val="es-AR"/>
        </w:rPr>
      </w:pPr>
      <w:r w:rsidRPr="003E32A6">
        <w:rPr>
          <w:noProof/>
        </w:rPr>
        <w:lastRenderedPageBreak/>
        <w:drawing>
          <wp:inline distT="0" distB="0" distL="0" distR="0" wp14:anchorId="3F69C1F1" wp14:editId="1A99CE95">
            <wp:extent cx="3136006" cy="3136006"/>
            <wp:effectExtent l="0" t="0" r="7620" b="762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65853" cy="3165853"/>
                    </a:xfrm>
                    <a:prstGeom prst="rect">
                      <a:avLst/>
                    </a:prstGeom>
                  </pic:spPr>
                </pic:pic>
              </a:graphicData>
            </a:graphic>
          </wp:inline>
        </w:drawing>
      </w:r>
    </w:p>
    <w:p w:rsidR="003E32A6" w:rsidRPr="00A00E25" w:rsidRDefault="003E32A6" w:rsidP="00593EDC">
      <w:pPr>
        <w:jc w:val="both"/>
        <w:rPr>
          <w:rFonts w:ascii="Arial" w:hAnsi="Arial" w:cs="Arial"/>
          <w:sz w:val="18"/>
          <w:szCs w:val="18"/>
          <w:lang w:val="es-AR"/>
        </w:rPr>
      </w:pPr>
      <w:r w:rsidRPr="003E32A6">
        <w:rPr>
          <w:noProof/>
        </w:rPr>
        <w:drawing>
          <wp:inline distT="0" distB="0" distL="0" distR="0" wp14:anchorId="712C324C" wp14:editId="5C79B4C2">
            <wp:extent cx="2859110" cy="997676"/>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98695" cy="1011489"/>
                    </a:xfrm>
                    <a:prstGeom prst="rect">
                      <a:avLst/>
                    </a:prstGeom>
                  </pic:spPr>
                </pic:pic>
              </a:graphicData>
            </a:graphic>
          </wp:inline>
        </w:drawing>
      </w:r>
    </w:p>
    <w:p w:rsidR="0069173A" w:rsidRDefault="0017731D" w:rsidP="003B7BA3">
      <w:pPr>
        <w:jc w:val="both"/>
        <w:rPr>
          <w:rFonts w:ascii="Arial" w:hAnsi="Arial" w:cs="Arial"/>
          <w:sz w:val="18"/>
          <w:szCs w:val="18"/>
          <w:lang w:val="es-AR"/>
        </w:rPr>
      </w:pPr>
      <w:r>
        <w:rPr>
          <w:rFonts w:ascii="Arial" w:hAnsi="Arial" w:cs="Arial"/>
          <w:sz w:val="18"/>
          <w:szCs w:val="18"/>
          <w:lang w:val="es-AR"/>
        </w:rPr>
        <w:t>Ahora vemos una mejora</w:t>
      </w:r>
      <w:r w:rsidR="008A42FD">
        <w:rPr>
          <w:rFonts w:ascii="Arial" w:hAnsi="Arial" w:cs="Arial"/>
          <w:sz w:val="18"/>
          <w:szCs w:val="18"/>
          <w:lang w:val="es-AR"/>
        </w:rPr>
        <w:t>.  N</w:t>
      </w:r>
      <w:r w:rsidR="0069173A">
        <w:rPr>
          <w:rFonts w:ascii="Arial" w:hAnsi="Arial" w:cs="Arial"/>
          <w:sz w:val="18"/>
          <w:szCs w:val="18"/>
          <w:lang w:val="es-AR"/>
        </w:rPr>
        <w:t>uestro modelo</w:t>
      </w:r>
      <w:r w:rsidR="008A42FD">
        <w:rPr>
          <w:rFonts w:ascii="Arial" w:hAnsi="Arial" w:cs="Arial"/>
          <w:sz w:val="18"/>
          <w:szCs w:val="18"/>
          <w:lang w:val="es-AR"/>
        </w:rPr>
        <w:t>, ajustado por balanceo,</w:t>
      </w:r>
      <w:r w:rsidR="0069173A">
        <w:rPr>
          <w:rFonts w:ascii="Arial" w:hAnsi="Arial" w:cs="Arial"/>
          <w:sz w:val="18"/>
          <w:szCs w:val="18"/>
          <w:lang w:val="es-AR"/>
        </w:rPr>
        <w:t xml:space="preserve"> detecto </w:t>
      </w:r>
      <w:r w:rsidR="008A42FD">
        <w:rPr>
          <w:rFonts w:ascii="Arial" w:hAnsi="Arial" w:cs="Arial"/>
          <w:sz w:val="18"/>
          <w:szCs w:val="18"/>
          <w:lang w:val="es-AR"/>
        </w:rPr>
        <w:t>pré</w:t>
      </w:r>
      <w:r>
        <w:rPr>
          <w:rFonts w:ascii="Arial" w:hAnsi="Arial" w:cs="Arial"/>
          <w:sz w:val="18"/>
          <w:szCs w:val="18"/>
          <w:lang w:val="es-AR"/>
        </w:rPr>
        <w:t>stamos impagos</w:t>
      </w:r>
      <w:r w:rsidR="0069173A">
        <w:rPr>
          <w:rFonts w:ascii="Arial" w:hAnsi="Arial" w:cs="Arial"/>
          <w:sz w:val="18"/>
          <w:szCs w:val="18"/>
          <w:lang w:val="es-AR"/>
        </w:rPr>
        <w:t xml:space="preserve"> acertando en </w:t>
      </w:r>
      <w:proofErr w:type="gramStart"/>
      <w:r>
        <w:rPr>
          <w:rFonts w:ascii="Arial" w:hAnsi="Arial" w:cs="Arial"/>
          <w:sz w:val="18"/>
          <w:szCs w:val="18"/>
          <w:lang w:val="es-AR"/>
        </w:rPr>
        <w:t>116</w:t>
      </w:r>
      <w:r w:rsidR="00305BA5">
        <w:rPr>
          <w:rFonts w:ascii="Arial" w:hAnsi="Arial" w:cs="Arial"/>
          <w:sz w:val="18"/>
          <w:szCs w:val="18"/>
          <w:lang w:val="es-AR"/>
        </w:rPr>
        <w:t xml:space="preserve"> </w:t>
      </w:r>
      <w:r>
        <w:rPr>
          <w:rFonts w:ascii="Arial" w:hAnsi="Arial" w:cs="Arial"/>
          <w:sz w:val="18"/>
          <w:szCs w:val="18"/>
          <w:lang w:val="es-AR"/>
        </w:rPr>
        <w:t xml:space="preserve"> muestras</w:t>
      </w:r>
      <w:proofErr w:type="gramEnd"/>
      <w:r>
        <w:rPr>
          <w:rFonts w:ascii="Arial" w:hAnsi="Arial" w:cs="Arial"/>
          <w:sz w:val="18"/>
          <w:szCs w:val="18"/>
          <w:lang w:val="es-AR"/>
        </w:rPr>
        <w:t xml:space="preserve"> y falla</w:t>
      </w:r>
      <w:r w:rsidR="00305BA5">
        <w:rPr>
          <w:rFonts w:ascii="Arial" w:hAnsi="Arial" w:cs="Arial"/>
          <w:sz w:val="18"/>
          <w:szCs w:val="18"/>
          <w:lang w:val="es-AR"/>
        </w:rPr>
        <w:t>n</w:t>
      </w:r>
      <w:r>
        <w:rPr>
          <w:rFonts w:ascii="Arial" w:hAnsi="Arial" w:cs="Arial"/>
          <w:sz w:val="18"/>
          <w:szCs w:val="18"/>
          <w:lang w:val="es-AR"/>
        </w:rPr>
        <w:t>do en 59</w:t>
      </w:r>
      <w:r w:rsidRPr="0017731D">
        <w:rPr>
          <w:rFonts w:ascii="Arial" w:hAnsi="Arial" w:cs="Arial"/>
          <w:sz w:val="18"/>
          <w:szCs w:val="18"/>
          <w:lang w:val="es-AR"/>
        </w:rPr>
        <w:t xml:space="preserve">, dando un </w:t>
      </w:r>
      <w:proofErr w:type="spellStart"/>
      <w:r w:rsidRPr="0017731D">
        <w:rPr>
          <w:rFonts w:ascii="Arial" w:hAnsi="Arial" w:cs="Arial"/>
          <w:sz w:val="18"/>
          <w:szCs w:val="18"/>
          <w:lang w:val="es-AR"/>
        </w:rPr>
        <w:t>recall</w:t>
      </w:r>
      <w:proofErr w:type="spellEnd"/>
      <w:r w:rsidRPr="0017731D">
        <w:rPr>
          <w:rFonts w:ascii="Arial" w:hAnsi="Arial" w:cs="Arial"/>
          <w:sz w:val="18"/>
          <w:szCs w:val="18"/>
          <w:lang w:val="es-AR"/>
        </w:rPr>
        <w:t xml:space="preserve"> d</w:t>
      </w:r>
      <w:r>
        <w:rPr>
          <w:rFonts w:ascii="Arial" w:hAnsi="Arial" w:cs="Arial"/>
          <w:sz w:val="18"/>
          <w:szCs w:val="18"/>
          <w:lang w:val="es-AR"/>
        </w:rPr>
        <w:t>e 0.66</w:t>
      </w:r>
      <w:r w:rsidR="00305BA5">
        <w:rPr>
          <w:rFonts w:ascii="Arial" w:hAnsi="Arial" w:cs="Arial"/>
          <w:sz w:val="18"/>
          <w:szCs w:val="18"/>
          <w:lang w:val="es-AR"/>
        </w:rPr>
        <w:t xml:space="preserve"> (True Positive </w:t>
      </w:r>
      <w:proofErr w:type="spellStart"/>
      <w:r w:rsidR="00305BA5">
        <w:rPr>
          <w:rFonts w:ascii="Arial" w:hAnsi="Arial" w:cs="Arial"/>
          <w:sz w:val="18"/>
          <w:szCs w:val="18"/>
          <w:lang w:val="es-AR"/>
        </w:rPr>
        <w:t>Rate</w:t>
      </w:r>
      <w:proofErr w:type="spellEnd"/>
      <w:r w:rsidR="00305BA5">
        <w:rPr>
          <w:rFonts w:ascii="Arial" w:hAnsi="Arial" w:cs="Arial"/>
          <w:sz w:val="18"/>
          <w:szCs w:val="18"/>
          <w:lang w:val="es-AR"/>
        </w:rPr>
        <w:t>)</w:t>
      </w:r>
      <w:r w:rsidR="008A42FD">
        <w:rPr>
          <w:rFonts w:ascii="Arial" w:hAnsi="Arial" w:cs="Arial"/>
          <w:sz w:val="18"/>
          <w:szCs w:val="18"/>
          <w:lang w:val="es-AR"/>
        </w:rPr>
        <w:t>.</w:t>
      </w:r>
    </w:p>
    <w:p w:rsidR="008A42FD" w:rsidRDefault="0069173A" w:rsidP="003B7BA3">
      <w:pPr>
        <w:jc w:val="both"/>
        <w:rPr>
          <w:rFonts w:ascii="Arial" w:hAnsi="Arial" w:cs="Arial"/>
          <w:sz w:val="18"/>
          <w:szCs w:val="18"/>
          <w:lang w:val="es-AR"/>
        </w:rPr>
      </w:pPr>
      <w:r>
        <w:rPr>
          <w:rFonts w:ascii="Arial" w:hAnsi="Arial" w:cs="Arial"/>
          <w:sz w:val="18"/>
          <w:szCs w:val="18"/>
          <w:lang w:val="es-AR"/>
        </w:rPr>
        <w:t xml:space="preserve">En cuanto a nuestro indicador </w:t>
      </w:r>
      <w:r w:rsidR="0017731D" w:rsidRPr="0017731D">
        <w:rPr>
          <w:rFonts w:ascii="Arial" w:hAnsi="Arial" w:cs="Arial"/>
          <w:sz w:val="18"/>
          <w:szCs w:val="18"/>
          <w:lang w:val="es-AR"/>
        </w:rPr>
        <w:t>f1-</w:t>
      </w:r>
      <w:r>
        <w:rPr>
          <w:rFonts w:ascii="Arial" w:hAnsi="Arial" w:cs="Arial"/>
          <w:sz w:val="18"/>
          <w:szCs w:val="18"/>
          <w:lang w:val="es-AR"/>
        </w:rPr>
        <w:t xml:space="preserve"> </w:t>
      </w:r>
      <w:r w:rsidR="00305BA5">
        <w:rPr>
          <w:rFonts w:ascii="Arial" w:hAnsi="Arial" w:cs="Arial"/>
          <w:sz w:val="18"/>
          <w:szCs w:val="18"/>
          <w:lang w:val="es-AR"/>
        </w:rPr>
        <w:t xml:space="preserve">score de </w:t>
      </w:r>
      <w:r>
        <w:rPr>
          <w:rFonts w:ascii="Arial" w:hAnsi="Arial" w:cs="Arial"/>
          <w:sz w:val="18"/>
          <w:szCs w:val="18"/>
          <w:lang w:val="es-AR"/>
        </w:rPr>
        <w:t xml:space="preserve">0.20 </w:t>
      </w:r>
      <w:r w:rsidR="0017731D" w:rsidRPr="0017731D">
        <w:rPr>
          <w:rFonts w:ascii="Arial" w:hAnsi="Arial" w:cs="Arial"/>
          <w:sz w:val="18"/>
          <w:szCs w:val="18"/>
          <w:lang w:val="es-AR"/>
        </w:rPr>
        <w:t>parecería que hubie</w:t>
      </w:r>
      <w:r>
        <w:rPr>
          <w:rFonts w:ascii="Arial" w:hAnsi="Arial" w:cs="Arial"/>
          <w:sz w:val="18"/>
          <w:szCs w:val="18"/>
          <w:lang w:val="es-AR"/>
        </w:rPr>
        <w:t xml:space="preserve">ran “empeorado” los resultados, se han etiquetado 857 </w:t>
      </w:r>
      <w:r w:rsidRPr="0017731D">
        <w:rPr>
          <w:rFonts w:ascii="Arial" w:hAnsi="Arial" w:cs="Arial"/>
          <w:sz w:val="18"/>
          <w:szCs w:val="18"/>
          <w:lang w:val="es-AR"/>
        </w:rPr>
        <w:t>Falsos Po</w:t>
      </w:r>
      <w:r>
        <w:rPr>
          <w:rFonts w:ascii="Arial" w:hAnsi="Arial" w:cs="Arial"/>
          <w:sz w:val="18"/>
          <w:szCs w:val="18"/>
          <w:lang w:val="es-AR"/>
        </w:rPr>
        <w:t xml:space="preserve">sitivos </w:t>
      </w:r>
      <w:r w:rsidRPr="0017731D">
        <w:rPr>
          <w:rFonts w:ascii="Arial" w:hAnsi="Arial" w:cs="Arial"/>
          <w:sz w:val="18"/>
          <w:szCs w:val="18"/>
          <w:lang w:val="es-AR"/>
        </w:rPr>
        <w:t>cuando no lo eran</w:t>
      </w:r>
      <w:r>
        <w:rPr>
          <w:rFonts w:ascii="Arial" w:hAnsi="Arial" w:cs="Arial"/>
          <w:sz w:val="18"/>
          <w:szCs w:val="18"/>
          <w:lang w:val="es-AR"/>
        </w:rPr>
        <w:t xml:space="preserve">. </w:t>
      </w:r>
    </w:p>
    <w:p w:rsidR="00D833B5" w:rsidRDefault="008A42FD" w:rsidP="003B7BA3">
      <w:pPr>
        <w:jc w:val="both"/>
        <w:rPr>
          <w:rFonts w:ascii="Arial" w:hAnsi="Arial" w:cs="Arial"/>
          <w:sz w:val="18"/>
          <w:szCs w:val="18"/>
          <w:lang w:val="es-AR"/>
        </w:rPr>
      </w:pPr>
      <w:r>
        <w:rPr>
          <w:rFonts w:ascii="Arial" w:hAnsi="Arial" w:cs="Arial"/>
          <w:sz w:val="18"/>
          <w:szCs w:val="18"/>
          <w:lang w:val="es-AR"/>
        </w:rPr>
        <w:t>A esto t</w:t>
      </w:r>
      <w:r w:rsidR="0069173A">
        <w:rPr>
          <w:rFonts w:ascii="Arial" w:hAnsi="Arial" w:cs="Arial"/>
          <w:sz w:val="18"/>
          <w:szCs w:val="18"/>
          <w:lang w:val="es-AR"/>
        </w:rPr>
        <w:t>ambién</w:t>
      </w:r>
      <w:r w:rsidR="00305BA5">
        <w:rPr>
          <w:rFonts w:ascii="Arial" w:hAnsi="Arial" w:cs="Arial"/>
          <w:sz w:val="18"/>
          <w:szCs w:val="18"/>
          <w:lang w:val="es-AR"/>
        </w:rPr>
        <w:t xml:space="preserve"> lo </w:t>
      </w:r>
      <w:r w:rsidR="0069173A">
        <w:rPr>
          <w:rFonts w:ascii="Arial" w:hAnsi="Arial" w:cs="Arial"/>
          <w:sz w:val="18"/>
          <w:szCs w:val="18"/>
          <w:lang w:val="es-AR"/>
        </w:rPr>
        <w:t>po</w:t>
      </w:r>
      <w:r>
        <w:rPr>
          <w:rFonts w:ascii="Arial" w:hAnsi="Arial" w:cs="Arial"/>
          <w:sz w:val="18"/>
          <w:szCs w:val="18"/>
          <w:lang w:val="es-AR"/>
        </w:rPr>
        <w:t>demos leer</w:t>
      </w:r>
      <w:r w:rsidR="00305BA5">
        <w:rPr>
          <w:rFonts w:ascii="Arial" w:hAnsi="Arial" w:cs="Arial"/>
          <w:sz w:val="18"/>
          <w:szCs w:val="18"/>
          <w:lang w:val="es-AR"/>
        </w:rPr>
        <w:t xml:space="preserve"> como que el modelo </w:t>
      </w:r>
      <w:proofErr w:type="spellStart"/>
      <w:r>
        <w:rPr>
          <w:rFonts w:ascii="Arial" w:hAnsi="Arial" w:cs="Arial"/>
          <w:sz w:val="18"/>
          <w:szCs w:val="18"/>
          <w:lang w:val="es-AR"/>
        </w:rPr>
        <w:t>esta</w:t>
      </w:r>
      <w:proofErr w:type="spellEnd"/>
      <w:r w:rsidR="0069173A">
        <w:rPr>
          <w:rFonts w:ascii="Arial" w:hAnsi="Arial" w:cs="Arial"/>
          <w:sz w:val="18"/>
          <w:szCs w:val="18"/>
          <w:lang w:val="es-AR"/>
        </w:rPr>
        <w:t xml:space="preserve"> </w:t>
      </w:r>
      <w:r w:rsidR="0017731D" w:rsidRPr="0017731D">
        <w:rPr>
          <w:rFonts w:ascii="Arial" w:hAnsi="Arial" w:cs="Arial"/>
          <w:sz w:val="18"/>
          <w:szCs w:val="18"/>
          <w:lang w:val="es-AR"/>
        </w:rPr>
        <w:t>mejorando</w:t>
      </w:r>
      <w:r w:rsidR="0069173A">
        <w:rPr>
          <w:rFonts w:ascii="Arial" w:hAnsi="Arial" w:cs="Arial"/>
          <w:sz w:val="18"/>
          <w:szCs w:val="18"/>
          <w:lang w:val="es-AR"/>
        </w:rPr>
        <w:t xml:space="preserve"> en</w:t>
      </w:r>
      <w:r w:rsidR="0017731D" w:rsidRPr="0017731D">
        <w:rPr>
          <w:rFonts w:ascii="Arial" w:hAnsi="Arial" w:cs="Arial"/>
          <w:sz w:val="18"/>
          <w:szCs w:val="18"/>
          <w:lang w:val="es-AR"/>
        </w:rPr>
        <w:t xml:space="preserve"> la</w:t>
      </w:r>
      <w:r w:rsidR="0069173A">
        <w:rPr>
          <w:rFonts w:ascii="Arial" w:hAnsi="Arial" w:cs="Arial"/>
          <w:sz w:val="18"/>
          <w:szCs w:val="18"/>
          <w:lang w:val="es-AR"/>
        </w:rPr>
        <w:t xml:space="preserve"> detección de casos.</w:t>
      </w:r>
    </w:p>
    <w:p w:rsidR="00305BA5" w:rsidRDefault="00305BA5" w:rsidP="003B7BA3">
      <w:pPr>
        <w:jc w:val="both"/>
        <w:rPr>
          <w:rFonts w:ascii="Arial" w:hAnsi="Arial" w:cs="Arial"/>
          <w:sz w:val="18"/>
          <w:szCs w:val="18"/>
          <w:lang w:val="es-AR"/>
        </w:rPr>
      </w:pPr>
      <w:r>
        <w:rPr>
          <w:rFonts w:ascii="Arial" w:hAnsi="Arial" w:cs="Arial"/>
          <w:sz w:val="18"/>
          <w:szCs w:val="18"/>
          <w:lang w:val="es-AR"/>
        </w:rPr>
        <w:t xml:space="preserve">Por otro </w:t>
      </w:r>
      <w:proofErr w:type="gramStart"/>
      <w:r>
        <w:rPr>
          <w:rFonts w:ascii="Arial" w:hAnsi="Arial" w:cs="Arial"/>
          <w:sz w:val="18"/>
          <w:szCs w:val="18"/>
          <w:lang w:val="es-AR"/>
        </w:rPr>
        <w:t>lado</w:t>
      </w:r>
      <w:proofErr w:type="gramEnd"/>
      <w:r>
        <w:rPr>
          <w:rFonts w:ascii="Arial" w:hAnsi="Arial" w:cs="Arial"/>
          <w:sz w:val="18"/>
          <w:szCs w:val="18"/>
          <w:lang w:val="es-AR"/>
        </w:rPr>
        <w:t xml:space="preserve"> y para reforzar nuestra idea de mejora del modelo, realizamos una validación cruzada de nuestra Regresión aplicando </w:t>
      </w:r>
      <w:proofErr w:type="spellStart"/>
      <w:r>
        <w:rPr>
          <w:rFonts w:ascii="Arial" w:hAnsi="Arial" w:cs="Arial"/>
          <w:sz w:val="18"/>
          <w:szCs w:val="18"/>
          <w:lang w:val="es-AR"/>
        </w:rPr>
        <w:t>KFold</w:t>
      </w:r>
      <w:proofErr w:type="spellEnd"/>
      <w:r>
        <w:rPr>
          <w:rFonts w:ascii="Arial" w:hAnsi="Arial" w:cs="Arial"/>
          <w:sz w:val="18"/>
          <w:szCs w:val="18"/>
          <w:lang w:val="es-AR"/>
        </w:rPr>
        <w:t xml:space="preserve"> con cinco interacciones</w:t>
      </w:r>
    </w:p>
    <w:p w:rsidR="00305BA5" w:rsidRDefault="00305BA5" w:rsidP="003B7BA3">
      <w:pPr>
        <w:jc w:val="both"/>
        <w:rPr>
          <w:rFonts w:ascii="Arial" w:hAnsi="Arial" w:cs="Arial"/>
          <w:sz w:val="18"/>
          <w:szCs w:val="18"/>
          <w:lang w:val="es-AR"/>
        </w:rPr>
      </w:pPr>
      <w:r w:rsidRPr="00305BA5">
        <w:rPr>
          <w:noProof/>
        </w:rPr>
        <w:drawing>
          <wp:inline distT="0" distB="0" distL="0" distR="0" wp14:anchorId="65AFD8E1" wp14:editId="6207EA4A">
            <wp:extent cx="3090545" cy="256671"/>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06558" cy="266306"/>
                    </a:xfrm>
                    <a:prstGeom prst="rect">
                      <a:avLst/>
                    </a:prstGeom>
                  </pic:spPr>
                </pic:pic>
              </a:graphicData>
            </a:graphic>
          </wp:inline>
        </w:drawing>
      </w:r>
    </w:p>
    <w:p w:rsidR="00305BA5" w:rsidRDefault="00305BA5" w:rsidP="003B7BA3">
      <w:pPr>
        <w:jc w:val="both"/>
        <w:rPr>
          <w:rFonts w:ascii="Arial" w:hAnsi="Arial" w:cs="Arial"/>
          <w:sz w:val="18"/>
          <w:szCs w:val="18"/>
          <w:lang w:val="es-AR"/>
        </w:rPr>
      </w:pPr>
      <w:r w:rsidRPr="00305BA5">
        <w:rPr>
          <w:noProof/>
        </w:rPr>
        <w:drawing>
          <wp:inline distT="0" distB="0" distL="0" distR="0" wp14:anchorId="2B721461" wp14:editId="6713DA1B">
            <wp:extent cx="3090930" cy="988692"/>
            <wp:effectExtent l="0" t="0" r="0" b="254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92809" cy="1021280"/>
                    </a:xfrm>
                    <a:prstGeom prst="rect">
                      <a:avLst/>
                    </a:prstGeom>
                  </pic:spPr>
                </pic:pic>
              </a:graphicData>
            </a:graphic>
          </wp:inline>
        </w:drawing>
      </w:r>
    </w:p>
    <w:p w:rsidR="00305BA5" w:rsidRPr="0017731D" w:rsidRDefault="00305BA5" w:rsidP="003B7BA3">
      <w:pPr>
        <w:jc w:val="both"/>
        <w:rPr>
          <w:lang w:val="es-AR"/>
        </w:rPr>
      </w:pPr>
      <w:r>
        <w:rPr>
          <w:rFonts w:ascii="Arial" w:hAnsi="Arial" w:cs="Arial"/>
          <w:sz w:val="18"/>
          <w:szCs w:val="18"/>
          <w:lang w:val="es-AR"/>
        </w:rPr>
        <w:t>Aquí validam</w:t>
      </w:r>
      <w:r w:rsidR="00B36BCD">
        <w:rPr>
          <w:rFonts w:ascii="Arial" w:hAnsi="Arial" w:cs="Arial"/>
          <w:sz w:val="18"/>
          <w:szCs w:val="18"/>
          <w:lang w:val="es-AR"/>
        </w:rPr>
        <w:t>os nuestro</w:t>
      </w:r>
      <w:r w:rsidR="008A42FD">
        <w:rPr>
          <w:rFonts w:ascii="Arial" w:hAnsi="Arial" w:cs="Arial"/>
          <w:sz w:val="18"/>
          <w:szCs w:val="18"/>
          <w:lang w:val="es-AR"/>
        </w:rPr>
        <w:t>s</w:t>
      </w:r>
      <w:r w:rsidR="00B36BCD">
        <w:rPr>
          <w:rFonts w:ascii="Arial" w:hAnsi="Arial" w:cs="Arial"/>
          <w:sz w:val="18"/>
          <w:szCs w:val="18"/>
          <w:lang w:val="es-AR"/>
        </w:rPr>
        <w:t xml:space="preserve"> indicador</w:t>
      </w:r>
      <w:r w:rsidR="008A42FD">
        <w:rPr>
          <w:rFonts w:ascii="Arial" w:hAnsi="Arial" w:cs="Arial"/>
          <w:sz w:val="18"/>
          <w:szCs w:val="18"/>
          <w:lang w:val="es-AR"/>
        </w:rPr>
        <w:t xml:space="preserve">es mostrando solo el </w:t>
      </w:r>
      <w:r w:rsidR="00B36BCD">
        <w:rPr>
          <w:rFonts w:ascii="Arial" w:hAnsi="Arial" w:cs="Arial"/>
          <w:sz w:val="18"/>
          <w:szCs w:val="18"/>
          <w:lang w:val="es-AR"/>
        </w:rPr>
        <w:t xml:space="preserve">de </w:t>
      </w:r>
      <w:proofErr w:type="spellStart"/>
      <w:r w:rsidR="00B36BCD">
        <w:rPr>
          <w:rFonts w:ascii="Arial" w:hAnsi="Arial" w:cs="Arial"/>
          <w:sz w:val="18"/>
          <w:szCs w:val="18"/>
          <w:lang w:val="es-AR"/>
        </w:rPr>
        <w:t>Recall</w:t>
      </w:r>
      <w:proofErr w:type="spellEnd"/>
      <w:r w:rsidR="00B36BCD">
        <w:rPr>
          <w:rFonts w:ascii="Arial" w:hAnsi="Arial" w:cs="Arial"/>
          <w:sz w:val="18"/>
          <w:szCs w:val="18"/>
          <w:lang w:val="es-AR"/>
        </w:rPr>
        <w:t>.</w:t>
      </w:r>
    </w:p>
    <w:p w:rsidR="008A42FD" w:rsidRDefault="008A42FD" w:rsidP="003B7BA3">
      <w:pPr>
        <w:jc w:val="both"/>
        <w:rPr>
          <w:rFonts w:ascii="Arial" w:hAnsi="Arial" w:cs="Arial"/>
          <w:sz w:val="18"/>
          <w:szCs w:val="18"/>
          <w:lang w:val="es-AR"/>
        </w:rPr>
      </w:pPr>
    </w:p>
    <w:p w:rsidR="008A42FD" w:rsidRDefault="008A42FD" w:rsidP="003B7BA3">
      <w:pPr>
        <w:jc w:val="both"/>
        <w:rPr>
          <w:rFonts w:ascii="Arial" w:hAnsi="Arial" w:cs="Arial"/>
          <w:sz w:val="18"/>
          <w:szCs w:val="18"/>
          <w:lang w:val="es-AR"/>
        </w:rPr>
      </w:pPr>
    </w:p>
    <w:p w:rsidR="008A42FD" w:rsidRDefault="008A42FD" w:rsidP="003B7BA3">
      <w:pPr>
        <w:jc w:val="both"/>
        <w:rPr>
          <w:rFonts w:ascii="Arial" w:hAnsi="Arial" w:cs="Arial"/>
          <w:sz w:val="18"/>
          <w:szCs w:val="18"/>
          <w:lang w:val="es-AR"/>
        </w:rPr>
      </w:pPr>
    </w:p>
    <w:p w:rsidR="00C64C48" w:rsidRPr="00D833B5" w:rsidRDefault="008A42FD" w:rsidP="003B7BA3">
      <w:pPr>
        <w:jc w:val="both"/>
        <w:rPr>
          <w:rFonts w:ascii="Arial" w:hAnsi="Arial" w:cs="Arial"/>
          <w:sz w:val="18"/>
          <w:szCs w:val="18"/>
          <w:lang w:val="es-AR"/>
        </w:rPr>
      </w:pPr>
      <w:r>
        <w:rPr>
          <w:rFonts w:ascii="Arial" w:hAnsi="Arial" w:cs="Arial"/>
          <w:sz w:val="18"/>
          <w:szCs w:val="18"/>
          <w:lang w:val="es-AR"/>
        </w:rPr>
        <w:lastRenderedPageBreak/>
        <w:t xml:space="preserve">Otro de los modelos que aplicamos fue el de </w:t>
      </w:r>
      <w:proofErr w:type="spellStart"/>
      <w:r w:rsidR="00A865B9" w:rsidRPr="00D833B5">
        <w:rPr>
          <w:rFonts w:ascii="Arial" w:hAnsi="Arial" w:cs="Arial"/>
          <w:sz w:val="18"/>
          <w:szCs w:val="18"/>
          <w:lang w:val="es-AR"/>
        </w:rPr>
        <w:t>Random</w:t>
      </w:r>
      <w:proofErr w:type="spellEnd"/>
      <w:r w:rsidR="00A865B9" w:rsidRPr="00D833B5">
        <w:rPr>
          <w:rFonts w:ascii="Arial" w:hAnsi="Arial" w:cs="Arial"/>
          <w:sz w:val="18"/>
          <w:szCs w:val="18"/>
          <w:lang w:val="es-AR"/>
        </w:rPr>
        <w:t xml:space="preserve"> </w:t>
      </w:r>
      <w:proofErr w:type="spellStart"/>
      <w:r w:rsidR="00A865B9" w:rsidRPr="00D833B5">
        <w:rPr>
          <w:rFonts w:ascii="Arial" w:hAnsi="Arial" w:cs="Arial"/>
          <w:sz w:val="18"/>
          <w:szCs w:val="18"/>
          <w:lang w:val="es-AR"/>
        </w:rPr>
        <w:t>Forest</w:t>
      </w:r>
      <w:proofErr w:type="spellEnd"/>
      <w:r w:rsidR="00C64C48" w:rsidRPr="00D833B5">
        <w:rPr>
          <w:rFonts w:ascii="Arial" w:hAnsi="Arial" w:cs="Arial"/>
          <w:sz w:val="18"/>
          <w:szCs w:val="18"/>
          <w:lang w:val="es-AR"/>
        </w:rPr>
        <w:t xml:space="preserve"> </w:t>
      </w:r>
    </w:p>
    <w:p w:rsidR="00A865B9" w:rsidRDefault="00A865B9" w:rsidP="003B7BA3">
      <w:pPr>
        <w:jc w:val="both"/>
        <w:rPr>
          <w:rFonts w:ascii="Arial" w:hAnsi="Arial" w:cs="Arial"/>
          <w:sz w:val="18"/>
          <w:szCs w:val="18"/>
          <w:lang w:val="es-AR"/>
        </w:rPr>
      </w:pPr>
      <w:r w:rsidRPr="00D833B5">
        <w:rPr>
          <w:rFonts w:ascii="Arial" w:hAnsi="Arial" w:cs="Arial"/>
          <w:sz w:val="18"/>
          <w:szCs w:val="18"/>
          <w:lang w:val="es-AR"/>
        </w:rPr>
        <w:t>Random Forest es una combinación de árboles predictores tal que cada árbol depende de los valores de un vector aleatorio probado independientemente y con la misma distribución para cada uno de estos.</w:t>
      </w:r>
    </w:p>
    <w:p w:rsidR="003C740A" w:rsidRDefault="003C740A" w:rsidP="003B7BA3">
      <w:pPr>
        <w:jc w:val="both"/>
        <w:rPr>
          <w:rFonts w:ascii="Arial" w:hAnsi="Arial" w:cs="Arial"/>
          <w:sz w:val="18"/>
          <w:szCs w:val="18"/>
          <w:lang w:val="es-AR"/>
        </w:rPr>
      </w:pPr>
      <w:r w:rsidRPr="003C740A">
        <w:rPr>
          <w:noProof/>
        </w:rPr>
        <w:drawing>
          <wp:inline distT="0" distB="0" distL="0" distR="0" wp14:anchorId="4C7B9888" wp14:editId="1AC81711">
            <wp:extent cx="2807595" cy="786586"/>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96680" cy="811544"/>
                    </a:xfrm>
                    <a:prstGeom prst="rect">
                      <a:avLst/>
                    </a:prstGeom>
                  </pic:spPr>
                </pic:pic>
              </a:graphicData>
            </a:graphic>
          </wp:inline>
        </w:drawing>
      </w:r>
    </w:p>
    <w:p w:rsidR="00A865B9" w:rsidRPr="00D833B5" w:rsidRDefault="00A865B9" w:rsidP="003B7BA3">
      <w:pPr>
        <w:jc w:val="both"/>
        <w:rPr>
          <w:rFonts w:ascii="Arial" w:hAnsi="Arial" w:cs="Arial"/>
          <w:sz w:val="18"/>
          <w:szCs w:val="18"/>
          <w:lang w:val="es-AR"/>
        </w:rPr>
      </w:pPr>
      <w:r w:rsidRPr="00D833B5">
        <w:rPr>
          <w:rFonts w:ascii="Arial" w:hAnsi="Arial" w:cs="Arial"/>
          <w:sz w:val="18"/>
          <w:szCs w:val="18"/>
          <w:lang w:val="es-AR"/>
        </w:rPr>
        <w:t>Lo ejecutamos y probamos como responde en el test set y analizamos resultados con una Confusion matrix</w:t>
      </w:r>
    </w:p>
    <w:p w:rsidR="00A865B9" w:rsidRDefault="003C740A" w:rsidP="003B7BA3">
      <w:pPr>
        <w:jc w:val="both"/>
        <w:rPr>
          <w:lang w:val="es-AR"/>
        </w:rPr>
      </w:pPr>
      <w:r w:rsidRPr="003C740A">
        <w:rPr>
          <w:noProof/>
        </w:rPr>
        <w:drawing>
          <wp:inline distT="0" distB="0" distL="0" distR="0" wp14:anchorId="43837E72" wp14:editId="7EABB0AB">
            <wp:extent cx="3200400" cy="2671643"/>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2179" cy="2714867"/>
                    </a:xfrm>
                    <a:prstGeom prst="rect">
                      <a:avLst/>
                    </a:prstGeom>
                  </pic:spPr>
                </pic:pic>
              </a:graphicData>
            </a:graphic>
          </wp:inline>
        </w:drawing>
      </w:r>
    </w:p>
    <w:p w:rsidR="007D4FAF" w:rsidRDefault="003C740A" w:rsidP="003B7BA3">
      <w:pPr>
        <w:jc w:val="both"/>
        <w:rPr>
          <w:lang w:val="es-AR"/>
        </w:rPr>
      </w:pPr>
      <w:r w:rsidRPr="003C740A">
        <w:rPr>
          <w:noProof/>
        </w:rPr>
        <w:drawing>
          <wp:inline distT="0" distB="0" distL="0" distR="0" wp14:anchorId="62E40E37" wp14:editId="1F39DEB7">
            <wp:extent cx="3157513" cy="1094704"/>
            <wp:effectExtent l="0" t="0" r="508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10943" cy="1113228"/>
                    </a:xfrm>
                    <a:prstGeom prst="rect">
                      <a:avLst/>
                    </a:prstGeom>
                  </pic:spPr>
                </pic:pic>
              </a:graphicData>
            </a:graphic>
          </wp:inline>
        </w:drawing>
      </w:r>
    </w:p>
    <w:p w:rsidR="008A735D" w:rsidRDefault="007D4FAF" w:rsidP="007D4FAF">
      <w:pPr>
        <w:jc w:val="both"/>
        <w:rPr>
          <w:rFonts w:ascii="Arial" w:hAnsi="Arial" w:cs="Arial"/>
          <w:sz w:val="18"/>
          <w:szCs w:val="18"/>
          <w:lang w:val="es-AR"/>
        </w:rPr>
      </w:pPr>
      <w:r w:rsidRPr="00D833B5">
        <w:rPr>
          <w:rFonts w:ascii="Arial" w:hAnsi="Arial" w:cs="Arial"/>
          <w:sz w:val="18"/>
          <w:szCs w:val="18"/>
          <w:lang w:val="es-AR"/>
        </w:rPr>
        <w:t xml:space="preserve">Nuestro modelo ahora nos </w:t>
      </w:r>
      <w:r w:rsidR="0051197B" w:rsidRPr="00D833B5">
        <w:rPr>
          <w:rFonts w:ascii="Arial" w:hAnsi="Arial" w:cs="Arial"/>
          <w:sz w:val="18"/>
          <w:szCs w:val="18"/>
          <w:lang w:val="es-AR"/>
        </w:rPr>
        <w:t>está</w:t>
      </w:r>
      <w:r w:rsidRPr="00D833B5">
        <w:rPr>
          <w:rFonts w:ascii="Arial" w:hAnsi="Arial" w:cs="Arial"/>
          <w:sz w:val="18"/>
          <w:szCs w:val="18"/>
          <w:lang w:val="es-AR"/>
        </w:rPr>
        <w:t xml:space="preserve"> mostrando </w:t>
      </w:r>
      <w:r w:rsidR="008A735D">
        <w:rPr>
          <w:rFonts w:ascii="Arial" w:hAnsi="Arial" w:cs="Arial"/>
          <w:sz w:val="18"/>
          <w:szCs w:val="18"/>
          <w:lang w:val="es-AR"/>
        </w:rPr>
        <w:t xml:space="preserve">un </w:t>
      </w:r>
      <w:proofErr w:type="spellStart"/>
      <w:r w:rsidRPr="00D833B5">
        <w:rPr>
          <w:rFonts w:ascii="Arial" w:hAnsi="Arial" w:cs="Arial"/>
          <w:sz w:val="18"/>
          <w:szCs w:val="18"/>
          <w:lang w:val="es-AR"/>
        </w:rPr>
        <w:t>recall</w:t>
      </w:r>
      <w:proofErr w:type="spellEnd"/>
      <w:r w:rsidRPr="00D833B5">
        <w:rPr>
          <w:rFonts w:ascii="Arial" w:hAnsi="Arial" w:cs="Arial"/>
          <w:sz w:val="18"/>
          <w:szCs w:val="18"/>
          <w:lang w:val="es-AR"/>
        </w:rPr>
        <w:t xml:space="preserve"> (capacidad de discriminar los casos positivos de los </w:t>
      </w:r>
      <w:r w:rsidR="008A735D">
        <w:rPr>
          <w:rFonts w:ascii="Arial" w:hAnsi="Arial" w:cs="Arial"/>
          <w:sz w:val="18"/>
          <w:szCs w:val="18"/>
          <w:lang w:val="es-AR"/>
        </w:rPr>
        <w:t>negativos) del 15</w:t>
      </w:r>
      <w:r w:rsidRPr="00D833B5">
        <w:rPr>
          <w:rFonts w:ascii="Arial" w:hAnsi="Arial" w:cs="Arial"/>
          <w:sz w:val="18"/>
          <w:szCs w:val="18"/>
          <w:lang w:val="es-AR"/>
        </w:rPr>
        <w:t xml:space="preserve">%. </w:t>
      </w:r>
      <w:r w:rsidR="008A735D">
        <w:rPr>
          <w:rFonts w:ascii="Arial" w:hAnsi="Arial" w:cs="Arial"/>
          <w:sz w:val="18"/>
          <w:szCs w:val="18"/>
          <w:lang w:val="es-AR"/>
        </w:rPr>
        <w:t xml:space="preserve">Esta disminución nos dice que el modelo no </w:t>
      </w:r>
      <w:proofErr w:type="spellStart"/>
      <w:r w:rsidR="008A735D">
        <w:rPr>
          <w:rFonts w:ascii="Arial" w:hAnsi="Arial" w:cs="Arial"/>
          <w:sz w:val="18"/>
          <w:szCs w:val="18"/>
          <w:lang w:val="es-AR"/>
        </w:rPr>
        <w:t>esta</w:t>
      </w:r>
      <w:proofErr w:type="spellEnd"/>
      <w:r w:rsidR="008A735D">
        <w:rPr>
          <w:rFonts w:ascii="Arial" w:hAnsi="Arial" w:cs="Arial"/>
          <w:sz w:val="18"/>
          <w:szCs w:val="18"/>
          <w:lang w:val="es-AR"/>
        </w:rPr>
        <w:t xml:space="preserve"> siendo efectivo en el objetivo</w:t>
      </w:r>
      <w:r w:rsidR="006159B3">
        <w:rPr>
          <w:rFonts w:ascii="Arial" w:hAnsi="Arial" w:cs="Arial"/>
          <w:sz w:val="18"/>
          <w:szCs w:val="18"/>
          <w:lang w:val="es-AR"/>
        </w:rPr>
        <w:t xml:space="preserve"> de detectar </w:t>
      </w:r>
      <w:r w:rsidR="008A735D">
        <w:rPr>
          <w:rFonts w:ascii="Arial" w:hAnsi="Arial" w:cs="Arial"/>
          <w:sz w:val="18"/>
          <w:szCs w:val="18"/>
          <w:lang w:val="es-AR"/>
        </w:rPr>
        <w:t>que un préstamo no se cobre</w:t>
      </w:r>
      <w:r w:rsidR="00CF06EB">
        <w:rPr>
          <w:rFonts w:ascii="Arial" w:hAnsi="Arial" w:cs="Arial"/>
          <w:sz w:val="18"/>
          <w:szCs w:val="18"/>
          <w:lang w:val="es-AR"/>
        </w:rPr>
        <w:t xml:space="preserve"> con las características que definimos</w:t>
      </w:r>
      <w:r w:rsidR="008A735D">
        <w:rPr>
          <w:rFonts w:ascii="Arial" w:hAnsi="Arial" w:cs="Arial"/>
          <w:sz w:val="18"/>
          <w:szCs w:val="18"/>
          <w:lang w:val="es-AR"/>
        </w:rPr>
        <w:t>.</w:t>
      </w:r>
      <w:r w:rsidR="00D44FAB">
        <w:rPr>
          <w:rFonts w:ascii="Arial" w:hAnsi="Arial" w:cs="Arial"/>
          <w:sz w:val="18"/>
          <w:szCs w:val="18"/>
          <w:lang w:val="es-AR"/>
        </w:rPr>
        <w:t xml:space="preserve"> Esto también puede deberse al desbalanceo </w:t>
      </w:r>
    </w:p>
    <w:p w:rsidR="00CC13F8" w:rsidRPr="00CC13F8" w:rsidRDefault="00CC13F8" w:rsidP="00CC13F8">
      <w:pPr>
        <w:jc w:val="both"/>
        <w:rPr>
          <w:rFonts w:ascii="Arial" w:hAnsi="Arial" w:cs="Arial"/>
          <w:sz w:val="18"/>
          <w:szCs w:val="18"/>
          <w:lang w:val="es-AR"/>
        </w:rPr>
      </w:pPr>
      <w:r w:rsidRPr="00CC13F8">
        <w:rPr>
          <w:rFonts w:ascii="Arial" w:hAnsi="Arial" w:cs="Arial"/>
          <w:sz w:val="18"/>
          <w:szCs w:val="18"/>
          <w:lang w:val="es-AR"/>
        </w:rPr>
        <w:t xml:space="preserve">Clasificadores de machine </w:t>
      </w:r>
      <w:proofErr w:type="spellStart"/>
      <w:r w:rsidRPr="00CC13F8">
        <w:rPr>
          <w:rFonts w:ascii="Arial" w:hAnsi="Arial" w:cs="Arial"/>
          <w:sz w:val="18"/>
          <w:szCs w:val="18"/>
          <w:lang w:val="es-AR"/>
        </w:rPr>
        <w:t>learning</w:t>
      </w:r>
      <w:proofErr w:type="spellEnd"/>
      <w:r w:rsidRPr="00CC13F8">
        <w:rPr>
          <w:rFonts w:ascii="Arial" w:hAnsi="Arial" w:cs="Arial"/>
          <w:sz w:val="18"/>
          <w:szCs w:val="18"/>
          <w:lang w:val="es-AR"/>
        </w:rPr>
        <w:t xml:space="preserve"> como </w:t>
      </w:r>
      <w:proofErr w:type="spellStart"/>
      <w:r w:rsidRPr="00CC13F8">
        <w:rPr>
          <w:rFonts w:ascii="Arial" w:hAnsi="Arial" w:cs="Arial"/>
          <w:sz w:val="18"/>
          <w:szCs w:val="18"/>
          <w:lang w:val="es-AR"/>
        </w:rPr>
        <w:t>Random</w:t>
      </w:r>
      <w:proofErr w:type="spellEnd"/>
      <w:r w:rsidRPr="00CC13F8">
        <w:rPr>
          <w:rFonts w:ascii="Arial" w:hAnsi="Arial" w:cs="Arial"/>
          <w:sz w:val="18"/>
          <w:szCs w:val="18"/>
          <w:lang w:val="es-AR"/>
        </w:rPr>
        <w:t xml:space="preserve"> </w:t>
      </w:r>
      <w:proofErr w:type="spellStart"/>
      <w:r w:rsidRPr="00CC13F8">
        <w:rPr>
          <w:rFonts w:ascii="Arial" w:hAnsi="Arial" w:cs="Arial"/>
          <w:sz w:val="18"/>
          <w:szCs w:val="18"/>
          <w:lang w:val="es-AR"/>
        </w:rPr>
        <w:t>Forests</w:t>
      </w:r>
      <w:proofErr w:type="spellEnd"/>
      <w:r w:rsidRPr="00CC13F8">
        <w:rPr>
          <w:rFonts w:ascii="Arial" w:hAnsi="Arial" w:cs="Arial"/>
          <w:sz w:val="18"/>
          <w:szCs w:val="18"/>
          <w:lang w:val="es-AR"/>
        </w:rPr>
        <w:t xml:space="preserve"> no lidian muy bien con </w:t>
      </w:r>
      <w:proofErr w:type="spellStart"/>
      <w:r w:rsidRPr="00CC13F8">
        <w:rPr>
          <w:rFonts w:ascii="Arial" w:hAnsi="Arial" w:cs="Arial"/>
          <w:sz w:val="18"/>
          <w:szCs w:val="18"/>
          <w:lang w:val="es-AR"/>
        </w:rPr>
        <w:t>datasets</w:t>
      </w:r>
      <w:proofErr w:type="spellEnd"/>
      <w:r w:rsidRPr="00CC13F8">
        <w:rPr>
          <w:rFonts w:ascii="Arial" w:hAnsi="Arial" w:cs="Arial"/>
          <w:sz w:val="18"/>
          <w:szCs w:val="18"/>
          <w:lang w:val="es-AR"/>
        </w:rPr>
        <w:t xml:space="preserve"> de entrenamiento desbalanceados ya que son sensibles a las proporciones de las diferentes clases</w:t>
      </w:r>
      <w:r>
        <w:rPr>
          <w:rFonts w:ascii="Arial" w:hAnsi="Arial" w:cs="Arial"/>
          <w:sz w:val="18"/>
          <w:szCs w:val="18"/>
          <w:lang w:val="es-AR"/>
        </w:rPr>
        <w:t xml:space="preserve"> favoreciendo a la clase mayoritaria</w:t>
      </w:r>
      <w:r w:rsidRPr="00CC13F8">
        <w:rPr>
          <w:rFonts w:ascii="Arial" w:hAnsi="Arial" w:cs="Arial"/>
          <w:sz w:val="18"/>
          <w:szCs w:val="18"/>
          <w:lang w:val="es-AR"/>
        </w:rPr>
        <w:t>.</w:t>
      </w:r>
    </w:p>
    <w:p w:rsidR="00CC13F8" w:rsidRDefault="00CC13F8" w:rsidP="007D4FAF">
      <w:pPr>
        <w:jc w:val="both"/>
        <w:rPr>
          <w:rFonts w:ascii="Arial" w:hAnsi="Arial" w:cs="Arial"/>
          <w:sz w:val="18"/>
          <w:szCs w:val="18"/>
          <w:lang w:val="es-AR"/>
        </w:rPr>
      </w:pPr>
    </w:p>
    <w:p w:rsidR="00FC72A7" w:rsidRDefault="008A735D" w:rsidP="007D4FAF">
      <w:pPr>
        <w:jc w:val="both"/>
        <w:rPr>
          <w:rFonts w:ascii="Arial" w:hAnsi="Arial" w:cs="Arial"/>
          <w:sz w:val="18"/>
          <w:szCs w:val="18"/>
          <w:lang w:val="es-AR"/>
        </w:rPr>
      </w:pPr>
      <w:r>
        <w:rPr>
          <w:rFonts w:ascii="Arial" w:hAnsi="Arial" w:cs="Arial"/>
          <w:sz w:val="18"/>
          <w:szCs w:val="18"/>
          <w:lang w:val="es-AR"/>
        </w:rPr>
        <w:t xml:space="preserve">Probemos </w:t>
      </w:r>
      <w:r w:rsidR="007D4FAF" w:rsidRPr="00D833B5">
        <w:rPr>
          <w:rFonts w:ascii="Arial" w:hAnsi="Arial" w:cs="Arial"/>
          <w:sz w:val="18"/>
          <w:szCs w:val="18"/>
          <w:lang w:val="es-AR"/>
        </w:rPr>
        <w:t xml:space="preserve">nuevamente el Modelo </w:t>
      </w:r>
      <w:proofErr w:type="spellStart"/>
      <w:r w:rsidR="007D4FAF" w:rsidRPr="00D833B5">
        <w:rPr>
          <w:rFonts w:ascii="Arial" w:hAnsi="Arial" w:cs="Arial"/>
          <w:sz w:val="18"/>
          <w:szCs w:val="18"/>
          <w:lang w:val="es-AR"/>
        </w:rPr>
        <w:t>RandomForestClassifier</w:t>
      </w:r>
      <w:proofErr w:type="spellEnd"/>
      <w:r w:rsidR="007D4FAF" w:rsidRPr="00D833B5">
        <w:rPr>
          <w:rFonts w:ascii="Arial" w:hAnsi="Arial" w:cs="Arial"/>
          <w:sz w:val="18"/>
          <w:szCs w:val="18"/>
          <w:lang w:val="es-AR"/>
        </w:rPr>
        <w:t xml:space="preserve"> variando </w:t>
      </w:r>
      <w:proofErr w:type="spellStart"/>
      <w:r w:rsidR="007D4FAF" w:rsidRPr="00D833B5">
        <w:rPr>
          <w:rFonts w:ascii="Arial" w:hAnsi="Arial" w:cs="Arial"/>
          <w:sz w:val="18"/>
          <w:szCs w:val="18"/>
          <w:lang w:val="es-AR"/>
        </w:rPr>
        <w:t>hiperparámetros</w:t>
      </w:r>
      <w:proofErr w:type="spellEnd"/>
      <w:r w:rsidR="007D4FAF" w:rsidRPr="00D833B5">
        <w:rPr>
          <w:rFonts w:ascii="Arial" w:hAnsi="Arial" w:cs="Arial"/>
          <w:sz w:val="18"/>
          <w:szCs w:val="18"/>
          <w:lang w:val="es-AR"/>
        </w:rPr>
        <w:t>. Probamos como responde en el test set y analizamos resultados con una Confusion matrix</w:t>
      </w:r>
      <w:r w:rsidR="00FC72A7" w:rsidRPr="00D833B5">
        <w:rPr>
          <w:rFonts w:ascii="Arial" w:hAnsi="Arial" w:cs="Arial"/>
          <w:sz w:val="18"/>
          <w:szCs w:val="18"/>
          <w:lang w:val="es-AR"/>
        </w:rPr>
        <w:t xml:space="preserve">. </w:t>
      </w:r>
    </w:p>
    <w:p w:rsidR="008A735D" w:rsidRDefault="008A735D" w:rsidP="007D4FAF">
      <w:pPr>
        <w:jc w:val="both"/>
        <w:rPr>
          <w:rFonts w:ascii="Arial" w:hAnsi="Arial" w:cs="Arial"/>
          <w:sz w:val="18"/>
          <w:szCs w:val="18"/>
          <w:lang w:val="es-AR"/>
        </w:rPr>
      </w:pPr>
      <w:r w:rsidRPr="008A735D">
        <w:rPr>
          <w:noProof/>
        </w:rPr>
        <w:drawing>
          <wp:inline distT="0" distB="0" distL="0" distR="0" wp14:anchorId="47C517B7" wp14:editId="653F8989">
            <wp:extent cx="3393583" cy="61513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15810" cy="691664"/>
                    </a:xfrm>
                    <a:prstGeom prst="rect">
                      <a:avLst/>
                    </a:prstGeom>
                  </pic:spPr>
                </pic:pic>
              </a:graphicData>
            </a:graphic>
          </wp:inline>
        </w:drawing>
      </w:r>
    </w:p>
    <w:p w:rsidR="00FC72A7" w:rsidRDefault="008A735D" w:rsidP="007D4FAF">
      <w:pPr>
        <w:jc w:val="both"/>
        <w:rPr>
          <w:lang w:val="es-AR"/>
        </w:rPr>
      </w:pPr>
      <w:r w:rsidRPr="008A735D">
        <w:rPr>
          <w:noProof/>
        </w:rPr>
        <w:lastRenderedPageBreak/>
        <w:drawing>
          <wp:inline distT="0" distB="0" distL="0" distR="0" wp14:anchorId="03E57F61" wp14:editId="3FF6C97C">
            <wp:extent cx="3155324" cy="3155324"/>
            <wp:effectExtent l="0" t="0" r="6985" b="698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80144" cy="3180144"/>
                    </a:xfrm>
                    <a:prstGeom prst="rect">
                      <a:avLst/>
                    </a:prstGeom>
                  </pic:spPr>
                </pic:pic>
              </a:graphicData>
            </a:graphic>
          </wp:inline>
        </w:drawing>
      </w:r>
    </w:p>
    <w:p w:rsidR="00FC72A7" w:rsidRDefault="008A735D" w:rsidP="007D4FAF">
      <w:pPr>
        <w:jc w:val="both"/>
        <w:rPr>
          <w:lang w:val="es-AR"/>
        </w:rPr>
      </w:pPr>
      <w:r w:rsidRPr="008A735D">
        <w:rPr>
          <w:noProof/>
        </w:rPr>
        <w:drawing>
          <wp:inline distT="0" distB="0" distL="0" distR="0" wp14:anchorId="428AA22C" wp14:editId="6069F740">
            <wp:extent cx="3142445" cy="1040452"/>
            <wp:effectExtent l="0" t="0" r="1270" b="762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62346" cy="1047041"/>
                    </a:xfrm>
                    <a:prstGeom prst="rect">
                      <a:avLst/>
                    </a:prstGeom>
                  </pic:spPr>
                </pic:pic>
              </a:graphicData>
            </a:graphic>
          </wp:inline>
        </w:drawing>
      </w:r>
    </w:p>
    <w:p w:rsidR="009C0974" w:rsidRDefault="00FC72A7" w:rsidP="007D4FAF">
      <w:pPr>
        <w:jc w:val="both"/>
        <w:rPr>
          <w:rFonts w:ascii="Arial" w:hAnsi="Arial" w:cs="Arial"/>
          <w:sz w:val="18"/>
          <w:szCs w:val="18"/>
          <w:lang w:val="es-AR"/>
        </w:rPr>
      </w:pPr>
      <w:r w:rsidRPr="00D833B5">
        <w:rPr>
          <w:rFonts w:ascii="Arial" w:hAnsi="Arial" w:cs="Arial"/>
          <w:sz w:val="18"/>
          <w:szCs w:val="18"/>
          <w:lang w:val="es-AR"/>
        </w:rPr>
        <w:t xml:space="preserve">Nuestro modelo ahora nos </w:t>
      </w:r>
      <w:r w:rsidR="0051197B" w:rsidRPr="00D833B5">
        <w:rPr>
          <w:rFonts w:ascii="Arial" w:hAnsi="Arial" w:cs="Arial"/>
          <w:sz w:val="18"/>
          <w:szCs w:val="18"/>
          <w:lang w:val="es-AR"/>
        </w:rPr>
        <w:t>está</w:t>
      </w:r>
      <w:r w:rsidRPr="00D833B5">
        <w:rPr>
          <w:rFonts w:ascii="Arial" w:hAnsi="Arial" w:cs="Arial"/>
          <w:sz w:val="18"/>
          <w:szCs w:val="18"/>
          <w:lang w:val="es-AR"/>
        </w:rPr>
        <w:t xml:space="preserve"> mostrando una precisión (cercanía del resultado de una med</w:t>
      </w:r>
      <w:r w:rsidR="003E0303">
        <w:rPr>
          <w:rFonts w:ascii="Arial" w:hAnsi="Arial" w:cs="Arial"/>
          <w:sz w:val="18"/>
          <w:szCs w:val="18"/>
          <w:lang w:val="es-AR"/>
        </w:rPr>
        <w:t>ición al valor verdadero) del 16</w:t>
      </w:r>
      <w:r w:rsidRPr="00D833B5">
        <w:rPr>
          <w:rFonts w:ascii="Arial" w:hAnsi="Arial" w:cs="Arial"/>
          <w:sz w:val="18"/>
          <w:szCs w:val="18"/>
          <w:lang w:val="es-AR"/>
        </w:rPr>
        <w:t>% y un recall (capacidad de discriminar los casos po</w:t>
      </w:r>
      <w:r w:rsidR="003E0303">
        <w:rPr>
          <w:rFonts w:ascii="Arial" w:hAnsi="Arial" w:cs="Arial"/>
          <w:sz w:val="18"/>
          <w:szCs w:val="18"/>
          <w:lang w:val="es-AR"/>
        </w:rPr>
        <w:t>sitivos de los negativos) del 41</w:t>
      </w:r>
      <w:r w:rsidRPr="00D833B5">
        <w:rPr>
          <w:rFonts w:ascii="Arial" w:hAnsi="Arial" w:cs="Arial"/>
          <w:sz w:val="18"/>
          <w:szCs w:val="18"/>
          <w:lang w:val="es-AR"/>
        </w:rPr>
        <w:t>%.</w:t>
      </w:r>
    </w:p>
    <w:p w:rsidR="00CC13F8" w:rsidRDefault="009C0974" w:rsidP="007D4FAF">
      <w:pPr>
        <w:jc w:val="both"/>
        <w:rPr>
          <w:rFonts w:ascii="Arial" w:hAnsi="Arial" w:cs="Arial"/>
          <w:sz w:val="18"/>
          <w:szCs w:val="18"/>
          <w:lang w:val="es-AR"/>
        </w:rPr>
      </w:pPr>
      <w:r w:rsidRPr="009C0974">
        <w:rPr>
          <w:rFonts w:ascii="Arial" w:hAnsi="Arial" w:cs="Arial"/>
          <w:sz w:val="18"/>
          <w:szCs w:val="18"/>
          <w:lang w:val="es-AR"/>
        </w:rPr>
        <w:t xml:space="preserve">Si comparamos estos resultados con los del algoritmo de Regresión Logística, vemos que el </w:t>
      </w:r>
      <w:proofErr w:type="spellStart"/>
      <w:r w:rsidRPr="009C0974">
        <w:rPr>
          <w:rFonts w:ascii="Arial" w:hAnsi="Arial" w:cs="Arial"/>
          <w:sz w:val="18"/>
          <w:szCs w:val="18"/>
          <w:lang w:val="es-AR"/>
        </w:rPr>
        <w:t>Random</w:t>
      </w:r>
      <w:proofErr w:type="spellEnd"/>
      <w:r w:rsidRPr="009C0974">
        <w:rPr>
          <w:rFonts w:ascii="Arial" w:hAnsi="Arial" w:cs="Arial"/>
          <w:sz w:val="18"/>
          <w:szCs w:val="18"/>
          <w:lang w:val="es-AR"/>
        </w:rPr>
        <w:t xml:space="preserve"> </w:t>
      </w:r>
      <w:proofErr w:type="spellStart"/>
      <w:r w:rsidRPr="009C0974">
        <w:rPr>
          <w:rFonts w:ascii="Arial" w:hAnsi="Arial" w:cs="Arial"/>
          <w:sz w:val="18"/>
          <w:szCs w:val="18"/>
          <w:lang w:val="es-AR"/>
        </w:rPr>
        <w:t>Forest</w:t>
      </w:r>
      <w:proofErr w:type="spellEnd"/>
      <w:r w:rsidRPr="009C0974">
        <w:rPr>
          <w:rFonts w:ascii="Arial" w:hAnsi="Arial" w:cs="Arial"/>
          <w:sz w:val="18"/>
          <w:szCs w:val="18"/>
          <w:lang w:val="es-AR"/>
        </w:rPr>
        <w:t xml:space="preserve"> n</w:t>
      </w:r>
      <w:r>
        <w:rPr>
          <w:rFonts w:ascii="Arial" w:hAnsi="Arial" w:cs="Arial"/>
          <w:sz w:val="18"/>
          <w:szCs w:val="18"/>
          <w:lang w:val="es-AR"/>
        </w:rPr>
        <w:t xml:space="preserve">os dio </w:t>
      </w:r>
      <w:r w:rsidRPr="009C0974">
        <w:rPr>
          <w:rFonts w:ascii="Arial" w:hAnsi="Arial" w:cs="Arial"/>
          <w:sz w:val="18"/>
          <w:szCs w:val="18"/>
          <w:lang w:val="es-AR"/>
        </w:rPr>
        <w:t>menos falsos positivos</w:t>
      </w:r>
      <w:r>
        <w:rPr>
          <w:rFonts w:ascii="Arial" w:hAnsi="Arial" w:cs="Arial"/>
          <w:sz w:val="18"/>
          <w:szCs w:val="18"/>
          <w:lang w:val="es-AR"/>
        </w:rPr>
        <w:t xml:space="preserve"> pero la </w:t>
      </w:r>
      <w:proofErr w:type="gramStart"/>
      <w:r>
        <w:rPr>
          <w:rFonts w:ascii="Arial" w:hAnsi="Arial" w:cs="Arial"/>
          <w:sz w:val="18"/>
          <w:szCs w:val="18"/>
          <w:lang w:val="es-AR"/>
        </w:rPr>
        <w:t xml:space="preserve">regresión </w:t>
      </w:r>
      <w:r w:rsidR="00F27229">
        <w:rPr>
          <w:rFonts w:ascii="Arial" w:hAnsi="Arial" w:cs="Arial"/>
          <w:sz w:val="18"/>
          <w:szCs w:val="18"/>
          <w:lang w:val="es-AR"/>
        </w:rPr>
        <w:t>mejores</w:t>
      </w:r>
      <w:proofErr w:type="gramEnd"/>
      <w:r w:rsidR="00F27229">
        <w:rPr>
          <w:rFonts w:ascii="Arial" w:hAnsi="Arial" w:cs="Arial"/>
          <w:sz w:val="18"/>
          <w:szCs w:val="18"/>
          <w:lang w:val="es-AR"/>
        </w:rPr>
        <w:t xml:space="preserve"> métricas</w:t>
      </w:r>
      <w:r w:rsidRPr="009C0974">
        <w:rPr>
          <w:rFonts w:ascii="Arial" w:hAnsi="Arial" w:cs="Arial"/>
          <w:sz w:val="18"/>
          <w:szCs w:val="18"/>
          <w:lang w:val="es-AR"/>
        </w:rPr>
        <w:t>.</w:t>
      </w:r>
    </w:p>
    <w:p w:rsidR="00D66AE9" w:rsidRDefault="00CC13F8" w:rsidP="007D4FAF">
      <w:pPr>
        <w:jc w:val="both"/>
        <w:rPr>
          <w:rFonts w:ascii="Arial" w:hAnsi="Arial" w:cs="Arial"/>
          <w:sz w:val="18"/>
          <w:szCs w:val="18"/>
          <w:lang w:val="es-AR"/>
        </w:rPr>
      </w:pPr>
      <w:r w:rsidRPr="00CC13F8">
        <w:rPr>
          <w:rFonts w:ascii="Arial" w:hAnsi="Arial" w:cs="Arial"/>
          <w:sz w:val="18"/>
          <w:szCs w:val="18"/>
          <w:lang w:val="es-AR"/>
        </w:rPr>
        <w:t>En general, la regresión logística funciona mejor cuando el número de variables de ruido es menor o igual que el número de variables explicativas y el bosque aleatorio tiene una tasa positiva verdadera y falsa más alta a medida que aumenta el número de variables explicativas en un conjunto de datos</w:t>
      </w:r>
      <w:r>
        <w:rPr>
          <w:rFonts w:ascii="Arial" w:hAnsi="Arial" w:cs="Arial"/>
          <w:sz w:val="18"/>
          <w:szCs w:val="18"/>
          <w:lang w:val="es-AR"/>
        </w:rPr>
        <w:t>.</w:t>
      </w:r>
    </w:p>
    <w:p w:rsidR="003E0303" w:rsidRDefault="00F27229" w:rsidP="007D4FAF">
      <w:pPr>
        <w:jc w:val="both"/>
        <w:rPr>
          <w:rFonts w:ascii="Arial" w:hAnsi="Arial" w:cs="Arial"/>
          <w:sz w:val="18"/>
          <w:szCs w:val="18"/>
          <w:lang w:val="es-AR"/>
        </w:rPr>
      </w:pPr>
      <w:r>
        <w:rPr>
          <w:rFonts w:ascii="Arial" w:hAnsi="Arial" w:cs="Arial"/>
          <w:sz w:val="18"/>
          <w:szCs w:val="18"/>
          <w:lang w:val="es-AR"/>
        </w:rPr>
        <w:t xml:space="preserve">Una </w:t>
      </w:r>
      <w:r w:rsidR="00D66AE9">
        <w:rPr>
          <w:rFonts w:ascii="Arial" w:hAnsi="Arial" w:cs="Arial"/>
          <w:sz w:val="18"/>
          <w:szCs w:val="18"/>
          <w:lang w:val="es-AR"/>
        </w:rPr>
        <w:t xml:space="preserve">característica de </w:t>
      </w:r>
      <w:proofErr w:type="spellStart"/>
      <w:r w:rsidR="00D66AE9" w:rsidRPr="00D66AE9">
        <w:rPr>
          <w:rFonts w:ascii="Arial" w:hAnsi="Arial" w:cs="Arial"/>
          <w:sz w:val="18"/>
          <w:szCs w:val="18"/>
          <w:lang w:val="es-AR"/>
        </w:rPr>
        <w:t>Random</w:t>
      </w:r>
      <w:proofErr w:type="spellEnd"/>
      <w:r w:rsidR="00D66AE9" w:rsidRPr="00D66AE9">
        <w:rPr>
          <w:rFonts w:ascii="Arial" w:hAnsi="Arial" w:cs="Arial"/>
          <w:sz w:val="18"/>
          <w:szCs w:val="18"/>
          <w:lang w:val="es-AR"/>
        </w:rPr>
        <w:t xml:space="preserve"> </w:t>
      </w:r>
      <w:proofErr w:type="spellStart"/>
      <w:r w:rsidR="00D66AE9" w:rsidRPr="00D66AE9">
        <w:rPr>
          <w:rFonts w:ascii="Arial" w:hAnsi="Arial" w:cs="Arial"/>
          <w:sz w:val="18"/>
          <w:szCs w:val="18"/>
          <w:lang w:val="es-AR"/>
        </w:rPr>
        <w:t>Forest</w:t>
      </w:r>
      <w:proofErr w:type="spellEnd"/>
      <w:r w:rsidR="00D66AE9">
        <w:rPr>
          <w:rFonts w:ascii="Arial" w:hAnsi="Arial" w:cs="Arial"/>
          <w:sz w:val="18"/>
          <w:szCs w:val="18"/>
          <w:lang w:val="es-AR"/>
        </w:rPr>
        <w:t xml:space="preserve"> que </w:t>
      </w:r>
      <w:r>
        <w:rPr>
          <w:rFonts w:ascii="Arial" w:hAnsi="Arial" w:cs="Arial"/>
          <w:sz w:val="18"/>
          <w:szCs w:val="18"/>
          <w:lang w:val="es-AR"/>
        </w:rPr>
        <w:t xml:space="preserve">también </w:t>
      </w:r>
      <w:r w:rsidR="00D66AE9">
        <w:rPr>
          <w:rFonts w:ascii="Arial" w:hAnsi="Arial" w:cs="Arial"/>
          <w:sz w:val="18"/>
          <w:szCs w:val="18"/>
          <w:lang w:val="es-AR"/>
        </w:rPr>
        <w:t>nos podría estar afectando es que</w:t>
      </w:r>
      <w:r>
        <w:rPr>
          <w:rFonts w:ascii="Arial" w:hAnsi="Arial" w:cs="Arial"/>
          <w:sz w:val="18"/>
          <w:szCs w:val="18"/>
          <w:lang w:val="es-AR"/>
        </w:rPr>
        <w:t xml:space="preserve"> el modelo</w:t>
      </w:r>
      <w:r w:rsidR="00D66AE9" w:rsidRPr="00D66AE9">
        <w:rPr>
          <w:rFonts w:ascii="Arial" w:hAnsi="Arial" w:cs="Arial"/>
          <w:sz w:val="18"/>
          <w:szCs w:val="18"/>
          <w:lang w:val="es-AR"/>
        </w:rPr>
        <w:t xml:space="preserve"> no funciona bien con </w:t>
      </w:r>
      <w:proofErr w:type="spellStart"/>
      <w:r w:rsidR="00D66AE9" w:rsidRPr="00D66AE9">
        <w:rPr>
          <w:rFonts w:ascii="Arial" w:hAnsi="Arial" w:cs="Arial"/>
          <w:sz w:val="18"/>
          <w:szCs w:val="18"/>
          <w:lang w:val="es-AR"/>
        </w:rPr>
        <w:t>datasets</w:t>
      </w:r>
      <w:proofErr w:type="spellEnd"/>
      <w:r w:rsidR="00D66AE9" w:rsidRPr="00D66AE9">
        <w:rPr>
          <w:rFonts w:ascii="Arial" w:hAnsi="Arial" w:cs="Arial"/>
          <w:sz w:val="18"/>
          <w:szCs w:val="18"/>
          <w:lang w:val="es-AR"/>
        </w:rPr>
        <w:t xml:space="preserve"> pequeños.</w:t>
      </w:r>
      <w:r w:rsidR="00FC72A7" w:rsidRPr="00D833B5">
        <w:rPr>
          <w:rFonts w:ascii="Arial" w:hAnsi="Arial" w:cs="Arial"/>
          <w:sz w:val="18"/>
          <w:szCs w:val="18"/>
          <w:lang w:val="es-AR"/>
        </w:rPr>
        <w:t xml:space="preserve">  </w:t>
      </w:r>
    </w:p>
    <w:p w:rsidR="00566AB2" w:rsidRDefault="00566AB2" w:rsidP="007D4FAF">
      <w:pPr>
        <w:jc w:val="both"/>
        <w:rPr>
          <w:rFonts w:ascii="Arial" w:hAnsi="Arial" w:cs="Arial"/>
          <w:sz w:val="18"/>
          <w:szCs w:val="18"/>
          <w:lang w:val="es-AR"/>
        </w:rPr>
      </w:pPr>
    </w:p>
    <w:p w:rsidR="00FC72A7" w:rsidRPr="00D833B5" w:rsidRDefault="00FC72A7" w:rsidP="007D4FAF">
      <w:pPr>
        <w:jc w:val="both"/>
        <w:rPr>
          <w:rFonts w:ascii="Arial" w:hAnsi="Arial" w:cs="Arial"/>
          <w:sz w:val="18"/>
          <w:szCs w:val="18"/>
          <w:lang w:val="es-AR"/>
        </w:rPr>
      </w:pPr>
      <w:r w:rsidRPr="00D833B5">
        <w:rPr>
          <w:rFonts w:ascii="Arial" w:hAnsi="Arial" w:cs="Arial"/>
          <w:sz w:val="18"/>
          <w:szCs w:val="18"/>
          <w:lang w:val="es-AR"/>
        </w:rPr>
        <w:t xml:space="preserve">En cuanto al </w:t>
      </w:r>
      <w:proofErr w:type="spellStart"/>
      <w:r w:rsidRPr="00D833B5">
        <w:rPr>
          <w:rFonts w:ascii="Arial" w:hAnsi="Arial" w:cs="Arial"/>
          <w:sz w:val="18"/>
          <w:szCs w:val="18"/>
          <w:lang w:val="es-AR"/>
        </w:rPr>
        <w:t>accuracy</w:t>
      </w:r>
      <w:proofErr w:type="spellEnd"/>
      <w:r w:rsidR="009C0974">
        <w:rPr>
          <w:rFonts w:ascii="Arial" w:hAnsi="Arial" w:cs="Arial"/>
          <w:sz w:val="18"/>
          <w:szCs w:val="18"/>
          <w:lang w:val="es-AR"/>
        </w:rPr>
        <w:t xml:space="preserve"> y aplicable a todos los modelos presentados pierde relevancia cuando </w:t>
      </w:r>
      <w:proofErr w:type="gramStart"/>
      <w:r w:rsidR="009C0974">
        <w:rPr>
          <w:rFonts w:ascii="Arial" w:hAnsi="Arial" w:cs="Arial"/>
          <w:sz w:val="18"/>
          <w:szCs w:val="18"/>
          <w:lang w:val="es-AR"/>
        </w:rPr>
        <w:t>los set</w:t>
      </w:r>
      <w:proofErr w:type="gramEnd"/>
      <w:r w:rsidR="009C0974">
        <w:rPr>
          <w:rFonts w:ascii="Arial" w:hAnsi="Arial" w:cs="Arial"/>
          <w:sz w:val="18"/>
          <w:szCs w:val="18"/>
          <w:lang w:val="es-AR"/>
        </w:rPr>
        <w:t xml:space="preserve"> de datos están desbalanceados</w:t>
      </w:r>
      <w:r w:rsidR="00E5449B">
        <w:rPr>
          <w:rFonts w:ascii="Arial" w:hAnsi="Arial" w:cs="Arial"/>
          <w:sz w:val="18"/>
          <w:szCs w:val="18"/>
          <w:lang w:val="es-AR"/>
        </w:rPr>
        <w:t xml:space="preserve">. El indicador se calcula </w:t>
      </w:r>
      <w:r w:rsidR="009C0974">
        <w:rPr>
          <w:rFonts w:ascii="Arial" w:hAnsi="Arial" w:cs="Arial"/>
          <w:sz w:val="18"/>
          <w:szCs w:val="18"/>
          <w:lang w:val="es-AR"/>
        </w:rPr>
        <w:t>básicamente</w:t>
      </w:r>
      <w:r w:rsidR="00E5449B">
        <w:rPr>
          <w:rFonts w:ascii="Arial" w:hAnsi="Arial" w:cs="Arial"/>
          <w:sz w:val="18"/>
          <w:szCs w:val="18"/>
          <w:lang w:val="es-AR"/>
        </w:rPr>
        <w:t xml:space="preserve"> como</w:t>
      </w:r>
      <w:r w:rsidR="009C0974">
        <w:rPr>
          <w:rFonts w:ascii="Arial" w:hAnsi="Arial" w:cs="Arial"/>
          <w:sz w:val="18"/>
          <w:szCs w:val="18"/>
          <w:lang w:val="es-AR"/>
        </w:rPr>
        <w:t xml:space="preserve"> el nú</w:t>
      </w:r>
      <w:r w:rsidR="009C0974" w:rsidRPr="009C0974">
        <w:rPr>
          <w:rFonts w:ascii="Arial" w:hAnsi="Arial" w:cs="Arial"/>
          <w:sz w:val="18"/>
          <w:szCs w:val="18"/>
          <w:lang w:val="es-AR"/>
        </w:rPr>
        <w:t xml:space="preserve">mero total de predicciones correctas dividido por el </w:t>
      </w:r>
      <w:r w:rsidR="00E5449B">
        <w:rPr>
          <w:rFonts w:ascii="Arial" w:hAnsi="Arial" w:cs="Arial"/>
          <w:sz w:val="18"/>
          <w:szCs w:val="18"/>
          <w:lang w:val="es-AR"/>
        </w:rPr>
        <w:t xml:space="preserve">número total de predicciones. Excepto en el de regresión ajustada el indicador muestra valores por encima del 80% y puede llevarnos a interpretar que el modelo funciona cuando tal vez </w:t>
      </w:r>
      <w:r w:rsidR="009C0974" w:rsidRPr="009C0974">
        <w:rPr>
          <w:rFonts w:ascii="Arial" w:hAnsi="Arial" w:cs="Arial"/>
          <w:sz w:val="18"/>
          <w:szCs w:val="18"/>
          <w:lang w:val="es-AR"/>
        </w:rPr>
        <w:t>no</w:t>
      </w:r>
      <w:r w:rsidR="00E5449B">
        <w:rPr>
          <w:rFonts w:ascii="Arial" w:hAnsi="Arial" w:cs="Arial"/>
          <w:sz w:val="18"/>
          <w:szCs w:val="18"/>
          <w:lang w:val="es-AR"/>
        </w:rPr>
        <w:t xml:space="preserve"> se ha </w:t>
      </w:r>
      <w:proofErr w:type="gramStart"/>
      <w:r w:rsidR="00E5449B">
        <w:rPr>
          <w:rFonts w:ascii="Arial" w:hAnsi="Arial" w:cs="Arial"/>
          <w:sz w:val="18"/>
          <w:szCs w:val="18"/>
          <w:lang w:val="es-AR"/>
        </w:rPr>
        <w:t>logrado</w:t>
      </w:r>
      <w:r w:rsidR="00D710C9">
        <w:rPr>
          <w:rFonts w:ascii="Arial" w:hAnsi="Arial" w:cs="Arial"/>
          <w:sz w:val="18"/>
          <w:szCs w:val="18"/>
          <w:lang w:val="es-AR"/>
        </w:rPr>
        <w:t xml:space="preserve">  </w:t>
      </w:r>
      <w:r w:rsidR="00E5449B">
        <w:rPr>
          <w:rFonts w:ascii="Arial" w:hAnsi="Arial" w:cs="Arial"/>
          <w:sz w:val="18"/>
          <w:szCs w:val="18"/>
          <w:lang w:val="es-AR"/>
        </w:rPr>
        <w:t>identificar</w:t>
      </w:r>
      <w:proofErr w:type="gramEnd"/>
      <w:r w:rsidR="00E5449B">
        <w:rPr>
          <w:rFonts w:ascii="Arial" w:hAnsi="Arial" w:cs="Arial"/>
          <w:sz w:val="18"/>
          <w:szCs w:val="18"/>
          <w:lang w:val="es-AR"/>
        </w:rPr>
        <w:t xml:space="preserve"> ningún préstamo impago.</w:t>
      </w:r>
      <w:r w:rsidRPr="00D833B5">
        <w:rPr>
          <w:rFonts w:ascii="Arial" w:hAnsi="Arial" w:cs="Arial"/>
          <w:sz w:val="18"/>
          <w:szCs w:val="18"/>
          <w:lang w:val="es-AR"/>
        </w:rPr>
        <w:t xml:space="preserve"> </w:t>
      </w:r>
    </w:p>
    <w:p w:rsidR="003F608D" w:rsidRDefault="003F608D" w:rsidP="003B7BA3">
      <w:pPr>
        <w:jc w:val="both"/>
        <w:rPr>
          <w:b/>
          <w:lang w:val="es-AR"/>
        </w:rPr>
      </w:pPr>
    </w:p>
    <w:p w:rsidR="00F27229" w:rsidRDefault="00F27229" w:rsidP="003B7BA3">
      <w:pPr>
        <w:jc w:val="both"/>
        <w:rPr>
          <w:b/>
          <w:lang w:val="es-AR"/>
        </w:rPr>
      </w:pPr>
    </w:p>
    <w:p w:rsidR="00F27229" w:rsidRDefault="00F27229" w:rsidP="003B7BA3">
      <w:pPr>
        <w:jc w:val="both"/>
        <w:rPr>
          <w:b/>
          <w:lang w:val="es-AR"/>
        </w:rPr>
      </w:pPr>
    </w:p>
    <w:p w:rsidR="00F27229" w:rsidRDefault="00F27229" w:rsidP="003B7BA3">
      <w:pPr>
        <w:jc w:val="both"/>
        <w:rPr>
          <w:b/>
          <w:lang w:val="es-AR"/>
        </w:rPr>
      </w:pPr>
    </w:p>
    <w:p w:rsidR="00F27229" w:rsidRDefault="00F27229" w:rsidP="003B7BA3">
      <w:pPr>
        <w:jc w:val="both"/>
        <w:rPr>
          <w:b/>
          <w:lang w:val="es-AR"/>
        </w:rPr>
      </w:pPr>
    </w:p>
    <w:p w:rsidR="00B908AF" w:rsidRPr="006E0A99" w:rsidRDefault="009B4849" w:rsidP="003B7BA3">
      <w:pPr>
        <w:jc w:val="both"/>
        <w:rPr>
          <w:b/>
          <w:lang w:val="es-AR"/>
        </w:rPr>
      </w:pPr>
      <w:r w:rsidRPr="006E0A99">
        <w:rPr>
          <w:b/>
          <w:lang w:val="es-AR"/>
        </w:rPr>
        <w:t xml:space="preserve">5.      Informe final </w:t>
      </w:r>
    </w:p>
    <w:p w:rsidR="00A01086" w:rsidRPr="006E0A99" w:rsidRDefault="00A01086" w:rsidP="003B7BA3">
      <w:pPr>
        <w:jc w:val="both"/>
        <w:rPr>
          <w:rFonts w:ascii="Arial" w:hAnsi="Arial" w:cs="Arial"/>
          <w:sz w:val="18"/>
          <w:szCs w:val="18"/>
          <w:lang w:val="es-AR"/>
        </w:rPr>
      </w:pPr>
      <w:r w:rsidRPr="006E0A99">
        <w:rPr>
          <w:rFonts w:ascii="Arial" w:hAnsi="Arial" w:cs="Arial"/>
          <w:sz w:val="18"/>
          <w:szCs w:val="18"/>
          <w:lang w:val="es-AR"/>
        </w:rPr>
        <w:t>Como conclu</w:t>
      </w:r>
      <w:r w:rsidR="006E0A99" w:rsidRPr="006E0A99">
        <w:rPr>
          <w:rFonts w:ascii="Arial" w:hAnsi="Arial" w:cs="Arial"/>
          <w:sz w:val="18"/>
          <w:szCs w:val="18"/>
          <w:lang w:val="es-AR"/>
        </w:rPr>
        <w:t>sión podemos decir</w:t>
      </w:r>
      <w:r w:rsidR="006E0A99">
        <w:rPr>
          <w:rFonts w:ascii="Arial" w:hAnsi="Arial" w:cs="Arial"/>
          <w:sz w:val="18"/>
          <w:szCs w:val="18"/>
          <w:lang w:val="es-AR"/>
        </w:rPr>
        <w:t xml:space="preserve"> que el modelo a elegir sería </w:t>
      </w:r>
      <w:r w:rsidR="006E0A99" w:rsidRPr="006E0A99">
        <w:rPr>
          <w:rFonts w:ascii="Arial" w:hAnsi="Arial" w:cs="Arial"/>
          <w:sz w:val="18"/>
          <w:szCs w:val="18"/>
          <w:lang w:val="es-AR"/>
        </w:rPr>
        <w:t xml:space="preserve">de </w:t>
      </w:r>
      <w:proofErr w:type="spellStart"/>
      <w:r w:rsidR="006E0A99" w:rsidRPr="006E0A99">
        <w:rPr>
          <w:rFonts w:ascii="Arial" w:hAnsi="Arial" w:cs="Arial"/>
          <w:sz w:val="18"/>
          <w:szCs w:val="18"/>
          <w:lang w:val="es-AR"/>
        </w:rPr>
        <w:t>Logistic</w:t>
      </w:r>
      <w:proofErr w:type="spellEnd"/>
      <w:r w:rsidR="006810DB">
        <w:rPr>
          <w:rFonts w:ascii="Arial" w:hAnsi="Arial" w:cs="Arial"/>
          <w:sz w:val="18"/>
          <w:szCs w:val="18"/>
          <w:lang w:val="es-AR"/>
        </w:rPr>
        <w:t xml:space="preserve"> </w:t>
      </w:r>
      <w:proofErr w:type="spellStart"/>
      <w:proofErr w:type="gramStart"/>
      <w:r w:rsidR="006E0A99" w:rsidRPr="006E0A99">
        <w:rPr>
          <w:rFonts w:ascii="Arial" w:hAnsi="Arial" w:cs="Arial"/>
          <w:sz w:val="18"/>
          <w:szCs w:val="18"/>
          <w:lang w:val="es-AR"/>
        </w:rPr>
        <w:t>Regresion</w:t>
      </w:r>
      <w:proofErr w:type="spellEnd"/>
      <w:r w:rsidR="006E0A99" w:rsidRPr="006E0A99">
        <w:rPr>
          <w:rFonts w:ascii="Arial" w:hAnsi="Arial" w:cs="Arial"/>
          <w:sz w:val="18"/>
          <w:szCs w:val="18"/>
          <w:lang w:val="es-AR"/>
        </w:rPr>
        <w:t xml:space="preserve">  aunque</w:t>
      </w:r>
      <w:proofErr w:type="gramEnd"/>
      <w:r w:rsidR="006E0A99">
        <w:rPr>
          <w:rFonts w:ascii="Arial" w:hAnsi="Arial" w:cs="Arial"/>
          <w:sz w:val="18"/>
          <w:szCs w:val="18"/>
          <w:lang w:val="es-AR"/>
        </w:rPr>
        <w:t xml:space="preserve"> si nuestro objetivo es predecir si un préstamo se pagara o no, </w:t>
      </w:r>
      <w:r w:rsidR="006E0A99" w:rsidRPr="006E0A99">
        <w:rPr>
          <w:rFonts w:ascii="Arial" w:hAnsi="Arial" w:cs="Arial"/>
          <w:sz w:val="18"/>
          <w:szCs w:val="18"/>
          <w:lang w:val="es-AR"/>
        </w:rPr>
        <w:t xml:space="preserve">con un indicador de </w:t>
      </w:r>
      <w:proofErr w:type="spellStart"/>
      <w:r w:rsidR="006E0A99" w:rsidRPr="006E0A99">
        <w:rPr>
          <w:rFonts w:ascii="Arial" w:hAnsi="Arial" w:cs="Arial"/>
          <w:sz w:val="18"/>
          <w:szCs w:val="18"/>
          <w:lang w:val="es-AR"/>
        </w:rPr>
        <w:t>recall</w:t>
      </w:r>
      <w:proofErr w:type="spellEnd"/>
      <w:r w:rsidR="006E0A99" w:rsidRPr="006E0A99">
        <w:rPr>
          <w:rFonts w:ascii="Arial" w:hAnsi="Arial" w:cs="Arial"/>
          <w:sz w:val="18"/>
          <w:szCs w:val="18"/>
          <w:lang w:val="es-AR"/>
        </w:rPr>
        <w:t xml:space="preserve"> del 0.66</w:t>
      </w:r>
      <w:r w:rsidR="00566AB2">
        <w:rPr>
          <w:rFonts w:ascii="Arial" w:hAnsi="Arial" w:cs="Arial"/>
          <w:sz w:val="18"/>
          <w:szCs w:val="18"/>
          <w:lang w:val="es-AR"/>
        </w:rPr>
        <w:t>,</w:t>
      </w:r>
      <w:r w:rsidR="006E0A99" w:rsidRPr="006E0A99">
        <w:rPr>
          <w:rFonts w:ascii="Arial" w:hAnsi="Arial" w:cs="Arial"/>
          <w:sz w:val="18"/>
          <w:szCs w:val="18"/>
          <w:lang w:val="es-AR"/>
        </w:rPr>
        <w:t xml:space="preserve"> </w:t>
      </w:r>
      <w:r w:rsidRPr="006E0A99">
        <w:rPr>
          <w:rFonts w:ascii="Arial" w:hAnsi="Arial" w:cs="Arial"/>
          <w:sz w:val="18"/>
          <w:szCs w:val="18"/>
          <w:lang w:val="es-AR"/>
        </w:rPr>
        <w:t>co</w:t>
      </w:r>
      <w:r w:rsidR="0088702A" w:rsidRPr="006E0A99">
        <w:rPr>
          <w:rFonts w:ascii="Arial" w:hAnsi="Arial" w:cs="Arial"/>
          <w:sz w:val="18"/>
          <w:szCs w:val="18"/>
          <w:lang w:val="es-AR"/>
        </w:rPr>
        <w:t>n</w:t>
      </w:r>
      <w:r w:rsidR="006E0A99" w:rsidRPr="006E0A99">
        <w:rPr>
          <w:rFonts w:ascii="Arial" w:hAnsi="Arial" w:cs="Arial"/>
          <w:sz w:val="18"/>
          <w:szCs w:val="18"/>
          <w:lang w:val="es-AR"/>
        </w:rPr>
        <w:t>stituye</w:t>
      </w:r>
      <w:r w:rsidR="0088702A" w:rsidRPr="006E0A99">
        <w:rPr>
          <w:rFonts w:ascii="Arial" w:hAnsi="Arial" w:cs="Arial"/>
          <w:sz w:val="18"/>
          <w:szCs w:val="18"/>
          <w:lang w:val="es-AR"/>
        </w:rPr>
        <w:t xml:space="preserve"> un buen punto de partida</w:t>
      </w:r>
      <w:r w:rsidR="00566AB2">
        <w:rPr>
          <w:rFonts w:ascii="Arial" w:hAnsi="Arial" w:cs="Arial"/>
          <w:sz w:val="18"/>
          <w:szCs w:val="18"/>
          <w:lang w:val="es-AR"/>
        </w:rPr>
        <w:t xml:space="preserve"> pero hay que</w:t>
      </w:r>
      <w:r w:rsidR="006E0A99" w:rsidRPr="006E0A99">
        <w:rPr>
          <w:rFonts w:ascii="Arial" w:hAnsi="Arial" w:cs="Arial"/>
          <w:sz w:val="18"/>
          <w:szCs w:val="18"/>
          <w:lang w:val="es-AR"/>
        </w:rPr>
        <w:t xml:space="preserve"> mejorarlo</w:t>
      </w:r>
      <w:r w:rsidRPr="006E0A99">
        <w:rPr>
          <w:rFonts w:ascii="Arial" w:hAnsi="Arial" w:cs="Arial"/>
          <w:sz w:val="18"/>
          <w:szCs w:val="18"/>
          <w:lang w:val="es-AR"/>
        </w:rPr>
        <w:t>.</w:t>
      </w:r>
    </w:p>
    <w:p w:rsidR="00A01086" w:rsidRDefault="00A01086" w:rsidP="003B7BA3">
      <w:pPr>
        <w:jc w:val="both"/>
        <w:rPr>
          <w:rFonts w:ascii="Arial" w:hAnsi="Arial" w:cs="Arial"/>
          <w:sz w:val="18"/>
          <w:szCs w:val="18"/>
          <w:lang w:val="es-AR"/>
        </w:rPr>
      </w:pPr>
      <w:r w:rsidRPr="00566AB2">
        <w:rPr>
          <w:rFonts w:ascii="Arial" w:hAnsi="Arial" w:cs="Arial"/>
          <w:sz w:val="18"/>
          <w:szCs w:val="18"/>
          <w:lang w:val="es-AR"/>
        </w:rPr>
        <w:t>D</w:t>
      </w:r>
      <w:r w:rsidR="006810DB">
        <w:rPr>
          <w:rFonts w:ascii="Arial" w:hAnsi="Arial" w:cs="Arial"/>
          <w:sz w:val="18"/>
          <w:szCs w:val="18"/>
          <w:lang w:val="es-AR"/>
        </w:rPr>
        <w:t xml:space="preserve">esde que comenzamos </w:t>
      </w:r>
      <w:r w:rsidRPr="00566AB2">
        <w:rPr>
          <w:rFonts w:ascii="Arial" w:hAnsi="Arial" w:cs="Arial"/>
          <w:sz w:val="18"/>
          <w:szCs w:val="18"/>
          <w:lang w:val="es-AR"/>
        </w:rPr>
        <w:t>preferimos trabajar con la m</w:t>
      </w:r>
      <w:r w:rsidR="0005705F">
        <w:rPr>
          <w:rFonts w:ascii="Arial" w:hAnsi="Arial" w:cs="Arial"/>
          <w:sz w:val="18"/>
          <w:szCs w:val="18"/>
          <w:lang w:val="es-AR"/>
        </w:rPr>
        <w:t>ayor cantidad de variables</w:t>
      </w:r>
      <w:r w:rsidRPr="00566AB2">
        <w:rPr>
          <w:rFonts w:ascii="Arial" w:hAnsi="Arial" w:cs="Arial"/>
          <w:sz w:val="18"/>
          <w:szCs w:val="18"/>
          <w:lang w:val="es-AR"/>
        </w:rPr>
        <w:t xml:space="preserve"> posibles</w:t>
      </w:r>
      <w:r w:rsidR="006810DB">
        <w:rPr>
          <w:rFonts w:ascii="Arial" w:hAnsi="Arial" w:cs="Arial"/>
          <w:sz w:val="18"/>
          <w:szCs w:val="18"/>
          <w:lang w:val="es-AR"/>
        </w:rPr>
        <w:t xml:space="preserve"> y hasta generamos nuevas a partir de las existentes</w:t>
      </w:r>
      <w:r w:rsidRPr="00566AB2">
        <w:rPr>
          <w:rFonts w:ascii="Arial" w:hAnsi="Arial" w:cs="Arial"/>
          <w:sz w:val="18"/>
          <w:szCs w:val="18"/>
          <w:lang w:val="es-AR"/>
        </w:rPr>
        <w:t xml:space="preserve"> para ubicar las que mejor predigan nuestro objetivo.</w:t>
      </w:r>
    </w:p>
    <w:p w:rsidR="00566AB2" w:rsidRDefault="00566AB2" w:rsidP="003B7BA3">
      <w:pPr>
        <w:jc w:val="both"/>
        <w:rPr>
          <w:rFonts w:ascii="Arial" w:hAnsi="Arial" w:cs="Arial"/>
          <w:sz w:val="18"/>
          <w:szCs w:val="18"/>
          <w:lang w:val="es-AR"/>
        </w:rPr>
      </w:pPr>
      <w:r>
        <w:rPr>
          <w:rFonts w:ascii="Arial" w:hAnsi="Arial" w:cs="Arial"/>
          <w:sz w:val="18"/>
          <w:szCs w:val="18"/>
          <w:lang w:val="es-AR"/>
        </w:rPr>
        <w:t xml:space="preserve">Si bien fuimos relacionando los ficheros históricos de préstamos con nuestro set de datos de entrenamiento y definiendo en última instancia las características </w:t>
      </w:r>
      <w:r w:rsidR="006810DB">
        <w:rPr>
          <w:rFonts w:ascii="Arial" w:hAnsi="Arial" w:cs="Arial"/>
          <w:sz w:val="18"/>
          <w:szCs w:val="18"/>
          <w:lang w:val="es-AR"/>
        </w:rPr>
        <w:t xml:space="preserve">con la correlación </w:t>
      </w:r>
      <w:r>
        <w:rPr>
          <w:rFonts w:ascii="Arial" w:hAnsi="Arial" w:cs="Arial"/>
          <w:sz w:val="18"/>
          <w:szCs w:val="18"/>
          <w:lang w:val="es-AR"/>
        </w:rPr>
        <w:t xml:space="preserve">más </w:t>
      </w:r>
      <w:r w:rsidR="006810DB">
        <w:rPr>
          <w:rFonts w:ascii="Arial" w:hAnsi="Arial" w:cs="Arial"/>
          <w:sz w:val="18"/>
          <w:szCs w:val="18"/>
          <w:lang w:val="es-AR"/>
        </w:rPr>
        <w:t>alta respecto al</w:t>
      </w:r>
      <w:r>
        <w:rPr>
          <w:rFonts w:ascii="Arial" w:hAnsi="Arial" w:cs="Arial"/>
          <w:sz w:val="18"/>
          <w:szCs w:val="18"/>
          <w:lang w:val="es-AR"/>
        </w:rPr>
        <w:t xml:space="preserve"> campo objetivo nos falta una parte importante que es hablar con algún referente del ente que encargo la tarea para aclarar detalles</w:t>
      </w:r>
      <w:r w:rsidR="006810DB">
        <w:rPr>
          <w:rFonts w:ascii="Arial" w:hAnsi="Arial" w:cs="Arial"/>
          <w:sz w:val="18"/>
          <w:szCs w:val="18"/>
          <w:lang w:val="es-AR"/>
        </w:rPr>
        <w:t xml:space="preserve"> fino</w:t>
      </w:r>
      <w:r>
        <w:rPr>
          <w:rFonts w:ascii="Arial" w:hAnsi="Arial" w:cs="Arial"/>
          <w:sz w:val="18"/>
          <w:szCs w:val="18"/>
          <w:lang w:val="es-AR"/>
        </w:rPr>
        <w:t>s</w:t>
      </w:r>
      <w:r w:rsidR="006810DB">
        <w:rPr>
          <w:rFonts w:ascii="Arial" w:hAnsi="Arial" w:cs="Arial"/>
          <w:sz w:val="18"/>
          <w:szCs w:val="18"/>
          <w:lang w:val="es-AR"/>
        </w:rPr>
        <w:t xml:space="preserve"> de las caracterís</w:t>
      </w:r>
      <w:r>
        <w:rPr>
          <w:rFonts w:ascii="Arial" w:hAnsi="Arial" w:cs="Arial"/>
          <w:sz w:val="18"/>
          <w:szCs w:val="18"/>
          <w:lang w:val="es-AR"/>
        </w:rPr>
        <w:t>ticas.</w:t>
      </w:r>
    </w:p>
    <w:p w:rsidR="006810DB" w:rsidRDefault="00566AB2" w:rsidP="00566AB2">
      <w:pPr>
        <w:jc w:val="both"/>
        <w:rPr>
          <w:rFonts w:ascii="Arial" w:hAnsi="Arial" w:cs="Arial"/>
          <w:sz w:val="18"/>
          <w:szCs w:val="18"/>
          <w:lang w:val="es-AR"/>
        </w:rPr>
      </w:pPr>
      <w:r>
        <w:rPr>
          <w:rFonts w:ascii="Arial" w:hAnsi="Arial" w:cs="Arial"/>
          <w:sz w:val="18"/>
          <w:szCs w:val="18"/>
          <w:lang w:val="es-AR"/>
        </w:rPr>
        <w:t>Por ejemplo</w:t>
      </w:r>
      <w:r w:rsidR="006810DB">
        <w:rPr>
          <w:rFonts w:ascii="Arial" w:hAnsi="Arial" w:cs="Arial"/>
          <w:sz w:val="18"/>
          <w:szCs w:val="18"/>
          <w:lang w:val="es-AR"/>
        </w:rPr>
        <w:t>,</w:t>
      </w:r>
      <w:r>
        <w:rPr>
          <w:rFonts w:ascii="Arial" w:hAnsi="Arial" w:cs="Arial"/>
          <w:sz w:val="18"/>
          <w:szCs w:val="18"/>
          <w:lang w:val="es-AR"/>
        </w:rPr>
        <w:t xml:space="preserve"> nosotros seleccionamos los campos </w:t>
      </w:r>
      <w:r w:rsidRPr="00566AB2">
        <w:rPr>
          <w:rFonts w:ascii="Arial" w:hAnsi="Arial" w:cs="Arial"/>
          <w:sz w:val="18"/>
          <w:szCs w:val="18"/>
          <w:lang w:val="es-AR"/>
        </w:rPr>
        <w:t>EXT_SOURCE_1</w:t>
      </w:r>
      <w:r>
        <w:rPr>
          <w:rFonts w:ascii="Arial" w:hAnsi="Arial" w:cs="Arial"/>
          <w:sz w:val="18"/>
          <w:szCs w:val="18"/>
          <w:lang w:val="es-AR"/>
        </w:rPr>
        <w:t xml:space="preserve">, </w:t>
      </w:r>
      <w:r w:rsidRPr="00566AB2">
        <w:rPr>
          <w:rFonts w:ascii="Arial" w:hAnsi="Arial" w:cs="Arial"/>
          <w:sz w:val="18"/>
          <w:szCs w:val="18"/>
          <w:lang w:val="es-AR"/>
        </w:rPr>
        <w:t>EXT_SOURCE_2</w:t>
      </w:r>
      <w:r>
        <w:rPr>
          <w:rFonts w:ascii="Arial" w:hAnsi="Arial" w:cs="Arial"/>
          <w:sz w:val="18"/>
          <w:szCs w:val="18"/>
          <w:lang w:val="es-AR"/>
        </w:rPr>
        <w:t xml:space="preserve">, </w:t>
      </w:r>
      <w:r w:rsidRPr="00566AB2">
        <w:rPr>
          <w:rFonts w:ascii="Arial" w:hAnsi="Arial" w:cs="Arial"/>
          <w:sz w:val="18"/>
          <w:szCs w:val="18"/>
          <w:lang w:val="es-AR"/>
        </w:rPr>
        <w:t>EXT_SOURCE_3</w:t>
      </w:r>
      <w:r w:rsidR="006810DB">
        <w:rPr>
          <w:rFonts w:ascii="Arial" w:hAnsi="Arial" w:cs="Arial"/>
          <w:sz w:val="18"/>
          <w:szCs w:val="18"/>
          <w:lang w:val="es-AR"/>
        </w:rPr>
        <w:t xml:space="preserve"> por su correlación </w:t>
      </w:r>
      <w:proofErr w:type="spellStart"/>
      <w:r w:rsidR="006810DB">
        <w:rPr>
          <w:rFonts w:ascii="Arial" w:hAnsi="Arial" w:cs="Arial"/>
          <w:sz w:val="18"/>
          <w:szCs w:val="18"/>
          <w:lang w:val="es-AR"/>
        </w:rPr>
        <w:t>al</w:t>
      </w:r>
      <w:proofErr w:type="spellEnd"/>
      <w:r w:rsidR="006810DB">
        <w:rPr>
          <w:rFonts w:ascii="Arial" w:hAnsi="Arial" w:cs="Arial"/>
          <w:sz w:val="18"/>
          <w:szCs w:val="18"/>
          <w:lang w:val="es-AR"/>
        </w:rPr>
        <w:t xml:space="preserve"> objetivo</w:t>
      </w:r>
      <w:r w:rsidRPr="00566AB2">
        <w:rPr>
          <w:rFonts w:ascii="Arial" w:hAnsi="Arial" w:cs="Arial"/>
          <w:sz w:val="18"/>
          <w:szCs w:val="18"/>
          <w:lang w:val="es-AR"/>
        </w:rPr>
        <w:t xml:space="preserve"> </w:t>
      </w:r>
      <w:r>
        <w:rPr>
          <w:rFonts w:ascii="Arial" w:hAnsi="Arial" w:cs="Arial"/>
          <w:sz w:val="18"/>
          <w:szCs w:val="18"/>
          <w:lang w:val="es-AR"/>
        </w:rPr>
        <w:t>y como información sabemos que</w:t>
      </w:r>
      <w:r w:rsidR="006810DB">
        <w:rPr>
          <w:rFonts w:ascii="Arial" w:hAnsi="Arial" w:cs="Arial"/>
          <w:sz w:val="18"/>
          <w:szCs w:val="18"/>
          <w:lang w:val="es-AR"/>
        </w:rPr>
        <w:t xml:space="preserve"> solo</w:t>
      </w:r>
      <w:r>
        <w:rPr>
          <w:rFonts w:ascii="Arial" w:hAnsi="Arial" w:cs="Arial"/>
          <w:sz w:val="18"/>
          <w:szCs w:val="18"/>
          <w:lang w:val="es-AR"/>
        </w:rPr>
        <w:t xml:space="preserve"> son p</w:t>
      </w:r>
      <w:r w:rsidR="006810DB">
        <w:rPr>
          <w:rFonts w:ascii="Arial" w:hAnsi="Arial" w:cs="Arial"/>
          <w:sz w:val="18"/>
          <w:szCs w:val="18"/>
          <w:lang w:val="es-AR"/>
        </w:rPr>
        <w:t>untuacio</w:t>
      </w:r>
      <w:r w:rsidRPr="00566AB2">
        <w:rPr>
          <w:rFonts w:ascii="Arial" w:hAnsi="Arial" w:cs="Arial"/>
          <w:sz w:val="18"/>
          <w:szCs w:val="18"/>
          <w:lang w:val="es-AR"/>
        </w:rPr>
        <w:t>n</w:t>
      </w:r>
      <w:r>
        <w:rPr>
          <w:rFonts w:ascii="Arial" w:hAnsi="Arial" w:cs="Arial"/>
          <w:sz w:val="18"/>
          <w:szCs w:val="18"/>
          <w:lang w:val="es-AR"/>
        </w:rPr>
        <w:t>es</w:t>
      </w:r>
      <w:r w:rsidRPr="00566AB2">
        <w:rPr>
          <w:rFonts w:ascii="Arial" w:hAnsi="Arial" w:cs="Arial"/>
          <w:sz w:val="18"/>
          <w:szCs w:val="18"/>
          <w:lang w:val="es-AR"/>
        </w:rPr>
        <w:t xml:space="preserve"> normalizada</w:t>
      </w:r>
      <w:r>
        <w:rPr>
          <w:rFonts w:ascii="Arial" w:hAnsi="Arial" w:cs="Arial"/>
          <w:sz w:val="18"/>
          <w:szCs w:val="18"/>
          <w:lang w:val="es-AR"/>
        </w:rPr>
        <w:t>s</w:t>
      </w:r>
      <w:r w:rsidRPr="00566AB2">
        <w:rPr>
          <w:rFonts w:ascii="Arial" w:hAnsi="Arial" w:cs="Arial"/>
          <w:sz w:val="18"/>
          <w:szCs w:val="18"/>
          <w:lang w:val="es-AR"/>
        </w:rPr>
        <w:t xml:space="preserve"> de fuente de datos externa</w:t>
      </w:r>
      <w:r w:rsidR="006810DB">
        <w:rPr>
          <w:rFonts w:ascii="Arial" w:hAnsi="Arial" w:cs="Arial"/>
          <w:sz w:val="18"/>
          <w:szCs w:val="18"/>
          <w:lang w:val="es-AR"/>
        </w:rPr>
        <w:t>.</w:t>
      </w:r>
    </w:p>
    <w:p w:rsidR="003629C8" w:rsidRDefault="003629C8" w:rsidP="00566AB2">
      <w:pPr>
        <w:jc w:val="both"/>
        <w:rPr>
          <w:rFonts w:ascii="Arial" w:hAnsi="Arial" w:cs="Arial"/>
          <w:sz w:val="18"/>
          <w:szCs w:val="18"/>
          <w:lang w:val="es-AR"/>
        </w:rPr>
      </w:pPr>
      <w:r>
        <w:rPr>
          <w:rFonts w:ascii="Arial" w:hAnsi="Arial" w:cs="Arial"/>
          <w:sz w:val="18"/>
          <w:szCs w:val="18"/>
          <w:lang w:val="es-AR"/>
        </w:rPr>
        <w:t>C</w:t>
      </w:r>
      <w:r w:rsidR="0005705F">
        <w:rPr>
          <w:rFonts w:ascii="Arial" w:hAnsi="Arial" w:cs="Arial"/>
          <w:sz w:val="18"/>
          <w:szCs w:val="18"/>
          <w:lang w:val="es-AR"/>
        </w:rPr>
        <w:t xml:space="preserve">on la </w:t>
      </w:r>
      <w:r w:rsidR="006810DB">
        <w:rPr>
          <w:rFonts w:ascii="Arial" w:hAnsi="Arial" w:cs="Arial"/>
          <w:sz w:val="18"/>
          <w:szCs w:val="18"/>
          <w:lang w:val="es-AR"/>
        </w:rPr>
        <w:t>información</w:t>
      </w:r>
      <w:r w:rsidR="0005705F">
        <w:rPr>
          <w:rFonts w:ascii="Arial" w:hAnsi="Arial" w:cs="Arial"/>
          <w:sz w:val="18"/>
          <w:szCs w:val="18"/>
          <w:lang w:val="es-AR"/>
        </w:rPr>
        <w:t xml:space="preserve"> del cliente </w:t>
      </w:r>
      <w:r w:rsidR="006810DB">
        <w:rPr>
          <w:rFonts w:ascii="Arial" w:hAnsi="Arial" w:cs="Arial"/>
          <w:sz w:val="18"/>
          <w:szCs w:val="18"/>
          <w:lang w:val="es-AR"/>
        </w:rPr>
        <w:t>podríamos</w:t>
      </w:r>
      <w:r w:rsidR="0005705F">
        <w:rPr>
          <w:rFonts w:ascii="Arial" w:hAnsi="Arial" w:cs="Arial"/>
          <w:sz w:val="18"/>
          <w:szCs w:val="18"/>
          <w:lang w:val="es-AR"/>
        </w:rPr>
        <w:t xml:space="preserve"> mejorar nuestra selección o</w:t>
      </w:r>
      <w:r w:rsidR="006810DB">
        <w:rPr>
          <w:rFonts w:ascii="Arial" w:hAnsi="Arial" w:cs="Arial"/>
          <w:sz w:val="18"/>
          <w:szCs w:val="18"/>
          <w:lang w:val="es-AR"/>
        </w:rPr>
        <w:t xml:space="preserve"> combinar información de variables que ayuden a nues</w:t>
      </w:r>
      <w:r w:rsidR="0005705F">
        <w:rPr>
          <w:rFonts w:ascii="Arial" w:hAnsi="Arial" w:cs="Arial"/>
          <w:sz w:val="18"/>
          <w:szCs w:val="18"/>
          <w:lang w:val="es-AR"/>
        </w:rPr>
        <w:t>tro modelo a un mejor funcionamiento</w:t>
      </w:r>
      <w:r w:rsidR="006810DB">
        <w:rPr>
          <w:rFonts w:ascii="Arial" w:hAnsi="Arial" w:cs="Arial"/>
          <w:sz w:val="18"/>
          <w:szCs w:val="18"/>
          <w:lang w:val="es-AR"/>
        </w:rPr>
        <w:t>.</w:t>
      </w:r>
    </w:p>
    <w:p w:rsidR="003629C8" w:rsidRDefault="003629C8" w:rsidP="003629C8">
      <w:pPr>
        <w:jc w:val="both"/>
        <w:rPr>
          <w:rFonts w:ascii="Arial" w:hAnsi="Arial" w:cs="Arial"/>
          <w:sz w:val="18"/>
          <w:szCs w:val="18"/>
          <w:lang w:val="es-AR"/>
        </w:rPr>
      </w:pPr>
      <w:r>
        <w:rPr>
          <w:rFonts w:ascii="Arial" w:hAnsi="Arial" w:cs="Arial"/>
          <w:sz w:val="18"/>
          <w:szCs w:val="18"/>
          <w:lang w:val="es-AR"/>
        </w:rPr>
        <w:t>Otra cuestión que puede estar afectando a nuestro modelo es</w:t>
      </w:r>
      <w:r w:rsidR="0005705F">
        <w:rPr>
          <w:rFonts w:ascii="Arial" w:hAnsi="Arial" w:cs="Arial"/>
          <w:sz w:val="18"/>
          <w:szCs w:val="18"/>
          <w:lang w:val="es-AR"/>
        </w:rPr>
        <w:t xml:space="preserve"> </w:t>
      </w:r>
      <w:r w:rsidRPr="006810DB">
        <w:rPr>
          <w:rFonts w:ascii="Arial" w:hAnsi="Arial" w:cs="Arial"/>
          <w:sz w:val="18"/>
          <w:szCs w:val="18"/>
          <w:lang w:val="es-AR"/>
        </w:rPr>
        <w:t>la</w:t>
      </w:r>
      <w:r w:rsidR="0005705F">
        <w:rPr>
          <w:rFonts w:ascii="Arial" w:hAnsi="Arial" w:cs="Arial"/>
          <w:sz w:val="18"/>
          <w:szCs w:val="18"/>
          <w:lang w:val="es-AR"/>
        </w:rPr>
        <w:t xml:space="preserve"> </w:t>
      </w:r>
      <w:proofErr w:type="spellStart"/>
      <w:r w:rsidR="0005705F">
        <w:rPr>
          <w:rFonts w:ascii="Arial" w:hAnsi="Arial" w:cs="Arial"/>
          <w:sz w:val="18"/>
          <w:szCs w:val="18"/>
          <w:lang w:val="es-AR"/>
        </w:rPr>
        <w:t>colinealidad</w:t>
      </w:r>
      <w:proofErr w:type="spellEnd"/>
      <w:r w:rsidR="0005705F">
        <w:rPr>
          <w:rFonts w:ascii="Arial" w:hAnsi="Arial" w:cs="Arial"/>
          <w:sz w:val="18"/>
          <w:szCs w:val="18"/>
          <w:lang w:val="es-AR"/>
        </w:rPr>
        <w:t xml:space="preserve"> (</w:t>
      </w:r>
      <w:r w:rsidRPr="006810DB">
        <w:rPr>
          <w:rFonts w:ascii="Arial" w:hAnsi="Arial" w:cs="Arial"/>
          <w:sz w:val="18"/>
          <w:szCs w:val="18"/>
          <w:lang w:val="es-AR"/>
        </w:rPr>
        <w:t>correlaciones entre las</w:t>
      </w:r>
      <w:r>
        <w:rPr>
          <w:rFonts w:ascii="Arial" w:hAnsi="Arial" w:cs="Arial"/>
          <w:sz w:val="18"/>
          <w:szCs w:val="18"/>
          <w:lang w:val="es-AR"/>
        </w:rPr>
        <w:t xml:space="preserve"> mismas</w:t>
      </w:r>
      <w:r w:rsidRPr="006810DB">
        <w:rPr>
          <w:rFonts w:ascii="Arial" w:hAnsi="Arial" w:cs="Arial"/>
          <w:sz w:val="18"/>
          <w:szCs w:val="18"/>
          <w:lang w:val="es-AR"/>
        </w:rPr>
        <w:t xml:space="preserve"> variables</w:t>
      </w:r>
      <w:r w:rsidR="0005705F">
        <w:rPr>
          <w:rFonts w:ascii="Arial" w:hAnsi="Arial" w:cs="Arial"/>
          <w:sz w:val="18"/>
          <w:szCs w:val="18"/>
          <w:lang w:val="es-AR"/>
        </w:rPr>
        <w:t xml:space="preserve"> del fichero</w:t>
      </w:r>
      <w:r>
        <w:rPr>
          <w:rFonts w:ascii="Arial" w:hAnsi="Arial" w:cs="Arial"/>
          <w:sz w:val="18"/>
          <w:szCs w:val="18"/>
          <w:lang w:val="es-AR"/>
        </w:rPr>
        <w:t>)</w:t>
      </w:r>
      <w:r w:rsidR="00124364">
        <w:rPr>
          <w:rFonts w:ascii="Arial" w:hAnsi="Arial" w:cs="Arial"/>
          <w:sz w:val="18"/>
          <w:szCs w:val="18"/>
          <w:lang w:val="es-AR"/>
        </w:rPr>
        <w:t>. Si bien al set de datos se le aplicó una función para su corrección, p</w:t>
      </w:r>
      <w:r w:rsidR="0005705F">
        <w:rPr>
          <w:rFonts w:ascii="Arial" w:hAnsi="Arial" w:cs="Arial"/>
          <w:sz w:val="18"/>
          <w:szCs w:val="18"/>
          <w:lang w:val="es-AR"/>
        </w:rPr>
        <w:t xml:space="preserve">or </w:t>
      </w:r>
      <w:r>
        <w:rPr>
          <w:rFonts w:ascii="Arial" w:hAnsi="Arial" w:cs="Arial"/>
          <w:sz w:val="18"/>
          <w:szCs w:val="18"/>
          <w:lang w:val="es-AR"/>
        </w:rPr>
        <w:t>nuestro método de selección</w:t>
      </w:r>
      <w:r w:rsidR="00124364">
        <w:rPr>
          <w:rFonts w:ascii="Arial" w:hAnsi="Arial" w:cs="Arial"/>
          <w:sz w:val="18"/>
          <w:szCs w:val="18"/>
          <w:lang w:val="es-AR"/>
        </w:rPr>
        <w:t xml:space="preserve"> de variables</w:t>
      </w:r>
      <w:r>
        <w:rPr>
          <w:rFonts w:ascii="Arial" w:hAnsi="Arial" w:cs="Arial"/>
          <w:sz w:val="18"/>
          <w:szCs w:val="18"/>
          <w:lang w:val="es-AR"/>
        </w:rPr>
        <w:t xml:space="preserve"> pueden ha</w:t>
      </w:r>
      <w:r w:rsidR="0005705F">
        <w:rPr>
          <w:rFonts w:ascii="Arial" w:hAnsi="Arial" w:cs="Arial"/>
          <w:sz w:val="18"/>
          <w:szCs w:val="18"/>
          <w:lang w:val="es-AR"/>
        </w:rPr>
        <w:t>bers</w:t>
      </w:r>
      <w:r>
        <w:rPr>
          <w:rFonts w:ascii="Arial" w:hAnsi="Arial" w:cs="Arial"/>
          <w:sz w:val="18"/>
          <w:szCs w:val="18"/>
          <w:lang w:val="es-AR"/>
        </w:rPr>
        <w:t>e</w:t>
      </w:r>
      <w:r w:rsidR="0005705F">
        <w:rPr>
          <w:rFonts w:ascii="Arial" w:hAnsi="Arial" w:cs="Arial"/>
          <w:sz w:val="18"/>
          <w:szCs w:val="18"/>
          <w:lang w:val="es-AR"/>
        </w:rPr>
        <w:t xml:space="preserve"> descartado</w:t>
      </w:r>
      <w:r w:rsidR="00124364">
        <w:rPr>
          <w:rFonts w:ascii="Arial" w:hAnsi="Arial" w:cs="Arial"/>
          <w:sz w:val="18"/>
          <w:szCs w:val="18"/>
          <w:lang w:val="es-AR"/>
        </w:rPr>
        <w:t xml:space="preserve"> alguna(s) importante</w:t>
      </w:r>
      <w:bookmarkStart w:id="6" w:name="_GoBack"/>
      <w:bookmarkEnd w:id="6"/>
      <w:r w:rsidRPr="006810DB">
        <w:rPr>
          <w:rFonts w:ascii="Arial" w:hAnsi="Arial" w:cs="Arial"/>
          <w:sz w:val="18"/>
          <w:szCs w:val="18"/>
          <w:lang w:val="es-AR"/>
        </w:rPr>
        <w:t xml:space="preserve"> en cuanto a lo que queremos predecir.</w:t>
      </w:r>
    </w:p>
    <w:p w:rsidR="00566AB2" w:rsidRDefault="00566AB2" w:rsidP="00566AB2">
      <w:pPr>
        <w:jc w:val="both"/>
        <w:rPr>
          <w:rFonts w:ascii="Arial" w:hAnsi="Arial" w:cs="Arial"/>
          <w:sz w:val="18"/>
          <w:szCs w:val="18"/>
          <w:lang w:val="es-AR"/>
        </w:rPr>
      </w:pPr>
      <w:r w:rsidRPr="00566AB2">
        <w:rPr>
          <w:rFonts w:ascii="Arial" w:hAnsi="Arial" w:cs="Arial"/>
          <w:sz w:val="18"/>
          <w:szCs w:val="18"/>
          <w:lang w:val="es-AR"/>
        </w:rPr>
        <w:t xml:space="preserve">                                </w:t>
      </w:r>
    </w:p>
    <w:p w:rsidR="00566AB2" w:rsidRPr="00566AB2" w:rsidRDefault="00566AB2" w:rsidP="00566AB2">
      <w:pPr>
        <w:jc w:val="both"/>
        <w:rPr>
          <w:rFonts w:ascii="Arial" w:hAnsi="Arial" w:cs="Arial"/>
          <w:sz w:val="18"/>
          <w:szCs w:val="18"/>
          <w:lang w:val="es-AR"/>
        </w:rPr>
      </w:pPr>
      <w:r w:rsidRPr="00566AB2">
        <w:rPr>
          <w:rFonts w:ascii="Arial" w:hAnsi="Arial" w:cs="Arial"/>
          <w:sz w:val="18"/>
          <w:szCs w:val="18"/>
          <w:lang w:val="es-AR"/>
        </w:rPr>
        <w:t xml:space="preserve">                                    </w:t>
      </w:r>
    </w:p>
    <w:p w:rsidR="00566AB2" w:rsidRPr="00566AB2" w:rsidRDefault="00566AB2" w:rsidP="00566AB2">
      <w:pPr>
        <w:jc w:val="both"/>
        <w:rPr>
          <w:rFonts w:ascii="Arial" w:hAnsi="Arial" w:cs="Arial"/>
          <w:sz w:val="18"/>
          <w:szCs w:val="18"/>
          <w:lang w:val="es-AR"/>
        </w:rPr>
      </w:pPr>
      <w:r w:rsidRPr="00566AB2">
        <w:rPr>
          <w:rFonts w:ascii="Arial" w:hAnsi="Arial" w:cs="Arial"/>
          <w:sz w:val="18"/>
          <w:szCs w:val="18"/>
          <w:lang w:val="es-AR"/>
        </w:rPr>
        <w:t xml:space="preserve">                                 </w:t>
      </w:r>
    </w:p>
    <w:p w:rsidR="00566AB2" w:rsidRDefault="00566AB2" w:rsidP="003B7BA3">
      <w:pPr>
        <w:jc w:val="both"/>
        <w:rPr>
          <w:rFonts w:ascii="Arial" w:hAnsi="Arial" w:cs="Arial"/>
          <w:sz w:val="18"/>
          <w:szCs w:val="18"/>
          <w:lang w:val="es-AR"/>
        </w:rPr>
      </w:pPr>
    </w:p>
    <w:sectPr w:rsidR="00566A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245"/>
    <w:rsid w:val="00020145"/>
    <w:rsid w:val="00021837"/>
    <w:rsid w:val="00025954"/>
    <w:rsid w:val="0005705F"/>
    <w:rsid w:val="00063BCC"/>
    <w:rsid w:val="00067A18"/>
    <w:rsid w:val="00095989"/>
    <w:rsid w:val="00124364"/>
    <w:rsid w:val="001323AB"/>
    <w:rsid w:val="0017731D"/>
    <w:rsid w:val="001816FF"/>
    <w:rsid w:val="00195321"/>
    <w:rsid w:val="001A56E0"/>
    <w:rsid w:val="001C685F"/>
    <w:rsid w:val="00211B47"/>
    <w:rsid w:val="00214D09"/>
    <w:rsid w:val="002514DC"/>
    <w:rsid w:val="00251B90"/>
    <w:rsid w:val="00282386"/>
    <w:rsid w:val="0028505E"/>
    <w:rsid w:val="002B6F23"/>
    <w:rsid w:val="002E6F07"/>
    <w:rsid w:val="00305BA5"/>
    <w:rsid w:val="003629C8"/>
    <w:rsid w:val="0036343F"/>
    <w:rsid w:val="003B7BA3"/>
    <w:rsid w:val="003C20B4"/>
    <w:rsid w:val="003C740A"/>
    <w:rsid w:val="003E0303"/>
    <w:rsid w:val="003E32A6"/>
    <w:rsid w:val="003F608D"/>
    <w:rsid w:val="00477632"/>
    <w:rsid w:val="00495348"/>
    <w:rsid w:val="004A5EC4"/>
    <w:rsid w:val="004A7B08"/>
    <w:rsid w:val="004D1E96"/>
    <w:rsid w:val="004D6C98"/>
    <w:rsid w:val="004E32B9"/>
    <w:rsid w:val="00506655"/>
    <w:rsid w:val="0051197B"/>
    <w:rsid w:val="00547DEE"/>
    <w:rsid w:val="00565A89"/>
    <w:rsid w:val="00566AB2"/>
    <w:rsid w:val="00593EDC"/>
    <w:rsid w:val="005A1FD2"/>
    <w:rsid w:val="005B3AE6"/>
    <w:rsid w:val="005E6CB1"/>
    <w:rsid w:val="006159B3"/>
    <w:rsid w:val="00616D4C"/>
    <w:rsid w:val="006810DB"/>
    <w:rsid w:val="00682801"/>
    <w:rsid w:val="0069173A"/>
    <w:rsid w:val="00694DD1"/>
    <w:rsid w:val="006B1F98"/>
    <w:rsid w:val="006C78E1"/>
    <w:rsid w:val="006D02E6"/>
    <w:rsid w:val="006D6DE7"/>
    <w:rsid w:val="006E0A99"/>
    <w:rsid w:val="007011B5"/>
    <w:rsid w:val="00704EB9"/>
    <w:rsid w:val="00772166"/>
    <w:rsid w:val="007A54C9"/>
    <w:rsid w:val="007B0011"/>
    <w:rsid w:val="007B5627"/>
    <w:rsid w:val="007C5D10"/>
    <w:rsid w:val="007D4FAF"/>
    <w:rsid w:val="007D755B"/>
    <w:rsid w:val="00800245"/>
    <w:rsid w:val="00822D8D"/>
    <w:rsid w:val="008440E0"/>
    <w:rsid w:val="00851BAD"/>
    <w:rsid w:val="008722FE"/>
    <w:rsid w:val="0088702A"/>
    <w:rsid w:val="0089004D"/>
    <w:rsid w:val="008A42FD"/>
    <w:rsid w:val="008A735D"/>
    <w:rsid w:val="008E6121"/>
    <w:rsid w:val="008F59F8"/>
    <w:rsid w:val="009722A5"/>
    <w:rsid w:val="0098782B"/>
    <w:rsid w:val="009B2241"/>
    <w:rsid w:val="009B4849"/>
    <w:rsid w:val="009C0974"/>
    <w:rsid w:val="009C4697"/>
    <w:rsid w:val="009F1420"/>
    <w:rsid w:val="009F193A"/>
    <w:rsid w:val="00A006DB"/>
    <w:rsid w:val="00A00E25"/>
    <w:rsid w:val="00A01086"/>
    <w:rsid w:val="00A0682D"/>
    <w:rsid w:val="00A865B9"/>
    <w:rsid w:val="00A949CE"/>
    <w:rsid w:val="00AA0533"/>
    <w:rsid w:val="00AC1C60"/>
    <w:rsid w:val="00AD54C6"/>
    <w:rsid w:val="00AE00AB"/>
    <w:rsid w:val="00B36BCD"/>
    <w:rsid w:val="00B908AF"/>
    <w:rsid w:val="00C00248"/>
    <w:rsid w:val="00C64C48"/>
    <w:rsid w:val="00C8336C"/>
    <w:rsid w:val="00CC13F8"/>
    <w:rsid w:val="00CF06EB"/>
    <w:rsid w:val="00D07E70"/>
    <w:rsid w:val="00D1465F"/>
    <w:rsid w:val="00D32C18"/>
    <w:rsid w:val="00D44FAB"/>
    <w:rsid w:val="00D451D2"/>
    <w:rsid w:val="00D60211"/>
    <w:rsid w:val="00D66AE9"/>
    <w:rsid w:val="00D710C9"/>
    <w:rsid w:val="00D833B5"/>
    <w:rsid w:val="00D9221D"/>
    <w:rsid w:val="00DB6018"/>
    <w:rsid w:val="00E5449B"/>
    <w:rsid w:val="00E6637C"/>
    <w:rsid w:val="00E763A3"/>
    <w:rsid w:val="00E95384"/>
    <w:rsid w:val="00EB08CA"/>
    <w:rsid w:val="00EB11D5"/>
    <w:rsid w:val="00EB32A7"/>
    <w:rsid w:val="00EE540D"/>
    <w:rsid w:val="00F11455"/>
    <w:rsid w:val="00F27229"/>
    <w:rsid w:val="00F548FE"/>
    <w:rsid w:val="00F84A45"/>
    <w:rsid w:val="00FB3122"/>
    <w:rsid w:val="00FC72A7"/>
    <w:rsid w:val="00FE0B9E"/>
    <w:rsid w:val="00FF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FD10"/>
  <w15:chartTrackingRefBased/>
  <w15:docId w15:val="{E6CB4FA0-D883-47A0-94CE-0465F6EF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72975">
      <w:bodyDiv w:val="1"/>
      <w:marLeft w:val="0"/>
      <w:marRight w:val="0"/>
      <w:marTop w:val="0"/>
      <w:marBottom w:val="0"/>
      <w:divBdr>
        <w:top w:val="none" w:sz="0" w:space="0" w:color="auto"/>
        <w:left w:val="none" w:sz="0" w:space="0" w:color="auto"/>
        <w:bottom w:val="none" w:sz="0" w:space="0" w:color="auto"/>
        <w:right w:val="none" w:sz="0" w:space="0" w:color="auto"/>
      </w:divBdr>
    </w:div>
    <w:div w:id="433478509">
      <w:bodyDiv w:val="1"/>
      <w:marLeft w:val="0"/>
      <w:marRight w:val="0"/>
      <w:marTop w:val="0"/>
      <w:marBottom w:val="0"/>
      <w:divBdr>
        <w:top w:val="none" w:sz="0" w:space="0" w:color="auto"/>
        <w:left w:val="none" w:sz="0" w:space="0" w:color="auto"/>
        <w:bottom w:val="none" w:sz="0" w:space="0" w:color="auto"/>
        <w:right w:val="none" w:sz="0" w:space="0" w:color="auto"/>
      </w:divBdr>
    </w:div>
    <w:div w:id="1149591604">
      <w:bodyDiv w:val="1"/>
      <w:marLeft w:val="0"/>
      <w:marRight w:val="0"/>
      <w:marTop w:val="0"/>
      <w:marBottom w:val="0"/>
      <w:divBdr>
        <w:top w:val="none" w:sz="0" w:space="0" w:color="auto"/>
        <w:left w:val="none" w:sz="0" w:space="0" w:color="auto"/>
        <w:bottom w:val="none" w:sz="0" w:space="0" w:color="auto"/>
        <w:right w:val="none" w:sz="0" w:space="0" w:color="auto"/>
      </w:divBdr>
    </w:div>
    <w:div w:id="115765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2661</Words>
  <Characters>15174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2020-06-28T20:41:00Z</dcterms:created>
  <dcterms:modified xsi:type="dcterms:W3CDTF">2020-06-28T20:41:00Z</dcterms:modified>
</cp:coreProperties>
</file>