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2404A" w14:textId="0CA935AC" w:rsidR="00456952" w:rsidRDefault="00456952"/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6799"/>
      </w:tblGrid>
      <w:tr w:rsidR="00456952" w14:paraId="2E001FBE" w14:textId="77777777" w:rsidTr="00456952"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FE4F7B8" w14:textId="053F1D58" w:rsidR="00456952" w:rsidRDefault="0003409A">
            <w:pPr>
              <w:spacing w:line="24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Przypadek Użycia przez Użytkownika</w:t>
            </w:r>
          </w:p>
        </w:tc>
      </w:tr>
      <w:tr w:rsidR="00456952" w14:paraId="66D28486" w14:textId="77777777" w:rsidTr="0045695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5CE83F4" w14:textId="77777777" w:rsidR="00456952" w:rsidRDefault="00456952">
            <w:pPr>
              <w:spacing w:line="24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Aktor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EA90FDD" w14:textId="7DC77831" w:rsidR="00456952" w:rsidRDefault="00456952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Użytkownik</w:t>
            </w:r>
          </w:p>
        </w:tc>
      </w:tr>
      <w:tr w:rsidR="00456952" w14:paraId="41F55BBF" w14:textId="77777777" w:rsidTr="0045695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532F09B" w14:textId="77777777" w:rsidR="00456952" w:rsidRDefault="00456952">
            <w:pPr>
              <w:spacing w:line="24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Stan systemu przed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E4541AC" w14:textId="5248F6DF" w:rsidR="00456952" w:rsidRDefault="00456952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Użytkownik niezalogowany do systemu</w:t>
            </w:r>
          </w:p>
        </w:tc>
      </w:tr>
      <w:tr w:rsidR="00456952" w14:paraId="5096E26F" w14:textId="77777777" w:rsidTr="0045695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CCD7664" w14:textId="77777777" w:rsidR="00456952" w:rsidRDefault="00456952">
            <w:pPr>
              <w:spacing w:line="24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Stan systemu po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143C985" w14:textId="68CBE660" w:rsidR="00456952" w:rsidRDefault="00456952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Użytkownik zalogowany na konto</w:t>
            </w:r>
          </w:p>
        </w:tc>
      </w:tr>
      <w:tr w:rsidR="00456952" w14:paraId="3C19CFE0" w14:textId="77777777" w:rsidTr="00456952"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779A48D" w14:textId="77777777" w:rsidR="00456952" w:rsidRDefault="00456952">
            <w:pPr>
              <w:spacing w:line="24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Scenariusz główny</w:t>
            </w:r>
          </w:p>
          <w:p w14:paraId="20AA821A" w14:textId="439ED384" w:rsidR="00456952" w:rsidRDefault="00456952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 </w:t>
            </w:r>
            <w:r>
              <w:rPr>
                <w:sz w:val="26"/>
                <w:szCs w:val="26"/>
              </w:rPr>
              <w:t>Użytkownik wyraża chęć zalogowania się do swojego konta bankowego.</w:t>
            </w:r>
          </w:p>
          <w:p w14:paraId="484DE0DC" w14:textId="1CC4C3F8" w:rsidR="00456952" w:rsidRDefault="00456952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 System wyświetla odpowiedni</w:t>
            </w:r>
            <w:r>
              <w:rPr>
                <w:sz w:val="26"/>
                <w:szCs w:val="26"/>
              </w:rPr>
              <w:t>e rubryki do wypełnienia.</w:t>
            </w:r>
          </w:p>
          <w:p w14:paraId="6EB82159" w14:textId="43C5F7EB" w:rsidR="00456952" w:rsidRDefault="00456952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3. </w:t>
            </w:r>
            <w:r>
              <w:rPr>
                <w:sz w:val="26"/>
                <w:szCs w:val="26"/>
              </w:rPr>
              <w:t>Użytkownik wypełnia wymagane rubryki.</w:t>
            </w:r>
          </w:p>
          <w:p w14:paraId="1A2A34C6" w14:textId="40170CDB" w:rsidR="00456952" w:rsidRDefault="00456952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 System weryfikuje i potwierdza poprawność danych</w:t>
            </w:r>
            <w:r>
              <w:rPr>
                <w:sz w:val="26"/>
                <w:szCs w:val="26"/>
              </w:rPr>
              <w:t>.</w:t>
            </w:r>
          </w:p>
          <w:p w14:paraId="1E82FEF3" w14:textId="5CC95312" w:rsidR="0003409A" w:rsidRDefault="00456952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 System wysyła kod SMS na numer przypisany do konta.</w:t>
            </w:r>
          </w:p>
          <w:p w14:paraId="11C7DEB8" w14:textId="079F5563" w:rsidR="00456952" w:rsidRDefault="00456952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 Użytkownik</w:t>
            </w:r>
            <w:r w:rsidR="0003409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wypełnia wymaganą rubrykę w którą wpisuje kod SMS.</w:t>
            </w:r>
          </w:p>
          <w:p w14:paraId="5A70FFFF" w14:textId="386E5785" w:rsidR="00456952" w:rsidRDefault="00456952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  <w:r>
              <w:rPr>
                <w:sz w:val="26"/>
                <w:szCs w:val="26"/>
              </w:rPr>
              <w:t xml:space="preserve">. System </w:t>
            </w:r>
            <w:r>
              <w:rPr>
                <w:sz w:val="26"/>
                <w:szCs w:val="26"/>
              </w:rPr>
              <w:t>pozwala użytkownikowi na korzystanie z konta bankowego.</w:t>
            </w:r>
          </w:p>
        </w:tc>
      </w:tr>
      <w:tr w:rsidR="00456952" w14:paraId="1A4329C7" w14:textId="77777777" w:rsidTr="00456952"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5488FFA" w14:textId="77777777" w:rsidR="00456952" w:rsidRDefault="00456952">
            <w:pPr>
              <w:spacing w:line="24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Scenariusze alternatywne</w:t>
            </w:r>
          </w:p>
          <w:p w14:paraId="0BC84E3A" w14:textId="77777777" w:rsidR="00456952" w:rsidRDefault="00456952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4a System stwierdza, że brakuje niektórych wymaganych informacji</w:t>
            </w:r>
          </w:p>
          <w:p w14:paraId="1E6DC9D5" w14:textId="0D2E8A65" w:rsidR="00456952" w:rsidRDefault="00456952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4a1 System wyświetla poprzedni formularz z prośbą o uzupełnienie niezbędnych danych</w:t>
            </w:r>
            <w:r w:rsidR="0003409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(powrót do punktu 3)</w:t>
            </w:r>
          </w:p>
          <w:p w14:paraId="19D053A2" w14:textId="48322DD3" w:rsidR="00456952" w:rsidRDefault="0003409A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  <w:r w:rsidR="00456952">
              <w:rPr>
                <w:sz w:val="26"/>
                <w:szCs w:val="26"/>
              </w:rPr>
              <w:t>a System stwierdza, że kod SMS podany w rubryce jest nieprawidłowy.</w:t>
            </w:r>
          </w:p>
          <w:p w14:paraId="51227B0D" w14:textId="6456422E" w:rsidR="00456952" w:rsidRDefault="0003409A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  <w:r w:rsidR="00456952">
              <w:rPr>
                <w:sz w:val="26"/>
                <w:szCs w:val="26"/>
              </w:rPr>
              <w:t>a</w:t>
            </w:r>
            <w:r>
              <w:rPr>
                <w:sz w:val="26"/>
                <w:szCs w:val="26"/>
              </w:rPr>
              <w:t>1</w:t>
            </w:r>
            <w:r w:rsidR="00456952">
              <w:rPr>
                <w:sz w:val="26"/>
                <w:szCs w:val="26"/>
              </w:rPr>
              <w:t xml:space="preserve"> System wyświetla możliwości ponownego wpisania kodu SMS lub wygenerowania nowego na ten sam numer telefonu</w:t>
            </w:r>
            <w:r>
              <w:rPr>
                <w:sz w:val="26"/>
                <w:szCs w:val="26"/>
              </w:rPr>
              <w:t>.</w:t>
            </w:r>
          </w:p>
          <w:p w14:paraId="0745C27F" w14:textId="18DB1283" w:rsidR="0003409A" w:rsidRDefault="0003409A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7a2 Użytkowni wybiera spośród opcji i wraca do poprzedniego formularza (powrót do punktu 6)</w:t>
            </w:r>
          </w:p>
        </w:tc>
      </w:tr>
    </w:tbl>
    <w:p w14:paraId="1DA66E25" w14:textId="77777777" w:rsidR="00456952" w:rsidRDefault="00456952" w:rsidP="00456952"/>
    <w:p w14:paraId="527CB258" w14:textId="77777777" w:rsidR="00456952" w:rsidRDefault="00456952"/>
    <w:sectPr w:rsidR="004569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952"/>
    <w:rsid w:val="0003409A"/>
    <w:rsid w:val="003C3D7D"/>
    <w:rsid w:val="00456952"/>
    <w:rsid w:val="0053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7F1E5"/>
  <w15:chartTrackingRefBased/>
  <w15:docId w15:val="{1E69FA7D-F184-4E52-902A-C0FB65782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56952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5695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6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150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Tatrocki</dc:creator>
  <cp:keywords/>
  <dc:description/>
  <cp:lastModifiedBy>Kacper Tatrocki</cp:lastModifiedBy>
  <cp:revision>1</cp:revision>
  <dcterms:created xsi:type="dcterms:W3CDTF">2022-10-03T16:26:00Z</dcterms:created>
  <dcterms:modified xsi:type="dcterms:W3CDTF">2022-10-03T16:41:00Z</dcterms:modified>
</cp:coreProperties>
</file>