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E06EF" w14:textId="33FDACEF" w:rsidR="00041317" w:rsidRDefault="00B724C2">
      <w:r w:rsidRPr="002302EF">
        <w:rPr>
          <w:b/>
          <w:bCs/>
        </w:rPr>
        <w:t>Task</w:t>
      </w:r>
      <w:r>
        <w:t xml:space="preserve">: create a </w:t>
      </w:r>
      <w:r w:rsidR="00F74935">
        <w:t>SP (</w:t>
      </w:r>
      <w:r>
        <w:t>stored procedure</w:t>
      </w:r>
      <w:r w:rsidR="00F74935">
        <w:t>)</w:t>
      </w:r>
      <w:r>
        <w:t xml:space="preserve"> with the input parameters listed in </w:t>
      </w:r>
      <w:r w:rsidRPr="00B724C2">
        <w:rPr>
          <w:b/>
          <w:bCs/>
        </w:rPr>
        <w:t>Table 1</w:t>
      </w:r>
      <w:r>
        <w:t>.</w:t>
      </w:r>
    </w:p>
    <w:p w14:paraId="76CDD5FC" w14:textId="68013CB4" w:rsidR="00B724C2" w:rsidRDefault="00B724C2">
      <w:r>
        <w:t>Table 1 – required input parameters for the stored procedure</w:t>
      </w:r>
    </w:p>
    <w:tbl>
      <w:tblPr>
        <w:tblStyle w:val="TableGrid"/>
        <w:tblW w:w="0" w:type="auto"/>
        <w:tblLook w:val="04A0" w:firstRow="1" w:lastRow="0" w:firstColumn="1" w:lastColumn="0" w:noHBand="0" w:noVBand="1"/>
      </w:tblPr>
      <w:tblGrid>
        <w:gridCol w:w="2155"/>
        <w:gridCol w:w="1800"/>
        <w:gridCol w:w="3304"/>
        <w:gridCol w:w="2420"/>
      </w:tblGrid>
      <w:tr w:rsidR="00B724C2" w14:paraId="6FE1BE03" w14:textId="77777777" w:rsidTr="00B724C2">
        <w:tc>
          <w:tcPr>
            <w:tcW w:w="2155" w:type="dxa"/>
            <w:shd w:val="clear" w:color="auto" w:fill="D9D9D9" w:themeFill="background1" w:themeFillShade="D9"/>
          </w:tcPr>
          <w:p w14:paraId="1C79B338" w14:textId="41360CB8" w:rsidR="00B724C2" w:rsidRPr="00B724C2" w:rsidRDefault="00B724C2" w:rsidP="00B724C2">
            <w:pPr>
              <w:jc w:val="center"/>
              <w:rPr>
                <w:b/>
                <w:bCs/>
              </w:rPr>
            </w:pPr>
            <w:r w:rsidRPr="00B724C2">
              <w:rPr>
                <w:b/>
                <w:bCs/>
              </w:rPr>
              <w:t>Parameter name</w:t>
            </w:r>
          </w:p>
        </w:tc>
        <w:tc>
          <w:tcPr>
            <w:tcW w:w="1800" w:type="dxa"/>
            <w:shd w:val="clear" w:color="auto" w:fill="D9D9D9" w:themeFill="background1" w:themeFillShade="D9"/>
          </w:tcPr>
          <w:p w14:paraId="03DD21E5" w14:textId="5192CF93" w:rsidR="00B724C2" w:rsidRPr="00B724C2" w:rsidRDefault="00B724C2" w:rsidP="00B724C2">
            <w:pPr>
              <w:jc w:val="center"/>
              <w:rPr>
                <w:b/>
                <w:bCs/>
              </w:rPr>
            </w:pPr>
            <w:r w:rsidRPr="00B724C2">
              <w:rPr>
                <w:b/>
                <w:bCs/>
              </w:rPr>
              <w:t>Data type</w:t>
            </w:r>
          </w:p>
        </w:tc>
        <w:tc>
          <w:tcPr>
            <w:tcW w:w="3304" w:type="dxa"/>
            <w:shd w:val="clear" w:color="auto" w:fill="D9D9D9" w:themeFill="background1" w:themeFillShade="D9"/>
          </w:tcPr>
          <w:p w14:paraId="556A0AA8" w14:textId="0832275A" w:rsidR="00B724C2" w:rsidRPr="00B724C2" w:rsidRDefault="00B724C2" w:rsidP="00B724C2">
            <w:pPr>
              <w:jc w:val="center"/>
              <w:rPr>
                <w:b/>
                <w:bCs/>
              </w:rPr>
            </w:pPr>
            <w:r w:rsidRPr="00B724C2">
              <w:rPr>
                <w:b/>
                <w:bCs/>
              </w:rPr>
              <w:t>Description</w:t>
            </w:r>
          </w:p>
        </w:tc>
        <w:tc>
          <w:tcPr>
            <w:tcW w:w="2420" w:type="dxa"/>
            <w:shd w:val="clear" w:color="auto" w:fill="D9D9D9" w:themeFill="background1" w:themeFillShade="D9"/>
          </w:tcPr>
          <w:p w14:paraId="6027BF46" w14:textId="61E9B220" w:rsidR="00B724C2" w:rsidRPr="00B724C2" w:rsidRDefault="00B724C2" w:rsidP="00B724C2">
            <w:pPr>
              <w:jc w:val="center"/>
              <w:rPr>
                <w:b/>
                <w:bCs/>
              </w:rPr>
            </w:pPr>
            <w:r w:rsidRPr="00B724C2">
              <w:rPr>
                <w:b/>
                <w:bCs/>
              </w:rPr>
              <w:t>Input values description</w:t>
            </w:r>
          </w:p>
        </w:tc>
      </w:tr>
      <w:tr w:rsidR="00B724C2" w14:paraId="79FF2434" w14:textId="77777777" w:rsidTr="00B724C2">
        <w:tc>
          <w:tcPr>
            <w:tcW w:w="2155" w:type="dxa"/>
          </w:tcPr>
          <w:p w14:paraId="42437446" w14:textId="32734D21" w:rsidR="00B724C2" w:rsidRDefault="00B724C2" w:rsidP="00B724C2">
            <w:r>
              <w:t>@p_DatabaseName</w:t>
            </w:r>
          </w:p>
        </w:tc>
        <w:tc>
          <w:tcPr>
            <w:tcW w:w="1800" w:type="dxa"/>
          </w:tcPr>
          <w:p w14:paraId="30D06C96" w14:textId="04E1AC1A" w:rsidR="00B724C2" w:rsidRDefault="00B724C2" w:rsidP="00B724C2">
            <w:r w:rsidRPr="00B724C2">
              <w:t>NVARCHAR(MAX)</w:t>
            </w:r>
          </w:p>
        </w:tc>
        <w:tc>
          <w:tcPr>
            <w:tcW w:w="3304" w:type="dxa"/>
          </w:tcPr>
          <w:p w14:paraId="46E27116" w14:textId="6BB3CCCB" w:rsidR="00B724C2" w:rsidRDefault="00B724C2" w:rsidP="00B724C2">
            <w:r>
              <w:t>Needed for selection of a database for the further statistics gathering.</w:t>
            </w:r>
          </w:p>
        </w:tc>
        <w:tc>
          <w:tcPr>
            <w:tcW w:w="2420" w:type="dxa"/>
          </w:tcPr>
          <w:p w14:paraId="7819347A" w14:textId="518BEB16" w:rsidR="00B724C2" w:rsidRDefault="00B724C2" w:rsidP="00B724C2">
            <w:r>
              <w:t>Any string value</w:t>
            </w:r>
          </w:p>
        </w:tc>
      </w:tr>
      <w:tr w:rsidR="00B724C2" w14:paraId="1B53E2A6" w14:textId="77777777" w:rsidTr="00B724C2">
        <w:tc>
          <w:tcPr>
            <w:tcW w:w="2155" w:type="dxa"/>
          </w:tcPr>
          <w:p w14:paraId="4C1CD0B5" w14:textId="3E077D76" w:rsidR="00B724C2" w:rsidRDefault="00B724C2" w:rsidP="00B724C2">
            <w:r w:rsidRPr="00B724C2">
              <w:t>@p_SchemaName</w:t>
            </w:r>
          </w:p>
        </w:tc>
        <w:tc>
          <w:tcPr>
            <w:tcW w:w="1800" w:type="dxa"/>
          </w:tcPr>
          <w:p w14:paraId="087F864D" w14:textId="6A6EA12D" w:rsidR="00B724C2" w:rsidRDefault="00B724C2" w:rsidP="00B724C2">
            <w:r w:rsidRPr="00B724C2">
              <w:t>NVARCHAR(MAX)</w:t>
            </w:r>
          </w:p>
        </w:tc>
        <w:tc>
          <w:tcPr>
            <w:tcW w:w="3304" w:type="dxa"/>
          </w:tcPr>
          <w:p w14:paraId="1F4FE395" w14:textId="6D1CB691" w:rsidR="00B724C2" w:rsidRDefault="00B724C2" w:rsidP="00B724C2">
            <w:r>
              <w:t>Needed for selection of a database schema</w:t>
            </w:r>
            <w:r w:rsidR="002302EF">
              <w:t xml:space="preserve"> within the selected database</w:t>
            </w:r>
            <w:r>
              <w:t xml:space="preserve"> for the further statistics gathering.</w:t>
            </w:r>
          </w:p>
        </w:tc>
        <w:tc>
          <w:tcPr>
            <w:tcW w:w="2420" w:type="dxa"/>
          </w:tcPr>
          <w:p w14:paraId="56DA9A07" w14:textId="769D15AC" w:rsidR="00B724C2" w:rsidRDefault="00B724C2" w:rsidP="00B724C2">
            <w:r>
              <w:t>Any string value</w:t>
            </w:r>
          </w:p>
        </w:tc>
      </w:tr>
      <w:tr w:rsidR="00B724C2" w14:paraId="4CC5E1B2" w14:textId="77777777" w:rsidTr="00B724C2">
        <w:tc>
          <w:tcPr>
            <w:tcW w:w="2155" w:type="dxa"/>
          </w:tcPr>
          <w:p w14:paraId="7C2AC78D" w14:textId="2E5721C3" w:rsidR="00B724C2" w:rsidRDefault="00B724C2" w:rsidP="00B724C2">
            <w:r w:rsidRPr="00B724C2">
              <w:t>@p_TableName</w:t>
            </w:r>
          </w:p>
        </w:tc>
        <w:tc>
          <w:tcPr>
            <w:tcW w:w="1800" w:type="dxa"/>
          </w:tcPr>
          <w:p w14:paraId="103676D8" w14:textId="76EAD186" w:rsidR="00B724C2" w:rsidRDefault="00B724C2" w:rsidP="00B724C2">
            <w:r w:rsidRPr="00B724C2">
              <w:t>NVARCHAR(MAX)</w:t>
            </w:r>
          </w:p>
        </w:tc>
        <w:tc>
          <w:tcPr>
            <w:tcW w:w="3304" w:type="dxa"/>
          </w:tcPr>
          <w:p w14:paraId="1479F172" w14:textId="4201710A" w:rsidR="00B724C2" w:rsidRDefault="002302EF" w:rsidP="00B724C2">
            <w:r>
              <w:t xml:space="preserve">Needed for selection of </w:t>
            </w:r>
            <w:r>
              <w:t>particular table or set of tables</w:t>
            </w:r>
            <w:r>
              <w:t xml:space="preserve"> for the further statistics gathering.</w:t>
            </w:r>
          </w:p>
        </w:tc>
        <w:tc>
          <w:tcPr>
            <w:tcW w:w="2420" w:type="dxa"/>
          </w:tcPr>
          <w:p w14:paraId="31E6D22B" w14:textId="77777777" w:rsidR="002302EF" w:rsidRDefault="00B724C2" w:rsidP="00B724C2">
            <w:r>
              <w:t>Any string value</w:t>
            </w:r>
            <w:r>
              <w:t xml:space="preserve"> for analysis of one particular table.</w:t>
            </w:r>
          </w:p>
          <w:p w14:paraId="25306600" w14:textId="5296FED8" w:rsidR="00B724C2" w:rsidRDefault="00B724C2" w:rsidP="00B724C2">
            <w:r>
              <w:t xml:space="preserve">If user wants to analyze all existing tables within the selected schema – he should be </w:t>
            </w:r>
            <w:r w:rsidR="002302EF">
              <w:t>able</w:t>
            </w:r>
            <w:r>
              <w:t xml:space="preserve"> to pass only “%” symbol.</w:t>
            </w:r>
          </w:p>
        </w:tc>
      </w:tr>
    </w:tbl>
    <w:p w14:paraId="0E584813" w14:textId="77777777" w:rsidR="00A409E2" w:rsidRDefault="00A409E2"/>
    <w:p w14:paraId="78D218A5" w14:textId="3C4A875A" w:rsidR="00A409E2" w:rsidRDefault="00A409E2">
      <w:r>
        <w:t xml:space="preserve">Stored procedure should analyze all the objects passed to it and provide a detailed statistic </w:t>
      </w:r>
      <w:r w:rsidR="00F74935">
        <w:t>about the DB tables to the user. Any T-SQL statements can be used in the task solution. Detailed output list is described in the end of the document. Example of the procedure output is shown on the below picture:</w:t>
      </w:r>
    </w:p>
    <w:p w14:paraId="12376A14" w14:textId="77598CF5" w:rsidR="00F74935" w:rsidRDefault="00F74935">
      <w:r>
        <w:rPr>
          <w:noProof/>
        </w:rPr>
        <w:drawing>
          <wp:inline distT="0" distB="0" distL="0" distR="0" wp14:anchorId="32C1A80C" wp14:editId="3308E582">
            <wp:extent cx="6152515" cy="13703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1370330"/>
                    </a:xfrm>
                    <a:prstGeom prst="rect">
                      <a:avLst/>
                    </a:prstGeom>
                  </pic:spPr>
                </pic:pic>
              </a:graphicData>
            </a:graphic>
          </wp:inline>
        </w:drawing>
      </w:r>
    </w:p>
    <w:p w14:paraId="41817FF3" w14:textId="15983A8B" w:rsidR="00F74935" w:rsidRDefault="00F74935"/>
    <w:p w14:paraId="0C0AACDB" w14:textId="27EE4529" w:rsidR="00F74935" w:rsidRDefault="00F74935">
      <w:r>
        <w:t>General requirements to the solution:</w:t>
      </w:r>
    </w:p>
    <w:p w14:paraId="7ADFFF79" w14:textId="6688BF1D" w:rsidR="00F74935" w:rsidRDefault="00F74935" w:rsidP="00F74935">
      <w:pPr>
        <w:pStyle w:val="ListParagraph"/>
        <w:numPr>
          <w:ilvl w:val="0"/>
          <w:numId w:val="1"/>
        </w:numPr>
      </w:pPr>
      <w:r>
        <w:t>User should input the above parameters into the SP and get all the output list. No additional actions should be done from the user’s side.</w:t>
      </w:r>
    </w:p>
    <w:p w14:paraId="2718A1F7" w14:textId="7810C099" w:rsidR="00F74935" w:rsidRDefault="00F74935" w:rsidP="00F74935">
      <w:pPr>
        <w:pStyle w:val="ListParagraph"/>
        <w:numPr>
          <w:ilvl w:val="0"/>
          <w:numId w:val="1"/>
        </w:numPr>
      </w:pPr>
      <w:r w:rsidRPr="00F74935">
        <w:rPr>
          <w:b/>
          <w:bCs/>
        </w:rPr>
        <w:t>TRN</w:t>
      </w:r>
      <w:r>
        <w:t xml:space="preserve"> database can be used as a representation of working result but user must be able to launch the current script on any SQL Server database he wants.</w:t>
      </w:r>
    </w:p>
    <w:p w14:paraId="35B9AF95" w14:textId="1F75EA39" w:rsidR="00F74935" w:rsidRDefault="00F74935" w:rsidP="00F74935">
      <w:pPr>
        <w:pStyle w:val="ListParagraph"/>
        <w:numPr>
          <w:ilvl w:val="0"/>
          <w:numId w:val="1"/>
        </w:numPr>
      </w:pPr>
      <w:r w:rsidRPr="00F74935">
        <w:t xml:space="preserve">No additional </w:t>
      </w:r>
      <w:r>
        <w:t>commands should be done for giving the permissions to the user that will execute the SP. Assume that target user has sysadmin permissions.</w:t>
      </w:r>
    </w:p>
    <w:p w14:paraId="09A75F5B" w14:textId="22A31BB4" w:rsidR="004E60F3" w:rsidRPr="00F74935" w:rsidRDefault="004E60F3" w:rsidP="00F74935">
      <w:pPr>
        <w:pStyle w:val="ListParagraph"/>
        <w:numPr>
          <w:ilvl w:val="0"/>
          <w:numId w:val="1"/>
        </w:numPr>
      </w:pPr>
      <w:r>
        <w:t>No physical tables should be used for the temporary data storage purpose within the current SP. Temporary tables and table variables are allowed.</w:t>
      </w:r>
      <w:bookmarkStart w:id="0" w:name="_GoBack"/>
      <w:bookmarkEnd w:id="0"/>
    </w:p>
    <w:p w14:paraId="57FD50D3" w14:textId="3E904B72" w:rsidR="00F74935" w:rsidRDefault="00F74935">
      <w:pPr>
        <w:rPr>
          <w:rFonts w:asciiTheme="majorHAnsi" w:eastAsiaTheme="majorEastAsia" w:hAnsiTheme="majorHAnsi" w:cstheme="majorBidi"/>
          <w:color w:val="2F5496" w:themeColor="accent1" w:themeShade="BF"/>
          <w:sz w:val="26"/>
          <w:szCs w:val="26"/>
        </w:rPr>
      </w:pPr>
    </w:p>
    <w:p w14:paraId="11DC23CF" w14:textId="77777777" w:rsidR="00F74935" w:rsidRDefault="00F74935">
      <w:pPr>
        <w:rPr>
          <w:rFonts w:asciiTheme="majorHAnsi" w:eastAsiaTheme="majorEastAsia" w:hAnsiTheme="majorHAnsi" w:cstheme="majorBidi"/>
          <w:color w:val="2F5496" w:themeColor="accent1" w:themeShade="BF"/>
          <w:sz w:val="26"/>
          <w:szCs w:val="26"/>
        </w:rPr>
      </w:pPr>
      <w:r>
        <w:br w:type="page"/>
      </w:r>
    </w:p>
    <w:p w14:paraId="0BFE3530" w14:textId="6E24B90D" w:rsidR="00A409E2" w:rsidRDefault="00A409E2" w:rsidP="00A409E2">
      <w:pPr>
        <w:pStyle w:val="Heading2"/>
      </w:pPr>
      <w:r>
        <w:lastRenderedPageBreak/>
        <w:t>Output list description</w:t>
      </w:r>
    </w:p>
    <w:p w14:paraId="09BE3853" w14:textId="77777777" w:rsidR="00A409E2" w:rsidRDefault="00A409E2"/>
    <w:p w14:paraId="04B89093" w14:textId="74E4D4A2" w:rsidR="002302EF" w:rsidRDefault="002302EF">
      <w:r>
        <w:t>Using the described input parameters, the stored procedure should provide the following output to the user:</w:t>
      </w:r>
    </w:p>
    <w:tbl>
      <w:tblPr>
        <w:tblStyle w:val="TableGrid"/>
        <w:tblW w:w="0" w:type="auto"/>
        <w:tblLook w:val="04A0" w:firstRow="1" w:lastRow="0" w:firstColumn="1" w:lastColumn="0" w:noHBand="0" w:noVBand="1"/>
      </w:tblPr>
      <w:tblGrid>
        <w:gridCol w:w="4839"/>
        <w:gridCol w:w="4840"/>
      </w:tblGrid>
      <w:tr w:rsidR="002302EF" w14:paraId="16B799C1" w14:textId="77777777" w:rsidTr="002302EF">
        <w:tc>
          <w:tcPr>
            <w:tcW w:w="4839" w:type="dxa"/>
            <w:shd w:val="clear" w:color="auto" w:fill="D9D9D9" w:themeFill="background1" w:themeFillShade="D9"/>
          </w:tcPr>
          <w:p w14:paraId="3643B98B" w14:textId="4AEDBD15" w:rsidR="002302EF" w:rsidRPr="002302EF" w:rsidRDefault="002302EF" w:rsidP="002302EF">
            <w:pPr>
              <w:jc w:val="center"/>
              <w:rPr>
                <w:b/>
                <w:bCs/>
              </w:rPr>
            </w:pPr>
            <w:r w:rsidRPr="002302EF">
              <w:rPr>
                <w:b/>
                <w:bCs/>
              </w:rPr>
              <w:t>Column name</w:t>
            </w:r>
          </w:p>
        </w:tc>
        <w:tc>
          <w:tcPr>
            <w:tcW w:w="4840" w:type="dxa"/>
            <w:shd w:val="clear" w:color="auto" w:fill="D9D9D9" w:themeFill="background1" w:themeFillShade="D9"/>
          </w:tcPr>
          <w:p w14:paraId="5F31DB51" w14:textId="4B8B1C90" w:rsidR="002302EF" w:rsidRPr="002302EF" w:rsidRDefault="002302EF" w:rsidP="002302EF">
            <w:pPr>
              <w:jc w:val="center"/>
              <w:rPr>
                <w:b/>
                <w:bCs/>
              </w:rPr>
            </w:pPr>
            <w:r w:rsidRPr="002302EF">
              <w:rPr>
                <w:b/>
                <w:bCs/>
              </w:rPr>
              <w:t>Description</w:t>
            </w:r>
          </w:p>
        </w:tc>
      </w:tr>
      <w:tr w:rsidR="002302EF" w14:paraId="4B0C7D6D" w14:textId="77777777" w:rsidTr="002302EF">
        <w:tc>
          <w:tcPr>
            <w:tcW w:w="4839" w:type="dxa"/>
          </w:tcPr>
          <w:p w14:paraId="1C924719" w14:textId="324823B8" w:rsidR="002302EF" w:rsidRDefault="002302EF">
            <w:r>
              <w:t>Database name</w:t>
            </w:r>
          </w:p>
        </w:tc>
        <w:tc>
          <w:tcPr>
            <w:tcW w:w="4840" w:type="dxa"/>
          </w:tcPr>
          <w:p w14:paraId="32BE5696" w14:textId="5D398B1C" w:rsidR="002302EF" w:rsidRDefault="002302EF">
            <w:r>
              <w:t>Name of a database selected by user through input parameter.</w:t>
            </w:r>
          </w:p>
        </w:tc>
      </w:tr>
      <w:tr w:rsidR="002302EF" w14:paraId="1FA216B1" w14:textId="77777777" w:rsidTr="002302EF">
        <w:tc>
          <w:tcPr>
            <w:tcW w:w="4839" w:type="dxa"/>
          </w:tcPr>
          <w:p w14:paraId="39349CA2" w14:textId="1E5FF125" w:rsidR="002302EF" w:rsidRDefault="002302EF">
            <w:r>
              <w:t>Schema name</w:t>
            </w:r>
          </w:p>
        </w:tc>
        <w:tc>
          <w:tcPr>
            <w:tcW w:w="4840" w:type="dxa"/>
          </w:tcPr>
          <w:p w14:paraId="3269CB1E" w14:textId="039A9009" w:rsidR="002302EF" w:rsidRDefault="002302EF">
            <w:r>
              <w:t>Name of a database</w:t>
            </w:r>
            <w:r>
              <w:t xml:space="preserve"> schema</w:t>
            </w:r>
            <w:r>
              <w:t xml:space="preserve"> selected by user through input parameter</w:t>
            </w:r>
            <w:r>
              <w:t>.</w:t>
            </w:r>
          </w:p>
        </w:tc>
      </w:tr>
      <w:tr w:rsidR="002302EF" w14:paraId="557DF774" w14:textId="77777777" w:rsidTr="002302EF">
        <w:tc>
          <w:tcPr>
            <w:tcW w:w="4839" w:type="dxa"/>
          </w:tcPr>
          <w:p w14:paraId="284D4125" w14:textId="50A87A10" w:rsidR="002302EF" w:rsidRDefault="002302EF">
            <w:r>
              <w:t>Table name</w:t>
            </w:r>
          </w:p>
        </w:tc>
        <w:tc>
          <w:tcPr>
            <w:tcW w:w="4840" w:type="dxa"/>
          </w:tcPr>
          <w:p w14:paraId="36C8EECD" w14:textId="5B945B18" w:rsidR="002302EF" w:rsidRDefault="002302EF">
            <w:r>
              <w:t xml:space="preserve">Name of a </w:t>
            </w:r>
            <w:r>
              <w:t>table</w:t>
            </w:r>
            <w:r>
              <w:t xml:space="preserve"> selected by user through input parameter</w:t>
            </w:r>
            <w:r>
              <w:t>. If user selected % - all the tables within the current schema should be listed.</w:t>
            </w:r>
          </w:p>
        </w:tc>
      </w:tr>
      <w:tr w:rsidR="002302EF" w14:paraId="2BFF678B" w14:textId="77777777" w:rsidTr="002302EF">
        <w:tc>
          <w:tcPr>
            <w:tcW w:w="4839" w:type="dxa"/>
          </w:tcPr>
          <w:p w14:paraId="5C8AF3D5" w14:textId="6089E6F4" w:rsidR="002302EF" w:rsidRDefault="002302EF">
            <w:r>
              <w:t>Total row count</w:t>
            </w:r>
          </w:p>
        </w:tc>
        <w:tc>
          <w:tcPr>
            <w:tcW w:w="4840" w:type="dxa"/>
          </w:tcPr>
          <w:p w14:paraId="59B91249" w14:textId="65779FE7" w:rsidR="002302EF" w:rsidRDefault="002302EF">
            <w:r>
              <w:t>Count of rows in the current table.</w:t>
            </w:r>
          </w:p>
        </w:tc>
      </w:tr>
      <w:tr w:rsidR="002302EF" w14:paraId="5035F54E" w14:textId="77777777" w:rsidTr="002302EF">
        <w:tc>
          <w:tcPr>
            <w:tcW w:w="4839" w:type="dxa"/>
          </w:tcPr>
          <w:p w14:paraId="0033FDFE" w14:textId="1CB44923" w:rsidR="002302EF" w:rsidRDefault="002302EF">
            <w:r>
              <w:t>Column name</w:t>
            </w:r>
          </w:p>
        </w:tc>
        <w:tc>
          <w:tcPr>
            <w:tcW w:w="4840" w:type="dxa"/>
          </w:tcPr>
          <w:p w14:paraId="65A3991E" w14:textId="393E483F" w:rsidR="002302EF" w:rsidRDefault="002302EF">
            <w:r>
              <w:t>Name of a column of a current table.</w:t>
            </w:r>
          </w:p>
        </w:tc>
      </w:tr>
      <w:tr w:rsidR="002302EF" w14:paraId="59A897C7" w14:textId="77777777" w:rsidTr="002302EF">
        <w:tc>
          <w:tcPr>
            <w:tcW w:w="4839" w:type="dxa"/>
          </w:tcPr>
          <w:p w14:paraId="41109EA8" w14:textId="63BB59AE" w:rsidR="002302EF" w:rsidRDefault="002302EF">
            <w:r>
              <w:t>Data type</w:t>
            </w:r>
          </w:p>
        </w:tc>
        <w:tc>
          <w:tcPr>
            <w:tcW w:w="4840" w:type="dxa"/>
          </w:tcPr>
          <w:p w14:paraId="35A36D65" w14:textId="03C03B5C" w:rsidR="002302EF" w:rsidRDefault="002302EF">
            <w:r>
              <w:t>Data type of a current column of a current table.</w:t>
            </w:r>
          </w:p>
        </w:tc>
      </w:tr>
      <w:tr w:rsidR="002302EF" w14:paraId="4D53CD57" w14:textId="77777777" w:rsidTr="002302EF">
        <w:tc>
          <w:tcPr>
            <w:tcW w:w="4839" w:type="dxa"/>
          </w:tcPr>
          <w:p w14:paraId="33D39033" w14:textId="3B9BB08C" w:rsidR="002302EF" w:rsidRDefault="002302EF">
            <w:r>
              <w:t>Count of DISTINCT values</w:t>
            </w:r>
          </w:p>
        </w:tc>
        <w:tc>
          <w:tcPr>
            <w:tcW w:w="4840" w:type="dxa"/>
          </w:tcPr>
          <w:p w14:paraId="564FC560" w14:textId="283C803A" w:rsidR="002302EF" w:rsidRDefault="002302EF">
            <w:r>
              <w:t>Count of DISTINCT values in the current column.</w:t>
            </w:r>
          </w:p>
        </w:tc>
      </w:tr>
      <w:tr w:rsidR="002302EF" w14:paraId="657DF222" w14:textId="77777777" w:rsidTr="002302EF">
        <w:tc>
          <w:tcPr>
            <w:tcW w:w="4839" w:type="dxa"/>
          </w:tcPr>
          <w:p w14:paraId="6E647BAE" w14:textId="61EF93BF" w:rsidR="002302EF" w:rsidRDefault="002302EF">
            <w:r>
              <w:t>Count of NULL values</w:t>
            </w:r>
          </w:p>
        </w:tc>
        <w:tc>
          <w:tcPr>
            <w:tcW w:w="4840" w:type="dxa"/>
          </w:tcPr>
          <w:p w14:paraId="1FE9C02B" w14:textId="01274B3C" w:rsidR="002302EF" w:rsidRDefault="002302EF">
            <w:r>
              <w:t>Count of NULL values in the current column.</w:t>
            </w:r>
          </w:p>
        </w:tc>
      </w:tr>
      <w:tr w:rsidR="002302EF" w14:paraId="0CA6E2E0" w14:textId="77777777" w:rsidTr="002302EF">
        <w:tc>
          <w:tcPr>
            <w:tcW w:w="4839" w:type="dxa"/>
          </w:tcPr>
          <w:p w14:paraId="6A17C05E" w14:textId="233CE3D5" w:rsidR="002302EF" w:rsidRDefault="002302EF">
            <w:r>
              <w:t>Count of empty/zero values</w:t>
            </w:r>
          </w:p>
        </w:tc>
        <w:tc>
          <w:tcPr>
            <w:tcW w:w="4840" w:type="dxa"/>
          </w:tcPr>
          <w:p w14:paraId="2C3BC951" w14:textId="42DC2166" w:rsidR="002302EF" w:rsidRDefault="002302EF">
            <w:r>
              <w:t>Count of zero values (in case of numeric column) or empty values (in case of string column) in the current column.</w:t>
            </w:r>
          </w:p>
        </w:tc>
      </w:tr>
      <w:tr w:rsidR="002302EF" w14:paraId="65084FF0" w14:textId="77777777" w:rsidTr="002302EF">
        <w:tc>
          <w:tcPr>
            <w:tcW w:w="4839" w:type="dxa"/>
          </w:tcPr>
          <w:p w14:paraId="375A221F" w14:textId="615EED40" w:rsidR="002302EF" w:rsidRDefault="002302EF">
            <w:r>
              <w:t>Only UPPERCASE strings</w:t>
            </w:r>
          </w:p>
        </w:tc>
        <w:tc>
          <w:tcPr>
            <w:tcW w:w="4840" w:type="dxa"/>
          </w:tcPr>
          <w:p w14:paraId="17DBC459" w14:textId="2997FE6C" w:rsidR="002302EF" w:rsidRDefault="00635C22">
            <w:r>
              <w:t>In case of string column – count of values that contain only uppercase letters. In case of uppercase letters + special symbols or numbers – count such rows also.</w:t>
            </w:r>
          </w:p>
        </w:tc>
      </w:tr>
      <w:tr w:rsidR="002302EF" w14:paraId="75BE70FF" w14:textId="77777777" w:rsidTr="002302EF">
        <w:tc>
          <w:tcPr>
            <w:tcW w:w="4839" w:type="dxa"/>
          </w:tcPr>
          <w:p w14:paraId="0360F9B7" w14:textId="2F1766D2" w:rsidR="002302EF" w:rsidRDefault="002302EF">
            <w:r>
              <w:t>Only LOWERCASE strings</w:t>
            </w:r>
          </w:p>
        </w:tc>
        <w:tc>
          <w:tcPr>
            <w:tcW w:w="4840" w:type="dxa"/>
          </w:tcPr>
          <w:p w14:paraId="3A58A4FE" w14:textId="003ABB6F" w:rsidR="002302EF" w:rsidRDefault="00635C22">
            <w:r>
              <w:t xml:space="preserve">In case of string column – count of values that contain only </w:t>
            </w:r>
            <w:r>
              <w:t>lowercase</w:t>
            </w:r>
            <w:r>
              <w:t xml:space="preserve"> letters. In case of </w:t>
            </w:r>
            <w:r>
              <w:t>lowercase</w:t>
            </w:r>
            <w:r>
              <w:t xml:space="preserve"> letters + special symbols or numbers – count such rows also.</w:t>
            </w:r>
          </w:p>
        </w:tc>
      </w:tr>
      <w:tr w:rsidR="002302EF" w14:paraId="5D6E956E" w14:textId="77777777" w:rsidTr="002302EF">
        <w:tc>
          <w:tcPr>
            <w:tcW w:w="4839" w:type="dxa"/>
          </w:tcPr>
          <w:p w14:paraId="022B668F" w14:textId="03FD3D49" w:rsidR="002302EF" w:rsidRDefault="002302EF">
            <w:r>
              <w:t>Rows with non-printable characters at the beginning/end</w:t>
            </w:r>
          </w:p>
        </w:tc>
        <w:tc>
          <w:tcPr>
            <w:tcW w:w="4840" w:type="dxa"/>
          </w:tcPr>
          <w:p w14:paraId="560A1FB0" w14:textId="72DFD63C" w:rsidR="002302EF" w:rsidRDefault="00635C22">
            <w:r>
              <w:t>In case of string column – count of rows with non-printable symbols in the beginning or in the end of the string (spaces, tab values, line breaks, etc.).</w:t>
            </w:r>
          </w:p>
        </w:tc>
      </w:tr>
      <w:tr w:rsidR="002302EF" w14:paraId="4321297F" w14:textId="77777777" w:rsidTr="002302EF">
        <w:tc>
          <w:tcPr>
            <w:tcW w:w="4839" w:type="dxa"/>
          </w:tcPr>
          <w:p w14:paraId="225A32B5" w14:textId="4145F733" w:rsidR="002302EF" w:rsidRDefault="002302EF">
            <w:r>
              <w:t>Most used value</w:t>
            </w:r>
          </w:p>
        </w:tc>
        <w:tc>
          <w:tcPr>
            <w:tcW w:w="4840" w:type="dxa"/>
          </w:tcPr>
          <w:p w14:paraId="795814C1" w14:textId="71CA5860" w:rsidR="002302EF" w:rsidRDefault="00635C22">
            <w:r>
              <w:t>Most popular value for the current column.</w:t>
            </w:r>
          </w:p>
        </w:tc>
      </w:tr>
      <w:tr w:rsidR="002302EF" w14:paraId="0E484361" w14:textId="77777777" w:rsidTr="002302EF">
        <w:tc>
          <w:tcPr>
            <w:tcW w:w="4839" w:type="dxa"/>
          </w:tcPr>
          <w:p w14:paraId="0634F2BC" w14:textId="39900936" w:rsidR="002302EF" w:rsidRDefault="002302EF">
            <w:r>
              <w:t>% rows with most used value</w:t>
            </w:r>
          </w:p>
        </w:tc>
        <w:tc>
          <w:tcPr>
            <w:tcW w:w="4840" w:type="dxa"/>
          </w:tcPr>
          <w:p w14:paraId="0D9017B1" w14:textId="77777777" w:rsidR="002302EF" w:rsidRDefault="00635C22">
            <w:r>
              <w:t>Percentage, how much rows in the current column contain the most popular value.</w:t>
            </w:r>
          </w:p>
          <w:p w14:paraId="22353243" w14:textId="77777777" w:rsidR="00635C22" w:rsidRDefault="00635C22">
            <w:pPr>
              <w:rPr>
                <w:b/>
                <w:bCs/>
              </w:rPr>
            </w:pPr>
            <w:r>
              <w:t xml:space="preserve">For </w:t>
            </w:r>
            <w:r w:rsidRPr="00635C22">
              <w:rPr>
                <w:b/>
                <w:bCs/>
              </w:rPr>
              <w:t>example</w:t>
            </w:r>
            <w:r>
              <w:t xml:space="preserve">: most used value for </w:t>
            </w:r>
            <w:r w:rsidRPr="00635C22">
              <w:rPr>
                <w:b/>
                <w:bCs/>
              </w:rPr>
              <w:t>[Employees]</w:t>
            </w:r>
            <w:r>
              <w:t xml:space="preserve"> table – </w:t>
            </w:r>
            <w:r>
              <w:rPr>
                <w:b/>
                <w:bCs/>
              </w:rPr>
              <w:t>job_id</w:t>
            </w:r>
            <w:r>
              <w:t xml:space="preserve"> column = </w:t>
            </w:r>
            <w:r w:rsidRPr="00635C22">
              <w:rPr>
                <w:b/>
                <w:bCs/>
              </w:rPr>
              <w:t>6</w:t>
            </w:r>
            <w:r>
              <w:rPr>
                <w:b/>
                <w:bCs/>
              </w:rPr>
              <w:t>;</w:t>
            </w:r>
          </w:p>
          <w:p w14:paraId="3850C953" w14:textId="7030FBB5" w:rsidR="00635C22" w:rsidRPr="00635C22" w:rsidRDefault="00635C22">
            <w:r>
              <w:t>% rows with most used value</w:t>
            </w:r>
            <w:r>
              <w:t xml:space="preserve"> = </w:t>
            </w:r>
            <w:r w:rsidRPr="00635C22">
              <w:rPr>
                <w:b/>
                <w:bCs/>
              </w:rPr>
              <w:t>12.5%</w:t>
            </w:r>
            <w:r>
              <w:t xml:space="preserve">. It means that </w:t>
            </w:r>
            <w:r w:rsidRPr="00635C22">
              <w:rPr>
                <w:b/>
                <w:bCs/>
              </w:rPr>
              <w:t>12.5%</w:t>
            </w:r>
            <w:r>
              <w:t xml:space="preserve"> of rows in </w:t>
            </w:r>
            <w:r w:rsidRPr="00635C22">
              <w:rPr>
                <w:b/>
                <w:bCs/>
              </w:rPr>
              <w:t>[Employees]</w:t>
            </w:r>
            <w:r>
              <w:t xml:space="preserve"> table contain </w:t>
            </w:r>
            <w:r>
              <w:rPr>
                <w:b/>
                <w:bCs/>
              </w:rPr>
              <w:t>job_id</w:t>
            </w:r>
            <w:r>
              <w:t xml:space="preserve"> = </w:t>
            </w:r>
            <w:r>
              <w:rPr>
                <w:b/>
                <w:bCs/>
              </w:rPr>
              <w:t>6</w:t>
            </w:r>
            <w:r>
              <w:t>.</w:t>
            </w:r>
          </w:p>
        </w:tc>
      </w:tr>
      <w:tr w:rsidR="002302EF" w14:paraId="09091BA9" w14:textId="77777777" w:rsidTr="002302EF">
        <w:tc>
          <w:tcPr>
            <w:tcW w:w="4839" w:type="dxa"/>
          </w:tcPr>
          <w:p w14:paraId="1F72A722" w14:textId="15C190B1" w:rsidR="002302EF" w:rsidRDefault="002302EF">
            <w:r>
              <w:t>MIN value</w:t>
            </w:r>
          </w:p>
        </w:tc>
        <w:tc>
          <w:tcPr>
            <w:tcW w:w="4840" w:type="dxa"/>
          </w:tcPr>
          <w:p w14:paraId="0C8297E0" w14:textId="75EDD92A" w:rsidR="002302EF" w:rsidRDefault="00635C22">
            <w:r>
              <w:t>Minimum value in the current column.</w:t>
            </w:r>
          </w:p>
        </w:tc>
      </w:tr>
      <w:tr w:rsidR="002302EF" w14:paraId="17FFE711" w14:textId="77777777" w:rsidTr="002302EF">
        <w:tc>
          <w:tcPr>
            <w:tcW w:w="4839" w:type="dxa"/>
          </w:tcPr>
          <w:p w14:paraId="64399F80" w14:textId="63D225FC" w:rsidR="002302EF" w:rsidRDefault="002302EF">
            <w:r>
              <w:t>MAX value</w:t>
            </w:r>
          </w:p>
        </w:tc>
        <w:tc>
          <w:tcPr>
            <w:tcW w:w="4840" w:type="dxa"/>
          </w:tcPr>
          <w:p w14:paraId="11A8E904" w14:textId="7DF4668A" w:rsidR="002302EF" w:rsidRDefault="00635C22">
            <w:r>
              <w:t>Maximum value in the current column.</w:t>
            </w:r>
          </w:p>
        </w:tc>
      </w:tr>
    </w:tbl>
    <w:p w14:paraId="78275BC6" w14:textId="77777777" w:rsidR="002302EF" w:rsidRDefault="002302EF"/>
    <w:sectPr w:rsidR="002302E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1AC3"/>
    <w:multiLevelType w:val="hybridMultilevel"/>
    <w:tmpl w:val="24C8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AC"/>
    <w:rsid w:val="002302EF"/>
    <w:rsid w:val="003C0CAC"/>
    <w:rsid w:val="004E60F3"/>
    <w:rsid w:val="00635C22"/>
    <w:rsid w:val="0081419E"/>
    <w:rsid w:val="00A409E2"/>
    <w:rsid w:val="00B259DE"/>
    <w:rsid w:val="00B724C2"/>
    <w:rsid w:val="00F7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4CDD"/>
  <w15:chartTrackingRefBased/>
  <w15:docId w15:val="{57C8B4CB-8F0F-4C2A-A19F-0B336DAC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0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09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4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B1F88E6C22D04F96BBB665E4DCC39A" ma:contentTypeVersion="5" ma:contentTypeDescription="Create a new document." ma:contentTypeScope="" ma:versionID="4af4d15ea2bb5a4817092ba1f7ed2a4f">
  <xsd:schema xmlns:xsd="http://www.w3.org/2001/XMLSchema" xmlns:xs="http://www.w3.org/2001/XMLSchema" xmlns:p="http://schemas.microsoft.com/office/2006/metadata/properties" xmlns:ns2="11e4bee8-7a7a-49c8-96f8-67523d84d5d5" xmlns:ns3="8c5aaf09-43a8-432e-8f8c-f420c96c8f1e" targetNamespace="http://schemas.microsoft.com/office/2006/metadata/properties" ma:root="true" ma:fieldsID="00a42680e4123b9612defaa3e29723fc" ns2:_="" ns3:_="">
    <xsd:import namespace="11e4bee8-7a7a-49c8-96f8-67523d84d5d5"/>
    <xsd:import namespace="8c5aaf09-43a8-432e-8f8c-f420c96c8f1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4bee8-7a7a-49c8-96f8-67523d84d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aaf09-43a8-432e-8f8c-f420c96c8f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9208A6-0263-4614-A36D-B16D46D514EC}"/>
</file>

<file path=customXml/itemProps2.xml><?xml version="1.0" encoding="utf-8"?>
<ds:datastoreItem xmlns:ds="http://schemas.openxmlformats.org/officeDocument/2006/customXml" ds:itemID="{20CA5FED-A029-46E1-B026-D235F1A53D47}"/>
</file>

<file path=customXml/itemProps3.xml><?xml version="1.0" encoding="utf-8"?>
<ds:datastoreItem xmlns:ds="http://schemas.openxmlformats.org/officeDocument/2006/customXml" ds:itemID="{C34DB453-16BA-474F-A42B-1261D79CFC38}"/>
</file>

<file path=docProps/app.xml><?xml version="1.0" encoding="utf-8"?>
<Properties xmlns="http://schemas.openxmlformats.org/officeDocument/2006/extended-properties" xmlns:vt="http://schemas.openxmlformats.org/officeDocument/2006/docPropsVTypes">
  <Template>Normal.dotm</Template>
  <TotalTime>42</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 Nikolin</dc:creator>
  <cp:keywords/>
  <dc:description/>
  <cp:lastModifiedBy>Yevhen Nikolin</cp:lastModifiedBy>
  <cp:revision>3</cp:revision>
  <dcterms:created xsi:type="dcterms:W3CDTF">2019-09-22T19:02:00Z</dcterms:created>
  <dcterms:modified xsi:type="dcterms:W3CDTF">2019-09-22T19:44:00Z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0x01010085B1F88E6C22D04F96BBB665E4DCC39A</vt:lpwstr>
  </property>
</Properties>
</file>