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57854" w14:textId="77777777" w:rsidR="00D25550" w:rsidRDefault="00D25550">
      <w:pPr>
        <w:spacing w:before="2000"/>
      </w:pPr>
    </w:p>
    <w:p w14:paraId="3A25F207" w14:textId="77777777" w:rsidR="00D25550" w:rsidRDefault="00000000">
      <w:pPr>
        <w:jc w:val="center"/>
      </w:pPr>
      <w:r>
        <w:rPr>
          <w:b/>
          <w:bCs/>
          <w:color w:val="1E3A5F"/>
          <w:sz w:val="56"/>
          <w:szCs w:val="56"/>
        </w:rPr>
        <w:t>STATEMENT OF WORK</w:t>
      </w:r>
    </w:p>
    <w:p w14:paraId="5CC2C345" w14:textId="77777777" w:rsidR="00D25550" w:rsidRDefault="00D25550">
      <w:pPr>
        <w:spacing w:before="400"/>
      </w:pPr>
    </w:p>
    <w:p w14:paraId="36CA07E8" w14:textId="77777777" w:rsidR="00D25550" w:rsidRDefault="00000000">
      <w:pPr>
        <w:jc w:val="center"/>
      </w:pPr>
      <w:r>
        <w:rPr>
          <w:color w:val="2E7D32"/>
          <w:sz w:val="44"/>
          <w:szCs w:val="44"/>
        </w:rPr>
        <w:t>Cloud Platform Architecture</w:t>
      </w:r>
    </w:p>
    <w:p w14:paraId="7F9E20F3" w14:textId="77777777" w:rsidR="00D25550" w:rsidRDefault="00000000">
      <w:pPr>
        <w:jc w:val="center"/>
      </w:pPr>
      <w:r>
        <w:rPr>
          <w:color w:val="2E7D32"/>
          <w:sz w:val="44"/>
          <w:szCs w:val="44"/>
        </w:rPr>
        <w:t>&amp; Execution Blueprint</w:t>
      </w:r>
    </w:p>
    <w:p w14:paraId="70630A07" w14:textId="77777777" w:rsidR="00D25550" w:rsidRDefault="00D25550">
      <w:pPr>
        <w:spacing w:before="200"/>
      </w:pPr>
    </w:p>
    <w:p w14:paraId="2284A335" w14:textId="77777777" w:rsidR="00D25550" w:rsidRDefault="00000000">
      <w:pPr>
        <w:jc w:val="center"/>
      </w:pPr>
      <w:proofErr w:type="spellStart"/>
      <w:r>
        <w:rPr>
          <w:i/>
          <w:iCs/>
          <w:color w:val="0277BD"/>
          <w:sz w:val="26"/>
          <w:szCs w:val="26"/>
        </w:rPr>
        <w:t>Proxmox</w:t>
      </w:r>
      <w:proofErr w:type="spellEnd"/>
      <w:r>
        <w:rPr>
          <w:i/>
          <w:iCs/>
          <w:color w:val="0277BD"/>
          <w:sz w:val="26"/>
          <w:szCs w:val="26"/>
        </w:rPr>
        <w:t xml:space="preserve"> + </w:t>
      </w:r>
      <w:proofErr w:type="spellStart"/>
      <w:r>
        <w:rPr>
          <w:i/>
          <w:iCs/>
          <w:color w:val="0277BD"/>
          <w:sz w:val="26"/>
          <w:szCs w:val="26"/>
        </w:rPr>
        <w:t>ZeroTier</w:t>
      </w:r>
      <w:proofErr w:type="spellEnd"/>
      <w:r>
        <w:rPr>
          <w:i/>
          <w:iCs/>
          <w:color w:val="0277BD"/>
          <w:sz w:val="26"/>
          <w:szCs w:val="26"/>
        </w:rPr>
        <w:t>–based Hyperscale Cloud Alternative</w:t>
      </w:r>
    </w:p>
    <w:p w14:paraId="5575FB0C" w14:textId="77777777" w:rsidR="00D25550" w:rsidRDefault="00D25550">
      <w:pPr>
        <w:spacing w:before="800"/>
      </w:pPr>
    </w:p>
    <w:p w14:paraId="2A2CF08D" w14:textId="77777777" w:rsidR="00D25550" w:rsidRDefault="00000000">
      <w:pPr>
        <w:shd w:val="clear" w:color="auto" w:fill="E3F2FD"/>
        <w:spacing w:before="100" w:after="100"/>
        <w:jc w:val="center"/>
      </w:pPr>
      <w:r>
        <w:rPr>
          <w:b/>
          <w:bCs/>
          <w:color w:val="1E3A5F"/>
          <w:sz w:val="28"/>
          <w:szCs w:val="28"/>
        </w:rPr>
        <w:t>CONFIDENTIAL</w:t>
      </w:r>
    </w:p>
    <w:p w14:paraId="191507FF" w14:textId="77777777" w:rsidR="00D25550" w:rsidRDefault="00D25550">
      <w:pPr>
        <w:spacing w:before="15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D25550" w14:paraId="13E8F4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6E09302" w14:textId="77777777" w:rsidR="00D25550" w:rsidRDefault="00000000">
            <w:r>
              <w:rPr>
                <w:b/>
                <w:bCs/>
              </w:rPr>
              <w:t>Document Version:</w:t>
            </w:r>
          </w:p>
        </w:tc>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074979C" w14:textId="77777777" w:rsidR="00D25550" w:rsidRDefault="00000000">
            <w:r>
              <w:t>1.0</w:t>
            </w:r>
          </w:p>
        </w:tc>
      </w:tr>
      <w:tr w:rsidR="00D25550" w14:paraId="70FB30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AE62E12" w14:textId="77777777" w:rsidR="00D25550" w:rsidRDefault="00000000">
            <w:r>
              <w:rPr>
                <w:b/>
                <w:bCs/>
              </w:rPr>
              <w:t>Date:</w:t>
            </w:r>
          </w:p>
        </w:tc>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B824E1B" w14:textId="77777777" w:rsidR="00D25550" w:rsidRDefault="00000000">
            <w:r>
              <w:t>January 11, 2026</w:t>
            </w:r>
          </w:p>
        </w:tc>
      </w:tr>
      <w:tr w:rsidR="00D25550" w14:paraId="61FB585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F8873DB" w14:textId="77777777" w:rsidR="00D25550" w:rsidRDefault="00000000">
            <w:r>
              <w:rPr>
                <w:b/>
                <w:bCs/>
              </w:rPr>
              <w:t>Prepared By:</w:t>
            </w:r>
          </w:p>
        </w:tc>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0D18C2C" w14:textId="77777777" w:rsidR="00D25550" w:rsidRDefault="00000000">
            <w:proofErr w:type="spellStart"/>
            <w:r>
              <w:t>Infinititech</w:t>
            </w:r>
            <w:proofErr w:type="spellEnd"/>
            <w:r>
              <w:t xml:space="preserve"> Partners</w:t>
            </w:r>
          </w:p>
        </w:tc>
      </w:tr>
      <w:tr w:rsidR="00D25550" w14:paraId="6B8775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277D739" w14:textId="77777777" w:rsidR="00D25550" w:rsidRDefault="00000000">
            <w:r>
              <w:rPr>
                <w:b/>
                <w:bCs/>
              </w:rPr>
              <w:t>Project Code:</w:t>
            </w:r>
          </w:p>
        </w:tc>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A88573C" w14:textId="77777777" w:rsidR="00D25550" w:rsidRDefault="00000000">
            <w:r>
              <w:t>CLOUD-PLATFORM-2025</w:t>
            </w:r>
          </w:p>
        </w:tc>
      </w:tr>
    </w:tbl>
    <w:p w14:paraId="46A49B9F" w14:textId="77777777" w:rsidR="00D25550" w:rsidRDefault="00000000">
      <w:r>
        <w:br w:type="page"/>
      </w:r>
    </w:p>
    <w:p w14:paraId="33F3048B" w14:textId="77777777" w:rsidR="00D25550" w:rsidRDefault="00D25550">
      <w:pPr>
        <w:sectPr w:rsidR="00D25550">
          <w:pgSz w:w="12240" w:h="15840"/>
          <w:pgMar w:top="1440" w:right="1440" w:bottom="1440" w:left="1440" w:header="708" w:footer="708" w:gutter="0"/>
          <w:cols w:space="720"/>
          <w:docGrid w:linePitch="360"/>
        </w:sectPr>
      </w:pPr>
    </w:p>
    <w:p w14:paraId="0D0223E9" w14:textId="77777777" w:rsidR="00D25550" w:rsidRDefault="00000000">
      <w:pPr>
        <w:pStyle w:val="Heading1"/>
      </w:pPr>
      <w:bookmarkStart w:id="0" w:name="_Toc219063770"/>
      <w:r>
        <w:lastRenderedPageBreak/>
        <w:t>Table of Contents</w:t>
      </w:r>
      <w:bookmarkEnd w:id="0"/>
    </w:p>
    <w:p w14:paraId="26286C33" w14:textId="77777777" w:rsidR="00D25550" w:rsidRDefault="00D25550">
      <w:pPr>
        <w:spacing w:after="200"/>
      </w:pPr>
    </w:p>
    <w:sdt>
      <w:sdtPr>
        <w:alias w:val="Table of Contents"/>
        <w:id w:val="663754228"/>
      </w:sdtPr>
      <w:sdtContent>
        <w:p w14:paraId="77CBB019" w14:textId="77777777" w:rsidR="005E5EAC" w:rsidRDefault="00000000">
          <w:pPr>
            <w:pStyle w:val="TOC1"/>
            <w:tabs>
              <w:tab w:val="right" w:leader="dot" w:pos="9350"/>
            </w:tabs>
            <w:rPr>
              <w:noProof/>
            </w:rPr>
          </w:pPr>
          <w:r>
            <w:fldChar w:fldCharType="begin"/>
          </w:r>
          <w:r>
            <w:instrText>TOC \h \o "1-3"</w:instrText>
          </w:r>
          <w:r>
            <w:fldChar w:fldCharType="separate"/>
          </w:r>
          <w:hyperlink w:anchor="_Toc219063770" w:history="1">
            <w:r w:rsidR="005E5EAC" w:rsidRPr="00432AA1">
              <w:rPr>
                <w:rStyle w:val="Hyperlink"/>
                <w:noProof/>
              </w:rPr>
              <w:t>Table of Contents</w:t>
            </w:r>
            <w:r w:rsidR="005E5EAC">
              <w:rPr>
                <w:noProof/>
              </w:rPr>
              <w:tab/>
            </w:r>
            <w:r w:rsidR="005E5EAC">
              <w:rPr>
                <w:noProof/>
              </w:rPr>
              <w:fldChar w:fldCharType="begin"/>
            </w:r>
            <w:r w:rsidR="005E5EAC">
              <w:rPr>
                <w:noProof/>
              </w:rPr>
              <w:instrText xml:space="preserve"> PAGEREF _Toc219063770 \h </w:instrText>
            </w:r>
            <w:r w:rsidR="005E5EAC">
              <w:rPr>
                <w:noProof/>
              </w:rPr>
            </w:r>
            <w:r w:rsidR="005E5EAC">
              <w:rPr>
                <w:noProof/>
              </w:rPr>
              <w:fldChar w:fldCharType="separate"/>
            </w:r>
            <w:r w:rsidR="005E5EAC">
              <w:rPr>
                <w:noProof/>
              </w:rPr>
              <w:t>2</w:t>
            </w:r>
            <w:r w:rsidR="005E5EAC">
              <w:rPr>
                <w:noProof/>
              </w:rPr>
              <w:fldChar w:fldCharType="end"/>
            </w:r>
          </w:hyperlink>
        </w:p>
        <w:p w14:paraId="5C2FAB89" w14:textId="77777777" w:rsidR="005E5EAC" w:rsidRDefault="005E5EAC">
          <w:pPr>
            <w:pStyle w:val="TOC1"/>
            <w:tabs>
              <w:tab w:val="right" w:leader="dot" w:pos="9350"/>
            </w:tabs>
            <w:rPr>
              <w:noProof/>
            </w:rPr>
          </w:pPr>
          <w:hyperlink w:anchor="_Toc219063771" w:history="1">
            <w:r w:rsidRPr="00432AA1">
              <w:rPr>
                <w:rStyle w:val="Hyperlink"/>
                <w:noProof/>
              </w:rPr>
              <w:t>1. Executive Summary</w:t>
            </w:r>
            <w:r>
              <w:rPr>
                <w:noProof/>
              </w:rPr>
              <w:tab/>
            </w:r>
            <w:r>
              <w:rPr>
                <w:noProof/>
              </w:rPr>
              <w:fldChar w:fldCharType="begin"/>
            </w:r>
            <w:r>
              <w:rPr>
                <w:noProof/>
              </w:rPr>
              <w:instrText xml:space="preserve"> PAGEREF _Toc219063771 \h </w:instrText>
            </w:r>
            <w:r>
              <w:rPr>
                <w:noProof/>
              </w:rPr>
            </w:r>
            <w:r>
              <w:rPr>
                <w:noProof/>
              </w:rPr>
              <w:fldChar w:fldCharType="separate"/>
            </w:r>
            <w:r>
              <w:rPr>
                <w:noProof/>
              </w:rPr>
              <w:t>4</w:t>
            </w:r>
            <w:r>
              <w:rPr>
                <w:noProof/>
              </w:rPr>
              <w:fldChar w:fldCharType="end"/>
            </w:r>
          </w:hyperlink>
        </w:p>
        <w:p w14:paraId="2BD49BBC" w14:textId="77777777" w:rsidR="005E5EAC" w:rsidRDefault="005E5EAC">
          <w:pPr>
            <w:pStyle w:val="TOC1"/>
            <w:tabs>
              <w:tab w:val="right" w:leader="dot" w:pos="9350"/>
            </w:tabs>
            <w:rPr>
              <w:noProof/>
            </w:rPr>
          </w:pPr>
          <w:hyperlink w:anchor="_Toc219063772" w:history="1">
            <w:r w:rsidRPr="00432AA1">
              <w:rPr>
                <w:rStyle w:val="Hyperlink"/>
                <w:noProof/>
              </w:rPr>
              <w:t>2. Project Overview</w:t>
            </w:r>
            <w:r>
              <w:rPr>
                <w:noProof/>
              </w:rPr>
              <w:tab/>
            </w:r>
            <w:r>
              <w:rPr>
                <w:noProof/>
              </w:rPr>
              <w:fldChar w:fldCharType="begin"/>
            </w:r>
            <w:r>
              <w:rPr>
                <w:noProof/>
              </w:rPr>
              <w:instrText xml:space="preserve"> PAGEREF _Toc219063772 \h </w:instrText>
            </w:r>
            <w:r>
              <w:rPr>
                <w:noProof/>
              </w:rPr>
            </w:r>
            <w:r>
              <w:rPr>
                <w:noProof/>
              </w:rPr>
              <w:fldChar w:fldCharType="separate"/>
            </w:r>
            <w:r>
              <w:rPr>
                <w:noProof/>
              </w:rPr>
              <w:t>4</w:t>
            </w:r>
            <w:r>
              <w:rPr>
                <w:noProof/>
              </w:rPr>
              <w:fldChar w:fldCharType="end"/>
            </w:r>
          </w:hyperlink>
        </w:p>
        <w:p w14:paraId="16674388" w14:textId="77777777" w:rsidR="005E5EAC" w:rsidRDefault="005E5EAC">
          <w:pPr>
            <w:pStyle w:val="TOC2"/>
            <w:tabs>
              <w:tab w:val="right" w:leader="dot" w:pos="9350"/>
            </w:tabs>
            <w:rPr>
              <w:noProof/>
            </w:rPr>
          </w:pPr>
          <w:hyperlink w:anchor="_Toc219063773" w:history="1">
            <w:r w:rsidRPr="00432AA1">
              <w:rPr>
                <w:rStyle w:val="Hyperlink"/>
                <w:noProof/>
              </w:rPr>
              <w:t>2.1 Project Description</w:t>
            </w:r>
            <w:r>
              <w:rPr>
                <w:noProof/>
              </w:rPr>
              <w:tab/>
            </w:r>
            <w:r>
              <w:rPr>
                <w:noProof/>
              </w:rPr>
              <w:fldChar w:fldCharType="begin"/>
            </w:r>
            <w:r>
              <w:rPr>
                <w:noProof/>
              </w:rPr>
              <w:instrText xml:space="preserve"> PAGEREF _Toc219063773 \h </w:instrText>
            </w:r>
            <w:r>
              <w:rPr>
                <w:noProof/>
              </w:rPr>
            </w:r>
            <w:r>
              <w:rPr>
                <w:noProof/>
              </w:rPr>
              <w:fldChar w:fldCharType="separate"/>
            </w:r>
            <w:r>
              <w:rPr>
                <w:noProof/>
              </w:rPr>
              <w:t>4</w:t>
            </w:r>
            <w:r>
              <w:rPr>
                <w:noProof/>
              </w:rPr>
              <w:fldChar w:fldCharType="end"/>
            </w:r>
          </w:hyperlink>
        </w:p>
        <w:p w14:paraId="12966FC8" w14:textId="77777777" w:rsidR="005E5EAC" w:rsidRDefault="005E5EAC">
          <w:pPr>
            <w:pStyle w:val="TOC2"/>
            <w:tabs>
              <w:tab w:val="right" w:leader="dot" w:pos="9350"/>
            </w:tabs>
            <w:rPr>
              <w:noProof/>
            </w:rPr>
          </w:pPr>
          <w:hyperlink w:anchor="_Toc219063774" w:history="1">
            <w:r w:rsidRPr="00432AA1">
              <w:rPr>
                <w:rStyle w:val="Hyperlink"/>
                <w:noProof/>
              </w:rPr>
              <w:t>2.2 Project Objectives</w:t>
            </w:r>
            <w:r>
              <w:rPr>
                <w:noProof/>
              </w:rPr>
              <w:tab/>
            </w:r>
            <w:r>
              <w:rPr>
                <w:noProof/>
              </w:rPr>
              <w:fldChar w:fldCharType="begin"/>
            </w:r>
            <w:r>
              <w:rPr>
                <w:noProof/>
              </w:rPr>
              <w:instrText xml:space="preserve"> PAGEREF _Toc219063774 \h </w:instrText>
            </w:r>
            <w:r>
              <w:rPr>
                <w:noProof/>
              </w:rPr>
            </w:r>
            <w:r>
              <w:rPr>
                <w:noProof/>
              </w:rPr>
              <w:fldChar w:fldCharType="separate"/>
            </w:r>
            <w:r>
              <w:rPr>
                <w:noProof/>
              </w:rPr>
              <w:t>4</w:t>
            </w:r>
            <w:r>
              <w:rPr>
                <w:noProof/>
              </w:rPr>
              <w:fldChar w:fldCharType="end"/>
            </w:r>
          </w:hyperlink>
        </w:p>
        <w:p w14:paraId="304B080D" w14:textId="77777777" w:rsidR="005E5EAC" w:rsidRDefault="005E5EAC">
          <w:pPr>
            <w:pStyle w:val="TOC2"/>
            <w:tabs>
              <w:tab w:val="right" w:leader="dot" w:pos="9350"/>
            </w:tabs>
            <w:rPr>
              <w:noProof/>
            </w:rPr>
          </w:pPr>
          <w:hyperlink w:anchor="_Toc219063775" w:history="1">
            <w:r w:rsidRPr="00432AA1">
              <w:rPr>
                <w:rStyle w:val="Hyperlink"/>
                <w:noProof/>
              </w:rPr>
              <w:t>2.3 Core Design Principles</w:t>
            </w:r>
            <w:r>
              <w:rPr>
                <w:noProof/>
              </w:rPr>
              <w:tab/>
            </w:r>
            <w:r>
              <w:rPr>
                <w:noProof/>
              </w:rPr>
              <w:fldChar w:fldCharType="begin"/>
            </w:r>
            <w:r>
              <w:rPr>
                <w:noProof/>
              </w:rPr>
              <w:instrText xml:space="preserve"> PAGEREF _Toc219063775 \h </w:instrText>
            </w:r>
            <w:r>
              <w:rPr>
                <w:noProof/>
              </w:rPr>
            </w:r>
            <w:r>
              <w:rPr>
                <w:noProof/>
              </w:rPr>
              <w:fldChar w:fldCharType="separate"/>
            </w:r>
            <w:r>
              <w:rPr>
                <w:noProof/>
              </w:rPr>
              <w:t>5</w:t>
            </w:r>
            <w:r>
              <w:rPr>
                <w:noProof/>
              </w:rPr>
              <w:fldChar w:fldCharType="end"/>
            </w:r>
          </w:hyperlink>
        </w:p>
        <w:p w14:paraId="49809DA2" w14:textId="77777777" w:rsidR="005E5EAC" w:rsidRDefault="005E5EAC">
          <w:pPr>
            <w:pStyle w:val="TOC1"/>
            <w:tabs>
              <w:tab w:val="right" w:leader="dot" w:pos="9350"/>
            </w:tabs>
            <w:rPr>
              <w:noProof/>
            </w:rPr>
          </w:pPr>
          <w:hyperlink w:anchor="_Toc219063776" w:history="1">
            <w:r w:rsidRPr="00432AA1">
              <w:rPr>
                <w:rStyle w:val="Hyperlink"/>
                <w:noProof/>
              </w:rPr>
              <w:t>3. Scope of Work</w:t>
            </w:r>
            <w:r>
              <w:rPr>
                <w:noProof/>
              </w:rPr>
              <w:tab/>
            </w:r>
            <w:r>
              <w:rPr>
                <w:noProof/>
              </w:rPr>
              <w:fldChar w:fldCharType="begin"/>
            </w:r>
            <w:r>
              <w:rPr>
                <w:noProof/>
              </w:rPr>
              <w:instrText xml:space="preserve"> PAGEREF _Toc219063776 \h </w:instrText>
            </w:r>
            <w:r>
              <w:rPr>
                <w:noProof/>
              </w:rPr>
            </w:r>
            <w:r>
              <w:rPr>
                <w:noProof/>
              </w:rPr>
              <w:fldChar w:fldCharType="separate"/>
            </w:r>
            <w:r>
              <w:rPr>
                <w:noProof/>
              </w:rPr>
              <w:t>6</w:t>
            </w:r>
            <w:r>
              <w:rPr>
                <w:noProof/>
              </w:rPr>
              <w:fldChar w:fldCharType="end"/>
            </w:r>
          </w:hyperlink>
        </w:p>
        <w:p w14:paraId="662C318E" w14:textId="77777777" w:rsidR="005E5EAC" w:rsidRDefault="005E5EAC">
          <w:pPr>
            <w:pStyle w:val="TOC2"/>
            <w:tabs>
              <w:tab w:val="right" w:leader="dot" w:pos="9350"/>
            </w:tabs>
            <w:rPr>
              <w:noProof/>
            </w:rPr>
          </w:pPr>
          <w:hyperlink w:anchor="_Toc219063777" w:history="1">
            <w:r w:rsidRPr="00432AA1">
              <w:rPr>
                <w:rStyle w:val="Hyperlink"/>
                <w:noProof/>
              </w:rPr>
              <w:t>3.1 In-Scope Deliverables</w:t>
            </w:r>
            <w:r>
              <w:rPr>
                <w:noProof/>
              </w:rPr>
              <w:tab/>
            </w:r>
            <w:r>
              <w:rPr>
                <w:noProof/>
              </w:rPr>
              <w:fldChar w:fldCharType="begin"/>
            </w:r>
            <w:r>
              <w:rPr>
                <w:noProof/>
              </w:rPr>
              <w:instrText xml:space="preserve"> PAGEREF _Toc219063777 \h </w:instrText>
            </w:r>
            <w:r>
              <w:rPr>
                <w:noProof/>
              </w:rPr>
            </w:r>
            <w:r>
              <w:rPr>
                <w:noProof/>
              </w:rPr>
              <w:fldChar w:fldCharType="separate"/>
            </w:r>
            <w:r>
              <w:rPr>
                <w:noProof/>
              </w:rPr>
              <w:t>6</w:t>
            </w:r>
            <w:r>
              <w:rPr>
                <w:noProof/>
              </w:rPr>
              <w:fldChar w:fldCharType="end"/>
            </w:r>
          </w:hyperlink>
        </w:p>
        <w:p w14:paraId="48760F65" w14:textId="77777777" w:rsidR="005E5EAC" w:rsidRDefault="005E5EAC">
          <w:pPr>
            <w:pStyle w:val="TOC2"/>
            <w:tabs>
              <w:tab w:val="right" w:leader="dot" w:pos="9350"/>
            </w:tabs>
            <w:rPr>
              <w:noProof/>
            </w:rPr>
          </w:pPr>
          <w:hyperlink w:anchor="_Toc219063778" w:history="1">
            <w:r w:rsidRPr="00432AA1">
              <w:rPr>
                <w:rStyle w:val="Hyperlink"/>
                <w:noProof/>
              </w:rPr>
              <w:t>3.2 Out-of-Scope Items</w:t>
            </w:r>
            <w:r>
              <w:rPr>
                <w:noProof/>
              </w:rPr>
              <w:tab/>
            </w:r>
            <w:r>
              <w:rPr>
                <w:noProof/>
              </w:rPr>
              <w:fldChar w:fldCharType="begin"/>
            </w:r>
            <w:r>
              <w:rPr>
                <w:noProof/>
              </w:rPr>
              <w:instrText xml:space="preserve"> PAGEREF _Toc219063778 \h </w:instrText>
            </w:r>
            <w:r>
              <w:rPr>
                <w:noProof/>
              </w:rPr>
            </w:r>
            <w:r>
              <w:rPr>
                <w:noProof/>
              </w:rPr>
              <w:fldChar w:fldCharType="separate"/>
            </w:r>
            <w:r>
              <w:rPr>
                <w:noProof/>
              </w:rPr>
              <w:t>6</w:t>
            </w:r>
            <w:r>
              <w:rPr>
                <w:noProof/>
              </w:rPr>
              <w:fldChar w:fldCharType="end"/>
            </w:r>
          </w:hyperlink>
        </w:p>
        <w:p w14:paraId="7439645D" w14:textId="77777777" w:rsidR="005E5EAC" w:rsidRDefault="005E5EAC">
          <w:pPr>
            <w:pStyle w:val="TOC1"/>
            <w:tabs>
              <w:tab w:val="right" w:leader="dot" w:pos="9350"/>
            </w:tabs>
            <w:rPr>
              <w:noProof/>
            </w:rPr>
          </w:pPr>
          <w:hyperlink w:anchor="_Toc219063779" w:history="1">
            <w:r w:rsidRPr="00432AA1">
              <w:rPr>
                <w:rStyle w:val="Hyperlink"/>
                <w:noProof/>
              </w:rPr>
              <w:t>4. Feature Specifications</w:t>
            </w:r>
            <w:r>
              <w:rPr>
                <w:noProof/>
              </w:rPr>
              <w:tab/>
            </w:r>
            <w:r>
              <w:rPr>
                <w:noProof/>
              </w:rPr>
              <w:fldChar w:fldCharType="begin"/>
            </w:r>
            <w:r>
              <w:rPr>
                <w:noProof/>
              </w:rPr>
              <w:instrText xml:space="preserve"> PAGEREF _Toc219063779 \h </w:instrText>
            </w:r>
            <w:r>
              <w:rPr>
                <w:noProof/>
              </w:rPr>
            </w:r>
            <w:r>
              <w:rPr>
                <w:noProof/>
              </w:rPr>
              <w:fldChar w:fldCharType="separate"/>
            </w:r>
            <w:r>
              <w:rPr>
                <w:noProof/>
              </w:rPr>
              <w:t>7</w:t>
            </w:r>
            <w:r>
              <w:rPr>
                <w:noProof/>
              </w:rPr>
              <w:fldChar w:fldCharType="end"/>
            </w:r>
          </w:hyperlink>
        </w:p>
        <w:p w14:paraId="58CC3959" w14:textId="77777777" w:rsidR="005E5EAC" w:rsidRDefault="005E5EAC">
          <w:pPr>
            <w:pStyle w:val="TOC2"/>
            <w:tabs>
              <w:tab w:val="right" w:leader="dot" w:pos="9350"/>
            </w:tabs>
            <w:rPr>
              <w:noProof/>
            </w:rPr>
          </w:pPr>
          <w:hyperlink w:anchor="_Toc219063780" w:history="1">
            <w:r w:rsidRPr="00432AA1">
              <w:rPr>
                <w:rStyle w:val="Hyperlink"/>
                <w:noProof/>
              </w:rPr>
              <w:t>4.1 User Dashboard - Tenant Control Plane</w:t>
            </w:r>
            <w:r>
              <w:rPr>
                <w:noProof/>
              </w:rPr>
              <w:tab/>
            </w:r>
            <w:r>
              <w:rPr>
                <w:noProof/>
              </w:rPr>
              <w:fldChar w:fldCharType="begin"/>
            </w:r>
            <w:r>
              <w:rPr>
                <w:noProof/>
              </w:rPr>
              <w:instrText xml:space="preserve"> PAGEREF _Toc219063780 \h </w:instrText>
            </w:r>
            <w:r>
              <w:rPr>
                <w:noProof/>
              </w:rPr>
            </w:r>
            <w:r>
              <w:rPr>
                <w:noProof/>
              </w:rPr>
              <w:fldChar w:fldCharType="separate"/>
            </w:r>
            <w:r>
              <w:rPr>
                <w:noProof/>
              </w:rPr>
              <w:t>7</w:t>
            </w:r>
            <w:r>
              <w:rPr>
                <w:noProof/>
              </w:rPr>
              <w:fldChar w:fldCharType="end"/>
            </w:r>
          </w:hyperlink>
        </w:p>
        <w:p w14:paraId="2DC0E506" w14:textId="77777777" w:rsidR="005E5EAC" w:rsidRDefault="005E5EAC">
          <w:pPr>
            <w:pStyle w:val="TOC3"/>
            <w:tabs>
              <w:tab w:val="right" w:leader="dot" w:pos="9350"/>
            </w:tabs>
            <w:rPr>
              <w:noProof/>
            </w:rPr>
          </w:pPr>
          <w:hyperlink w:anchor="_Toc219063781" w:history="1">
            <w:r w:rsidRPr="00432AA1">
              <w:rPr>
                <w:rStyle w:val="Hyperlink"/>
                <w:noProof/>
              </w:rPr>
              <w:t>4.1.1 Identity &amp; Organization Management</w:t>
            </w:r>
            <w:r>
              <w:rPr>
                <w:noProof/>
              </w:rPr>
              <w:tab/>
            </w:r>
            <w:r>
              <w:rPr>
                <w:noProof/>
              </w:rPr>
              <w:fldChar w:fldCharType="begin"/>
            </w:r>
            <w:r>
              <w:rPr>
                <w:noProof/>
              </w:rPr>
              <w:instrText xml:space="preserve"> PAGEREF _Toc219063781 \h </w:instrText>
            </w:r>
            <w:r>
              <w:rPr>
                <w:noProof/>
              </w:rPr>
            </w:r>
            <w:r>
              <w:rPr>
                <w:noProof/>
              </w:rPr>
              <w:fldChar w:fldCharType="separate"/>
            </w:r>
            <w:r>
              <w:rPr>
                <w:noProof/>
              </w:rPr>
              <w:t>7</w:t>
            </w:r>
            <w:r>
              <w:rPr>
                <w:noProof/>
              </w:rPr>
              <w:fldChar w:fldCharType="end"/>
            </w:r>
          </w:hyperlink>
        </w:p>
        <w:p w14:paraId="5C1EDAEA" w14:textId="77777777" w:rsidR="005E5EAC" w:rsidRDefault="005E5EAC">
          <w:pPr>
            <w:pStyle w:val="TOC3"/>
            <w:tabs>
              <w:tab w:val="right" w:leader="dot" w:pos="9350"/>
            </w:tabs>
            <w:rPr>
              <w:noProof/>
            </w:rPr>
          </w:pPr>
          <w:hyperlink w:anchor="_Toc219063782" w:history="1">
            <w:r w:rsidRPr="00432AA1">
              <w:rPr>
                <w:rStyle w:val="Hyperlink"/>
                <w:noProof/>
              </w:rPr>
              <w:t>4.1.2 Compute Services</w:t>
            </w:r>
            <w:r>
              <w:rPr>
                <w:noProof/>
              </w:rPr>
              <w:tab/>
            </w:r>
            <w:r>
              <w:rPr>
                <w:noProof/>
              </w:rPr>
              <w:fldChar w:fldCharType="begin"/>
            </w:r>
            <w:r>
              <w:rPr>
                <w:noProof/>
              </w:rPr>
              <w:instrText xml:space="preserve"> PAGEREF _Toc219063782 \h </w:instrText>
            </w:r>
            <w:r>
              <w:rPr>
                <w:noProof/>
              </w:rPr>
            </w:r>
            <w:r>
              <w:rPr>
                <w:noProof/>
              </w:rPr>
              <w:fldChar w:fldCharType="separate"/>
            </w:r>
            <w:r>
              <w:rPr>
                <w:noProof/>
              </w:rPr>
              <w:t>7</w:t>
            </w:r>
            <w:r>
              <w:rPr>
                <w:noProof/>
              </w:rPr>
              <w:fldChar w:fldCharType="end"/>
            </w:r>
          </w:hyperlink>
        </w:p>
        <w:p w14:paraId="26C124A4" w14:textId="77777777" w:rsidR="005E5EAC" w:rsidRDefault="005E5EAC">
          <w:pPr>
            <w:pStyle w:val="TOC3"/>
            <w:tabs>
              <w:tab w:val="right" w:leader="dot" w:pos="9350"/>
            </w:tabs>
            <w:rPr>
              <w:noProof/>
            </w:rPr>
          </w:pPr>
          <w:hyperlink w:anchor="_Toc219063783" w:history="1">
            <w:r w:rsidRPr="00432AA1">
              <w:rPr>
                <w:rStyle w:val="Hyperlink"/>
                <w:noProof/>
              </w:rPr>
              <w:t>4.1.3 Container &amp; Kubernetes Services</w:t>
            </w:r>
            <w:r>
              <w:rPr>
                <w:noProof/>
              </w:rPr>
              <w:tab/>
            </w:r>
            <w:r>
              <w:rPr>
                <w:noProof/>
              </w:rPr>
              <w:fldChar w:fldCharType="begin"/>
            </w:r>
            <w:r>
              <w:rPr>
                <w:noProof/>
              </w:rPr>
              <w:instrText xml:space="preserve"> PAGEREF _Toc219063783 \h </w:instrText>
            </w:r>
            <w:r>
              <w:rPr>
                <w:noProof/>
              </w:rPr>
            </w:r>
            <w:r>
              <w:rPr>
                <w:noProof/>
              </w:rPr>
              <w:fldChar w:fldCharType="separate"/>
            </w:r>
            <w:r>
              <w:rPr>
                <w:noProof/>
              </w:rPr>
              <w:t>7</w:t>
            </w:r>
            <w:r>
              <w:rPr>
                <w:noProof/>
              </w:rPr>
              <w:fldChar w:fldCharType="end"/>
            </w:r>
          </w:hyperlink>
        </w:p>
        <w:p w14:paraId="5AA7750D" w14:textId="77777777" w:rsidR="005E5EAC" w:rsidRDefault="005E5EAC">
          <w:pPr>
            <w:pStyle w:val="TOC3"/>
            <w:tabs>
              <w:tab w:val="right" w:leader="dot" w:pos="9350"/>
            </w:tabs>
            <w:rPr>
              <w:noProof/>
            </w:rPr>
          </w:pPr>
          <w:hyperlink w:anchor="_Toc219063784" w:history="1">
            <w:r w:rsidRPr="00432AA1">
              <w:rPr>
                <w:rStyle w:val="Hyperlink"/>
                <w:noProof/>
              </w:rPr>
              <w:t>4.1.4 Networking</w:t>
            </w:r>
            <w:r>
              <w:rPr>
                <w:noProof/>
              </w:rPr>
              <w:tab/>
            </w:r>
            <w:r>
              <w:rPr>
                <w:noProof/>
              </w:rPr>
              <w:fldChar w:fldCharType="begin"/>
            </w:r>
            <w:r>
              <w:rPr>
                <w:noProof/>
              </w:rPr>
              <w:instrText xml:space="preserve"> PAGEREF _Toc219063784 \h </w:instrText>
            </w:r>
            <w:r>
              <w:rPr>
                <w:noProof/>
              </w:rPr>
            </w:r>
            <w:r>
              <w:rPr>
                <w:noProof/>
              </w:rPr>
              <w:fldChar w:fldCharType="separate"/>
            </w:r>
            <w:r>
              <w:rPr>
                <w:noProof/>
              </w:rPr>
              <w:t>8</w:t>
            </w:r>
            <w:r>
              <w:rPr>
                <w:noProof/>
              </w:rPr>
              <w:fldChar w:fldCharType="end"/>
            </w:r>
          </w:hyperlink>
        </w:p>
        <w:p w14:paraId="65426CE1" w14:textId="77777777" w:rsidR="005E5EAC" w:rsidRDefault="005E5EAC">
          <w:pPr>
            <w:pStyle w:val="TOC3"/>
            <w:tabs>
              <w:tab w:val="right" w:leader="dot" w:pos="9350"/>
            </w:tabs>
            <w:rPr>
              <w:noProof/>
            </w:rPr>
          </w:pPr>
          <w:hyperlink w:anchor="_Toc219063785" w:history="1">
            <w:r w:rsidRPr="00432AA1">
              <w:rPr>
                <w:rStyle w:val="Hyperlink"/>
                <w:noProof/>
              </w:rPr>
              <w:t>4.1.5 Storage Services</w:t>
            </w:r>
            <w:r>
              <w:rPr>
                <w:noProof/>
              </w:rPr>
              <w:tab/>
            </w:r>
            <w:r>
              <w:rPr>
                <w:noProof/>
              </w:rPr>
              <w:fldChar w:fldCharType="begin"/>
            </w:r>
            <w:r>
              <w:rPr>
                <w:noProof/>
              </w:rPr>
              <w:instrText xml:space="preserve"> PAGEREF _Toc219063785 \h </w:instrText>
            </w:r>
            <w:r>
              <w:rPr>
                <w:noProof/>
              </w:rPr>
            </w:r>
            <w:r>
              <w:rPr>
                <w:noProof/>
              </w:rPr>
              <w:fldChar w:fldCharType="separate"/>
            </w:r>
            <w:r>
              <w:rPr>
                <w:noProof/>
              </w:rPr>
              <w:t>8</w:t>
            </w:r>
            <w:r>
              <w:rPr>
                <w:noProof/>
              </w:rPr>
              <w:fldChar w:fldCharType="end"/>
            </w:r>
          </w:hyperlink>
        </w:p>
        <w:p w14:paraId="4057E8ED" w14:textId="77777777" w:rsidR="005E5EAC" w:rsidRDefault="005E5EAC">
          <w:pPr>
            <w:pStyle w:val="TOC3"/>
            <w:tabs>
              <w:tab w:val="right" w:leader="dot" w:pos="9350"/>
            </w:tabs>
            <w:rPr>
              <w:noProof/>
            </w:rPr>
          </w:pPr>
          <w:hyperlink w:anchor="_Toc219063786" w:history="1">
            <w:r w:rsidRPr="00432AA1">
              <w:rPr>
                <w:rStyle w:val="Hyperlink"/>
                <w:noProof/>
              </w:rPr>
              <w:t>4.1.6 Platform Services</w:t>
            </w:r>
            <w:r>
              <w:rPr>
                <w:noProof/>
              </w:rPr>
              <w:tab/>
            </w:r>
            <w:r>
              <w:rPr>
                <w:noProof/>
              </w:rPr>
              <w:fldChar w:fldCharType="begin"/>
            </w:r>
            <w:r>
              <w:rPr>
                <w:noProof/>
              </w:rPr>
              <w:instrText xml:space="preserve"> PAGEREF _Toc219063786 \h </w:instrText>
            </w:r>
            <w:r>
              <w:rPr>
                <w:noProof/>
              </w:rPr>
            </w:r>
            <w:r>
              <w:rPr>
                <w:noProof/>
              </w:rPr>
              <w:fldChar w:fldCharType="separate"/>
            </w:r>
            <w:r>
              <w:rPr>
                <w:noProof/>
              </w:rPr>
              <w:t>9</w:t>
            </w:r>
            <w:r>
              <w:rPr>
                <w:noProof/>
              </w:rPr>
              <w:fldChar w:fldCharType="end"/>
            </w:r>
          </w:hyperlink>
        </w:p>
        <w:p w14:paraId="078FA93D" w14:textId="77777777" w:rsidR="005E5EAC" w:rsidRDefault="005E5EAC">
          <w:pPr>
            <w:pStyle w:val="TOC3"/>
            <w:tabs>
              <w:tab w:val="right" w:leader="dot" w:pos="9350"/>
            </w:tabs>
            <w:rPr>
              <w:noProof/>
            </w:rPr>
          </w:pPr>
          <w:hyperlink w:anchor="_Toc219063787" w:history="1">
            <w:r w:rsidRPr="00432AA1">
              <w:rPr>
                <w:rStyle w:val="Hyperlink"/>
                <w:noProof/>
              </w:rPr>
              <w:t>4.1.7 Observability &amp; Billing</w:t>
            </w:r>
            <w:r>
              <w:rPr>
                <w:noProof/>
              </w:rPr>
              <w:tab/>
            </w:r>
            <w:r>
              <w:rPr>
                <w:noProof/>
              </w:rPr>
              <w:fldChar w:fldCharType="begin"/>
            </w:r>
            <w:r>
              <w:rPr>
                <w:noProof/>
              </w:rPr>
              <w:instrText xml:space="preserve"> PAGEREF _Toc219063787 \h </w:instrText>
            </w:r>
            <w:r>
              <w:rPr>
                <w:noProof/>
              </w:rPr>
            </w:r>
            <w:r>
              <w:rPr>
                <w:noProof/>
              </w:rPr>
              <w:fldChar w:fldCharType="separate"/>
            </w:r>
            <w:r>
              <w:rPr>
                <w:noProof/>
              </w:rPr>
              <w:t>9</w:t>
            </w:r>
            <w:r>
              <w:rPr>
                <w:noProof/>
              </w:rPr>
              <w:fldChar w:fldCharType="end"/>
            </w:r>
          </w:hyperlink>
        </w:p>
        <w:p w14:paraId="2D5C342C" w14:textId="77777777" w:rsidR="005E5EAC" w:rsidRDefault="005E5EAC">
          <w:pPr>
            <w:pStyle w:val="TOC2"/>
            <w:tabs>
              <w:tab w:val="right" w:leader="dot" w:pos="9350"/>
            </w:tabs>
            <w:rPr>
              <w:noProof/>
            </w:rPr>
          </w:pPr>
          <w:hyperlink w:anchor="_Toc219063788" w:history="1">
            <w:r w:rsidRPr="00432AA1">
              <w:rPr>
                <w:rStyle w:val="Hyperlink"/>
                <w:noProof/>
              </w:rPr>
              <w:t>4.2 Super Admin Dashboard - Cloud Operator Plane</w:t>
            </w:r>
            <w:r>
              <w:rPr>
                <w:noProof/>
              </w:rPr>
              <w:tab/>
            </w:r>
            <w:r>
              <w:rPr>
                <w:noProof/>
              </w:rPr>
              <w:fldChar w:fldCharType="begin"/>
            </w:r>
            <w:r>
              <w:rPr>
                <w:noProof/>
              </w:rPr>
              <w:instrText xml:space="preserve"> PAGEREF _Toc219063788 \h </w:instrText>
            </w:r>
            <w:r>
              <w:rPr>
                <w:noProof/>
              </w:rPr>
            </w:r>
            <w:r>
              <w:rPr>
                <w:noProof/>
              </w:rPr>
              <w:fldChar w:fldCharType="separate"/>
            </w:r>
            <w:r>
              <w:rPr>
                <w:noProof/>
              </w:rPr>
              <w:t>10</w:t>
            </w:r>
            <w:r>
              <w:rPr>
                <w:noProof/>
              </w:rPr>
              <w:fldChar w:fldCharType="end"/>
            </w:r>
          </w:hyperlink>
        </w:p>
        <w:p w14:paraId="454A3980" w14:textId="77777777" w:rsidR="005E5EAC" w:rsidRDefault="005E5EAC">
          <w:pPr>
            <w:pStyle w:val="TOC3"/>
            <w:tabs>
              <w:tab w:val="right" w:leader="dot" w:pos="9350"/>
            </w:tabs>
            <w:rPr>
              <w:noProof/>
            </w:rPr>
          </w:pPr>
          <w:hyperlink w:anchor="_Toc219063789" w:history="1">
            <w:r w:rsidRPr="00432AA1">
              <w:rPr>
                <w:rStyle w:val="Hyperlink"/>
                <w:noProof/>
              </w:rPr>
              <w:t>4.2.1 Global Tenant Management</w:t>
            </w:r>
            <w:r>
              <w:rPr>
                <w:noProof/>
              </w:rPr>
              <w:tab/>
            </w:r>
            <w:r>
              <w:rPr>
                <w:noProof/>
              </w:rPr>
              <w:fldChar w:fldCharType="begin"/>
            </w:r>
            <w:r>
              <w:rPr>
                <w:noProof/>
              </w:rPr>
              <w:instrText xml:space="preserve"> PAGEREF _Toc219063789 \h </w:instrText>
            </w:r>
            <w:r>
              <w:rPr>
                <w:noProof/>
              </w:rPr>
            </w:r>
            <w:r>
              <w:rPr>
                <w:noProof/>
              </w:rPr>
              <w:fldChar w:fldCharType="separate"/>
            </w:r>
            <w:r>
              <w:rPr>
                <w:noProof/>
              </w:rPr>
              <w:t>10</w:t>
            </w:r>
            <w:r>
              <w:rPr>
                <w:noProof/>
              </w:rPr>
              <w:fldChar w:fldCharType="end"/>
            </w:r>
          </w:hyperlink>
        </w:p>
        <w:p w14:paraId="4B8CC235" w14:textId="77777777" w:rsidR="005E5EAC" w:rsidRDefault="005E5EAC">
          <w:pPr>
            <w:pStyle w:val="TOC3"/>
            <w:tabs>
              <w:tab w:val="right" w:leader="dot" w:pos="9350"/>
            </w:tabs>
            <w:rPr>
              <w:noProof/>
            </w:rPr>
          </w:pPr>
          <w:hyperlink w:anchor="_Toc219063790" w:history="1">
            <w:r w:rsidRPr="00432AA1">
              <w:rPr>
                <w:rStyle w:val="Hyperlink"/>
                <w:noProof/>
              </w:rPr>
              <w:t>4.2.2 Data Center Management</w:t>
            </w:r>
            <w:r>
              <w:rPr>
                <w:noProof/>
              </w:rPr>
              <w:tab/>
            </w:r>
            <w:r>
              <w:rPr>
                <w:noProof/>
              </w:rPr>
              <w:fldChar w:fldCharType="begin"/>
            </w:r>
            <w:r>
              <w:rPr>
                <w:noProof/>
              </w:rPr>
              <w:instrText xml:space="preserve"> PAGEREF _Toc219063790 \h </w:instrText>
            </w:r>
            <w:r>
              <w:rPr>
                <w:noProof/>
              </w:rPr>
            </w:r>
            <w:r>
              <w:rPr>
                <w:noProof/>
              </w:rPr>
              <w:fldChar w:fldCharType="separate"/>
            </w:r>
            <w:r>
              <w:rPr>
                <w:noProof/>
              </w:rPr>
              <w:t>10</w:t>
            </w:r>
            <w:r>
              <w:rPr>
                <w:noProof/>
              </w:rPr>
              <w:fldChar w:fldCharType="end"/>
            </w:r>
          </w:hyperlink>
        </w:p>
        <w:p w14:paraId="72035BDE" w14:textId="77777777" w:rsidR="005E5EAC" w:rsidRDefault="005E5EAC">
          <w:pPr>
            <w:pStyle w:val="TOC3"/>
            <w:tabs>
              <w:tab w:val="right" w:leader="dot" w:pos="9350"/>
            </w:tabs>
            <w:rPr>
              <w:noProof/>
            </w:rPr>
          </w:pPr>
          <w:hyperlink w:anchor="_Toc219063791" w:history="1">
            <w:r w:rsidRPr="00432AA1">
              <w:rPr>
                <w:rStyle w:val="Hyperlink"/>
                <w:noProof/>
              </w:rPr>
              <w:t>4.2.3 Proxmox Cluster Management</w:t>
            </w:r>
            <w:r>
              <w:rPr>
                <w:noProof/>
              </w:rPr>
              <w:tab/>
            </w:r>
            <w:r>
              <w:rPr>
                <w:noProof/>
              </w:rPr>
              <w:fldChar w:fldCharType="begin"/>
            </w:r>
            <w:r>
              <w:rPr>
                <w:noProof/>
              </w:rPr>
              <w:instrText xml:space="preserve"> PAGEREF _Toc219063791 \h </w:instrText>
            </w:r>
            <w:r>
              <w:rPr>
                <w:noProof/>
              </w:rPr>
            </w:r>
            <w:r>
              <w:rPr>
                <w:noProof/>
              </w:rPr>
              <w:fldChar w:fldCharType="separate"/>
            </w:r>
            <w:r>
              <w:rPr>
                <w:noProof/>
              </w:rPr>
              <w:t>10</w:t>
            </w:r>
            <w:r>
              <w:rPr>
                <w:noProof/>
              </w:rPr>
              <w:fldChar w:fldCharType="end"/>
            </w:r>
          </w:hyperlink>
        </w:p>
        <w:p w14:paraId="05E85414" w14:textId="77777777" w:rsidR="005E5EAC" w:rsidRDefault="005E5EAC">
          <w:pPr>
            <w:pStyle w:val="TOC3"/>
            <w:tabs>
              <w:tab w:val="right" w:leader="dot" w:pos="9350"/>
            </w:tabs>
            <w:rPr>
              <w:noProof/>
            </w:rPr>
          </w:pPr>
          <w:hyperlink w:anchor="_Toc219063792" w:history="1">
            <w:r w:rsidRPr="00432AA1">
              <w:rPr>
                <w:rStyle w:val="Hyperlink"/>
                <w:noProof/>
              </w:rPr>
              <w:t>4.2.4 Network Fabric Control</w:t>
            </w:r>
            <w:r>
              <w:rPr>
                <w:noProof/>
              </w:rPr>
              <w:tab/>
            </w:r>
            <w:r>
              <w:rPr>
                <w:noProof/>
              </w:rPr>
              <w:fldChar w:fldCharType="begin"/>
            </w:r>
            <w:r>
              <w:rPr>
                <w:noProof/>
              </w:rPr>
              <w:instrText xml:space="preserve"> PAGEREF _Toc219063792 \h </w:instrText>
            </w:r>
            <w:r>
              <w:rPr>
                <w:noProof/>
              </w:rPr>
            </w:r>
            <w:r>
              <w:rPr>
                <w:noProof/>
              </w:rPr>
              <w:fldChar w:fldCharType="separate"/>
            </w:r>
            <w:r>
              <w:rPr>
                <w:noProof/>
              </w:rPr>
              <w:t>11</w:t>
            </w:r>
            <w:r>
              <w:rPr>
                <w:noProof/>
              </w:rPr>
              <w:fldChar w:fldCharType="end"/>
            </w:r>
          </w:hyperlink>
        </w:p>
        <w:p w14:paraId="3CEE437B" w14:textId="77777777" w:rsidR="005E5EAC" w:rsidRDefault="005E5EAC">
          <w:pPr>
            <w:pStyle w:val="TOC3"/>
            <w:tabs>
              <w:tab w:val="right" w:leader="dot" w:pos="9350"/>
            </w:tabs>
            <w:rPr>
              <w:noProof/>
            </w:rPr>
          </w:pPr>
          <w:hyperlink w:anchor="_Toc219063793" w:history="1">
            <w:r w:rsidRPr="00432AA1">
              <w:rPr>
                <w:rStyle w:val="Hyperlink"/>
                <w:noProof/>
              </w:rPr>
              <w:t>4.2.5 Storage Backend Control</w:t>
            </w:r>
            <w:r>
              <w:rPr>
                <w:noProof/>
              </w:rPr>
              <w:tab/>
            </w:r>
            <w:r>
              <w:rPr>
                <w:noProof/>
              </w:rPr>
              <w:fldChar w:fldCharType="begin"/>
            </w:r>
            <w:r>
              <w:rPr>
                <w:noProof/>
              </w:rPr>
              <w:instrText xml:space="preserve"> PAGEREF _Toc219063793 \h </w:instrText>
            </w:r>
            <w:r>
              <w:rPr>
                <w:noProof/>
              </w:rPr>
            </w:r>
            <w:r>
              <w:rPr>
                <w:noProof/>
              </w:rPr>
              <w:fldChar w:fldCharType="separate"/>
            </w:r>
            <w:r>
              <w:rPr>
                <w:noProof/>
              </w:rPr>
              <w:t>12</w:t>
            </w:r>
            <w:r>
              <w:rPr>
                <w:noProof/>
              </w:rPr>
              <w:fldChar w:fldCharType="end"/>
            </w:r>
          </w:hyperlink>
        </w:p>
        <w:p w14:paraId="1B9F92B6" w14:textId="77777777" w:rsidR="005E5EAC" w:rsidRDefault="005E5EAC">
          <w:pPr>
            <w:pStyle w:val="TOC3"/>
            <w:tabs>
              <w:tab w:val="right" w:leader="dot" w:pos="9350"/>
            </w:tabs>
            <w:rPr>
              <w:noProof/>
            </w:rPr>
          </w:pPr>
          <w:hyperlink w:anchor="_Toc219063794" w:history="1">
            <w:r w:rsidRPr="00432AA1">
              <w:rPr>
                <w:rStyle w:val="Hyperlink"/>
                <w:noProof/>
              </w:rPr>
              <w:t>4.2.6 Security &amp; Compliance</w:t>
            </w:r>
            <w:r>
              <w:rPr>
                <w:noProof/>
              </w:rPr>
              <w:tab/>
            </w:r>
            <w:r>
              <w:rPr>
                <w:noProof/>
              </w:rPr>
              <w:fldChar w:fldCharType="begin"/>
            </w:r>
            <w:r>
              <w:rPr>
                <w:noProof/>
              </w:rPr>
              <w:instrText xml:space="preserve"> PAGEREF _Toc219063794 \h </w:instrText>
            </w:r>
            <w:r>
              <w:rPr>
                <w:noProof/>
              </w:rPr>
            </w:r>
            <w:r>
              <w:rPr>
                <w:noProof/>
              </w:rPr>
              <w:fldChar w:fldCharType="separate"/>
            </w:r>
            <w:r>
              <w:rPr>
                <w:noProof/>
              </w:rPr>
              <w:t>12</w:t>
            </w:r>
            <w:r>
              <w:rPr>
                <w:noProof/>
              </w:rPr>
              <w:fldChar w:fldCharType="end"/>
            </w:r>
          </w:hyperlink>
        </w:p>
        <w:p w14:paraId="53CC1F77" w14:textId="77777777" w:rsidR="005E5EAC" w:rsidRDefault="005E5EAC">
          <w:pPr>
            <w:pStyle w:val="TOC3"/>
            <w:tabs>
              <w:tab w:val="right" w:leader="dot" w:pos="9350"/>
            </w:tabs>
            <w:rPr>
              <w:noProof/>
            </w:rPr>
          </w:pPr>
          <w:hyperlink w:anchor="_Toc219063795" w:history="1">
            <w:r w:rsidRPr="00432AA1">
              <w:rPr>
                <w:rStyle w:val="Hyperlink"/>
                <w:noProof/>
              </w:rPr>
              <w:t>4.2.7 Platform Operations</w:t>
            </w:r>
            <w:r>
              <w:rPr>
                <w:noProof/>
              </w:rPr>
              <w:tab/>
            </w:r>
            <w:r>
              <w:rPr>
                <w:noProof/>
              </w:rPr>
              <w:fldChar w:fldCharType="begin"/>
            </w:r>
            <w:r>
              <w:rPr>
                <w:noProof/>
              </w:rPr>
              <w:instrText xml:space="preserve"> PAGEREF _Toc219063795 \h </w:instrText>
            </w:r>
            <w:r>
              <w:rPr>
                <w:noProof/>
              </w:rPr>
            </w:r>
            <w:r>
              <w:rPr>
                <w:noProof/>
              </w:rPr>
              <w:fldChar w:fldCharType="separate"/>
            </w:r>
            <w:r>
              <w:rPr>
                <w:noProof/>
              </w:rPr>
              <w:t>12</w:t>
            </w:r>
            <w:r>
              <w:rPr>
                <w:noProof/>
              </w:rPr>
              <w:fldChar w:fldCharType="end"/>
            </w:r>
          </w:hyperlink>
        </w:p>
        <w:p w14:paraId="58DFFFC8" w14:textId="77777777" w:rsidR="005E5EAC" w:rsidRDefault="005E5EAC">
          <w:pPr>
            <w:pStyle w:val="TOC3"/>
            <w:tabs>
              <w:tab w:val="right" w:leader="dot" w:pos="9350"/>
            </w:tabs>
            <w:rPr>
              <w:noProof/>
            </w:rPr>
          </w:pPr>
          <w:hyperlink w:anchor="_Toc219063796" w:history="1">
            <w:r w:rsidRPr="00432AA1">
              <w:rPr>
                <w:rStyle w:val="Hyperlink"/>
                <w:noProof/>
              </w:rPr>
              <w:t>4.2.8 Financial &amp; Metering Oversight</w:t>
            </w:r>
            <w:r>
              <w:rPr>
                <w:noProof/>
              </w:rPr>
              <w:tab/>
            </w:r>
            <w:r>
              <w:rPr>
                <w:noProof/>
              </w:rPr>
              <w:fldChar w:fldCharType="begin"/>
            </w:r>
            <w:r>
              <w:rPr>
                <w:noProof/>
              </w:rPr>
              <w:instrText xml:space="preserve"> PAGEREF _Toc219063796 \h </w:instrText>
            </w:r>
            <w:r>
              <w:rPr>
                <w:noProof/>
              </w:rPr>
            </w:r>
            <w:r>
              <w:rPr>
                <w:noProof/>
              </w:rPr>
              <w:fldChar w:fldCharType="separate"/>
            </w:r>
            <w:r>
              <w:rPr>
                <w:noProof/>
              </w:rPr>
              <w:t>12</w:t>
            </w:r>
            <w:r>
              <w:rPr>
                <w:noProof/>
              </w:rPr>
              <w:fldChar w:fldCharType="end"/>
            </w:r>
          </w:hyperlink>
        </w:p>
        <w:p w14:paraId="2464768C" w14:textId="77777777" w:rsidR="005E5EAC" w:rsidRDefault="005E5EAC">
          <w:pPr>
            <w:pStyle w:val="TOC1"/>
            <w:tabs>
              <w:tab w:val="right" w:leader="dot" w:pos="9350"/>
            </w:tabs>
            <w:rPr>
              <w:noProof/>
            </w:rPr>
          </w:pPr>
          <w:hyperlink w:anchor="_Toc219063797" w:history="1">
            <w:r w:rsidRPr="00432AA1">
              <w:rPr>
                <w:rStyle w:val="Hyperlink"/>
                <w:noProof/>
              </w:rPr>
              <w:t>5. Technical Architecture</w:t>
            </w:r>
            <w:r>
              <w:rPr>
                <w:noProof/>
              </w:rPr>
              <w:tab/>
            </w:r>
            <w:r>
              <w:rPr>
                <w:noProof/>
              </w:rPr>
              <w:fldChar w:fldCharType="begin"/>
            </w:r>
            <w:r>
              <w:rPr>
                <w:noProof/>
              </w:rPr>
              <w:instrText xml:space="preserve"> PAGEREF _Toc219063797 \h </w:instrText>
            </w:r>
            <w:r>
              <w:rPr>
                <w:noProof/>
              </w:rPr>
            </w:r>
            <w:r>
              <w:rPr>
                <w:noProof/>
              </w:rPr>
              <w:fldChar w:fldCharType="separate"/>
            </w:r>
            <w:r>
              <w:rPr>
                <w:noProof/>
              </w:rPr>
              <w:t>14</w:t>
            </w:r>
            <w:r>
              <w:rPr>
                <w:noProof/>
              </w:rPr>
              <w:fldChar w:fldCharType="end"/>
            </w:r>
          </w:hyperlink>
        </w:p>
        <w:p w14:paraId="3D249900" w14:textId="77777777" w:rsidR="005E5EAC" w:rsidRDefault="005E5EAC">
          <w:pPr>
            <w:pStyle w:val="TOC2"/>
            <w:tabs>
              <w:tab w:val="right" w:leader="dot" w:pos="9350"/>
            </w:tabs>
            <w:rPr>
              <w:noProof/>
            </w:rPr>
          </w:pPr>
          <w:hyperlink w:anchor="_Toc219063798" w:history="1">
            <w:r w:rsidRPr="00432AA1">
              <w:rPr>
                <w:rStyle w:val="Hyperlink"/>
                <w:noProof/>
              </w:rPr>
              <w:t>5.1 Architecture Overview</w:t>
            </w:r>
            <w:r>
              <w:rPr>
                <w:noProof/>
              </w:rPr>
              <w:tab/>
            </w:r>
            <w:r>
              <w:rPr>
                <w:noProof/>
              </w:rPr>
              <w:fldChar w:fldCharType="begin"/>
            </w:r>
            <w:r>
              <w:rPr>
                <w:noProof/>
              </w:rPr>
              <w:instrText xml:space="preserve"> PAGEREF _Toc219063798 \h </w:instrText>
            </w:r>
            <w:r>
              <w:rPr>
                <w:noProof/>
              </w:rPr>
            </w:r>
            <w:r>
              <w:rPr>
                <w:noProof/>
              </w:rPr>
              <w:fldChar w:fldCharType="separate"/>
            </w:r>
            <w:r>
              <w:rPr>
                <w:noProof/>
              </w:rPr>
              <w:t>14</w:t>
            </w:r>
            <w:r>
              <w:rPr>
                <w:noProof/>
              </w:rPr>
              <w:fldChar w:fldCharType="end"/>
            </w:r>
          </w:hyperlink>
        </w:p>
        <w:p w14:paraId="400E5B0F" w14:textId="77777777" w:rsidR="005E5EAC" w:rsidRDefault="005E5EAC">
          <w:pPr>
            <w:pStyle w:val="TOC2"/>
            <w:tabs>
              <w:tab w:val="right" w:leader="dot" w:pos="9350"/>
            </w:tabs>
            <w:rPr>
              <w:noProof/>
            </w:rPr>
          </w:pPr>
          <w:hyperlink w:anchor="_Toc219063799" w:history="1">
            <w:r w:rsidRPr="00432AA1">
              <w:rPr>
                <w:rStyle w:val="Hyperlink"/>
                <w:noProof/>
              </w:rPr>
              <w:t>5.2 System Layers</w:t>
            </w:r>
            <w:r>
              <w:rPr>
                <w:noProof/>
              </w:rPr>
              <w:tab/>
            </w:r>
            <w:r>
              <w:rPr>
                <w:noProof/>
              </w:rPr>
              <w:fldChar w:fldCharType="begin"/>
            </w:r>
            <w:r>
              <w:rPr>
                <w:noProof/>
              </w:rPr>
              <w:instrText xml:space="preserve"> PAGEREF _Toc219063799 \h </w:instrText>
            </w:r>
            <w:r>
              <w:rPr>
                <w:noProof/>
              </w:rPr>
            </w:r>
            <w:r>
              <w:rPr>
                <w:noProof/>
              </w:rPr>
              <w:fldChar w:fldCharType="separate"/>
            </w:r>
            <w:r>
              <w:rPr>
                <w:noProof/>
              </w:rPr>
              <w:t>14</w:t>
            </w:r>
            <w:r>
              <w:rPr>
                <w:noProof/>
              </w:rPr>
              <w:fldChar w:fldCharType="end"/>
            </w:r>
          </w:hyperlink>
        </w:p>
        <w:p w14:paraId="01C821EC" w14:textId="77777777" w:rsidR="005E5EAC" w:rsidRDefault="005E5EAC">
          <w:pPr>
            <w:pStyle w:val="TOC2"/>
            <w:tabs>
              <w:tab w:val="right" w:leader="dot" w:pos="9350"/>
            </w:tabs>
            <w:rPr>
              <w:noProof/>
            </w:rPr>
          </w:pPr>
          <w:hyperlink w:anchor="_Toc219063800" w:history="1">
            <w:r w:rsidRPr="00432AA1">
              <w:rPr>
                <w:rStyle w:val="Hyperlink"/>
                <w:noProof/>
              </w:rPr>
              <w:t>5.3 Control Plane Services</w:t>
            </w:r>
            <w:r>
              <w:rPr>
                <w:noProof/>
              </w:rPr>
              <w:tab/>
            </w:r>
            <w:r>
              <w:rPr>
                <w:noProof/>
              </w:rPr>
              <w:fldChar w:fldCharType="begin"/>
            </w:r>
            <w:r>
              <w:rPr>
                <w:noProof/>
              </w:rPr>
              <w:instrText xml:space="preserve"> PAGEREF _Toc219063800 \h </w:instrText>
            </w:r>
            <w:r>
              <w:rPr>
                <w:noProof/>
              </w:rPr>
            </w:r>
            <w:r>
              <w:rPr>
                <w:noProof/>
              </w:rPr>
              <w:fldChar w:fldCharType="separate"/>
            </w:r>
            <w:r>
              <w:rPr>
                <w:noProof/>
              </w:rPr>
              <w:t>14</w:t>
            </w:r>
            <w:r>
              <w:rPr>
                <w:noProof/>
              </w:rPr>
              <w:fldChar w:fldCharType="end"/>
            </w:r>
          </w:hyperlink>
        </w:p>
        <w:p w14:paraId="75CA1B8B" w14:textId="77777777" w:rsidR="005E5EAC" w:rsidRDefault="005E5EAC">
          <w:pPr>
            <w:pStyle w:val="TOC1"/>
            <w:tabs>
              <w:tab w:val="right" w:leader="dot" w:pos="9350"/>
            </w:tabs>
            <w:rPr>
              <w:noProof/>
            </w:rPr>
          </w:pPr>
          <w:hyperlink w:anchor="_Toc219063801" w:history="1">
            <w:r w:rsidRPr="00432AA1">
              <w:rPr>
                <w:rStyle w:val="Hyperlink"/>
                <w:noProof/>
              </w:rPr>
              <w:t>6. Data Flow Design</w:t>
            </w:r>
            <w:r>
              <w:rPr>
                <w:noProof/>
              </w:rPr>
              <w:tab/>
            </w:r>
            <w:r>
              <w:rPr>
                <w:noProof/>
              </w:rPr>
              <w:fldChar w:fldCharType="begin"/>
            </w:r>
            <w:r>
              <w:rPr>
                <w:noProof/>
              </w:rPr>
              <w:instrText xml:space="preserve"> PAGEREF _Toc219063801 \h </w:instrText>
            </w:r>
            <w:r>
              <w:rPr>
                <w:noProof/>
              </w:rPr>
            </w:r>
            <w:r>
              <w:rPr>
                <w:noProof/>
              </w:rPr>
              <w:fldChar w:fldCharType="separate"/>
            </w:r>
            <w:r>
              <w:rPr>
                <w:noProof/>
              </w:rPr>
              <w:t>16</w:t>
            </w:r>
            <w:r>
              <w:rPr>
                <w:noProof/>
              </w:rPr>
              <w:fldChar w:fldCharType="end"/>
            </w:r>
          </w:hyperlink>
        </w:p>
        <w:p w14:paraId="658FA845" w14:textId="77777777" w:rsidR="005E5EAC" w:rsidRDefault="005E5EAC">
          <w:pPr>
            <w:pStyle w:val="TOC2"/>
            <w:tabs>
              <w:tab w:val="right" w:leader="dot" w:pos="9350"/>
            </w:tabs>
            <w:rPr>
              <w:noProof/>
            </w:rPr>
          </w:pPr>
          <w:hyperlink w:anchor="_Toc219063802" w:history="1">
            <w:r w:rsidRPr="00432AA1">
              <w:rPr>
                <w:rStyle w:val="Hyperlink"/>
                <w:noProof/>
              </w:rPr>
              <w:t>6.1 High-Level Data Flow</w:t>
            </w:r>
            <w:r>
              <w:rPr>
                <w:noProof/>
              </w:rPr>
              <w:tab/>
            </w:r>
            <w:r>
              <w:rPr>
                <w:noProof/>
              </w:rPr>
              <w:fldChar w:fldCharType="begin"/>
            </w:r>
            <w:r>
              <w:rPr>
                <w:noProof/>
              </w:rPr>
              <w:instrText xml:space="preserve"> PAGEREF _Toc219063802 \h </w:instrText>
            </w:r>
            <w:r>
              <w:rPr>
                <w:noProof/>
              </w:rPr>
            </w:r>
            <w:r>
              <w:rPr>
                <w:noProof/>
              </w:rPr>
              <w:fldChar w:fldCharType="separate"/>
            </w:r>
            <w:r>
              <w:rPr>
                <w:noProof/>
              </w:rPr>
              <w:t>16</w:t>
            </w:r>
            <w:r>
              <w:rPr>
                <w:noProof/>
              </w:rPr>
              <w:fldChar w:fldCharType="end"/>
            </w:r>
          </w:hyperlink>
        </w:p>
        <w:p w14:paraId="53374ABD" w14:textId="77777777" w:rsidR="005E5EAC" w:rsidRDefault="005E5EAC">
          <w:pPr>
            <w:pStyle w:val="TOC2"/>
            <w:tabs>
              <w:tab w:val="right" w:leader="dot" w:pos="9350"/>
            </w:tabs>
            <w:rPr>
              <w:noProof/>
            </w:rPr>
          </w:pPr>
          <w:hyperlink w:anchor="_Toc219063803" w:history="1">
            <w:r w:rsidRPr="00432AA1">
              <w:rPr>
                <w:rStyle w:val="Hyperlink"/>
                <w:noProof/>
              </w:rPr>
              <w:t>6.2 VM Creation Flow</w:t>
            </w:r>
            <w:r>
              <w:rPr>
                <w:noProof/>
              </w:rPr>
              <w:tab/>
            </w:r>
            <w:r>
              <w:rPr>
                <w:noProof/>
              </w:rPr>
              <w:fldChar w:fldCharType="begin"/>
            </w:r>
            <w:r>
              <w:rPr>
                <w:noProof/>
              </w:rPr>
              <w:instrText xml:space="preserve"> PAGEREF _Toc219063803 \h </w:instrText>
            </w:r>
            <w:r>
              <w:rPr>
                <w:noProof/>
              </w:rPr>
            </w:r>
            <w:r>
              <w:rPr>
                <w:noProof/>
              </w:rPr>
              <w:fldChar w:fldCharType="separate"/>
            </w:r>
            <w:r>
              <w:rPr>
                <w:noProof/>
              </w:rPr>
              <w:t>16</w:t>
            </w:r>
            <w:r>
              <w:rPr>
                <w:noProof/>
              </w:rPr>
              <w:fldChar w:fldCharType="end"/>
            </w:r>
          </w:hyperlink>
        </w:p>
        <w:p w14:paraId="0B3B0F2D" w14:textId="77777777" w:rsidR="005E5EAC" w:rsidRDefault="005E5EAC">
          <w:pPr>
            <w:pStyle w:val="TOC2"/>
            <w:tabs>
              <w:tab w:val="right" w:leader="dot" w:pos="9350"/>
            </w:tabs>
            <w:rPr>
              <w:noProof/>
            </w:rPr>
          </w:pPr>
          <w:hyperlink w:anchor="_Toc219063804" w:history="1">
            <w:r w:rsidRPr="00432AA1">
              <w:rPr>
                <w:rStyle w:val="Hyperlink"/>
                <w:noProof/>
              </w:rPr>
              <w:t>6.3 Billing Data Flow</w:t>
            </w:r>
            <w:r>
              <w:rPr>
                <w:noProof/>
              </w:rPr>
              <w:tab/>
            </w:r>
            <w:r>
              <w:rPr>
                <w:noProof/>
              </w:rPr>
              <w:fldChar w:fldCharType="begin"/>
            </w:r>
            <w:r>
              <w:rPr>
                <w:noProof/>
              </w:rPr>
              <w:instrText xml:space="preserve"> PAGEREF _Toc219063804 \h </w:instrText>
            </w:r>
            <w:r>
              <w:rPr>
                <w:noProof/>
              </w:rPr>
            </w:r>
            <w:r>
              <w:rPr>
                <w:noProof/>
              </w:rPr>
              <w:fldChar w:fldCharType="separate"/>
            </w:r>
            <w:r>
              <w:rPr>
                <w:noProof/>
              </w:rPr>
              <w:t>17</w:t>
            </w:r>
            <w:r>
              <w:rPr>
                <w:noProof/>
              </w:rPr>
              <w:fldChar w:fldCharType="end"/>
            </w:r>
          </w:hyperlink>
        </w:p>
        <w:p w14:paraId="73C1F501" w14:textId="77777777" w:rsidR="005E5EAC" w:rsidRDefault="005E5EAC">
          <w:pPr>
            <w:pStyle w:val="TOC2"/>
            <w:tabs>
              <w:tab w:val="right" w:leader="dot" w:pos="9350"/>
            </w:tabs>
            <w:rPr>
              <w:noProof/>
            </w:rPr>
          </w:pPr>
          <w:hyperlink w:anchor="_Toc219063805" w:history="1">
            <w:r w:rsidRPr="00432AA1">
              <w:rPr>
                <w:rStyle w:val="Hyperlink"/>
                <w:noProof/>
              </w:rPr>
              <w:t>6.4 Failure Handling</w:t>
            </w:r>
            <w:r>
              <w:rPr>
                <w:noProof/>
              </w:rPr>
              <w:tab/>
            </w:r>
            <w:r>
              <w:rPr>
                <w:noProof/>
              </w:rPr>
              <w:fldChar w:fldCharType="begin"/>
            </w:r>
            <w:r>
              <w:rPr>
                <w:noProof/>
              </w:rPr>
              <w:instrText xml:space="preserve"> PAGEREF _Toc219063805 \h </w:instrText>
            </w:r>
            <w:r>
              <w:rPr>
                <w:noProof/>
              </w:rPr>
            </w:r>
            <w:r>
              <w:rPr>
                <w:noProof/>
              </w:rPr>
              <w:fldChar w:fldCharType="separate"/>
            </w:r>
            <w:r>
              <w:rPr>
                <w:noProof/>
              </w:rPr>
              <w:t>17</w:t>
            </w:r>
            <w:r>
              <w:rPr>
                <w:noProof/>
              </w:rPr>
              <w:fldChar w:fldCharType="end"/>
            </w:r>
          </w:hyperlink>
        </w:p>
        <w:p w14:paraId="72E12863" w14:textId="77777777" w:rsidR="005E5EAC" w:rsidRDefault="005E5EAC">
          <w:pPr>
            <w:pStyle w:val="TOC1"/>
            <w:tabs>
              <w:tab w:val="right" w:leader="dot" w:pos="9350"/>
            </w:tabs>
            <w:rPr>
              <w:noProof/>
            </w:rPr>
          </w:pPr>
          <w:hyperlink w:anchor="_Toc219063806" w:history="1">
            <w:r w:rsidRPr="00432AA1">
              <w:rPr>
                <w:rStyle w:val="Hyperlink"/>
                <w:noProof/>
              </w:rPr>
              <w:t>7. Technology Stack</w:t>
            </w:r>
            <w:r>
              <w:rPr>
                <w:noProof/>
              </w:rPr>
              <w:tab/>
            </w:r>
            <w:r>
              <w:rPr>
                <w:noProof/>
              </w:rPr>
              <w:fldChar w:fldCharType="begin"/>
            </w:r>
            <w:r>
              <w:rPr>
                <w:noProof/>
              </w:rPr>
              <w:instrText xml:space="preserve"> PAGEREF _Toc219063806 \h </w:instrText>
            </w:r>
            <w:r>
              <w:rPr>
                <w:noProof/>
              </w:rPr>
            </w:r>
            <w:r>
              <w:rPr>
                <w:noProof/>
              </w:rPr>
              <w:fldChar w:fldCharType="separate"/>
            </w:r>
            <w:r>
              <w:rPr>
                <w:noProof/>
              </w:rPr>
              <w:t>18</w:t>
            </w:r>
            <w:r>
              <w:rPr>
                <w:noProof/>
              </w:rPr>
              <w:fldChar w:fldCharType="end"/>
            </w:r>
          </w:hyperlink>
        </w:p>
        <w:p w14:paraId="42D755ED" w14:textId="77777777" w:rsidR="005E5EAC" w:rsidRDefault="005E5EAC">
          <w:pPr>
            <w:pStyle w:val="TOC2"/>
            <w:tabs>
              <w:tab w:val="right" w:leader="dot" w:pos="9350"/>
            </w:tabs>
            <w:rPr>
              <w:noProof/>
            </w:rPr>
          </w:pPr>
          <w:hyperlink w:anchor="_Toc219063807" w:history="1">
            <w:r w:rsidRPr="00432AA1">
              <w:rPr>
                <w:rStyle w:val="Hyperlink"/>
                <w:noProof/>
              </w:rPr>
              <w:t>7.1 Backend Services</w:t>
            </w:r>
            <w:r>
              <w:rPr>
                <w:noProof/>
              </w:rPr>
              <w:tab/>
            </w:r>
            <w:r>
              <w:rPr>
                <w:noProof/>
              </w:rPr>
              <w:fldChar w:fldCharType="begin"/>
            </w:r>
            <w:r>
              <w:rPr>
                <w:noProof/>
              </w:rPr>
              <w:instrText xml:space="preserve"> PAGEREF _Toc219063807 \h </w:instrText>
            </w:r>
            <w:r>
              <w:rPr>
                <w:noProof/>
              </w:rPr>
            </w:r>
            <w:r>
              <w:rPr>
                <w:noProof/>
              </w:rPr>
              <w:fldChar w:fldCharType="separate"/>
            </w:r>
            <w:r>
              <w:rPr>
                <w:noProof/>
              </w:rPr>
              <w:t>18</w:t>
            </w:r>
            <w:r>
              <w:rPr>
                <w:noProof/>
              </w:rPr>
              <w:fldChar w:fldCharType="end"/>
            </w:r>
          </w:hyperlink>
        </w:p>
        <w:p w14:paraId="5A083798" w14:textId="77777777" w:rsidR="005E5EAC" w:rsidRDefault="005E5EAC">
          <w:pPr>
            <w:pStyle w:val="TOC2"/>
            <w:tabs>
              <w:tab w:val="right" w:leader="dot" w:pos="9350"/>
            </w:tabs>
            <w:rPr>
              <w:noProof/>
            </w:rPr>
          </w:pPr>
          <w:hyperlink w:anchor="_Toc219063808" w:history="1">
            <w:r w:rsidRPr="00432AA1">
              <w:rPr>
                <w:rStyle w:val="Hyperlink"/>
                <w:noProof/>
              </w:rPr>
              <w:t>7.2 Infrastructure Layer</w:t>
            </w:r>
            <w:r>
              <w:rPr>
                <w:noProof/>
              </w:rPr>
              <w:tab/>
            </w:r>
            <w:r>
              <w:rPr>
                <w:noProof/>
              </w:rPr>
              <w:fldChar w:fldCharType="begin"/>
            </w:r>
            <w:r>
              <w:rPr>
                <w:noProof/>
              </w:rPr>
              <w:instrText xml:space="preserve"> PAGEREF _Toc219063808 \h </w:instrText>
            </w:r>
            <w:r>
              <w:rPr>
                <w:noProof/>
              </w:rPr>
            </w:r>
            <w:r>
              <w:rPr>
                <w:noProof/>
              </w:rPr>
              <w:fldChar w:fldCharType="separate"/>
            </w:r>
            <w:r>
              <w:rPr>
                <w:noProof/>
              </w:rPr>
              <w:t>18</w:t>
            </w:r>
            <w:r>
              <w:rPr>
                <w:noProof/>
              </w:rPr>
              <w:fldChar w:fldCharType="end"/>
            </w:r>
          </w:hyperlink>
        </w:p>
        <w:p w14:paraId="08499B89" w14:textId="77777777" w:rsidR="005E5EAC" w:rsidRDefault="005E5EAC">
          <w:pPr>
            <w:pStyle w:val="TOC2"/>
            <w:tabs>
              <w:tab w:val="right" w:leader="dot" w:pos="9350"/>
            </w:tabs>
            <w:rPr>
              <w:noProof/>
            </w:rPr>
          </w:pPr>
          <w:hyperlink w:anchor="_Toc219063809" w:history="1">
            <w:r w:rsidRPr="00432AA1">
              <w:rPr>
                <w:rStyle w:val="Hyperlink"/>
                <w:noProof/>
              </w:rPr>
              <w:t>7.3 State Management &amp; Coordination</w:t>
            </w:r>
            <w:r>
              <w:rPr>
                <w:noProof/>
              </w:rPr>
              <w:tab/>
            </w:r>
            <w:r>
              <w:rPr>
                <w:noProof/>
              </w:rPr>
              <w:fldChar w:fldCharType="begin"/>
            </w:r>
            <w:r>
              <w:rPr>
                <w:noProof/>
              </w:rPr>
              <w:instrText xml:space="preserve"> PAGEREF _Toc219063809 \h </w:instrText>
            </w:r>
            <w:r>
              <w:rPr>
                <w:noProof/>
              </w:rPr>
            </w:r>
            <w:r>
              <w:rPr>
                <w:noProof/>
              </w:rPr>
              <w:fldChar w:fldCharType="separate"/>
            </w:r>
            <w:r>
              <w:rPr>
                <w:noProof/>
              </w:rPr>
              <w:t>18</w:t>
            </w:r>
            <w:r>
              <w:rPr>
                <w:noProof/>
              </w:rPr>
              <w:fldChar w:fldCharType="end"/>
            </w:r>
          </w:hyperlink>
        </w:p>
        <w:p w14:paraId="0AE09E08" w14:textId="77777777" w:rsidR="005E5EAC" w:rsidRDefault="005E5EAC">
          <w:pPr>
            <w:pStyle w:val="TOC2"/>
            <w:tabs>
              <w:tab w:val="right" w:leader="dot" w:pos="9350"/>
            </w:tabs>
            <w:rPr>
              <w:noProof/>
            </w:rPr>
          </w:pPr>
          <w:hyperlink w:anchor="_Toc219063810" w:history="1">
            <w:r w:rsidRPr="00432AA1">
              <w:rPr>
                <w:rStyle w:val="Hyperlink"/>
                <w:noProof/>
              </w:rPr>
              <w:t>7.4 Security Stack</w:t>
            </w:r>
            <w:r>
              <w:rPr>
                <w:noProof/>
              </w:rPr>
              <w:tab/>
            </w:r>
            <w:r>
              <w:rPr>
                <w:noProof/>
              </w:rPr>
              <w:fldChar w:fldCharType="begin"/>
            </w:r>
            <w:r>
              <w:rPr>
                <w:noProof/>
              </w:rPr>
              <w:instrText xml:space="preserve"> PAGEREF _Toc219063810 \h </w:instrText>
            </w:r>
            <w:r>
              <w:rPr>
                <w:noProof/>
              </w:rPr>
            </w:r>
            <w:r>
              <w:rPr>
                <w:noProof/>
              </w:rPr>
              <w:fldChar w:fldCharType="separate"/>
            </w:r>
            <w:r>
              <w:rPr>
                <w:noProof/>
              </w:rPr>
              <w:t>19</w:t>
            </w:r>
            <w:r>
              <w:rPr>
                <w:noProof/>
              </w:rPr>
              <w:fldChar w:fldCharType="end"/>
            </w:r>
          </w:hyperlink>
        </w:p>
        <w:p w14:paraId="661B426A" w14:textId="77777777" w:rsidR="005E5EAC" w:rsidRDefault="005E5EAC">
          <w:pPr>
            <w:pStyle w:val="TOC2"/>
            <w:tabs>
              <w:tab w:val="right" w:leader="dot" w:pos="9350"/>
            </w:tabs>
            <w:rPr>
              <w:noProof/>
            </w:rPr>
          </w:pPr>
          <w:hyperlink w:anchor="_Toc219063811" w:history="1">
            <w:r w:rsidRPr="00432AA1">
              <w:rPr>
                <w:rStyle w:val="Hyperlink"/>
                <w:noProof/>
              </w:rPr>
              <w:t>7.5 Observability Stack</w:t>
            </w:r>
            <w:r>
              <w:rPr>
                <w:noProof/>
              </w:rPr>
              <w:tab/>
            </w:r>
            <w:r>
              <w:rPr>
                <w:noProof/>
              </w:rPr>
              <w:fldChar w:fldCharType="begin"/>
            </w:r>
            <w:r>
              <w:rPr>
                <w:noProof/>
              </w:rPr>
              <w:instrText xml:space="preserve"> PAGEREF _Toc219063811 \h </w:instrText>
            </w:r>
            <w:r>
              <w:rPr>
                <w:noProof/>
              </w:rPr>
            </w:r>
            <w:r>
              <w:rPr>
                <w:noProof/>
              </w:rPr>
              <w:fldChar w:fldCharType="separate"/>
            </w:r>
            <w:r>
              <w:rPr>
                <w:noProof/>
              </w:rPr>
              <w:t>19</w:t>
            </w:r>
            <w:r>
              <w:rPr>
                <w:noProof/>
              </w:rPr>
              <w:fldChar w:fldCharType="end"/>
            </w:r>
          </w:hyperlink>
        </w:p>
        <w:p w14:paraId="3ECFCE79" w14:textId="77777777" w:rsidR="005E5EAC" w:rsidRDefault="005E5EAC">
          <w:pPr>
            <w:pStyle w:val="TOC2"/>
            <w:tabs>
              <w:tab w:val="right" w:leader="dot" w:pos="9350"/>
            </w:tabs>
            <w:rPr>
              <w:noProof/>
            </w:rPr>
          </w:pPr>
          <w:hyperlink w:anchor="_Toc219063812" w:history="1">
            <w:r w:rsidRPr="00432AA1">
              <w:rPr>
                <w:rStyle w:val="Hyperlink"/>
                <w:noProof/>
              </w:rPr>
              <w:t>7.6 Frontend Stack</w:t>
            </w:r>
            <w:r>
              <w:rPr>
                <w:noProof/>
              </w:rPr>
              <w:tab/>
            </w:r>
            <w:r>
              <w:rPr>
                <w:noProof/>
              </w:rPr>
              <w:fldChar w:fldCharType="begin"/>
            </w:r>
            <w:r>
              <w:rPr>
                <w:noProof/>
              </w:rPr>
              <w:instrText xml:space="preserve"> PAGEREF _Toc219063812 \h </w:instrText>
            </w:r>
            <w:r>
              <w:rPr>
                <w:noProof/>
              </w:rPr>
            </w:r>
            <w:r>
              <w:rPr>
                <w:noProof/>
              </w:rPr>
              <w:fldChar w:fldCharType="separate"/>
            </w:r>
            <w:r>
              <w:rPr>
                <w:noProof/>
              </w:rPr>
              <w:t>19</w:t>
            </w:r>
            <w:r>
              <w:rPr>
                <w:noProof/>
              </w:rPr>
              <w:fldChar w:fldCharType="end"/>
            </w:r>
          </w:hyperlink>
        </w:p>
        <w:p w14:paraId="4530DC5C" w14:textId="77777777" w:rsidR="005E5EAC" w:rsidRDefault="005E5EAC">
          <w:pPr>
            <w:pStyle w:val="TOC2"/>
            <w:tabs>
              <w:tab w:val="right" w:leader="dot" w:pos="9350"/>
            </w:tabs>
            <w:rPr>
              <w:noProof/>
            </w:rPr>
          </w:pPr>
          <w:hyperlink w:anchor="_Toc219063813" w:history="1">
            <w:r w:rsidRPr="00432AA1">
              <w:rPr>
                <w:rStyle w:val="Hyperlink"/>
                <w:noProof/>
              </w:rPr>
              <w:t>7.7 DevOps &amp; Automation</w:t>
            </w:r>
            <w:r>
              <w:rPr>
                <w:noProof/>
              </w:rPr>
              <w:tab/>
            </w:r>
            <w:r>
              <w:rPr>
                <w:noProof/>
              </w:rPr>
              <w:fldChar w:fldCharType="begin"/>
            </w:r>
            <w:r>
              <w:rPr>
                <w:noProof/>
              </w:rPr>
              <w:instrText xml:space="preserve"> PAGEREF _Toc219063813 \h </w:instrText>
            </w:r>
            <w:r>
              <w:rPr>
                <w:noProof/>
              </w:rPr>
            </w:r>
            <w:r>
              <w:rPr>
                <w:noProof/>
              </w:rPr>
              <w:fldChar w:fldCharType="separate"/>
            </w:r>
            <w:r>
              <w:rPr>
                <w:noProof/>
              </w:rPr>
              <w:t>20</w:t>
            </w:r>
            <w:r>
              <w:rPr>
                <w:noProof/>
              </w:rPr>
              <w:fldChar w:fldCharType="end"/>
            </w:r>
          </w:hyperlink>
        </w:p>
        <w:p w14:paraId="7E829E8B" w14:textId="77777777" w:rsidR="005E5EAC" w:rsidRDefault="005E5EAC">
          <w:pPr>
            <w:pStyle w:val="TOC1"/>
            <w:tabs>
              <w:tab w:val="right" w:leader="dot" w:pos="9350"/>
            </w:tabs>
            <w:rPr>
              <w:noProof/>
            </w:rPr>
          </w:pPr>
          <w:hyperlink w:anchor="_Toc219063814" w:history="1">
            <w:r w:rsidRPr="00432AA1">
              <w:rPr>
                <w:rStyle w:val="Hyperlink"/>
                <w:noProof/>
              </w:rPr>
              <w:t>8. Project Phases &amp; Milestones</w:t>
            </w:r>
            <w:r>
              <w:rPr>
                <w:noProof/>
              </w:rPr>
              <w:tab/>
            </w:r>
            <w:r>
              <w:rPr>
                <w:noProof/>
              </w:rPr>
              <w:fldChar w:fldCharType="begin"/>
            </w:r>
            <w:r>
              <w:rPr>
                <w:noProof/>
              </w:rPr>
              <w:instrText xml:space="preserve"> PAGEREF _Toc219063814 \h </w:instrText>
            </w:r>
            <w:r>
              <w:rPr>
                <w:noProof/>
              </w:rPr>
            </w:r>
            <w:r>
              <w:rPr>
                <w:noProof/>
              </w:rPr>
              <w:fldChar w:fldCharType="separate"/>
            </w:r>
            <w:r>
              <w:rPr>
                <w:noProof/>
              </w:rPr>
              <w:t>21</w:t>
            </w:r>
            <w:r>
              <w:rPr>
                <w:noProof/>
              </w:rPr>
              <w:fldChar w:fldCharType="end"/>
            </w:r>
          </w:hyperlink>
        </w:p>
        <w:p w14:paraId="740934A0" w14:textId="77777777" w:rsidR="005E5EAC" w:rsidRDefault="005E5EAC">
          <w:pPr>
            <w:pStyle w:val="TOC2"/>
            <w:tabs>
              <w:tab w:val="right" w:leader="dot" w:pos="9350"/>
            </w:tabs>
            <w:rPr>
              <w:noProof/>
            </w:rPr>
          </w:pPr>
          <w:hyperlink w:anchor="_Toc219063815" w:history="1">
            <w:r w:rsidRPr="00432AA1">
              <w:rPr>
                <w:rStyle w:val="Hyperlink"/>
                <w:noProof/>
              </w:rPr>
              <w:t>8.1 Phase Overview</w:t>
            </w:r>
            <w:r>
              <w:rPr>
                <w:noProof/>
              </w:rPr>
              <w:tab/>
            </w:r>
            <w:r>
              <w:rPr>
                <w:noProof/>
              </w:rPr>
              <w:fldChar w:fldCharType="begin"/>
            </w:r>
            <w:r>
              <w:rPr>
                <w:noProof/>
              </w:rPr>
              <w:instrText xml:space="preserve"> PAGEREF _Toc219063815 \h </w:instrText>
            </w:r>
            <w:r>
              <w:rPr>
                <w:noProof/>
              </w:rPr>
            </w:r>
            <w:r>
              <w:rPr>
                <w:noProof/>
              </w:rPr>
              <w:fldChar w:fldCharType="separate"/>
            </w:r>
            <w:r>
              <w:rPr>
                <w:noProof/>
              </w:rPr>
              <w:t>21</w:t>
            </w:r>
            <w:r>
              <w:rPr>
                <w:noProof/>
              </w:rPr>
              <w:fldChar w:fldCharType="end"/>
            </w:r>
          </w:hyperlink>
        </w:p>
        <w:p w14:paraId="2034E12D" w14:textId="77777777" w:rsidR="005E5EAC" w:rsidRDefault="005E5EAC">
          <w:pPr>
            <w:pStyle w:val="TOC2"/>
            <w:tabs>
              <w:tab w:val="right" w:leader="dot" w:pos="9350"/>
            </w:tabs>
            <w:rPr>
              <w:noProof/>
            </w:rPr>
          </w:pPr>
          <w:hyperlink w:anchor="_Toc219063816" w:history="1">
            <w:r w:rsidRPr="00432AA1">
              <w:rPr>
                <w:rStyle w:val="Hyperlink"/>
                <w:noProof/>
              </w:rPr>
              <w:t>8.2 Phase 1: Foundation (Weeks 1-12)</w:t>
            </w:r>
            <w:r>
              <w:rPr>
                <w:noProof/>
              </w:rPr>
              <w:tab/>
            </w:r>
            <w:r>
              <w:rPr>
                <w:noProof/>
              </w:rPr>
              <w:fldChar w:fldCharType="begin"/>
            </w:r>
            <w:r>
              <w:rPr>
                <w:noProof/>
              </w:rPr>
              <w:instrText xml:space="preserve"> PAGEREF _Toc219063816 \h </w:instrText>
            </w:r>
            <w:r>
              <w:rPr>
                <w:noProof/>
              </w:rPr>
            </w:r>
            <w:r>
              <w:rPr>
                <w:noProof/>
              </w:rPr>
              <w:fldChar w:fldCharType="separate"/>
            </w:r>
            <w:r>
              <w:rPr>
                <w:noProof/>
              </w:rPr>
              <w:t>21</w:t>
            </w:r>
            <w:r>
              <w:rPr>
                <w:noProof/>
              </w:rPr>
              <w:fldChar w:fldCharType="end"/>
            </w:r>
          </w:hyperlink>
        </w:p>
        <w:p w14:paraId="27AF495A" w14:textId="77777777" w:rsidR="005E5EAC" w:rsidRDefault="005E5EAC">
          <w:pPr>
            <w:pStyle w:val="TOC2"/>
            <w:tabs>
              <w:tab w:val="right" w:leader="dot" w:pos="9350"/>
            </w:tabs>
            <w:rPr>
              <w:noProof/>
            </w:rPr>
          </w:pPr>
          <w:hyperlink w:anchor="_Toc219063817" w:history="1">
            <w:r w:rsidRPr="00432AA1">
              <w:rPr>
                <w:rStyle w:val="Hyperlink"/>
                <w:noProof/>
              </w:rPr>
              <w:t>8.3 Phase 2: Control Plane (Weeks 13-28)</w:t>
            </w:r>
            <w:r>
              <w:rPr>
                <w:noProof/>
              </w:rPr>
              <w:tab/>
            </w:r>
            <w:r>
              <w:rPr>
                <w:noProof/>
              </w:rPr>
              <w:fldChar w:fldCharType="begin"/>
            </w:r>
            <w:r>
              <w:rPr>
                <w:noProof/>
              </w:rPr>
              <w:instrText xml:space="preserve"> PAGEREF _Toc219063817 \h </w:instrText>
            </w:r>
            <w:r>
              <w:rPr>
                <w:noProof/>
              </w:rPr>
            </w:r>
            <w:r>
              <w:rPr>
                <w:noProof/>
              </w:rPr>
              <w:fldChar w:fldCharType="separate"/>
            </w:r>
            <w:r>
              <w:rPr>
                <w:noProof/>
              </w:rPr>
              <w:t>21</w:t>
            </w:r>
            <w:r>
              <w:rPr>
                <w:noProof/>
              </w:rPr>
              <w:fldChar w:fldCharType="end"/>
            </w:r>
          </w:hyperlink>
        </w:p>
        <w:p w14:paraId="0A9DB88C" w14:textId="77777777" w:rsidR="005E5EAC" w:rsidRDefault="005E5EAC">
          <w:pPr>
            <w:pStyle w:val="TOC2"/>
            <w:tabs>
              <w:tab w:val="right" w:leader="dot" w:pos="9350"/>
            </w:tabs>
            <w:rPr>
              <w:noProof/>
            </w:rPr>
          </w:pPr>
          <w:hyperlink w:anchor="_Toc219063818" w:history="1">
            <w:r w:rsidRPr="00432AA1">
              <w:rPr>
                <w:rStyle w:val="Hyperlink"/>
                <w:noProof/>
              </w:rPr>
              <w:t>8.4 Phase 3: User Experience (Weeks 29-38)</w:t>
            </w:r>
            <w:r>
              <w:rPr>
                <w:noProof/>
              </w:rPr>
              <w:tab/>
            </w:r>
            <w:r>
              <w:rPr>
                <w:noProof/>
              </w:rPr>
              <w:fldChar w:fldCharType="begin"/>
            </w:r>
            <w:r>
              <w:rPr>
                <w:noProof/>
              </w:rPr>
              <w:instrText xml:space="preserve"> PAGEREF _Toc219063818 \h </w:instrText>
            </w:r>
            <w:r>
              <w:rPr>
                <w:noProof/>
              </w:rPr>
            </w:r>
            <w:r>
              <w:rPr>
                <w:noProof/>
              </w:rPr>
              <w:fldChar w:fldCharType="separate"/>
            </w:r>
            <w:r>
              <w:rPr>
                <w:noProof/>
              </w:rPr>
              <w:t>22</w:t>
            </w:r>
            <w:r>
              <w:rPr>
                <w:noProof/>
              </w:rPr>
              <w:fldChar w:fldCharType="end"/>
            </w:r>
          </w:hyperlink>
        </w:p>
        <w:p w14:paraId="5FBD84D6" w14:textId="77777777" w:rsidR="005E5EAC" w:rsidRDefault="005E5EAC">
          <w:pPr>
            <w:pStyle w:val="TOC2"/>
            <w:tabs>
              <w:tab w:val="right" w:leader="dot" w:pos="9350"/>
            </w:tabs>
            <w:rPr>
              <w:noProof/>
            </w:rPr>
          </w:pPr>
          <w:hyperlink w:anchor="_Toc219063819" w:history="1">
            <w:r w:rsidRPr="00432AA1">
              <w:rPr>
                <w:rStyle w:val="Hyperlink"/>
                <w:noProof/>
              </w:rPr>
              <w:t>8.5 Phase 4: Platform Services (Weeks 39-50)</w:t>
            </w:r>
            <w:r>
              <w:rPr>
                <w:noProof/>
              </w:rPr>
              <w:tab/>
            </w:r>
            <w:r>
              <w:rPr>
                <w:noProof/>
              </w:rPr>
              <w:fldChar w:fldCharType="begin"/>
            </w:r>
            <w:r>
              <w:rPr>
                <w:noProof/>
              </w:rPr>
              <w:instrText xml:space="preserve"> PAGEREF _Toc219063819 \h </w:instrText>
            </w:r>
            <w:r>
              <w:rPr>
                <w:noProof/>
              </w:rPr>
            </w:r>
            <w:r>
              <w:rPr>
                <w:noProof/>
              </w:rPr>
              <w:fldChar w:fldCharType="separate"/>
            </w:r>
            <w:r>
              <w:rPr>
                <w:noProof/>
              </w:rPr>
              <w:t>23</w:t>
            </w:r>
            <w:r>
              <w:rPr>
                <w:noProof/>
              </w:rPr>
              <w:fldChar w:fldCharType="end"/>
            </w:r>
          </w:hyperlink>
        </w:p>
        <w:p w14:paraId="049DE581" w14:textId="77777777" w:rsidR="005E5EAC" w:rsidRDefault="005E5EAC">
          <w:pPr>
            <w:pStyle w:val="TOC2"/>
            <w:tabs>
              <w:tab w:val="right" w:leader="dot" w:pos="9350"/>
            </w:tabs>
            <w:rPr>
              <w:noProof/>
            </w:rPr>
          </w:pPr>
          <w:hyperlink w:anchor="_Toc219063820" w:history="1">
            <w:r w:rsidRPr="00432AA1">
              <w:rPr>
                <w:rStyle w:val="Hyperlink"/>
                <w:noProof/>
              </w:rPr>
              <w:t>8.6 Phase 5: Production Readiness (Weeks 51-58)</w:t>
            </w:r>
            <w:r>
              <w:rPr>
                <w:noProof/>
              </w:rPr>
              <w:tab/>
            </w:r>
            <w:r>
              <w:rPr>
                <w:noProof/>
              </w:rPr>
              <w:fldChar w:fldCharType="begin"/>
            </w:r>
            <w:r>
              <w:rPr>
                <w:noProof/>
              </w:rPr>
              <w:instrText xml:space="preserve"> PAGEREF _Toc219063820 \h </w:instrText>
            </w:r>
            <w:r>
              <w:rPr>
                <w:noProof/>
              </w:rPr>
            </w:r>
            <w:r>
              <w:rPr>
                <w:noProof/>
              </w:rPr>
              <w:fldChar w:fldCharType="separate"/>
            </w:r>
            <w:r>
              <w:rPr>
                <w:noProof/>
              </w:rPr>
              <w:t>23</w:t>
            </w:r>
            <w:r>
              <w:rPr>
                <w:noProof/>
              </w:rPr>
              <w:fldChar w:fldCharType="end"/>
            </w:r>
          </w:hyperlink>
        </w:p>
        <w:p w14:paraId="387A3E96" w14:textId="77777777" w:rsidR="005E5EAC" w:rsidRDefault="005E5EAC">
          <w:pPr>
            <w:pStyle w:val="TOC2"/>
            <w:tabs>
              <w:tab w:val="right" w:leader="dot" w:pos="9350"/>
            </w:tabs>
            <w:rPr>
              <w:noProof/>
            </w:rPr>
          </w:pPr>
          <w:hyperlink w:anchor="_Toc219063821" w:history="1">
            <w:r w:rsidRPr="00432AA1">
              <w:rPr>
                <w:rStyle w:val="Hyperlink"/>
                <w:noProof/>
              </w:rPr>
              <w:t>8.7 Phase 6: Launch &amp; Stabilization (Weeks 59-64)</w:t>
            </w:r>
            <w:r>
              <w:rPr>
                <w:noProof/>
              </w:rPr>
              <w:tab/>
            </w:r>
            <w:r>
              <w:rPr>
                <w:noProof/>
              </w:rPr>
              <w:fldChar w:fldCharType="begin"/>
            </w:r>
            <w:r>
              <w:rPr>
                <w:noProof/>
              </w:rPr>
              <w:instrText xml:space="preserve"> PAGEREF _Toc219063821 \h </w:instrText>
            </w:r>
            <w:r>
              <w:rPr>
                <w:noProof/>
              </w:rPr>
            </w:r>
            <w:r>
              <w:rPr>
                <w:noProof/>
              </w:rPr>
              <w:fldChar w:fldCharType="separate"/>
            </w:r>
            <w:r>
              <w:rPr>
                <w:noProof/>
              </w:rPr>
              <w:t>23</w:t>
            </w:r>
            <w:r>
              <w:rPr>
                <w:noProof/>
              </w:rPr>
              <w:fldChar w:fldCharType="end"/>
            </w:r>
          </w:hyperlink>
        </w:p>
        <w:p w14:paraId="44BFC739" w14:textId="77777777" w:rsidR="005E5EAC" w:rsidRDefault="005E5EAC">
          <w:pPr>
            <w:pStyle w:val="TOC1"/>
            <w:tabs>
              <w:tab w:val="right" w:leader="dot" w:pos="9350"/>
            </w:tabs>
            <w:rPr>
              <w:noProof/>
            </w:rPr>
          </w:pPr>
          <w:hyperlink w:anchor="_Toc219063822" w:history="1">
            <w:r w:rsidRPr="00432AA1">
              <w:rPr>
                <w:rStyle w:val="Hyperlink"/>
                <w:noProof/>
              </w:rPr>
              <w:t>9. Deliverables Summary</w:t>
            </w:r>
            <w:r>
              <w:rPr>
                <w:noProof/>
              </w:rPr>
              <w:tab/>
            </w:r>
            <w:r>
              <w:rPr>
                <w:noProof/>
              </w:rPr>
              <w:fldChar w:fldCharType="begin"/>
            </w:r>
            <w:r>
              <w:rPr>
                <w:noProof/>
              </w:rPr>
              <w:instrText xml:space="preserve"> PAGEREF _Toc219063822 \h </w:instrText>
            </w:r>
            <w:r>
              <w:rPr>
                <w:noProof/>
              </w:rPr>
            </w:r>
            <w:r>
              <w:rPr>
                <w:noProof/>
              </w:rPr>
              <w:fldChar w:fldCharType="separate"/>
            </w:r>
            <w:r>
              <w:rPr>
                <w:noProof/>
              </w:rPr>
              <w:t>25</w:t>
            </w:r>
            <w:r>
              <w:rPr>
                <w:noProof/>
              </w:rPr>
              <w:fldChar w:fldCharType="end"/>
            </w:r>
          </w:hyperlink>
        </w:p>
        <w:p w14:paraId="0C4AC188" w14:textId="77777777" w:rsidR="005E5EAC" w:rsidRDefault="005E5EAC">
          <w:pPr>
            <w:pStyle w:val="TOC1"/>
            <w:tabs>
              <w:tab w:val="right" w:leader="dot" w:pos="9350"/>
            </w:tabs>
            <w:rPr>
              <w:noProof/>
            </w:rPr>
          </w:pPr>
          <w:hyperlink w:anchor="_Toc219063823" w:history="1">
            <w:r w:rsidRPr="00432AA1">
              <w:rPr>
                <w:rStyle w:val="Hyperlink"/>
                <w:noProof/>
              </w:rPr>
              <w:t>10. Assumptions &amp; Dependencies</w:t>
            </w:r>
            <w:r>
              <w:rPr>
                <w:noProof/>
              </w:rPr>
              <w:tab/>
            </w:r>
            <w:r>
              <w:rPr>
                <w:noProof/>
              </w:rPr>
              <w:fldChar w:fldCharType="begin"/>
            </w:r>
            <w:r>
              <w:rPr>
                <w:noProof/>
              </w:rPr>
              <w:instrText xml:space="preserve"> PAGEREF _Toc219063823 \h </w:instrText>
            </w:r>
            <w:r>
              <w:rPr>
                <w:noProof/>
              </w:rPr>
            </w:r>
            <w:r>
              <w:rPr>
                <w:noProof/>
              </w:rPr>
              <w:fldChar w:fldCharType="separate"/>
            </w:r>
            <w:r>
              <w:rPr>
                <w:noProof/>
              </w:rPr>
              <w:t>26</w:t>
            </w:r>
            <w:r>
              <w:rPr>
                <w:noProof/>
              </w:rPr>
              <w:fldChar w:fldCharType="end"/>
            </w:r>
          </w:hyperlink>
        </w:p>
        <w:p w14:paraId="2AEF407F" w14:textId="77777777" w:rsidR="005E5EAC" w:rsidRDefault="005E5EAC">
          <w:pPr>
            <w:pStyle w:val="TOC2"/>
            <w:tabs>
              <w:tab w:val="right" w:leader="dot" w:pos="9350"/>
            </w:tabs>
            <w:rPr>
              <w:noProof/>
            </w:rPr>
          </w:pPr>
          <w:hyperlink w:anchor="_Toc219063824" w:history="1">
            <w:r w:rsidRPr="00432AA1">
              <w:rPr>
                <w:rStyle w:val="Hyperlink"/>
                <w:noProof/>
              </w:rPr>
              <w:t>10.1 Assumptions</w:t>
            </w:r>
            <w:r>
              <w:rPr>
                <w:noProof/>
              </w:rPr>
              <w:tab/>
            </w:r>
            <w:r>
              <w:rPr>
                <w:noProof/>
              </w:rPr>
              <w:fldChar w:fldCharType="begin"/>
            </w:r>
            <w:r>
              <w:rPr>
                <w:noProof/>
              </w:rPr>
              <w:instrText xml:space="preserve"> PAGEREF _Toc219063824 \h </w:instrText>
            </w:r>
            <w:r>
              <w:rPr>
                <w:noProof/>
              </w:rPr>
            </w:r>
            <w:r>
              <w:rPr>
                <w:noProof/>
              </w:rPr>
              <w:fldChar w:fldCharType="separate"/>
            </w:r>
            <w:r>
              <w:rPr>
                <w:noProof/>
              </w:rPr>
              <w:t>26</w:t>
            </w:r>
            <w:r>
              <w:rPr>
                <w:noProof/>
              </w:rPr>
              <w:fldChar w:fldCharType="end"/>
            </w:r>
          </w:hyperlink>
        </w:p>
        <w:p w14:paraId="378A038E" w14:textId="77777777" w:rsidR="005E5EAC" w:rsidRDefault="005E5EAC">
          <w:pPr>
            <w:pStyle w:val="TOC2"/>
            <w:tabs>
              <w:tab w:val="right" w:leader="dot" w:pos="9350"/>
            </w:tabs>
            <w:rPr>
              <w:noProof/>
            </w:rPr>
          </w:pPr>
          <w:hyperlink w:anchor="_Toc219063825" w:history="1">
            <w:r w:rsidRPr="00432AA1">
              <w:rPr>
                <w:rStyle w:val="Hyperlink"/>
                <w:noProof/>
              </w:rPr>
              <w:t>10.2 Dependencies</w:t>
            </w:r>
            <w:r>
              <w:rPr>
                <w:noProof/>
              </w:rPr>
              <w:tab/>
            </w:r>
            <w:r>
              <w:rPr>
                <w:noProof/>
              </w:rPr>
              <w:fldChar w:fldCharType="begin"/>
            </w:r>
            <w:r>
              <w:rPr>
                <w:noProof/>
              </w:rPr>
              <w:instrText xml:space="preserve"> PAGEREF _Toc219063825 \h </w:instrText>
            </w:r>
            <w:r>
              <w:rPr>
                <w:noProof/>
              </w:rPr>
            </w:r>
            <w:r>
              <w:rPr>
                <w:noProof/>
              </w:rPr>
              <w:fldChar w:fldCharType="separate"/>
            </w:r>
            <w:r>
              <w:rPr>
                <w:noProof/>
              </w:rPr>
              <w:t>26</w:t>
            </w:r>
            <w:r>
              <w:rPr>
                <w:noProof/>
              </w:rPr>
              <w:fldChar w:fldCharType="end"/>
            </w:r>
          </w:hyperlink>
        </w:p>
        <w:p w14:paraId="44B73A00" w14:textId="77777777" w:rsidR="005E5EAC" w:rsidRDefault="005E5EAC">
          <w:pPr>
            <w:pStyle w:val="TOC2"/>
            <w:tabs>
              <w:tab w:val="right" w:leader="dot" w:pos="9350"/>
            </w:tabs>
            <w:rPr>
              <w:noProof/>
            </w:rPr>
          </w:pPr>
          <w:hyperlink w:anchor="_Toc219063826" w:history="1">
            <w:r w:rsidRPr="00432AA1">
              <w:rPr>
                <w:rStyle w:val="Hyperlink"/>
                <w:noProof/>
              </w:rPr>
              <w:t>10.3 Risks &amp; Mitigations</w:t>
            </w:r>
            <w:r>
              <w:rPr>
                <w:noProof/>
              </w:rPr>
              <w:tab/>
            </w:r>
            <w:r>
              <w:rPr>
                <w:noProof/>
              </w:rPr>
              <w:fldChar w:fldCharType="begin"/>
            </w:r>
            <w:r>
              <w:rPr>
                <w:noProof/>
              </w:rPr>
              <w:instrText xml:space="preserve"> PAGEREF _Toc219063826 \h </w:instrText>
            </w:r>
            <w:r>
              <w:rPr>
                <w:noProof/>
              </w:rPr>
            </w:r>
            <w:r>
              <w:rPr>
                <w:noProof/>
              </w:rPr>
              <w:fldChar w:fldCharType="separate"/>
            </w:r>
            <w:r>
              <w:rPr>
                <w:noProof/>
              </w:rPr>
              <w:t>26</w:t>
            </w:r>
            <w:r>
              <w:rPr>
                <w:noProof/>
              </w:rPr>
              <w:fldChar w:fldCharType="end"/>
            </w:r>
          </w:hyperlink>
        </w:p>
        <w:p w14:paraId="4438DC8E" w14:textId="77777777" w:rsidR="005E5EAC" w:rsidRDefault="005E5EAC">
          <w:pPr>
            <w:pStyle w:val="TOC1"/>
            <w:tabs>
              <w:tab w:val="right" w:leader="dot" w:pos="9350"/>
            </w:tabs>
            <w:rPr>
              <w:noProof/>
            </w:rPr>
          </w:pPr>
          <w:hyperlink w:anchor="_Toc219063827" w:history="1">
            <w:r w:rsidRPr="00432AA1">
              <w:rPr>
                <w:rStyle w:val="Hyperlink"/>
                <w:noProof/>
              </w:rPr>
              <w:t>11. Acceptance Criteria</w:t>
            </w:r>
            <w:r>
              <w:rPr>
                <w:noProof/>
              </w:rPr>
              <w:tab/>
            </w:r>
            <w:r>
              <w:rPr>
                <w:noProof/>
              </w:rPr>
              <w:fldChar w:fldCharType="begin"/>
            </w:r>
            <w:r>
              <w:rPr>
                <w:noProof/>
              </w:rPr>
              <w:instrText xml:space="preserve"> PAGEREF _Toc219063827 \h </w:instrText>
            </w:r>
            <w:r>
              <w:rPr>
                <w:noProof/>
              </w:rPr>
            </w:r>
            <w:r>
              <w:rPr>
                <w:noProof/>
              </w:rPr>
              <w:fldChar w:fldCharType="separate"/>
            </w:r>
            <w:r>
              <w:rPr>
                <w:noProof/>
              </w:rPr>
              <w:t>28</w:t>
            </w:r>
            <w:r>
              <w:rPr>
                <w:noProof/>
              </w:rPr>
              <w:fldChar w:fldCharType="end"/>
            </w:r>
          </w:hyperlink>
        </w:p>
        <w:p w14:paraId="54720329" w14:textId="77777777" w:rsidR="005E5EAC" w:rsidRDefault="005E5EAC">
          <w:pPr>
            <w:pStyle w:val="TOC2"/>
            <w:tabs>
              <w:tab w:val="right" w:leader="dot" w:pos="9350"/>
            </w:tabs>
            <w:rPr>
              <w:noProof/>
            </w:rPr>
          </w:pPr>
          <w:hyperlink w:anchor="_Toc219063828" w:history="1">
            <w:r w:rsidRPr="00432AA1">
              <w:rPr>
                <w:rStyle w:val="Hyperlink"/>
                <w:noProof/>
              </w:rPr>
              <w:t>11.1 Functional Acceptance</w:t>
            </w:r>
            <w:r>
              <w:rPr>
                <w:noProof/>
              </w:rPr>
              <w:tab/>
            </w:r>
            <w:r>
              <w:rPr>
                <w:noProof/>
              </w:rPr>
              <w:fldChar w:fldCharType="begin"/>
            </w:r>
            <w:r>
              <w:rPr>
                <w:noProof/>
              </w:rPr>
              <w:instrText xml:space="preserve"> PAGEREF _Toc219063828 \h </w:instrText>
            </w:r>
            <w:r>
              <w:rPr>
                <w:noProof/>
              </w:rPr>
            </w:r>
            <w:r>
              <w:rPr>
                <w:noProof/>
              </w:rPr>
              <w:fldChar w:fldCharType="separate"/>
            </w:r>
            <w:r>
              <w:rPr>
                <w:noProof/>
              </w:rPr>
              <w:t>28</w:t>
            </w:r>
            <w:r>
              <w:rPr>
                <w:noProof/>
              </w:rPr>
              <w:fldChar w:fldCharType="end"/>
            </w:r>
          </w:hyperlink>
        </w:p>
        <w:p w14:paraId="34F011FD" w14:textId="77777777" w:rsidR="005E5EAC" w:rsidRDefault="005E5EAC">
          <w:pPr>
            <w:pStyle w:val="TOC2"/>
            <w:tabs>
              <w:tab w:val="right" w:leader="dot" w:pos="9350"/>
            </w:tabs>
            <w:rPr>
              <w:noProof/>
            </w:rPr>
          </w:pPr>
          <w:hyperlink w:anchor="_Toc219063829" w:history="1">
            <w:r w:rsidRPr="00432AA1">
              <w:rPr>
                <w:rStyle w:val="Hyperlink"/>
                <w:noProof/>
              </w:rPr>
              <w:t>11.2 Performance Acceptance</w:t>
            </w:r>
            <w:r>
              <w:rPr>
                <w:noProof/>
              </w:rPr>
              <w:tab/>
            </w:r>
            <w:r>
              <w:rPr>
                <w:noProof/>
              </w:rPr>
              <w:fldChar w:fldCharType="begin"/>
            </w:r>
            <w:r>
              <w:rPr>
                <w:noProof/>
              </w:rPr>
              <w:instrText xml:space="preserve"> PAGEREF _Toc219063829 \h </w:instrText>
            </w:r>
            <w:r>
              <w:rPr>
                <w:noProof/>
              </w:rPr>
            </w:r>
            <w:r>
              <w:rPr>
                <w:noProof/>
              </w:rPr>
              <w:fldChar w:fldCharType="separate"/>
            </w:r>
            <w:r>
              <w:rPr>
                <w:noProof/>
              </w:rPr>
              <w:t>28</w:t>
            </w:r>
            <w:r>
              <w:rPr>
                <w:noProof/>
              </w:rPr>
              <w:fldChar w:fldCharType="end"/>
            </w:r>
          </w:hyperlink>
        </w:p>
        <w:p w14:paraId="78EEE56F" w14:textId="77777777" w:rsidR="005E5EAC" w:rsidRDefault="005E5EAC">
          <w:pPr>
            <w:pStyle w:val="TOC2"/>
            <w:tabs>
              <w:tab w:val="right" w:leader="dot" w:pos="9350"/>
            </w:tabs>
            <w:rPr>
              <w:noProof/>
            </w:rPr>
          </w:pPr>
          <w:hyperlink w:anchor="_Toc219063830" w:history="1">
            <w:r w:rsidRPr="00432AA1">
              <w:rPr>
                <w:rStyle w:val="Hyperlink"/>
                <w:noProof/>
              </w:rPr>
              <w:t>11.3 Security Acceptance</w:t>
            </w:r>
            <w:r>
              <w:rPr>
                <w:noProof/>
              </w:rPr>
              <w:tab/>
            </w:r>
            <w:r>
              <w:rPr>
                <w:noProof/>
              </w:rPr>
              <w:fldChar w:fldCharType="begin"/>
            </w:r>
            <w:r>
              <w:rPr>
                <w:noProof/>
              </w:rPr>
              <w:instrText xml:space="preserve"> PAGEREF _Toc219063830 \h </w:instrText>
            </w:r>
            <w:r>
              <w:rPr>
                <w:noProof/>
              </w:rPr>
            </w:r>
            <w:r>
              <w:rPr>
                <w:noProof/>
              </w:rPr>
              <w:fldChar w:fldCharType="separate"/>
            </w:r>
            <w:r>
              <w:rPr>
                <w:noProof/>
              </w:rPr>
              <w:t>28</w:t>
            </w:r>
            <w:r>
              <w:rPr>
                <w:noProof/>
              </w:rPr>
              <w:fldChar w:fldCharType="end"/>
            </w:r>
          </w:hyperlink>
        </w:p>
        <w:p w14:paraId="7FE4BAF2" w14:textId="77777777" w:rsidR="005E5EAC" w:rsidRDefault="005E5EAC">
          <w:pPr>
            <w:pStyle w:val="TOC2"/>
            <w:tabs>
              <w:tab w:val="right" w:leader="dot" w:pos="9350"/>
            </w:tabs>
            <w:rPr>
              <w:noProof/>
            </w:rPr>
          </w:pPr>
          <w:hyperlink w:anchor="_Toc219063831" w:history="1">
            <w:r w:rsidRPr="00432AA1">
              <w:rPr>
                <w:rStyle w:val="Hyperlink"/>
                <w:noProof/>
              </w:rPr>
              <w:t>11.4 Documentation Acceptance</w:t>
            </w:r>
            <w:r>
              <w:rPr>
                <w:noProof/>
              </w:rPr>
              <w:tab/>
            </w:r>
            <w:r>
              <w:rPr>
                <w:noProof/>
              </w:rPr>
              <w:fldChar w:fldCharType="begin"/>
            </w:r>
            <w:r>
              <w:rPr>
                <w:noProof/>
              </w:rPr>
              <w:instrText xml:space="preserve"> PAGEREF _Toc219063831 \h </w:instrText>
            </w:r>
            <w:r>
              <w:rPr>
                <w:noProof/>
              </w:rPr>
            </w:r>
            <w:r>
              <w:rPr>
                <w:noProof/>
              </w:rPr>
              <w:fldChar w:fldCharType="separate"/>
            </w:r>
            <w:r>
              <w:rPr>
                <w:noProof/>
              </w:rPr>
              <w:t>28</w:t>
            </w:r>
            <w:r>
              <w:rPr>
                <w:noProof/>
              </w:rPr>
              <w:fldChar w:fldCharType="end"/>
            </w:r>
          </w:hyperlink>
        </w:p>
        <w:p w14:paraId="04E4DE36" w14:textId="77777777" w:rsidR="005E5EAC" w:rsidRDefault="005E5EAC">
          <w:pPr>
            <w:pStyle w:val="TOC1"/>
            <w:tabs>
              <w:tab w:val="right" w:leader="dot" w:pos="9350"/>
            </w:tabs>
            <w:rPr>
              <w:noProof/>
            </w:rPr>
          </w:pPr>
          <w:hyperlink w:anchor="_Toc219063832" w:history="1">
            <w:r w:rsidRPr="00432AA1">
              <w:rPr>
                <w:rStyle w:val="Hyperlink"/>
                <w:noProof/>
              </w:rPr>
              <w:t>12. Terms &amp; Conditions</w:t>
            </w:r>
            <w:r>
              <w:rPr>
                <w:noProof/>
              </w:rPr>
              <w:tab/>
            </w:r>
            <w:r>
              <w:rPr>
                <w:noProof/>
              </w:rPr>
              <w:fldChar w:fldCharType="begin"/>
            </w:r>
            <w:r>
              <w:rPr>
                <w:noProof/>
              </w:rPr>
              <w:instrText xml:space="preserve"> PAGEREF _Toc219063832 \h </w:instrText>
            </w:r>
            <w:r>
              <w:rPr>
                <w:noProof/>
              </w:rPr>
            </w:r>
            <w:r>
              <w:rPr>
                <w:noProof/>
              </w:rPr>
              <w:fldChar w:fldCharType="separate"/>
            </w:r>
            <w:r>
              <w:rPr>
                <w:noProof/>
              </w:rPr>
              <w:t>30</w:t>
            </w:r>
            <w:r>
              <w:rPr>
                <w:noProof/>
              </w:rPr>
              <w:fldChar w:fldCharType="end"/>
            </w:r>
          </w:hyperlink>
        </w:p>
        <w:p w14:paraId="5B2D80AD" w14:textId="77777777" w:rsidR="005E5EAC" w:rsidRDefault="005E5EAC">
          <w:pPr>
            <w:pStyle w:val="TOC2"/>
            <w:tabs>
              <w:tab w:val="right" w:leader="dot" w:pos="9350"/>
            </w:tabs>
            <w:rPr>
              <w:noProof/>
            </w:rPr>
          </w:pPr>
          <w:hyperlink w:anchor="_Toc219063833" w:history="1">
            <w:r w:rsidRPr="00432AA1">
              <w:rPr>
                <w:rStyle w:val="Hyperlink"/>
                <w:noProof/>
              </w:rPr>
              <w:t>12.1 Change Control</w:t>
            </w:r>
            <w:r>
              <w:rPr>
                <w:noProof/>
              </w:rPr>
              <w:tab/>
            </w:r>
            <w:r>
              <w:rPr>
                <w:noProof/>
              </w:rPr>
              <w:fldChar w:fldCharType="begin"/>
            </w:r>
            <w:r>
              <w:rPr>
                <w:noProof/>
              </w:rPr>
              <w:instrText xml:space="preserve"> PAGEREF _Toc219063833 \h </w:instrText>
            </w:r>
            <w:r>
              <w:rPr>
                <w:noProof/>
              </w:rPr>
            </w:r>
            <w:r>
              <w:rPr>
                <w:noProof/>
              </w:rPr>
              <w:fldChar w:fldCharType="separate"/>
            </w:r>
            <w:r>
              <w:rPr>
                <w:noProof/>
              </w:rPr>
              <w:t>30</w:t>
            </w:r>
            <w:r>
              <w:rPr>
                <w:noProof/>
              </w:rPr>
              <w:fldChar w:fldCharType="end"/>
            </w:r>
          </w:hyperlink>
        </w:p>
        <w:p w14:paraId="7BAE5C7D" w14:textId="77777777" w:rsidR="005E5EAC" w:rsidRDefault="005E5EAC">
          <w:pPr>
            <w:pStyle w:val="TOC2"/>
            <w:tabs>
              <w:tab w:val="right" w:leader="dot" w:pos="9350"/>
            </w:tabs>
            <w:rPr>
              <w:noProof/>
            </w:rPr>
          </w:pPr>
          <w:hyperlink w:anchor="_Toc219063834" w:history="1">
            <w:r w:rsidRPr="00432AA1">
              <w:rPr>
                <w:rStyle w:val="Hyperlink"/>
                <w:noProof/>
              </w:rPr>
              <w:t>12.2 Intellectual Property</w:t>
            </w:r>
            <w:r>
              <w:rPr>
                <w:noProof/>
              </w:rPr>
              <w:tab/>
            </w:r>
            <w:r>
              <w:rPr>
                <w:noProof/>
              </w:rPr>
              <w:fldChar w:fldCharType="begin"/>
            </w:r>
            <w:r>
              <w:rPr>
                <w:noProof/>
              </w:rPr>
              <w:instrText xml:space="preserve"> PAGEREF _Toc219063834 \h </w:instrText>
            </w:r>
            <w:r>
              <w:rPr>
                <w:noProof/>
              </w:rPr>
            </w:r>
            <w:r>
              <w:rPr>
                <w:noProof/>
              </w:rPr>
              <w:fldChar w:fldCharType="separate"/>
            </w:r>
            <w:r>
              <w:rPr>
                <w:noProof/>
              </w:rPr>
              <w:t>30</w:t>
            </w:r>
            <w:r>
              <w:rPr>
                <w:noProof/>
              </w:rPr>
              <w:fldChar w:fldCharType="end"/>
            </w:r>
          </w:hyperlink>
        </w:p>
        <w:p w14:paraId="6B1F19F9" w14:textId="77777777" w:rsidR="005E5EAC" w:rsidRDefault="005E5EAC">
          <w:pPr>
            <w:pStyle w:val="TOC2"/>
            <w:tabs>
              <w:tab w:val="right" w:leader="dot" w:pos="9350"/>
            </w:tabs>
            <w:rPr>
              <w:noProof/>
            </w:rPr>
          </w:pPr>
          <w:hyperlink w:anchor="_Toc219063835" w:history="1">
            <w:r w:rsidRPr="00432AA1">
              <w:rPr>
                <w:rStyle w:val="Hyperlink"/>
                <w:noProof/>
              </w:rPr>
              <w:t>12.3 Warranty</w:t>
            </w:r>
            <w:r>
              <w:rPr>
                <w:noProof/>
              </w:rPr>
              <w:tab/>
            </w:r>
            <w:r>
              <w:rPr>
                <w:noProof/>
              </w:rPr>
              <w:fldChar w:fldCharType="begin"/>
            </w:r>
            <w:r>
              <w:rPr>
                <w:noProof/>
              </w:rPr>
              <w:instrText xml:space="preserve"> PAGEREF _Toc219063835 \h </w:instrText>
            </w:r>
            <w:r>
              <w:rPr>
                <w:noProof/>
              </w:rPr>
            </w:r>
            <w:r>
              <w:rPr>
                <w:noProof/>
              </w:rPr>
              <w:fldChar w:fldCharType="separate"/>
            </w:r>
            <w:r>
              <w:rPr>
                <w:noProof/>
              </w:rPr>
              <w:t>30</w:t>
            </w:r>
            <w:r>
              <w:rPr>
                <w:noProof/>
              </w:rPr>
              <w:fldChar w:fldCharType="end"/>
            </w:r>
          </w:hyperlink>
        </w:p>
        <w:p w14:paraId="23345B52" w14:textId="77777777" w:rsidR="005E5EAC" w:rsidRDefault="005E5EAC">
          <w:pPr>
            <w:pStyle w:val="TOC2"/>
            <w:tabs>
              <w:tab w:val="right" w:leader="dot" w:pos="9350"/>
            </w:tabs>
            <w:rPr>
              <w:noProof/>
            </w:rPr>
          </w:pPr>
          <w:hyperlink w:anchor="_Toc219063836" w:history="1">
            <w:r w:rsidRPr="00432AA1">
              <w:rPr>
                <w:rStyle w:val="Hyperlink"/>
                <w:noProof/>
              </w:rPr>
              <w:t>12.4 Confidentiality</w:t>
            </w:r>
            <w:r>
              <w:rPr>
                <w:noProof/>
              </w:rPr>
              <w:tab/>
            </w:r>
            <w:r>
              <w:rPr>
                <w:noProof/>
              </w:rPr>
              <w:fldChar w:fldCharType="begin"/>
            </w:r>
            <w:r>
              <w:rPr>
                <w:noProof/>
              </w:rPr>
              <w:instrText xml:space="preserve"> PAGEREF _Toc219063836 \h </w:instrText>
            </w:r>
            <w:r>
              <w:rPr>
                <w:noProof/>
              </w:rPr>
            </w:r>
            <w:r>
              <w:rPr>
                <w:noProof/>
              </w:rPr>
              <w:fldChar w:fldCharType="separate"/>
            </w:r>
            <w:r>
              <w:rPr>
                <w:noProof/>
              </w:rPr>
              <w:t>30</w:t>
            </w:r>
            <w:r>
              <w:rPr>
                <w:noProof/>
              </w:rPr>
              <w:fldChar w:fldCharType="end"/>
            </w:r>
          </w:hyperlink>
        </w:p>
        <w:p w14:paraId="2AA027FD" w14:textId="77777777" w:rsidR="00D25550" w:rsidRDefault="00000000">
          <w:r>
            <w:fldChar w:fldCharType="end"/>
          </w:r>
        </w:p>
      </w:sdtContent>
    </w:sdt>
    <w:p w14:paraId="5D2AEE86" w14:textId="77777777" w:rsidR="00D25550" w:rsidRDefault="00000000">
      <w:r>
        <w:br w:type="page"/>
      </w:r>
    </w:p>
    <w:p w14:paraId="530D6DCF" w14:textId="77777777" w:rsidR="00D25550" w:rsidRDefault="00000000">
      <w:pPr>
        <w:pStyle w:val="Heading1"/>
      </w:pPr>
      <w:bookmarkStart w:id="1" w:name="_Toc219063771"/>
      <w:r>
        <w:lastRenderedPageBreak/>
        <w:t>1. Executive Summary</w:t>
      </w:r>
      <w:bookmarkEnd w:id="1"/>
    </w:p>
    <w:p w14:paraId="453A83F4" w14:textId="77777777" w:rsidR="00D25550" w:rsidRDefault="00000000">
      <w:pPr>
        <w:spacing w:after="120" w:line="276" w:lineRule="auto"/>
      </w:pPr>
      <w:r>
        <w:t xml:space="preserve">This Statement of Work defines the comprehensive development of a next-generation cloud infrastructure platform designed to compete with major cloud providers while leveraging cost-effective, enterprise-grade technologies. The platform combines </w:t>
      </w:r>
      <w:proofErr w:type="spellStart"/>
      <w:r>
        <w:t>Proxmox</w:t>
      </w:r>
      <w:proofErr w:type="spellEnd"/>
      <w:r>
        <w:t xml:space="preserve"> VE virtualization with </w:t>
      </w:r>
      <w:proofErr w:type="spellStart"/>
      <w:r>
        <w:t>ZeroTier</w:t>
      </w:r>
      <w:proofErr w:type="spellEnd"/>
      <w:r>
        <w:t xml:space="preserve"> software-defined networking to create a distributed, multi-</w:t>
      </w:r>
      <w:proofErr w:type="spellStart"/>
      <w:r>
        <w:t>datacenter</w:t>
      </w:r>
      <w:proofErr w:type="spellEnd"/>
      <w:r>
        <w:t xml:space="preserve"> cloud infrastructure.</w:t>
      </w:r>
    </w:p>
    <w:p w14:paraId="70E4F4BD" w14:textId="77777777" w:rsidR="00D25550" w:rsidRDefault="00D25550">
      <w:pPr>
        <w:spacing w:after="150"/>
      </w:pPr>
    </w:p>
    <w:p w14:paraId="1A8DF358" w14:textId="77777777" w:rsidR="00D25550" w:rsidRDefault="00000000">
      <w:pPr>
        <w:spacing w:after="120" w:line="276" w:lineRule="auto"/>
      </w:pPr>
      <w:r>
        <w:t xml:space="preserve">The solution delivers two distinct operational planes: a Tenant Control Plane providing customers with isolated cloud environments featuring compute, storage, networking, and managed services, and a Cloud Operator Plane enabling super administrators to manage the entire infrastructure fabric including </w:t>
      </w:r>
      <w:proofErr w:type="spellStart"/>
      <w:r>
        <w:t>datacenters</w:t>
      </w:r>
      <w:proofErr w:type="spellEnd"/>
      <w:r>
        <w:t>, clusters, and global operations.</w:t>
      </w:r>
    </w:p>
    <w:p w14:paraId="52BD3409" w14:textId="77777777" w:rsidR="00D25550" w:rsidRDefault="00D25550">
      <w:pPr>
        <w:spacing w:after="150"/>
      </w:pPr>
    </w:p>
    <w:p w14:paraId="3F821888" w14:textId="77777777" w:rsidR="00D25550" w:rsidRDefault="00000000">
      <w:pPr>
        <w:shd w:val="clear" w:color="auto" w:fill="E3F2FD"/>
        <w:spacing w:before="200" w:after="100"/>
        <w:ind w:left="100" w:right="100"/>
      </w:pPr>
      <w:r>
        <w:rPr>
          <w:b/>
          <w:bCs/>
          <w:color w:val="1E3A5F"/>
          <w:sz w:val="24"/>
          <w:szCs w:val="24"/>
        </w:rPr>
        <w:t>Key Business Objectives</w:t>
      </w:r>
    </w:p>
    <w:p w14:paraId="7CF3FC62" w14:textId="77777777" w:rsidR="00D25550" w:rsidRDefault="00000000">
      <w:pPr>
        <w:pStyle w:val="ListParagraph"/>
        <w:numPr>
          <w:ilvl w:val="0"/>
          <w:numId w:val="2"/>
        </w:numPr>
        <w:spacing w:after="80" w:line="276" w:lineRule="auto"/>
      </w:pPr>
      <w:r>
        <w:t>Deliver enterprise-grade cloud services at 40-60% lower cost than hyperscale alternatives</w:t>
      </w:r>
    </w:p>
    <w:p w14:paraId="372639C8" w14:textId="77777777" w:rsidR="00D25550" w:rsidRDefault="00000000">
      <w:pPr>
        <w:pStyle w:val="ListParagraph"/>
        <w:numPr>
          <w:ilvl w:val="0"/>
          <w:numId w:val="2"/>
        </w:numPr>
        <w:spacing w:after="80" w:line="276" w:lineRule="auto"/>
      </w:pPr>
      <w:r>
        <w:t>Enable rapid multi-</w:t>
      </w:r>
      <w:proofErr w:type="spellStart"/>
      <w:r>
        <w:t>datacenter</w:t>
      </w:r>
      <w:proofErr w:type="spellEnd"/>
      <w:r>
        <w:t xml:space="preserve"> deployment with software-defined networking</w:t>
      </w:r>
    </w:p>
    <w:p w14:paraId="50838300" w14:textId="77777777" w:rsidR="00D25550" w:rsidRDefault="00000000">
      <w:pPr>
        <w:pStyle w:val="ListParagraph"/>
        <w:numPr>
          <w:ilvl w:val="0"/>
          <w:numId w:val="2"/>
        </w:numPr>
        <w:spacing w:after="80" w:line="276" w:lineRule="auto"/>
      </w:pPr>
      <w:r>
        <w:t>Provide complete tenant isolation with zero infrastructure exposure</w:t>
      </w:r>
    </w:p>
    <w:p w14:paraId="60456C91" w14:textId="77777777" w:rsidR="00D25550" w:rsidRDefault="00000000">
      <w:pPr>
        <w:pStyle w:val="ListParagraph"/>
        <w:numPr>
          <w:ilvl w:val="0"/>
          <w:numId w:val="2"/>
        </w:numPr>
        <w:spacing w:after="80" w:line="276" w:lineRule="auto"/>
      </w:pPr>
      <w:r>
        <w:t>Support managed Kubernetes, databases, and serverless compute</w:t>
      </w:r>
    </w:p>
    <w:p w14:paraId="6262E126" w14:textId="77777777" w:rsidR="00D25550" w:rsidRDefault="00000000">
      <w:pPr>
        <w:pStyle w:val="ListParagraph"/>
        <w:numPr>
          <w:ilvl w:val="0"/>
          <w:numId w:val="2"/>
        </w:numPr>
        <w:spacing w:after="80" w:line="276" w:lineRule="auto"/>
      </w:pPr>
      <w:r>
        <w:t>Ensure security-first architecture with comprehensive audit capabilities</w:t>
      </w:r>
    </w:p>
    <w:p w14:paraId="06644CEB" w14:textId="77777777" w:rsidR="00D25550" w:rsidRDefault="00D25550">
      <w:pPr>
        <w:spacing w:after="200"/>
      </w:pPr>
    </w:p>
    <w:p w14:paraId="50E78C3E" w14:textId="77777777" w:rsidR="00D25550" w:rsidRDefault="00000000">
      <w:pPr>
        <w:pStyle w:val="Heading1"/>
      </w:pPr>
      <w:bookmarkStart w:id="2" w:name="_Toc219063772"/>
      <w:r>
        <w:t>2. Project Overview</w:t>
      </w:r>
      <w:bookmarkEnd w:id="2"/>
    </w:p>
    <w:p w14:paraId="5DFBFB31" w14:textId="77777777" w:rsidR="00D25550" w:rsidRDefault="00000000">
      <w:pPr>
        <w:pStyle w:val="Heading2"/>
      </w:pPr>
      <w:bookmarkStart w:id="3" w:name="_Toc219063773"/>
      <w:r>
        <w:t>2.1 Project Description</w:t>
      </w:r>
      <w:bookmarkEnd w:id="3"/>
    </w:p>
    <w:p w14:paraId="26E06A62" w14:textId="77777777" w:rsidR="00D25550" w:rsidRDefault="00000000">
      <w:pPr>
        <w:spacing w:after="120" w:line="276" w:lineRule="auto"/>
      </w:pPr>
      <w:r>
        <w:t xml:space="preserve">The Cloud Platform project encompasses the design, development, and deployment of a complete Infrastructure-as-a-Service and Platform-as-a-Service solution. Built on proven open-source technologies including </w:t>
      </w:r>
      <w:proofErr w:type="spellStart"/>
      <w:r>
        <w:t>Proxmox</w:t>
      </w:r>
      <w:proofErr w:type="spellEnd"/>
      <w:r>
        <w:t xml:space="preserve"> VE, </w:t>
      </w:r>
      <w:proofErr w:type="spellStart"/>
      <w:r>
        <w:t>ZeroTier</w:t>
      </w:r>
      <w:proofErr w:type="spellEnd"/>
      <w:r>
        <w:t>, Kubernetes, and Ceph, the platform provides a modern alternative to traditional cloud providers.</w:t>
      </w:r>
    </w:p>
    <w:p w14:paraId="0A5DF471" w14:textId="77777777" w:rsidR="00D25550" w:rsidRDefault="00D25550">
      <w:pPr>
        <w:spacing w:after="150"/>
      </w:pPr>
    </w:p>
    <w:p w14:paraId="5177476D" w14:textId="77777777" w:rsidR="00D25550" w:rsidRDefault="00000000">
      <w:pPr>
        <w:spacing w:after="120" w:line="276" w:lineRule="auto"/>
      </w:pPr>
      <w:r>
        <w:t>The architecture follows a declarative, control-plane-centric design where all infrastructure operations flow through a centralized control plane that maintains desired state and continuously reconciles with actual infrastructure state.</w:t>
      </w:r>
    </w:p>
    <w:p w14:paraId="67FBF929" w14:textId="77777777" w:rsidR="00D25550" w:rsidRDefault="00000000">
      <w:pPr>
        <w:pStyle w:val="Heading2"/>
      </w:pPr>
      <w:bookmarkStart w:id="4" w:name="_Toc219063774"/>
      <w:r>
        <w:t>2.2 Project Objectives</w:t>
      </w:r>
      <w:bookmarkEnd w:id="4"/>
    </w:p>
    <w:p w14:paraId="48928E8F" w14:textId="77777777" w:rsidR="00D25550" w:rsidRDefault="00000000">
      <w:pPr>
        <w:pStyle w:val="ListParagraph"/>
        <w:numPr>
          <w:ilvl w:val="0"/>
          <w:numId w:val="3"/>
        </w:numPr>
        <w:spacing w:after="80" w:line="276" w:lineRule="auto"/>
      </w:pPr>
      <w:r>
        <w:t>Build a multi-tenant cloud platform with complete resource isolation</w:t>
      </w:r>
    </w:p>
    <w:p w14:paraId="3973D6AC" w14:textId="77777777" w:rsidR="00D25550" w:rsidRDefault="00000000">
      <w:pPr>
        <w:pStyle w:val="ListParagraph"/>
        <w:numPr>
          <w:ilvl w:val="0"/>
          <w:numId w:val="3"/>
        </w:numPr>
        <w:spacing w:after="80" w:line="276" w:lineRule="auto"/>
      </w:pPr>
      <w:r>
        <w:t>Implement unified control plane for all infrastructure operations</w:t>
      </w:r>
    </w:p>
    <w:p w14:paraId="2BFF4C58" w14:textId="77777777" w:rsidR="00D25550" w:rsidRDefault="00000000">
      <w:pPr>
        <w:pStyle w:val="ListParagraph"/>
        <w:numPr>
          <w:ilvl w:val="0"/>
          <w:numId w:val="3"/>
        </w:numPr>
        <w:spacing w:after="80" w:line="276" w:lineRule="auto"/>
      </w:pPr>
      <w:r>
        <w:lastRenderedPageBreak/>
        <w:t xml:space="preserve">Deploy software-defined networking across geographically distributed </w:t>
      </w:r>
      <w:proofErr w:type="spellStart"/>
      <w:r>
        <w:t>datacenters</w:t>
      </w:r>
      <w:proofErr w:type="spellEnd"/>
    </w:p>
    <w:p w14:paraId="7C2086DC" w14:textId="77777777" w:rsidR="00D25550" w:rsidRDefault="00000000">
      <w:pPr>
        <w:pStyle w:val="ListParagraph"/>
        <w:numPr>
          <w:ilvl w:val="0"/>
          <w:numId w:val="3"/>
        </w:numPr>
        <w:spacing w:after="80" w:line="276" w:lineRule="auto"/>
      </w:pPr>
      <w:r>
        <w:t>Create intuitive dashboards for both tenants and operators</w:t>
      </w:r>
    </w:p>
    <w:p w14:paraId="06E29D49" w14:textId="77777777" w:rsidR="00D25550" w:rsidRDefault="00000000">
      <w:pPr>
        <w:pStyle w:val="ListParagraph"/>
        <w:numPr>
          <w:ilvl w:val="0"/>
          <w:numId w:val="3"/>
        </w:numPr>
        <w:spacing w:after="80" w:line="276" w:lineRule="auto"/>
      </w:pPr>
      <w:r>
        <w:t>Establish comprehensive billing and metering infrastructure</w:t>
      </w:r>
    </w:p>
    <w:p w14:paraId="3EB8BAA2" w14:textId="77777777" w:rsidR="00D25550" w:rsidRDefault="00000000">
      <w:pPr>
        <w:pStyle w:val="ListParagraph"/>
        <w:numPr>
          <w:ilvl w:val="0"/>
          <w:numId w:val="3"/>
        </w:numPr>
        <w:spacing w:after="80" w:line="276" w:lineRule="auto"/>
      </w:pPr>
      <w:r>
        <w:t>Ensure production-grade security, observability, and reliability</w:t>
      </w:r>
    </w:p>
    <w:p w14:paraId="4FDCACC5" w14:textId="77777777" w:rsidR="00D25550" w:rsidRDefault="00000000">
      <w:pPr>
        <w:pStyle w:val="Heading2"/>
      </w:pPr>
      <w:bookmarkStart w:id="5" w:name="_Toc219063775"/>
      <w:r>
        <w:t>2.3 Core Design Principles</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6555"/>
      </w:tblGrid>
      <w:tr w:rsidR="00D25550" w14:paraId="606D4109" w14:textId="77777777">
        <w:tblPrEx>
          <w:tblCellMar>
            <w:top w:w="0" w:type="dxa"/>
            <w:bottom w:w="0" w:type="dxa"/>
          </w:tblCellMar>
        </w:tblPrEx>
        <w:trPr>
          <w:tblHeader/>
        </w:trPr>
        <w:tc>
          <w:tcPr>
            <w:tcW w:w="280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5FDCEC30" w14:textId="77777777" w:rsidR="00D25550" w:rsidRDefault="00000000">
            <w:r>
              <w:rPr>
                <w:b/>
                <w:bCs/>
                <w:color w:val="FFFFFF"/>
              </w:rPr>
              <w:t>Principle</w:t>
            </w:r>
          </w:p>
        </w:tc>
        <w:tc>
          <w:tcPr>
            <w:tcW w:w="656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395DD97C" w14:textId="77777777" w:rsidR="00D25550" w:rsidRDefault="00000000">
            <w:r>
              <w:rPr>
                <w:b/>
                <w:bCs/>
                <w:color w:val="FFFFFF"/>
              </w:rPr>
              <w:t>Description</w:t>
            </w:r>
          </w:p>
        </w:tc>
      </w:tr>
      <w:tr w:rsidR="00D25550" w14:paraId="301DFF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A64F20D" w14:textId="77777777" w:rsidR="00D25550" w:rsidRDefault="00000000">
            <w:r>
              <w:t>Single Source of Truth</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DA6B942" w14:textId="77777777" w:rsidR="00D25550" w:rsidRDefault="00000000">
            <w:r>
              <w:t>Control Plane database holds all authoritative state</w:t>
            </w:r>
          </w:p>
        </w:tc>
      </w:tr>
      <w:tr w:rsidR="00D25550" w14:paraId="418193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9D91801" w14:textId="77777777" w:rsidR="00D25550" w:rsidRDefault="00000000">
            <w:r>
              <w:t>Declarative Intent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87A93B6" w14:textId="77777777" w:rsidR="00D25550" w:rsidRDefault="00000000">
            <w:r>
              <w:t>Desired state stored and reconciled continuously</w:t>
            </w:r>
          </w:p>
        </w:tc>
      </w:tr>
      <w:tr w:rsidR="00D25550" w14:paraId="3127E8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0620F3" w14:textId="77777777" w:rsidR="00D25550" w:rsidRDefault="00000000">
            <w:r>
              <w:t>No Direct UI Calls</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D2AE1DE" w14:textId="77777777" w:rsidR="00D25550" w:rsidRDefault="00000000">
            <w:r>
              <w:t>All UI operations route through API Gateway to Control Plane</w:t>
            </w:r>
          </w:p>
        </w:tc>
      </w:tr>
      <w:tr w:rsidR="00D25550" w14:paraId="6E0760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30D65B5" w14:textId="77777777" w:rsidR="00D25550" w:rsidRDefault="00000000">
            <w:r>
              <w:t>Complete Auditability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403BA1B" w14:textId="77777777" w:rsidR="00D25550" w:rsidRDefault="00000000">
            <w:r>
              <w:t>Every action logged with full context and attribution</w:t>
            </w:r>
          </w:p>
        </w:tc>
      </w:tr>
      <w:tr w:rsidR="00D25550" w14:paraId="2C03E2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BFF5596" w14:textId="77777777" w:rsidR="00D25550" w:rsidRDefault="00000000">
            <w:r>
              <w:t>Scope-Based Security</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D832A8A" w14:textId="77777777" w:rsidR="00D25550" w:rsidRDefault="00000000">
            <w:r>
              <w:t>Same APIs for users and admins, enforced by authorization scope</w:t>
            </w:r>
          </w:p>
        </w:tc>
      </w:tr>
      <w:tr w:rsidR="00D25550" w14:paraId="758EE6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C089D5C" w14:textId="77777777" w:rsidR="00D25550" w:rsidRDefault="00000000">
            <w:r>
              <w:t>Failure Tolerance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189910F" w14:textId="77777777" w:rsidR="00D25550" w:rsidRDefault="00000000">
            <w:r>
              <w:t>Automatic retries, rollbacks, and state reconciliation</w:t>
            </w:r>
          </w:p>
        </w:tc>
      </w:tr>
    </w:tbl>
    <w:p w14:paraId="063F1E2C" w14:textId="77777777" w:rsidR="00D25550" w:rsidRDefault="00000000">
      <w:r>
        <w:br w:type="page"/>
      </w:r>
    </w:p>
    <w:p w14:paraId="3E75374E" w14:textId="77777777" w:rsidR="00D25550" w:rsidRDefault="00000000">
      <w:pPr>
        <w:pStyle w:val="Heading1"/>
      </w:pPr>
      <w:bookmarkStart w:id="6" w:name="_Toc219063776"/>
      <w:r>
        <w:lastRenderedPageBreak/>
        <w:t>3. Scope of Work</w:t>
      </w:r>
      <w:bookmarkEnd w:id="6"/>
    </w:p>
    <w:p w14:paraId="31D78374" w14:textId="77777777" w:rsidR="00D25550" w:rsidRDefault="00000000">
      <w:pPr>
        <w:pStyle w:val="Heading2"/>
      </w:pPr>
      <w:bookmarkStart w:id="7" w:name="_Toc219063777"/>
      <w:r>
        <w:t>3.1 In-Scope Deliverables</w:t>
      </w:r>
      <w:bookmarkEnd w:id="7"/>
    </w:p>
    <w:p w14:paraId="33DAC3FF" w14:textId="77777777" w:rsidR="00D25550" w:rsidRDefault="00000000">
      <w:pPr>
        <w:shd w:val="clear" w:color="auto" w:fill="E3F2FD"/>
        <w:spacing w:before="200" w:after="100"/>
        <w:ind w:left="100" w:right="100"/>
      </w:pPr>
      <w:r>
        <w:rPr>
          <w:b/>
          <w:bCs/>
          <w:color w:val="1E3A5F"/>
          <w:sz w:val="24"/>
          <w:szCs w:val="24"/>
        </w:rPr>
        <w:t>Infrastructure Layer</w:t>
      </w:r>
    </w:p>
    <w:p w14:paraId="6A9DD2B8" w14:textId="77777777" w:rsidR="00D25550" w:rsidRDefault="00000000">
      <w:pPr>
        <w:pStyle w:val="ListParagraph"/>
        <w:numPr>
          <w:ilvl w:val="0"/>
          <w:numId w:val="2"/>
        </w:numPr>
        <w:spacing w:after="80" w:line="276" w:lineRule="auto"/>
      </w:pPr>
      <w:proofErr w:type="spellStart"/>
      <w:r>
        <w:t>Proxmox</w:t>
      </w:r>
      <w:proofErr w:type="spellEnd"/>
      <w:r>
        <w:t xml:space="preserve"> VE cluster integration and management APIs</w:t>
      </w:r>
    </w:p>
    <w:p w14:paraId="43A9C8D1" w14:textId="77777777" w:rsidR="00D25550" w:rsidRDefault="00000000">
      <w:pPr>
        <w:pStyle w:val="ListParagraph"/>
        <w:numPr>
          <w:ilvl w:val="0"/>
          <w:numId w:val="2"/>
        </w:numPr>
        <w:spacing w:after="80" w:line="276" w:lineRule="auto"/>
      </w:pPr>
      <w:proofErr w:type="spellStart"/>
      <w:r>
        <w:t>ZeroTier</w:t>
      </w:r>
      <w:proofErr w:type="spellEnd"/>
      <w:r>
        <w:t xml:space="preserve"> network controller and mesh configuration</w:t>
      </w:r>
    </w:p>
    <w:p w14:paraId="6389C9F3" w14:textId="77777777" w:rsidR="00D25550" w:rsidRDefault="00000000">
      <w:pPr>
        <w:pStyle w:val="ListParagraph"/>
        <w:numPr>
          <w:ilvl w:val="0"/>
          <w:numId w:val="2"/>
        </w:numPr>
        <w:spacing w:after="80" w:line="276" w:lineRule="auto"/>
      </w:pPr>
      <w:r>
        <w:t>Ceph/ZFS storage backend with replication</w:t>
      </w:r>
    </w:p>
    <w:p w14:paraId="381548D1" w14:textId="77777777" w:rsidR="00D25550" w:rsidRDefault="00000000">
      <w:pPr>
        <w:pStyle w:val="ListParagraph"/>
        <w:numPr>
          <w:ilvl w:val="0"/>
          <w:numId w:val="2"/>
        </w:numPr>
        <w:spacing w:after="80" w:line="276" w:lineRule="auto"/>
      </w:pPr>
      <w:r>
        <w:t>Kubernetes cluster provisioning engine</w:t>
      </w:r>
    </w:p>
    <w:p w14:paraId="23975617" w14:textId="77777777" w:rsidR="00D25550" w:rsidRDefault="00D25550">
      <w:pPr>
        <w:spacing w:after="150"/>
      </w:pPr>
    </w:p>
    <w:p w14:paraId="7FCE73DD" w14:textId="77777777" w:rsidR="00D25550" w:rsidRDefault="00000000">
      <w:pPr>
        <w:shd w:val="clear" w:color="auto" w:fill="E3F2FD"/>
        <w:spacing w:before="200" w:after="100"/>
        <w:ind w:left="100" w:right="100"/>
      </w:pPr>
      <w:r>
        <w:rPr>
          <w:b/>
          <w:bCs/>
          <w:color w:val="1E3A5F"/>
          <w:sz w:val="24"/>
          <w:szCs w:val="24"/>
        </w:rPr>
        <w:t>Control Plane Services</w:t>
      </w:r>
    </w:p>
    <w:p w14:paraId="2E3FD860" w14:textId="77777777" w:rsidR="00D25550" w:rsidRDefault="00000000">
      <w:pPr>
        <w:pStyle w:val="ListParagraph"/>
        <w:numPr>
          <w:ilvl w:val="0"/>
          <w:numId w:val="2"/>
        </w:numPr>
        <w:spacing w:after="80" w:line="276" w:lineRule="auto"/>
      </w:pPr>
      <w:r>
        <w:t>API Gateway with authentication and rate limiting</w:t>
      </w:r>
    </w:p>
    <w:p w14:paraId="625CB4B6" w14:textId="77777777" w:rsidR="00D25550" w:rsidRDefault="00000000">
      <w:pPr>
        <w:pStyle w:val="ListParagraph"/>
        <w:numPr>
          <w:ilvl w:val="0"/>
          <w:numId w:val="2"/>
        </w:numPr>
        <w:spacing w:after="80" w:line="276" w:lineRule="auto"/>
      </w:pPr>
      <w:r>
        <w:t>Identity and Access Management (IAM) service</w:t>
      </w:r>
    </w:p>
    <w:p w14:paraId="198DA228" w14:textId="77777777" w:rsidR="00D25550" w:rsidRDefault="00000000">
      <w:pPr>
        <w:pStyle w:val="ListParagraph"/>
        <w:numPr>
          <w:ilvl w:val="0"/>
          <w:numId w:val="2"/>
        </w:numPr>
        <w:spacing w:after="80" w:line="276" w:lineRule="auto"/>
      </w:pPr>
      <w:r>
        <w:t>Compute Scheduler and VM lifecycle management</w:t>
      </w:r>
    </w:p>
    <w:p w14:paraId="69928B8E" w14:textId="77777777" w:rsidR="00D25550" w:rsidRDefault="00000000">
      <w:pPr>
        <w:pStyle w:val="ListParagraph"/>
        <w:numPr>
          <w:ilvl w:val="0"/>
          <w:numId w:val="2"/>
        </w:numPr>
        <w:spacing w:after="80" w:line="276" w:lineRule="auto"/>
      </w:pPr>
      <w:r>
        <w:t>Network Controller for VPC and connectivity</w:t>
      </w:r>
    </w:p>
    <w:p w14:paraId="3600BB2D" w14:textId="77777777" w:rsidR="00D25550" w:rsidRDefault="00000000">
      <w:pPr>
        <w:pStyle w:val="ListParagraph"/>
        <w:numPr>
          <w:ilvl w:val="0"/>
          <w:numId w:val="2"/>
        </w:numPr>
        <w:spacing w:after="80" w:line="276" w:lineRule="auto"/>
      </w:pPr>
      <w:r>
        <w:t>Storage Controller for volume and object management</w:t>
      </w:r>
    </w:p>
    <w:p w14:paraId="55197919" w14:textId="77777777" w:rsidR="00D25550" w:rsidRDefault="00000000">
      <w:pPr>
        <w:pStyle w:val="ListParagraph"/>
        <w:numPr>
          <w:ilvl w:val="0"/>
          <w:numId w:val="2"/>
        </w:numPr>
        <w:spacing w:after="80" w:line="276" w:lineRule="auto"/>
      </w:pPr>
      <w:r>
        <w:t>Billing Engine with usage metering and invoicing</w:t>
      </w:r>
    </w:p>
    <w:p w14:paraId="4D47A66C" w14:textId="77777777" w:rsidR="00D25550" w:rsidRDefault="00000000">
      <w:pPr>
        <w:pStyle w:val="ListParagraph"/>
        <w:numPr>
          <w:ilvl w:val="0"/>
          <w:numId w:val="2"/>
        </w:numPr>
        <w:spacing w:after="80" w:line="276" w:lineRule="auto"/>
      </w:pPr>
      <w:r>
        <w:t>Observability pipeline for metrics, logs, and traces</w:t>
      </w:r>
    </w:p>
    <w:p w14:paraId="50C85E1E" w14:textId="77777777" w:rsidR="00D25550" w:rsidRDefault="00D25550">
      <w:pPr>
        <w:spacing w:after="150"/>
      </w:pPr>
    </w:p>
    <w:p w14:paraId="31CF796B" w14:textId="77777777" w:rsidR="00D25550" w:rsidRDefault="00000000">
      <w:pPr>
        <w:shd w:val="clear" w:color="auto" w:fill="E3F2FD"/>
        <w:spacing w:before="200" w:after="100"/>
        <w:ind w:left="100" w:right="100"/>
      </w:pPr>
      <w:r>
        <w:rPr>
          <w:b/>
          <w:bCs/>
          <w:color w:val="1E3A5F"/>
          <w:sz w:val="24"/>
          <w:szCs w:val="24"/>
        </w:rPr>
        <w:t>User Interfaces</w:t>
      </w:r>
    </w:p>
    <w:p w14:paraId="7F71D383" w14:textId="77777777" w:rsidR="00D25550" w:rsidRDefault="00000000">
      <w:pPr>
        <w:pStyle w:val="ListParagraph"/>
        <w:numPr>
          <w:ilvl w:val="0"/>
          <w:numId w:val="2"/>
        </w:numPr>
        <w:spacing w:after="80" w:line="276" w:lineRule="auto"/>
      </w:pPr>
      <w:r>
        <w:t>Tenant Dashboard (Customer Control Plane)</w:t>
      </w:r>
    </w:p>
    <w:p w14:paraId="4CCC3A08" w14:textId="77777777" w:rsidR="00D25550" w:rsidRDefault="00000000">
      <w:pPr>
        <w:pStyle w:val="ListParagraph"/>
        <w:numPr>
          <w:ilvl w:val="0"/>
          <w:numId w:val="2"/>
        </w:numPr>
        <w:spacing w:after="80" w:line="276" w:lineRule="auto"/>
      </w:pPr>
      <w:r>
        <w:t>Super Admin Dashboard (Cloud Operator Plane)</w:t>
      </w:r>
    </w:p>
    <w:p w14:paraId="51DB1EE5" w14:textId="77777777" w:rsidR="00D25550" w:rsidRDefault="00000000">
      <w:pPr>
        <w:pStyle w:val="ListParagraph"/>
        <w:numPr>
          <w:ilvl w:val="0"/>
          <w:numId w:val="2"/>
        </w:numPr>
        <w:spacing w:after="80" w:line="276" w:lineRule="auto"/>
      </w:pPr>
      <w:r>
        <w:t>API documentation and developer portal</w:t>
      </w:r>
    </w:p>
    <w:p w14:paraId="5E3D16CC" w14:textId="77777777" w:rsidR="00D25550" w:rsidRDefault="00D25550">
      <w:pPr>
        <w:spacing w:after="150"/>
      </w:pPr>
    </w:p>
    <w:p w14:paraId="68A0879E" w14:textId="77777777" w:rsidR="00D25550" w:rsidRDefault="00000000">
      <w:pPr>
        <w:pStyle w:val="Heading2"/>
      </w:pPr>
      <w:bookmarkStart w:id="8" w:name="_Toc219063778"/>
      <w:r>
        <w:t>3.2 Out-of-Scope Items</w:t>
      </w:r>
      <w:bookmarkEnd w:id="8"/>
    </w:p>
    <w:p w14:paraId="717FADBC" w14:textId="77777777" w:rsidR="00D25550" w:rsidRDefault="00000000">
      <w:pPr>
        <w:pStyle w:val="ListParagraph"/>
        <w:numPr>
          <w:ilvl w:val="0"/>
          <w:numId w:val="2"/>
        </w:numPr>
        <w:spacing w:after="80" w:line="276" w:lineRule="auto"/>
      </w:pPr>
      <w:r>
        <w:t xml:space="preserve">Physical </w:t>
      </w:r>
      <w:proofErr w:type="spellStart"/>
      <w:r>
        <w:t>datacenter</w:t>
      </w:r>
      <w:proofErr w:type="spellEnd"/>
      <w:r>
        <w:t xml:space="preserve"> construction or hardware procurement</w:t>
      </w:r>
    </w:p>
    <w:p w14:paraId="4A38F05E" w14:textId="77777777" w:rsidR="00D25550" w:rsidRDefault="00000000">
      <w:pPr>
        <w:pStyle w:val="ListParagraph"/>
        <w:numPr>
          <w:ilvl w:val="0"/>
          <w:numId w:val="2"/>
        </w:numPr>
        <w:spacing w:after="80" w:line="276" w:lineRule="auto"/>
      </w:pPr>
      <w:r>
        <w:t>Third-party CDN integration</w:t>
      </w:r>
    </w:p>
    <w:p w14:paraId="056A35B8" w14:textId="77777777" w:rsidR="00D25550" w:rsidRDefault="00000000">
      <w:pPr>
        <w:pStyle w:val="ListParagraph"/>
        <w:numPr>
          <w:ilvl w:val="0"/>
          <w:numId w:val="2"/>
        </w:numPr>
        <w:spacing w:after="80" w:line="276" w:lineRule="auto"/>
      </w:pPr>
      <w:r>
        <w:t>Bare metal server provisioning (VM-only initially)</w:t>
      </w:r>
    </w:p>
    <w:p w14:paraId="569B9914" w14:textId="77777777" w:rsidR="00D25550" w:rsidRDefault="00000000">
      <w:pPr>
        <w:pStyle w:val="ListParagraph"/>
        <w:numPr>
          <w:ilvl w:val="0"/>
          <w:numId w:val="2"/>
        </w:numPr>
        <w:spacing w:after="80" w:line="276" w:lineRule="auto"/>
      </w:pPr>
      <w:r>
        <w:t>Multi-cloud federation with external providers</w:t>
      </w:r>
    </w:p>
    <w:p w14:paraId="2A4C67D0" w14:textId="77777777" w:rsidR="00D25550" w:rsidRDefault="00000000">
      <w:pPr>
        <w:pStyle w:val="ListParagraph"/>
        <w:numPr>
          <w:ilvl w:val="0"/>
          <w:numId w:val="2"/>
        </w:numPr>
        <w:spacing w:after="80" w:line="276" w:lineRule="auto"/>
      </w:pPr>
      <w:r>
        <w:t>Customer support ticketing system (integration-ready)</w:t>
      </w:r>
    </w:p>
    <w:p w14:paraId="50375E58" w14:textId="77777777" w:rsidR="00D25550" w:rsidRDefault="00000000">
      <w:r>
        <w:br w:type="page"/>
      </w:r>
    </w:p>
    <w:p w14:paraId="772B3041" w14:textId="77777777" w:rsidR="00D25550" w:rsidRDefault="00000000">
      <w:pPr>
        <w:pStyle w:val="Heading1"/>
      </w:pPr>
      <w:bookmarkStart w:id="9" w:name="_Toc219063779"/>
      <w:r>
        <w:lastRenderedPageBreak/>
        <w:t>4. Feature Specifications</w:t>
      </w:r>
      <w:bookmarkEnd w:id="9"/>
    </w:p>
    <w:p w14:paraId="4EE72918" w14:textId="77777777" w:rsidR="00D25550" w:rsidRDefault="00000000">
      <w:pPr>
        <w:pStyle w:val="Heading2"/>
      </w:pPr>
      <w:bookmarkStart w:id="10" w:name="_Toc219063780"/>
      <w:r>
        <w:t>4.1 User Dashboard - Tenant Control Plane</w:t>
      </w:r>
      <w:bookmarkEnd w:id="10"/>
    </w:p>
    <w:p w14:paraId="152064C0" w14:textId="77777777" w:rsidR="00D25550" w:rsidRDefault="00000000">
      <w:pPr>
        <w:spacing w:after="120" w:line="276" w:lineRule="auto"/>
      </w:pPr>
      <w:r>
        <w:t>The Tenant Control Plane represents one isolated cloud universe per customer organization. Tenants have no visibility into infrastructure details, other tenants, or underlying systems.</w:t>
      </w:r>
    </w:p>
    <w:p w14:paraId="16C5C3DD" w14:textId="77777777" w:rsidR="00D25550" w:rsidRDefault="00D25550">
      <w:pPr>
        <w:spacing w:after="150"/>
      </w:pPr>
    </w:p>
    <w:p w14:paraId="3BF7ABE9" w14:textId="77777777" w:rsidR="00D25550" w:rsidRDefault="00000000">
      <w:pPr>
        <w:pStyle w:val="Heading3"/>
      </w:pPr>
      <w:bookmarkStart w:id="11" w:name="_Toc219063781"/>
      <w:r>
        <w:t>4.1.1 Identity &amp; Organization Management</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6236"/>
      </w:tblGrid>
      <w:tr w:rsidR="00D25550" w14:paraId="451A07ED" w14:textId="77777777">
        <w:tblPrEx>
          <w:tblCellMar>
            <w:top w:w="0" w:type="dxa"/>
            <w:bottom w:w="0" w:type="dxa"/>
          </w:tblCellMar>
        </w:tblPrEx>
        <w:trPr>
          <w:tblHeader/>
        </w:trPr>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278ACD15" w14:textId="77777777" w:rsidR="00D25550" w:rsidRDefault="00000000">
            <w:r>
              <w:rPr>
                <w:b/>
                <w:bCs/>
                <w:color w:val="FFFFFF"/>
              </w:rPr>
              <w:t>Feature</w:t>
            </w:r>
          </w:p>
        </w:tc>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12EA6464" w14:textId="77777777" w:rsidR="00D25550" w:rsidRDefault="00000000">
            <w:r>
              <w:rPr>
                <w:b/>
                <w:bCs/>
                <w:color w:val="FFFFFF"/>
              </w:rPr>
              <w:t>Description</w:t>
            </w:r>
          </w:p>
        </w:tc>
      </w:tr>
      <w:tr w:rsidR="00D25550" w14:paraId="02D779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2AEE066" w14:textId="77777777" w:rsidR="00D25550" w:rsidRDefault="00000000">
            <w:r>
              <w:t>Organization Management</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9E35F9A" w14:textId="77777777" w:rsidR="00D25550" w:rsidRDefault="00000000">
            <w:r>
              <w:t>Create, configure, and manage organizational units</w:t>
            </w:r>
          </w:p>
        </w:tc>
      </w:tr>
      <w:tr w:rsidR="00D25550" w14:paraId="21F026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F67912D" w14:textId="77777777" w:rsidR="00D25550" w:rsidRDefault="00000000">
            <w:r>
              <w:t>Project Isolation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3392292" w14:textId="77777777" w:rsidR="00D25550" w:rsidRDefault="00000000">
            <w:r>
              <w:t xml:space="preserve">Resource </w:t>
            </w:r>
            <w:proofErr w:type="spellStart"/>
            <w:r>
              <w:t>namespacing</w:t>
            </w:r>
            <w:proofErr w:type="spellEnd"/>
            <w:r>
              <w:t xml:space="preserve"> with quota enforcement</w:t>
            </w:r>
          </w:p>
        </w:tc>
      </w:tr>
      <w:tr w:rsidR="00D25550" w14:paraId="692B9C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50FAE60" w14:textId="77777777" w:rsidR="00D25550" w:rsidRDefault="00000000">
            <w:r>
              <w:t>User &amp; Service Accounts</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5A1544C" w14:textId="77777777" w:rsidR="00D25550" w:rsidRDefault="00000000">
            <w:r>
              <w:t>Human users and machine identities management</w:t>
            </w:r>
          </w:p>
        </w:tc>
      </w:tr>
      <w:tr w:rsidR="00D25550" w14:paraId="159507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925C9F3" w14:textId="77777777" w:rsidR="00D25550" w:rsidRDefault="00000000">
            <w:r>
              <w:t>RBAC System</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9C13EDA" w14:textId="77777777" w:rsidR="00D25550" w:rsidRDefault="00000000">
            <w:r>
              <w:t>Predefined and custom roles with permission sets</w:t>
            </w:r>
          </w:p>
        </w:tc>
      </w:tr>
      <w:tr w:rsidR="00D25550" w14:paraId="1238D0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1457069" w14:textId="77777777" w:rsidR="00D25550" w:rsidRDefault="00000000">
            <w:r>
              <w:t>API Key Management</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FF62D69" w14:textId="77777777" w:rsidR="00D25550" w:rsidRDefault="00000000">
            <w:r>
              <w:t>Token generation, rotation, and revocation</w:t>
            </w:r>
          </w:p>
        </w:tc>
      </w:tr>
      <w:tr w:rsidR="00D25550" w14:paraId="3DF7E4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8A8DF99" w14:textId="77777777" w:rsidR="00D25550" w:rsidRDefault="00000000">
            <w:r>
              <w:t>SSO Integration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196B703" w14:textId="77777777" w:rsidR="00D25550" w:rsidRDefault="00000000">
            <w:r>
              <w:t>OIDC and SAML provider connectivity</w:t>
            </w:r>
          </w:p>
        </w:tc>
      </w:tr>
      <w:tr w:rsidR="00D25550" w14:paraId="64ED8A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A021610" w14:textId="77777777" w:rsidR="00D25550" w:rsidRDefault="00000000">
            <w:r>
              <w:t>Audit Logs</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D154B10" w14:textId="77777777" w:rsidR="00D25550" w:rsidRDefault="00000000">
            <w:r>
              <w:t>Tenant-scoped activity tracking and export</w:t>
            </w:r>
          </w:p>
        </w:tc>
      </w:tr>
    </w:tbl>
    <w:p w14:paraId="07DB4A81" w14:textId="77777777" w:rsidR="00D25550" w:rsidRDefault="00D25550">
      <w:pPr>
        <w:spacing w:after="200"/>
      </w:pPr>
    </w:p>
    <w:p w14:paraId="02C5DC08" w14:textId="77777777" w:rsidR="00D25550" w:rsidRDefault="00000000">
      <w:pPr>
        <w:pStyle w:val="Heading3"/>
      </w:pPr>
      <w:bookmarkStart w:id="12" w:name="_Toc219063782"/>
      <w:r>
        <w:t>4.1.2 Compute Services</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6236"/>
      </w:tblGrid>
      <w:tr w:rsidR="00D25550" w14:paraId="46E40780" w14:textId="77777777">
        <w:tblPrEx>
          <w:tblCellMar>
            <w:top w:w="0" w:type="dxa"/>
            <w:bottom w:w="0" w:type="dxa"/>
          </w:tblCellMar>
        </w:tblPrEx>
        <w:trPr>
          <w:tblHeader/>
        </w:trPr>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7B96D5FA" w14:textId="77777777" w:rsidR="00D25550" w:rsidRDefault="00000000">
            <w:r>
              <w:rPr>
                <w:b/>
                <w:bCs/>
                <w:color w:val="FFFFFF"/>
              </w:rPr>
              <w:t>Feature</w:t>
            </w:r>
          </w:p>
        </w:tc>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649BC511" w14:textId="77777777" w:rsidR="00D25550" w:rsidRDefault="00000000">
            <w:r>
              <w:rPr>
                <w:b/>
                <w:bCs/>
                <w:color w:val="FFFFFF"/>
              </w:rPr>
              <w:t>Description</w:t>
            </w:r>
          </w:p>
        </w:tc>
      </w:tr>
      <w:tr w:rsidR="00D25550" w14:paraId="6F7D1B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50089AD" w14:textId="77777777" w:rsidR="00D25550" w:rsidRDefault="00000000">
            <w:r>
              <w:t>VM Lifecycle</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0AE72F5" w14:textId="77777777" w:rsidR="00D25550" w:rsidRDefault="00000000">
            <w:r>
              <w:t>Create, start, stop, resize, snapshot, clone operations</w:t>
            </w:r>
          </w:p>
        </w:tc>
      </w:tr>
      <w:tr w:rsidR="00D25550" w14:paraId="1BB569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D8CAA25" w14:textId="77777777" w:rsidR="00D25550" w:rsidRDefault="00000000">
            <w:r>
              <w:t>Templates &amp; Images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8681334" w14:textId="77777777" w:rsidR="00D25550" w:rsidRDefault="00000000">
            <w:r>
              <w:t>Golden images and custom OS template library</w:t>
            </w:r>
          </w:p>
        </w:tc>
      </w:tr>
      <w:tr w:rsidR="00D25550" w14:paraId="41C8E1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99CB1B6" w14:textId="77777777" w:rsidR="00D25550" w:rsidRDefault="00000000">
            <w:r>
              <w:t>Resource Configuration</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B5A49AB" w14:textId="77777777" w:rsidR="00D25550" w:rsidRDefault="00000000">
            <w:r>
              <w:t>CPU, RAM, disk size customization</w:t>
            </w:r>
          </w:p>
        </w:tc>
      </w:tr>
      <w:tr w:rsidR="00D25550" w14:paraId="463196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28327BC" w14:textId="77777777" w:rsidR="00D25550" w:rsidRDefault="00000000">
            <w:r>
              <w:t>Live Metrics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C9834E3" w14:textId="77777777" w:rsidR="00D25550" w:rsidRDefault="00000000">
            <w:r>
              <w:t>Real-time CPU, memory, disk, network stats per VM</w:t>
            </w:r>
          </w:p>
        </w:tc>
      </w:tr>
      <w:tr w:rsidR="00D25550" w14:paraId="6DA391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777A6E2" w14:textId="77777777" w:rsidR="00D25550" w:rsidRDefault="00000000">
            <w:r>
              <w:t>Scheduled Operations</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44A336C" w14:textId="77777777" w:rsidR="00D25550" w:rsidRDefault="00000000">
            <w:r>
              <w:t>Automated start/stop for cost optimization</w:t>
            </w:r>
          </w:p>
        </w:tc>
      </w:tr>
      <w:tr w:rsidR="00D25550" w14:paraId="2F25C8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71A37BB" w14:textId="77777777" w:rsidR="00D25550" w:rsidRDefault="00000000">
            <w:r>
              <w:t>Placement Rules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3D8CC64" w14:textId="77777777" w:rsidR="00D25550" w:rsidRDefault="00000000">
            <w:r>
              <w:t>Host affinity and anti-affinity specifications</w:t>
            </w:r>
          </w:p>
        </w:tc>
      </w:tr>
      <w:tr w:rsidR="00D25550" w14:paraId="57830D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7871554" w14:textId="77777777" w:rsidR="00D25550" w:rsidRDefault="00000000">
            <w:r>
              <w:t>GPU VMs</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44A0A89" w14:textId="77777777" w:rsidR="00D25550" w:rsidRDefault="00000000">
            <w:r>
              <w:t>GPU-enabled instance provisioning where available</w:t>
            </w:r>
          </w:p>
        </w:tc>
      </w:tr>
    </w:tbl>
    <w:p w14:paraId="59A9B859" w14:textId="77777777" w:rsidR="00D25550" w:rsidRDefault="00D25550">
      <w:pPr>
        <w:spacing w:after="200"/>
      </w:pPr>
    </w:p>
    <w:p w14:paraId="5F1207CB" w14:textId="77777777" w:rsidR="00D25550" w:rsidRDefault="00000000">
      <w:pPr>
        <w:pStyle w:val="Heading3"/>
      </w:pPr>
      <w:bookmarkStart w:id="13" w:name="_Toc219063783"/>
      <w:r>
        <w:t>4.1.3 Container &amp; Kubernetes Services</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6236"/>
      </w:tblGrid>
      <w:tr w:rsidR="00D25550" w14:paraId="03B03373" w14:textId="77777777">
        <w:tblPrEx>
          <w:tblCellMar>
            <w:top w:w="0" w:type="dxa"/>
            <w:bottom w:w="0" w:type="dxa"/>
          </w:tblCellMar>
        </w:tblPrEx>
        <w:trPr>
          <w:tblHeader/>
        </w:trPr>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51C1F24D" w14:textId="77777777" w:rsidR="00D25550" w:rsidRDefault="00000000">
            <w:r>
              <w:rPr>
                <w:b/>
                <w:bCs/>
                <w:color w:val="FFFFFF"/>
              </w:rPr>
              <w:t>Feature</w:t>
            </w:r>
          </w:p>
        </w:tc>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187961F8" w14:textId="77777777" w:rsidR="00D25550" w:rsidRDefault="00000000">
            <w:r>
              <w:rPr>
                <w:b/>
                <w:bCs/>
                <w:color w:val="FFFFFF"/>
              </w:rPr>
              <w:t>Description</w:t>
            </w:r>
          </w:p>
        </w:tc>
      </w:tr>
      <w:tr w:rsidR="00D25550" w14:paraId="02ADD3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9B279C7" w14:textId="77777777" w:rsidR="00D25550" w:rsidRDefault="00000000">
            <w:r>
              <w:t>Managed K8s Clusters</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EF68734" w14:textId="77777777" w:rsidR="00D25550" w:rsidRDefault="00000000">
            <w:r>
              <w:t>One-click Kubernetes cluster provisioning</w:t>
            </w:r>
          </w:p>
        </w:tc>
      </w:tr>
      <w:tr w:rsidR="00D25550" w14:paraId="625F8A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1A20C66" w14:textId="77777777" w:rsidR="00D25550" w:rsidRDefault="00000000">
            <w:r>
              <w:lastRenderedPageBreak/>
              <w:t>Node Pool Management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0C28B1D" w14:textId="77777777" w:rsidR="00D25550" w:rsidRDefault="00000000">
            <w:r>
              <w:t>Worker node scaling and configuration</w:t>
            </w:r>
          </w:p>
        </w:tc>
      </w:tr>
      <w:tr w:rsidR="00D25550" w14:paraId="14395A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65C2427" w14:textId="77777777" w:rsidR="00D25550" w:rsidRDefault="00000000">
            <w:r>
              <w:t>Auto-scaling</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7E3AB8F" w14:textId="77777777" w:rsidR="00D25550" w:rsidRDefault="00000000">
            <w:r>
              <w:t xml:space="preserve">Horizontal pod and cluster </w:t>
            </w:r>
            <w:proofErr w:type="spellStart"/>
            <w:r>
              <w:t>autoscaler</w:t>
            </w:r>
            <w:proofErr w:type="spellEnd"/>
            <w:r>
              <w:t xml:space="preserve"> integration</w:t>
            </w:r>
          </w:p>
        </w:tc>
      </w:tr>
      <w:tr w:rsidR="00D25550" w14:paraId="136ACB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7407B09" w14:textId="77777777" w:rsidR="00D25550" w:rsidRDefault="00000000">
            <w:r>
              <w:t>Cluster Upgrades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FBD120F" w14:textId="77777777" w:rsidR="00D25550" w:rsidRDefault="00000000">
            <w:r>
              <w:t>Rolling Kubernetes version upgrades</w:t>
            </w:r>
          </w:p>
        </w:tc>
      </w:tr>
      <w:tr w:rsidR="00D25550" w14:paraId="5DAF51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3005AD5" w14:textId="77777777" w:rsidR="00D25550" w:rsidRDefault="00000000">
            <w:r>
              <w:t>Workload Visibility</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FA951AE" w14:textId="77777777" w:rsidR="00D25550" w:rsidRDefault="00000000">
            <w:r>
              <w:t>Namespace and pod status monitoring</w:t>
            </w:r>
          </w:p>
        </w:tc>
      </w:tr>
      <w:tr w:rsidR="00D25550" w14:paraId="5151AB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9E25BA0" w14:textId="77777777" w:rsidR="00D25550" w:rsidRDefault="00000000">
            <w:r>
              <w:t>Container Registry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BE1D267" w14:textId="77777777" w:rsidR="00D25550" w:rsidRDefault="00000000">
            <w:r>
              <w:t>Integrated private container image registry</w:t>
            </w:r>
          </w:p>
        </w:tc>
      </w:tr>
      <w:tr w:rsidR="00D25550" w14:paraId="4DDC78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53FB20C" w14:textId="77777777" w:rsidR="00D25550" w:rsidRDefault="00000000">
            <w:r>
              <w:t>Resource Quotas</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9E457C" w14:textId="77777777" w:rsidR="00D25550" w:rsidRDefault="00000000">
            <w:r>
              <w:t>CPU, memory, and storage limits per namespace</w:t>
            </w:r>
          </w:p>
        </w:tc>
      </w:tr>
    </w:tbl>
    <w:p w14:paraId="1E0F058E" w14:textId="77777777" w:rsidR="00D25550" w:rsidRDefault="00D25550">
      <w:pPr>
        <w:spacing w:after="200"/>
      </w:pPr>
    </w:p>
    <w:p w14:paraId="4154D79A" w14:textId="77777777" w:rsidR="00D25550" w:rsidRDefault="00000000">
      <w:pPr>
        <w:pStyle w:val="Heading3"/>
      </w:pPr>
      <w:bookmarkStart w:id="14" w:name="_Toc219063784"/>
      <w:r>
        <w:t>4.1.4 Networking</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6236"/>
      </w:tblGrid>
      <w:tr w:rsidR="00D25550" w14:paraId="4959F737" w14:textId="77777777">
        <w:tblPrEx>
          <w:tblCellMar>
            <w:top w:w="0" w:type="dxa"/>
            <w:bottom w:w="0" w:type="dxa"/>
          </w:tblCellMar>
        </w:tblPrEx>
        <w:trPr>
          <w:tblHeader/>
        </w:trPr>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6EDFFF91" w14:textId="77777777" w:rsidR="00D25550" w:rsidRDefault="00000000">
            <w:r>
              <w:rPr>
                <w:b/>
                <w:bCs/>
                <w:color w:val="FFFFFF"/>
              </w:rPr>
              <w:t>Feature</w:t>
            </w:r>
          </w:p>
        </w:tc>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225C489A" w14:textId="77777777" w:rsidR="00D25550" w:rsidRDefault="00000000">
            <w:r>
              <w:rPr>
                <w:b/>
                <w:bCs/>
                <w:color w:val="FFFFFF"/>
              </w:rPr>
              <w:t>Description</w:t>
            </w:r>
          </w:p>
        </w:tc>
      </w:tr>
      <w:tr w:rsidR="00D25550" w14:paraId="44FFDD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B6DC675" w14:textId="77777777" w:rsidR="00D25550" w:rsidRDefault="00000000">
            <w:r>
              <w:t>VPC Management</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D63494C" w14:textId="77777777" w:rsidR="00D25550" w:rsidRDefault="00000000">
            <w:r>
              <w:t>Isolated virtual networks with custom CIDR</w:t>
            </w:r>
          </w:p>
        </w:tc>
      </w:tr>
      <w:tr w:rsidR="00D25550" w14:paraId="5BAD39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6ECB83F" w14:textId="77777777" w:rsidR="00D25550" w:rsidRDefault="00000000">
            <w:r>
              <w:t>Subnets &amp; Routes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2651A42" w14:textId="77777777" w:rsidR="00D25550" w:rsidRDefault="00000000">
            <w:r>
              <w:t>Network segmentation and routing table config</w:t>
            </w:r>
          </w:p>
        </w:tc>
      </w:tr>
      <w:tr w:rsidR="00D25550" w14:paraId="5D1F6D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F916545" w14:textId="77777777" w:rsidR="00D25550" w:rsidRDefault="00000000">
            <w:r>
              <w:t>Private Networking</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7E6D252" w14:textId="77777777" w:rsidR="00D25550" w:rsidRDefault="00000000">
            <w:proofErr w:type="spellStart"/>
            <w:r>
              <w:t>ZeroTier</w:t>
            </w:r>
            <w:proofErr w:type="spellEnd"/>
            <w:r>
              <w:t>-backed encrypted mesh connectivity</w:t>
            </w:r>
          </w:p>
        </w:tc>
      </w:tr>
      <w:tr w:rsidR="00D25550" w14:paraId="270818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9C62AC6" w14:textId="77777777" w:rsidR="00D25550" w:rsidRDefault="00000000">
            <w:r>
              <w:t>Security Groups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263BAF4" w14:textId="77777777" w:rsidR="00D25550" w:rsidRDefault="00000000">
            <w:r>
              <w:t>Stateful firewall rules for ingress/egress</w:t>
            </w:r>
          </w:p>
        </w:tc>
      </w:tr>
      <w:tr w:rsidR="00D25550" w14:paraId="7EDACD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C9B1C3E" w14:textId="77777777" w:rsidR="00D25550" w:rsidRDefault="00000000">
            <w:r>
              <w:t>Public IPs</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59777C6" w14:textId="77777777" w:rsidR="00D25550" w:rsidRDefault="00000000">
            <w:r>
              <w:t>Elastic IP allocation and attachment</w:t>
            </w:r>
          </w:p>
        </w:tc>
      </w:tr>
      <w:tr w:rsidR="00D25550" w14:paraId="061929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B0AC141" w14:textId="77777777" w:rsidR="00D25550" w:rsidRDefault="00000000">
            <w:r>
              <w:t>Load Balancers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6A4A9F6" w14:textId="77777777" w:rsidR="00D25550" w:rsidRDefault="00000000">
            <w:r>
              <w:t>L4 (TCP/UDP) and L7 (HTTP/HTTPS) balancers</w:t>
            </w:r>
          </w:p>
        </w:tc>
      </w:tr>
      <w:tr w:rsidR="00D25550" w14:paraId="29F085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E69F743" w14:textId="77777777" w:rsidR="00D25550" w:rsidRDefault="00000000">
            <w:r>
              <w:t>DNS Management</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23F857B" w14:textId="77777777" w:rsidR="00D25550" w:rsidRDefault="00000000">
            <w:r>
              <w:t>Private and public DNS zone configuration</w:t>
            </w:r>
          </w:p>
        </w:tc>
      </w:tr>
    </w:tbl>
    <w:p w14:paraId="0B479D7F" w14:textId="77777777" w:rsidR="00D25550" w:rsidRDefault="00D25550">
      <w:pPr>
        <w:spacing w:after="200"/>
      </w:pPr>
    </w:p>
    <w:p w14:paraId="5571D1F3" w14:textId="77777777" w:rsidR="00D25550" w:rsidRDefault="00000000">
      <w:pPr>
        <w:pStyle w:val="Heading3"/>
      </w:pPr>
      <w:bookmarkStart w:id="15" w:name="_Toc219063785"/>
      <w:r>
        <w:t>4.1.5 Storage Services</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6236"/>
      </w:tblGrid>
      <w:tr w:rsidR="00D25550" w14:paraId="17777EC3" w14:textId="77777777">
        <w:tblPrEx>
          <w:tblCellMar>
            <w:top w:w="0" w:type="dxa"/>
            <w:bottom w:w="0" w:type="dxa"/>
          </w:tblCellMar>
        </w:tblPrEx>
        <w:trPr>
          <w:tblHeader/>
        </w:trPr>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0A9035B1" w14:textId="77777777" w:rsidR="00D25550" w:rsidRDefault="00000000">
            <w:r>
              <w:rPr>
                <w:b/>
                <w:bCs/>
                <w:color w:val="FFFFFF"/>
              </w:rPr>
              <w:t>Feature</w:t>
            </w:r>
          </w:p>
        </w:tc>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596875AE" w14:textId="77777777" w:rsidR="00D25550" w:rsidRDefault="00000000">
            <w:r>
              <w:rPr>
                <w:b/>
                <w:bCs/>
                <w:color w:val="FFFFFF"/>
              </w:rPr>
              <w:t>Description</w:t>
            </w:r>
          </w:p>
        </w:tc>
      </w:tr>
      <w:tr w:rsidR="00D25550" w14:paraId="49AD67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46BD8E" w14:textId="77777777" w:rsidR="00D25550" w:rsidRDefault="00000000">
            <w:r>
              <w:t>Block Storage</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AE2CBB3" w14:textId="77777777" w:rsidR="00D25550" w:rsidRDefault="00000000">
            <w:r>
              <w:t>High-performance persistent volumes</w:t>
            </w:r>
          </w:p>
        </w:tc>
      </w:tr>
      <w:tr w:rsidR="00D25550" w14:paraId="3FBBB9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C57FD9A" w14:textId="77777777" w:rsidR="00D25550" w:rsidRDefault="00000000">
            <w:r>
              <w:t>Volume Operations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6A8AB2C" w14:textId="77777777" w:rsidR="00D25550" w:rsidRDefault="00000000">
            <w:r>
              <w:t>Attach, detach, resize volumes</w:t>
            </w:r>
          </w:p>
        </w:tc>
      </w:tr>
      <w:tr w:rsidR="00D25550" w14:paraId="728CE7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FD9D954" w14:textId="77777777" w:rsidR="00D25550" w:rsidRDefault="00000000">
            <w:r>
              <w:t>Snapshots &amp; Backups</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3731F85" w14:textId="77777777" w:rsidR="00D25550" w:rsidRDefault="00000000">
            <w:r>
              <w:t>Point-in-time recovery and backup schedules</w:t>
            </w:r>
          </w:p>
        </w:tc>
      </w:tr>
      <w:tr w:rsidR="00D25550" w14:paraId="1FEEB1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2884D8A" w14:textId="77777777" w:rsidR="00D25550" w:rsidRDefault="00000000">
            <w:r>
              <w:t>Object Storage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21377FB" w14:textId="77777777" w:rsidR="00D25550" w:rsidRDefault="00000000">
            <w:r>
              <w:t>S3-compatible API for unstructured data</w:t>
            </w:r>
          </w:p>
        </w:tc>
      </w:tr>
      <w:tr w:rsidR="00D25550" w14:paraId="635FD4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220280" w14:textId="77777777" w:rsidR="00D25550" w:rsidRDefault="00000000">
            <w:r>
              <w:t>File Storage</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AC6B021" w14:textId="77777777" w:rsidR="00D25550" w:rsidRDefault="00000000">
            <w:r>
              <w:t>NFS and SMB shared file systems</w:t>
            </w:r>
          </w:p>
        </w:tc>
      </w:tr>
      <w:tr w:rsidR="00D25550" w14:paraId="06C3F3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E6FDAD3" w14:textId="77777777" w:rsidR="00D25550" w:rsidRDefault="00000000">
            <w:r>
              <w:t>Encryption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42ABDE6" w14:textId="77777777" w:rsidR="00D25550" w:rsidRDefault="00000000">
            <w:r>
              <w:t>At-rest and in-transit encryption options</w:t>
            </w:r>
          </w:p>
        </w:tc>
      </w:tr>
      <w:tr w:rsidR="00D25550" w14:paraId="153C16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672917D" w14:textId="77777777" w:rsidR="00D25550" w:rsidRDefault="00000000">
            <w:r>
              <w:t>Cross-Region Replication</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4442495" w14:textId="77777777" w:rsidR="00D25550" w:rsidRDefault="00000000">
            <w:r>
              <w:t>Geo-redundant data replication</w:t>
            </w:r>
          </w:p>
        </w:tc>
      </w:tr>
    </w:tbl>
    <w:p w14:paraId="3D2A046C" w14:textId="77777777" w:rsidR="00D25550" w:rsidRDefault="00000000">
      <w:r>
        <w:br w:type="page"/>
      </w:r>
    </w:p>
    <w:p w14:paraId="0FF8768F" w14:textId="77777777" w:rsidR="00D25550" w:rsidRDefault="00000000">
      <w:pPr>
        <w:pStyle w:val="Heading3"/>
      </w:pPr>
      <w:bookmarkStart w:id="16" w:name="_Toc219063786"/>
      <w:r>
        <w:lastRenderedPageBreak/>
        <w:t>4.1.6 Platform Services</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6236"/>
      </w:tblGrid>
      <w:tr w:rsidR="00D25550" w14:paraId="23784355" w14:textId="77777777">
        <w:tblPrEx>
          <w:tblCellMar>
            <w:top w:w="0" w:type="dxa"/>
            <w:bottom w:w="0" w:type="dxa"/>
          </w:tblCellMar>
        </w:tblPrEx>
        <w:trPr>
          <w:tblHeader/>
        </w:trPr>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49E8FED3" w14:textId="77777777" w:rsidR="00D25550" w:rsidRDefault="00000000">
            <w:r>
              <w:rPr>
                <w:b/>
                <w:bCs/>
                <w:color w:val="FFFFFF"/>
              </w:rPr>
              <w:t>Feature</w:t>
            </w:r>
          </w:p>
        </w:tc>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0A84CB4F" w14:textId="77777777" w:rsidR="00D25550" w:rsidRDefault="00000000">
            <w:r>
              <w:rPr>
                <w:b/>
                <w:bCs/>
                <w:color w:val="FFFFFF"/>
              </w:rPr>
              <w:t>Description</w:t>
            </w:r>
          </w:p>
        </w:tc>
      </w:tr>
      <w:tr w:rsidR="00D25550" w14:paraId="6B8861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7BBDF1B" w14:textId="77777777" w:rsidR="00D25550" w:rsidRDefault="00000000">
            <w:r>
              <w:t>Managed PostgreSQL</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D6AF6BC" w14:textId="77777777" w:rsidR="00D25550" w:rsidRDefault="00000000">
            <w:r>
              <w:t>Fully managed PostgreSQL database instances</w:t>
            </w:r>
          </w:p>
        </w:tc>
      </w:tr>
      <w:tr w:rsidR="00D25550" w14:paraId="3E1811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A1788A7" w14:textId="77777777" w:rsidR="00D25550" w:rsidRDefault="00000000">
            <w:r>
              <w:t>Managed MySQL</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3E25D0A" w14:textId="77777777" w:rsidR="00D25550" w:rsidRDefault="00000000">
            <w:r>
              <w:t>Fully managed MySQL database instances</w:t>
            </w:r>
          </w:p>
        </w:tc>
      </w:tr>
      <w:tr w:rsidR="00D25550" w14:paraId="10A451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C62CAFD" w14:textId="77777777" w:rsidR="00D25550" w:rsidRDefault="00000000">
            <w:r>
              <w:t>Automated Backups</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5120DB3" w14:textId="77777777" w:rsidR="00D25550" w:rsidRDefault="00000000">
            <w:r>
              <w:t>Scheduled database backup with restore points</w:t>
            </w:r>
          </w:p>
        </w:tc>
      </w:tr>
      <w:tr w:rsidR="00D25550" w14:paraId="09A753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AE829B9" w14:textId="77777777" w:rsidR="00D25550" w:rsidRDefault="00000000">
            <w:r>
              <w:t>Message Queues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7956744" w14:textId="77777777" w:rsidR="00D25550" w:rsidRDefault="00000000">
            <w:r>
              <w:t>Managed message queue service</w:t>
            </w:r>
          </w:p>
        </w:tc>
      </w:tr>
      <w:tr w:rsidR="00D25550" w14:paraId="4F6BB1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32802C9" w14:textId="77777777" w:rsidR="00D25550" w:rsidRDefault="00000000">
            <w:r>
              <w:t>Event Streams</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0FFC66A" w14:textId="77777777" w:rsidR="00D25550" w:rsidRDefault="00000000">
            <w:r>
              <w:t>Real-time event streaming infrastructure</w:t>
            </w:r>
          </w:p>
        </w:tc>
      </w:tr>
      <w:tr w:rsidR="00D25550" w14:paraId="5D876B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1925D12" w14:textId="77777777" w:rsidR="00D25550" w:rsidRDefault="00000000">
            <w:r>
              <w:t>Serverless Functions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7095ED2" w14:textId="77777777" w:rsidR="00D25550" w:rsidRDefault="00000000">
            <w:r>
              <w:t>Go-runtime serverless compute (Phase 2)</w:t>
            </w:r>
          </w:p>
        </w:tc>
      </w:tr>
    </w:tbl>
    <w:p w14:paraId="2F3B3121" w14:textId="77777777" w:rsidR="00D25550" w:rsidRDefault="00D25550">
      <w:pPr>
        <w:spacing w:after="200"/>
      </w:pPr>
    </w:p>
    <w:p w14:paraId="0CD891F0" w14:textId="77777777" w:rsidR="00D25550" w:rsidRDefault="00000000">
      <w:pPr>
        <w:pStyle w:val="Heading3"/>
      </w:pPr>
      <w:bookmarkStart w:id="17" w:name="_Toc219063787"/>
      <w:r>
        <w:t>4.1.7 Observability &amp; Billing</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6236"/>
      </w:tblGrid>
      <w:tr w:rsidR="00D25550" w14:paraId="051D052A" w14:textId="77777777">
        <w:tblPrEx>
          <w:tblCellMar>
            <w:top w:w="0" w:type="dxa"/>
            <w:bottom w:w="0" w:type="dxa"/>
          </w:tblCellMar>
        </w:tblPrEx>
        <w:trPr>
          <w:tblHeader/>
        </w:trPr>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6B635A95" w14:textId="77777777" w:rsidR="00D25550" w:rsidRDefault="00000000">
            <w:r>
              <w:rPr>
                <w:b/>
                <w:bCs/>
                <w:color w:val="FFFFFF"/>
              </w:rPr>
              <w:t>Feature</w:t>
            </w:r>
          </w:p>
        </w:tc>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5D970162" w14:textId="77777777" w:rsidR="00D25550" w:rsidRDefault="00000000">
            <w:r>
              <w:rPr>
                <w:b/>
                <w:bCs/>
                <w:color w:val="FFFFFF"/>
              </w:rPr>
              <w:t>Description</w:t>
            </w:r>
          </w:p>
        </w:tc>
      </w:tr>
      <w:tr w:rsidR="00D25550" w14:paraId="072176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55BD9B3" w14:textId="77777777" w:rsidR="00D25550" w:rsidRDefault="00000000">
            <w:r>
              <w:t>Metrics Dashboards</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FBB7FC4" w14:textId="77777777" w:rsidR="00D25550" w:rsidRDefault="00000000">
            <w:r>
              <w:t>Pre-built and custom visualization dashboards</w:t>
            </w:r>
          </w:p>
        </w:tc>
      </w:tr>
      <w:tr w:rsidR="00D25550" w14:paraId="0AD218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9DCD53E" w14:textId="77777777" w:rsidR="00D25550" w:rsidRDefault="00000000">
            <w:r>
              <w:t>Centralized Logs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7ED6F43" w14:textId="77777777" w:rsidR="00D25550" w:rsidRDefault="00000000">
            <w:r>
              <w:t>Aggregated log search and analysis</w:t>
            </w:r>
          </w:p>
        </w:tc>
      </w:tr>
      <w:tr w:rsidR="00D25550" w14:paraId="28AE6C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906E626" w14:textId="77777777" w:rsidR="00D25550" w:rsidRDefault="00000000">
            <w:r>
              <w:t>Distributed Traces</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8B81299" w14:textId="77777777" w:rsidR="00D25550" w:rsidRDefault="00000000">
            <w:r>
              <w:t>Request tracing across services</w:t>
            </w:r>
          </w:p>
        </w:tc>
      </w:tr>
      <w:tr w:rsidR="00D25550" w14:paraId="31038C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68F9EB4" w14:textId="77777777" w:rsidR="00D25550" w:rsidRDefault="00000000">
            <w:r>
              <w:t>Alerts &amp; Notifications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EC830C4" w14:textId="77777777" w:rsidR="00D25550" w:rsidRDefault="00000000">
            <w:r>
              <w:t>Threshold-based alerting with integrations</w:t>
            </w:r>
          </w:p>
        </w:tc>
      </w:tr>
      <w:tr w:rsidR="00D25550" w14:paraId="20B2B4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03A4D8D" w14:textId="77777777" w:rsidR="00D25550" w:rsidRDefault="00000000">
            <w:r>
              <w:t>Usage Breakdown</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7BE0AD8" w14:textId="77777777" w:rsidR="00D25550" w:rsidRDefault="00000000">
            <w:r>
              <w:t>Compute, storage, network cost itemization</w:t>
            </w:r>
          </w:p>
        </w:tc>
      </w:tr>
      <w:tr w:rsidR="00D25550" w14:paraId="4BE710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2B99C13" w14:textId="77777777" w:rsidR="00D25550" w:rsidRDefault="00000000">
            <w:r>
              <w:t>Cost Estimates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5A52772" w14:textId="77777777" w:rsidR="00D25550" w:rsidRDefault="00000000">
            <w:r>
              <w:t>Real-time spend tracking and forecasting</w:t>
            </w:r>
          </w:p>
        </w:tc>
      </w:tr>
      <w:tr w:rsidR="00D25550" w14:paraId="0EF938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A6309BE" w14:textId="77777777" w:rsidR="00D25550" w:rsidRDefault="00000000">
            <w:r>
              <w:t>Budgets &amp; Caps</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479C7F7" w14:textId="77777777" w:rsidR="00D25550" w:rsidRDefault="00000000">
            <w:r>
              <w:t>Spending limits and resource usage caps</w:t>
            </w:r>
          </w:p>
        </w:tc>
      </w:tr>
    </w:tbl>
    <w:p w14:paraId="09E66013" w14:textId="77777777" w:rsidR="00D25550" w:rsidRDefault="00000000">
      <w:r>
        <w:br w:type="page"/>
      </w:r>
    </w:p>
    <w:p w14:paraId="660066FB" w14:textId="77777777" w:rsidR="00D25550" w:rsidRDefault="00000000">
      <w:pPr>
        <w:pStyle w:val="Heading2"/>
      </w:pPr>
      <w:bookmarkStart w:id="18" w:name="_Toc219063788"/>
      <w:r>
        <w:lastRenderedPageBreak/>
        <w:t>4.2 Super Admin Dashboard - Cloud Operator Plane</w:t>
      </w:r>
      <w:bookmarkEnd w:id="18"/>
    </w:p>
    <w:p w14:paraId="387BA039" w14:textId="77777777" w:rsidR="00D25550" w:rsidRDefault="00000000">
      <w:pPr>
        <w:spacing w:after="120" w:line="276" w:lineRule="auto"/>
      </w:pPr>
      <w:r>
        <w:t>The Cloud Operator Plane provides omniscient visibility across all tenants, infrastructure, and operations. This dashboard is designed for trained operators managing the entire cloud fabric.</w:t>
      </w:r>
    </w:p>
    <w:p w14:paraId="79BE79E7" w14:textId="77777777" w:rsidR="00D25550" w:rsidRDefault="00D25550">
      <w:pPr>
        <w:spacing w:after="150"/>
      </w:pPr>
    </w:p>
    <w:p w14:paraId="1B5792E6" w14:textId="77777777" w:rsidR="00D25550" w:rsidRDefault="00000000">
      <w:pPr>
        <w:pStyle w:val="Heading3"/>
      </w:pPr>
      <w:bookmarkStart w:id="19" w:name="_Toc219063789"/>
      <w:r>
        <w:t>4.2.1 Global Tenant Management</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6236"/>
      </w:tblGrid>
      <w:tr w:rsidR="00D25550" w14:paraId="767B6298" w14:textId="77777777">
        <w:tblPrEx>
          <w:tblCellMar>
            <w:top w:w="0" w:type="dxa"/>
            <w:bottom w:w="0" w:type="dxa"/>
          </w:tblCellMar>
        </w:tblPrEx>
        <w:trPr>
          <w:tblHeader/>
        </w:trPr>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09AB3E53" w14:textId="77777777" w:rsidR="00D25550" w:rsidRDefault="00000000">
            <w:r>
              <w:rPr>
                <w:b/>
                <w:bCs/>
                <w:color w:val="FFFFFF"/>
              </w:rPr>
              <w:t>Feature</w:t>
            </w:r>
          </w:p>
        </w:tc>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0982B58C" w14:textId="77777777" w:rsidR="00D25550" w:rsidRDefault="00000000">
            <w:r>
              <w:rPr>
                <w:b/>
                <w:bCs/>
                <w:color w:val="FFFFFF"/>
              </w:rPr>
              <w:t>Description</w:t>
            </w:r>
          </w:p>
        </w:tc>
      </w:tr>
      <w:tr w:rsidR="00D25550" w14:paraId="30C655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6825DE5" w14:textId="77777777" w:rsidR="00D25550" w:rsidRDefault="00000000">
            <w:r>
              <w:t>Customer Onboarding</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25923FD" w14:textId="77777777" w:rsidR="00D25550" w:rsidRDefault="00000000">
            <w:r>
              <w:t>New tenant provisioning and configuration</w:t>
            </w:r>
          </w:p>
        </w:tc>
      </w:tr>
      <w:tr w:rsidR="00D25550" w14:paraId="32FBF5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3D9A90D" w14:textId="77777777" w:rsidR="00D25550" w:rsidRDefault="00000000">
            <w:r>
              <w:t>Organization Suspension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037426C" w14:textId="77777777" w:rsidR="00D25550" w:rsidRDefault="00000000">
            <w:r>
              <w:t>Account freeze and data retention controls</w:t>
            </w:r>
          </w:p>
        </w:tc>
      </w:tr>
      <w:tr w:rsidR="00D25550" w14:paraId="5FB1FF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714D857" w14:textId="77777777" w:rsidR="00D25550" w:rsidRDefault="00000000">
            <w:r>
              <w:t>Plan Assignment</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5BC3109" w14:textId="77777777" w:rsidR="00D25550" w:rsidRDefault="00000000">
            <w:r>
              <w:t>Subscription tier and quota management</w:t>
            </w:r>
          </w:p>
        </w:tc>
      </w:tr>
      <w:tr w:rsidR="00D25550" w14:paraId="0789A9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A9B6544" w14:textId="77777777" w:rsidR="00D25550" w:rsidRDefault="00000000">
            <w:r>
              <w:t>Billing Overrides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688C210" w14:textId="77777777" w:rsidR="00D25550" w:rsidRDefault="00000000">
            <w:r>
              <w:t>Custom pricing and contract adjustments</w:t>
            </w:r>
          </w:p>
        </w:tc>
      </w:tr>
      <w:tr w:rsidR="00D25550" w14:paraId="38F389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7486880" w14:textId="77777777" w:rsidR="00D25550" w:rsidRDefault="00000000">
            <w:r>
              <w:t>Resource Visibility</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FDDBEF5" w14:textId="77777777" w:rsidR="00D25550" w:rsidRDefault="00000000">
            <w:r>
              <w:t>Cross-tenant resource utilization view</w:t>
            </w:r>
          </w:p>
        </w:tc>
      </w:tr>
    </w:tbl>
    <w:p w14:paraId="71E6658C" w14:textId="77777777" w:rsidR="00D25550" w:rsidRDefault="00D25550">
      <w:pPr>
        <w:spacing w:after="200"/>
      </w:pPr>
    </w:p>
    <w:p w14:paraId="2ED29642" w14:textId="77777777" w:rsidR="00D25550" w:rsidRDefault="00000000">
      <w:pPr>
        <w:pStyle w:val="Heading3"/>
      </w:pPr>
      <w:bookmarkStart w:id="20" w:name="_Toc219063790"/>
      <w:r>
        <w:t xml:space="preserve">4.2.2 Data </w:t>
      </w:r>
      <w:proofErr w:type="spellStart"/>
      <w:r>
        <w:t>Center</w:t>
      </w:r>
      <w:proofErr w:type="spellEnd"/>
      <w:r>
        <w:t xml:space="preserve"> Management</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6235"/>
      </w:tblGrid>
      <w:tr w:rsidR="00D25550" w14:paraId="2827ECE9" w14:textId="77777777">
        <w:tblPrEx>
          <w:tblCellMar>
            <w:top w:w="0" w:type="dxa"/>
            <w:bottom w:w="0" w:type="dxa"/>
          </w:tblCellMar>
        </w:tblPrEx>
        <w:trPr>
          <w:tblHeader/>
        </w:trPr>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5FDB391E" w14:textId="77777777" w:rsidR="00D25550" w:rsidRDefault="00000000">
            <w:r>
              <w:rPr>
                <w:b/>
                <w:bCs/>
                <w:color w:val="FFFFFF"/>
              </w:rPr>
              <w:t>Feature</w:t>
            </w:r>
          </w:p>
        </w:tc>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782B1740" w14:textId="77777777" w:rsidR="00D25550" w:rsidRDefault="00000000">
            <w:r>
              <w:rPr>
                <w:b/>
                <w:bCs/>
                <w:color w:val="FFFFFF"/>
              </w:rPr>
              <w:t>Description</w:t>
            </w:r>
          </w:p>
        </w:tc>
      </w:tr>
      <w:tr w:rsidR="00D25550" w14:paraId="1432D2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EB86776" w14:textId="77777777" w:rsidR="00D25550" w:rsidRDefault="00000000">
            <w:r>
              <w:t>Multi-DC Registry</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65D1EA" w14:textId="77777777" w:rsidR="00D25550" w:rsidRDefault="00000000">
            <w:proofErr w:type="spellStart"/>
            <w:r>
              <w:t>Datacenter</w:t>
            </w:r>
            <w:proofErr w:type="spellEnd"/>
            <w:r>
              <w:t xml:space="preserve"> </w:t>
            </w:r>
            <w:proofErr w:type="spellStart"/>
            <w:r>
              <w:t>catalog</w:t>
            </w:r>
            <w:proofErr w:type="spellEnd"/>
            <w:r>
              <w:t xml:space="preserve"> with metadata</w:t>
            </w:r>
          </w:p>
        </w:tc>
      </w:tr>
      <w:tr w:rsidR="00D25550" w14:paraId="2762AD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CCBFA4B" w14:textId="77777777" w:rsidR="00D25550" w:rsidRDefault="00000000">
            <w:r>
              <w:t>Health Overview</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84E1AB0" w14:textId="77777777" w:rsidR="00D25550" w:rsidRDefault="00000000">
            <w:r>
              <w:t>Real-time DC health and capacity metrics</w:t>
            </w:r>
          </w:p>
        </w:tc>
      </w:tr>
      <w:tr w:rsidR="00D25550" w14:paraId="55B0B2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F9880A4" w14:textId="77777777" w:rsidR="00D25550" w:rsidRDefault="00000000">
            <w:r>
              <w:t>Environmental Metrics</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88BC926" w14:textId="77777777" w:rsidR="00D25550" w:rsidRDefault="00000000">
            <w:r>
              <w:t>Power, thermal, and utilization tracking</w:t>
            </w:r>
          </w:p>
        </w:tc>
      </w:tr>
      <w:tr w:rsidR="00D25550" w14:paraId="29E001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6AEC1CD" w14:textId="77777777" w:rsidR="00D25550" w:rsidRDefault="00000000">
            <w:r>
              <w:t>Maintenance Windows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94DD48E" w14:textId="77777777" w:rsidR="00D25550" w:rsidRDefault="00000000">
            <w:r>
              <w:t>Scheduled maintenance coordination</w:t>
            </w:r>
          </w:p>
        </w:tc>
      </w:tr>
      <w:tr w:rsidR="00D25550" w14:paraId="0A8BBD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1A4D659" w14:textId="77777777" w:rsidR="00D25550" w:rsidRDefault="00000000">
            <w:r>
              <w:t>Region/AZ Definition</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BBFDCEF" w14:textId="77777777" w:rsidR="00D25550" w:rsidRDefault="00000000">
            <w:r>
              <w:t>Geographic and availability zone mapping</w:t>
            </w:r>
          </w:p>
        </w:tc>
      </w:tr>
    </w:tbl>
    <w:p w14:paraId="2DEDE692" w14:textId="77777777" w:rsidR="00D25550" w:rsidRDefault="00D25550">
      <w:pPr>
        <w:spacing w:after="200"/>
      </w:pPr>
    </w:p>
    <w:p w14:paraId="1AB333D3" w14:textId="77777777" w:rsidR="00D25550" w:rsidRDefault="00000000">
      <w:pPr>
        <w:pStyle w:val="Heading3"/>
      </w:pPr>
      <w:bookmarkStart w:id="21" w:name="_Toc219063791"/>
      <w:r>
        <w:t xml:space="preserve">4.2.3 </w:t>
      </w:r>
      <w:proofErr w:type="spellStart"/>
      <w:r>
        <w:t>Proxmox</w:t>
      </w:r>
      <w:proofErr w:type="spellEnd"/>
      <w:r>
        <w:t xml:space="preserve"> Cluster Management</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6236"/>
      </w:tblGrid>
      <w:tr w:rsidR="00D25550" w14:paraId="6B4C6704" w14:textId="77777777">
        <w:tblPrEx>
          <w:tblCellMar>
            <w:top w:w="0" w:type="dxa"/>
            <w:bottom w:w="0" w:type="dxa"/>
          </w:tblCellMar>
        </w:tblPrEx>
        <w:trPr>
          <w:tblHeader/>
        </w:trPr>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67D7F5C0" w14:textId="77777777" w:rsidR="00D25550" w:rsidRDefault="00000000">
            <w:r>
              <w:rPr>
                <w:b/>
                <w:bCs/>
                <w:color w:val="FFFFFF"/>
              </w:rPr>
              <w:t>Feature</w:t>
            </w:r>
          </w:p>
        </w:tc>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62FBA741" w14:textId="77777777" w:rsidR="00D25550" w:rsidRDefault="00000000">
            <w:r>
              <w:rPr>
                <w:b/>
                <w:bCs/>
                <w:color w:val="FFFFFF"/>
              </w:rPr>
              <w:t>Description</w:t>
            </w:r>
          </w:p>
        </w:tc>
      </w:tr>
      <w:tr w:rsidR="00D25550" w14:paraId="01AA0A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D18EEB3" w14:textId="77777777" w:rsidR="00D25550" w:rsidRDefault="00000000">
            <w:r>
              <w:t>Cluster Registration</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08A3898" w14:textId="77777777" w:rsidR="00D25550" w:rsidRDefault="00000000">
            <w:r>
              <w:t xml:space="preserve">Add and configure </w:t>
            </w:r>
            <w:proofErr w:type="spellStart"/>
            <w:r>
              <w:t>Proxmox</w:t>
            </w:r>
            <w:proofErr w:type="spellEnd"/>
            <w:r>
              <w:t xml:space="preserve"> clusters</w:t>
            </w:r>
          </w:p>
        </w:tc>
      </w:tr>
      <w:tr w:rsidR="00D25550" w14:paraId="23A8D6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370A76A" w14:textId="77777777" w:rsidR="00D25550" w:rsidRDefault="00000000">
            <w:r>
              <w:t>Node Health</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3D37E80" w14:textId="77777777" w:rsidR="00D25550" w:rsidRDefault="00000000">
            <w:r>
              <w:t>Per-node status and performance metrics</w:t>
            </w:r>
          </w:p>
        </w:tc>
      </w:tr>
      <w:tr w:rsidR="00D25550" w14:paraId="7A2CB1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F3CE30E" w14:textId="77777777" w:rsidR="00D25550" w:rsidRDefault="00000000">
            <w:r>
              <w:t>VM Placement</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DDF4A27" w14:textId="77777777" w:rsidR="00D25550" w:rsidRDefault="00000000">
            <w:r>
              <w:t>Visualization of VM distribution</w:t>
            </w:r>
          </w:p>
        </w:tc>
      </w:tr>
      <w:tr w:rsidR="00D25550" w14:paraId="39164F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FA64F51" w14:textId="77777777" w:rsidR="00D25550" w:rsidRDefault="00000000">
            <w:r>
              <w:t>Live Migration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A3D9F55" w14:textId="77777777" w:rsidR="00D25550" w:rsidRDefault="00000000">
            <w:r>
              <w:t>Cross-node VM migration orchestration</w:t>
            </w:r>
          </w:p>
        </w:tc>
      </w:tr>
      <w:tr w:rsidR="00D25550" w14:paraId="3F1E70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7F8AAFA" w14:textId="77777777" w:rsidR="00D25550" w:rsidRDefault="00000000">
            <w:r>
              <w:t>Hardware Inventory</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9C3FF1B" w14:textId="77777777" w:rsidR="00D25550" w:rsidRDefault="00000000">
            <w:r>
              <w:t xml:space="preserve">CPU, RAM, disk, GPU </w:t>
            </w:r>
            <w:proofErr w:type="spellStart"/>
            <w:r>
              <w:t>cataloging</w:t>
            </w:r>
            <w:proofErr w:type="spellEnd"/>
          </w:p>
        </w:tc>
      </w:tr>
      <w:tr w:rsidR="00D25550" w14:paraId="3C8DF6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DDB031B" w14:textId="77777777" w:rsidR="00D25550" w:rsidRDefault="00000000">
            <w:r>
              <w:t>Failure Detection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612DBFB" w14:textId="77777777" w:rsidR="00D25550" w:rsidRDefault="00000000">
            <w:r>
              <w:t>Automatic node fencing and recovery</w:t>
            </w:r>
          </w:p>
        </w:tc>
      </w:tr>
    </w:tbl>
    <w:p w14:paraId="2D3120E2" w14:textId="77777777" w:rsidR="00D25550" w:rsidRDefault="00D25550">
      <w:pPr>
        <w:spacing w:after="200"/>
      </w:pPr>
    </w:p>
    <w:p w14:paraId="50C7426F" w14:textId="77777777" w:rsidR="00D25550" w:rsidRDefault="00000000">
      <w:pPr>
        <w:pStyle w:val="Heading3"/>
      </w:pPr>
      <w:bookmarkStart w:id="22" w:name="_Toc219063792"/>
      <w:r>
        <w:lastRenderedPageBreak/>
        <w:t>4.2.4 Network Fabric Control</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6236"/>
      </w:tblGrid>
      <w:tr w:rsidR="00D25550" w14:paraId="3BDB511D" w14:textId="77777777">
        <w:tblPrEx>
          <w:tblCellMar>
            <w:top w:w="0" w:type="dxa"/>
            <w:bottom w:w="0" w:type="dxa"/>
          </w:tblCellMar>
        </w:tblPrEx>
        <w:trPr>
          <w:tblHeader/>
        </w:trPr>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074C8F58" w14:textId="77777777" w:rsidR="00D25550" w:rsidRDefault="00000000">
            <w:r>
              <w:rPr>
                <w:b/>
                <w:bCs/>
                <w:color w:val="FFFFFF"/>
              </w:rPr>
              <w:t>Feature</w:t>
            </w:r>
          </w:p>
        </w:tc>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1F23CF7A" w14:textId="77777777" w:rsidR="00D25550" w:rsidRDefault="00000000">
            <w:r>
              <w:rPr>
                <w:b/>
                <w:bCs/>
                <w:color w:val="FFFFFF"/>
              </w:rPr>
              <w:t>Description</w:t>
            </w:r>
          </w:p>
        </w:tc>
      </w:tr>
      <w:tr w:rsidR="00D25550" w14:paraId="46B002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7C39E8C" w14:textId="77777777" w:rsidR="00D25550" w:rsidRDefault="00000000">
            <w:r>
              <w:t>Topology Visualization</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6A658F8" w14:textId="77777777" w:rsidR="00D25550" w:rsidRDefault="00000000">
            <w:r>
              <w:t>Network graph with node relationships</w:t>
            </w:r>
          </w:p>
        </w:tc>
      </w:tr>
      <w:tr w:rsidR="00D25550" w14:paraId="2D5C20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95AE63E" w14:textId="77777777" w:rsidR="00D25550" w:rsidRDefault="00000000">
            <w:r>
              <w:t>Inter-DC Links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F3FCB03" w14:textId="77777777" w:rsidR="00D25550" w:rsidRDefault="00000000">
            <w:proofErr w:type="spellStart"/>
            <w:r>
              <w:t>Datacenter</w:t>
            </w:r>
            <w:proofErr w:type="spellEnd"/>
            <w:r>
              <w:t xml:space="preserve"> interconnect management</w:t>
            </w:r>
          </w:p>
        </w:tc>
      </w:tr>
      <w:tr w:rsidR="00D25550" w14:paraId="3AED20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26756EC" w14:textId="77777777" w:rsidR="00D25550" w:rsidRDefault="00000000">
            <w:r>
              <w:t>Performance Metrics</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17E7221" w14:textId="77777777" w:rsidR="00D25550" w:rsidRDefault="00000000">
            <w:r>
              <w:t>Latency and throughput monitoring</w:t>
            </w:r>
          </w:p>
        </w:tc>
      </w:tr>
      <w:tr w:rsidR="00D25550" w14:paraId="5CD9BD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5F25D52" w14:textId="77777777" w:rsidR="00D25550" w:rsidRDefault="00000000">
            <w:r>
              <w:t>Route Enforcement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DF2F625" w14:textId="77777777" w:rsidR="00D25550" w:rsidRDefault="00000000">
            <w:r>
              <w:t>Traffic routing policy configuration</w:t>
            </w:r>
          </w:p>
        </w:tc>
      </w:tr>
      <w:tr w:rsidR="00D25550" w14:paraId="27471D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850BC66" w14:textId="77777777" w:rsidR="00D25550" w:rsidRDefault="00000000">
            <w:r>
              <w:t>Traffic Isolation</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C586C7F" w14:textId="77777777" w:rsidR="00D25550" w:rsidRDefault="00000000">
            <w:r>
              <w:t>Tenant network segmentation rules</w:t>
            </w:r>
          </w:p>
        </w:tc>
      </w:tr>
      <w:tr w:rsidR="00D25550" w14:paraId="6C2A0E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E30732C" w14:textId="77777777" w:rsidR="00D25550" w:rsidRDefault="00000000">
            <w:r>
              <w:t>Emergency Isolation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3BF4795" w14:textId="77777777" w:rsidR="00D25550" w:rsidRDefault="00000000">
            <w:r>
              <w:t>Rapid network quarantine capabilities</w:t>
            </w:r>
          </w:p>
        </w:tc>
      </w:tr>
    </w:tbl>
    <w:p w14:paraId="24886E01" w14:textId="77777777" w:rsidR="00D25550" w:rsidRDefault="00000000">
      <w:r>
        <w:br w:type="page"/>
      </w:r>
    </w:p>
    <w:p w14:paraId="20F0E7AB" w14:textId="77777777" w:rsidR="00D25550" w:rsidRDefault="00000000">
      <w:pPr>
        <w:pStyle w:val="Heading3"/>
      </w:pPr>
      <w:bookmarkStart w:id="23" w:name="_Toc219063793"/>
      <w:r>
        <w:lastRenderedPageBreak/>
        <w:t>4.2.5 Storage Backend Control</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6236"/>
      </w:tblGrid>
      <w:tr w:rsidR="00D25550" w14:paraId="1841E348" w14:textId="77777777">
        <w:tblPrEx>
          <w:tblCellMar>
            <w:top w:w="0" w:type="dxa"/>
            <w:bottom w:w="0" w:type="dxa"/>
          </w:tblCellMar>
        </w:tblPrEx>
        <w:trPr>
          <w:tblHeader/>
        </w:trPr>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54F453A7" w14:textId="77777777" w:rsidR="00D25550" w:rsidRDefault="00000000">
            <w:r>
              <w:rPr>
                <w:b/>
                <w:bCs/>
                <w:color w:val="FFFFFF"/>
              </w:rPr>
              <w:t>Feature</w:t>
            </w:r>
          </w:p>
        </w:tc>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3C3A00EA" w14:textId="77777777" w:rsidR="00D25550" w:rsidRDefault="00000000">
            <w:r>
              <w:rPr>
                <w:b/>
                <w:bCs/>
                <w:color w:val="FFFFFF"/>
              </w:rPr>
              <w:t>Description</w:t>
            </w:r>
          </w:p>
        </w:tc>
      </w:tr>
      <w:tr w:rsidR="00D25550" w14:paraId="3EAFB5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2B90591" w14:textId="77777777" w:rsidR="00D25550" w:rsidRDefault="00000000">
            <w:r>
              <w:t>Pool Management</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175F4B" w14:textId="77777777" w:rsidR="00D25550" w:rsidRDefault="00000000">
            <w:r>
              <w:t>Ceph/ZFS storage pool configuration</w:t>
            </w:r>
          </w:p>
        </w:tc>
      </w:tr>
      <w:tr w:rsidR="00D25550" w14:paraId="66E6E1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5CD60A9" w14:textId="77777777" w:rsidR="00D25550" w:rsidRDefault="00000000">
            <w:r>
              <w:t>Capacity &amp; I/O</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3023638" w14:textId="77777777" w:rsidR="00D25550" w:rsidRDefault="00000000">
            <w:r>
              <w:t>Storage utilization and performance</w:t>
            </w:r>
          </w:p>
        </w:tc>
      </w:tr>
      <w:tr w:rsidR="00D25550" w14:paraId="57806F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26E7F2D" w14:textId="77777777" w:rsidR="00D25550" w:rsidRDefault="00000000">
            <w:r>
              <w:t>Replication Health</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411BCB0" w14:textId="77777777" w:rsidR="00D25550" w:rsidRDefault="00000000">
            <w:r>
              <w:t>Data redundancy status monitoring</w:t>
            </w:r>
          </w:p>
        </w:tc>
      </w:tr>
      <w:tr w:rsidR="00D25550" w14:paraId="37AF44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5433B5F" w14:textId="77777777" w:rsidR="00D25550" w:rsidRDefault="00000000">
            <w:r>
              <w:t>Failure Domains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F49A798" w14:textId="77777777" w:rsidR="00D25550" w:rsidRDefault="00000000">
            <w:r>
              <w:t>Storage placement group management</w:t>
            </w:r>
          </w:p>
        </w:tc>
      </w:tr>
      <w:tr w:rsidR="00D25550" w14:paraId="6D61DA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9DABA92" w14:textId="77777777" w:rsidR="00D25550" w:rsidRDefault="00000000">
            <w:r>
              <w:t>Backup Policies</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345306" w14:textId="77777777" w:rsidR="00D25550" w:rsidRDefault="00000000">
            <w:r>
              <w:t>Snapshot and backup rule enforcement</w:t>
            </w:r>
          </w:p>
        </w:tc>
      </w:tr>
    </w:tbl>
    <w:p w14:paraId="5E13F191" w14:textId="77777777" w:rsidR="00D25550" w:rsidRDefault="00D25550">
      <w:pPr>
        <w:spacing w:after="200"/>
      </w:pPr>
    </w:p>
    <w:p w14:paraId="3E2734B2" w14:textId="77777777" w:rsidR="00D25550" w:rsidRDefault="00000000">
      <w:pPr>
        <w:pStyle w:val="Heading3"/>
      </w:pPr>
      <w:bookmarkStart w:id="24" w:name="_Toc219063794"/>
      <w:r>
        <w:t>4.2.6 Security &amp; Compliance</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6236"/>
      </w:tblGrid>
      <w:tr w:rsidR="00D25550" w14:paraId="3B3C3717" w14:textId="77777777">
        <w:tblPrEx>
          <w:tblCellMar>
            <w:top w:w="0" w:type="dxa"/>
            <w:bottom w:w="0" w:type="dxa"/>
          </w:tblCellMar>
        </w:tblPrEx>
        <w:trPr>
          <w:tblHeader/>
        </w:trPr>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011D7586" w14:textId="77777777" w:rsidR="00D25550" w:rsidRDefault="00000000">
            <w:r>
              <w:rPr>
                <w:b/>
                <w:bCs/>
                <w:color w:val="FFFFFF"/>
              </w:rPr>
              <w:t>Feature</w:t>
            </w:r>
          </w:p>
        </w:tc>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62323586" w14:textId="77777777" w:rsidR="00D25550" w:rsidRDefault="00000000">
            <w:r>
              <w:rPr>
                <w:b/>
                <w:bCs/>
                <w:color w:val="FFFFFF"/>
              </w:rPr>
              <w:t>Description</w:t>
            </w:r>
          </w:p>
        </w:tc>
      </w:tr>
      <w:tr w:rsidR="00D25550" w14:paraId="1F49FE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01A3165" w14:textId="77777777" w:rsidR="00D25550" w:rsidRDefault="00000000">
            <w:r>
              <w:t>IAM Policy Templates</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7E5A078" w14:textId="77777777" w:rsidR="00D25550" w:rsidRDefault="00000000">
            <w:r>
              <w:t>Reusable permission policy definitions</w:t>
            </w:r>
          </w:p>
        </w:tc>
      </w:tr>
      <w:tr w:rsidR="00D25550" w14:paraId="5BB688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4C68492" w14:textId="77777777" w:rsidR="00D25550" w:rsidRDefault="00000000">
            <w:r>
              <w:t>Secrets Management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ED8BC23" w14:textId="77777777" w:rsidR="00D25550" w:rsidRDefault="00000000">
            <w:proofErr w:type="spellStart"/>
            <w:r>
              <w:t>HashiCorp</w:t>
            </w:r>
            <w:proofErr w:type="spellEnd"/>
            <w:r>
              <w:t xml:space="preserve"> Vault integration</w:t>
            </w:r>
          </w:p>
        </w:tc>
      </w:tr>
      <w:tr w:rsidR="00D25550" w14:paraId="45B2ED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4A02F43" w14:textId="77777777" w:rsidR="00D25550" w:rsidRDefault="00000000">
            <w:r>
              <w:t>Certificate Authority</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041C1C2" w14:textId="77777777" w:rsidR="00D25550" w:rsidRDefault="00000000">
            <w:r>
              <w:t>TLS certificate lifecycle management</w:t>
            </w:r>
          </w:p>
        </w:tc>
      </w:tr>
      <w:tr w:rsidR="00D25550" w14:paraId="476AC7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C51A9F2" w14:textId="77777777" w:rsidR="00D25550" w:rsidRDefault="00000000">
            <w:r>
              <w:t>Audit Aggregation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3F19EED" w14:textId="77777777" w:rsidR="00D25550" w:rsidRDefault="00000000">
            <w:r>
              <w:t>Global audit log collection and search</w:t>
            </w:r>
          </w:p>
        </w:tc>
      </w:tr>
      <w:tr w:rsidR="00D25550" w14:paraId="744458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66A1A2B" w14:textId="77777777" w:rsidR="00D25550" w:rsidRDefault="00000000">
            <w:r>
              <w:t>Compliance Reporting</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F7AC781" w14:textId="77777777" w:rsidR="00D25550" w:rsidRDefault="00000000">
            <w:r>
              <w:t>Automated compliance evidence generation</w:t>
            </w:r>
          </w:p>
        </w:tc>
      </w:tr>
      <w:tr w:rsidR="00D25550" w14:paraId="17B711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CF8D9DE" w14:textId="77777777" w:rsidR="00D25550" w:rsidRDefault="00000000">
            <w:r>
              <w:t>Incident Response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1CB1A26" w14:textId="77777777" w:rsidR="00D25550" w:rsidRDefault="00000000">
            <w:r>
              <w:t>Security event investigation tools</w:t>
            </w:r>
          </w:p>
        </w:tc>
      </w:tr>
    </w:tbl>
    <w:p w14:paraId="6524528B" w14:textId="77777777" w:rsidR="00D25550" w:rsidRDefault="00D25550">
      <w:pPr>
        <w:spacing w:after="200"/>
      </w:pPr>
    </w:p>
    <w:p w14:paraId="3D7F976E" w14:textId="77777777" w:rsidR="00D25550" w:rsidRDefault="00000000">
      <w:pPr>
        <w:pStyle w:val="Heading3"/>
      </w:pPr>
      <w:bookmarkStart w:id="25" w:name="_Toc219063795"/>
      <w:r>
        <w:t>4.2.7 Platform Operations</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6235"/>
      </w:tblGrid>
      <w:tr w:rsidR="00D25550" w14:paraId="2F45C96E" w14:textId="77777777">
        <w:tblPrEx>
          <w:tblCellMar>
            <w:top w:w="0" w:type="dxa"/>
            <w:bottom w:w="0" w:type="dxa"/>
          </w:tblCellMar>
        </w:tblPrEx>
        <w:trPr>
          <w:tblHeader/>
        </w:trPr>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62E1373E" w14:textId="77777777" w:rsidR="00D25550" w:rsidRDefault="00000000">
            <w:r>
              <w:rPr>
                <w:b/>
                <w:bCs/>
                <w:color w:val="FFFFFF"/>
              </w:rPr>
              <w:t>Feature</w:t>
            </w:r>
          </w:p>
        </w:tc>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75112F05" w14:textId="77777777" w:rsidR="00D25550" w:rsidRDefault="00000000">
            <w:r>
              <w:rPr>
                <w:b/>
                <w:bCs/>
                <w:color w:val="FFFFFF"/>
              </w:rPr>
              <w:t>Description</w:t>
            </w:r>
          </w:p>
        </w:tc>
      </w:tr>
      <w:tr w:rsidR="00D25550" w14:paraId="40A392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4D491E" w14:textId="77777777" w:rsidR="00D25550" w:rsidRDefault="00000000">
            <w:r>
              <w:t>Control Plane Health</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6FADAAA" w14:textId="77777777" w:rsidR="00D25550" w:rsidRDefault="00000000">
            <w:r>
              <w:t>Service status and dependency monitoring</w:t>
            </w:r>
          </w:p>
        </w:tc>
      </w:tr>
      <w:tr w:rsidR="00D25550" w14:paraId="60B7E2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E3D39C0" w14:textId="77777777" w:rsidR="00D25550" w:rsidRDefault="00000000">
            <w:r>
              <w:t>Service Graph</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DDD5FFA" w14:textId="77777777" w:rsidR="00D25550" w:rsidRDefault="00000000">
            <w:r>
              <w:t>Microservice dependency visualization</w:t>
            </w:r>
          </w:p>
        </w:tc>
      </w:tr>
      <w:tr w:rsidR="00D25550" w14:paraId="54EEFF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98751D1" w14:textId="77777777" w:rsidR="00D25550" w:rsidRDefault="00000000">
            <w:r>
              <w:t>Auto-Remediation</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75A795F" w14:textId="77777777" w:rsidR="00D25550" w:rsidRDefault="00000000">
            <w:r>
              <w:t>Self-healing rule configuration</w:t>
            </w:r>
          </w:p>
        </w:tc>
      </w:tr>
      <w:tr w:rsidR="00D25550" w14:paraId="360163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FBBE293" w14:textId="77777777" w:rsidR="00D25550" w:rsidRDefault="00000000">
            <w:r>
              <w:t>Chaos Testing</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5F01279" w14:textId="77777777" w:rsidR="00D25550" w:rsidRDefault="00000000">
            <w:r>
              <w:t>Resilience testing triggers</w:t>
            </w:r>
          </w:p>
        </w:tc>
      </w:tr>
      <w:tr w:rsidR="00D25550" w14:paraId="78277A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E46B087" w14:textId="77777777" w:rsidR="00D25550" w:rsidRDefault="00000000">
            <w:r>
              <w:t>Upgrade Orchestration</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8EF1C90" w14:textId="77777777" w:rsidR="00D25550" w:rsidRDefault="00000000">
            <w:r>
              <w:t>Rolling platform update management</w:t>
            </w:r>
          </w:p>
        </w:tc>
      </w:tr>
      <w:tr w:rsidR="00D25550" w14:paraId="258462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DA5D1A4" w14:textId="77777777" w:rsidR="00D25550" w:rsidRDefault="00000000">
            <w:r>
              <w:t>Feature Flags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D684DFA" w14:textId="77777777" w:rsidR="00D25550" w:rsidRDefault="00000000">
            <w:r>
              <w:t>Dynamic feature enablement controls</w:t>
            </w:r>
          </w:p>
        </w:tc>
      </w:tr>
    </w:tbl>
    <w:p w14:paraId="62B0E009" w14:textId="77777777" w:rsidR="00D25550" w:rsidRDefault="00D25550">
      <w:pPr>
        <w:spacing w:after="200"/>
      </w:pPr>
    </w:p>
    <w:p w14:paraId="368F9608" w14:textId="77777777" w:rsidR="00D25550" w:rsidRDefault="00000000">
      <w:pPr>
        <w:pStyle w:val="Heading3"/>
      </w:pPr>
      <w:bookmarkStart w:id="26" w:name="_Toc219063796"/>
      <w:r>
        <w:t>4.2.8 Financial &amp; Metering Oversight</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6236"/>
      </w:tblGrid>
      <w:tr w:rsidR="00D25550" w14:paraId="229D330F" w14:textId="77777777">
        <w:tblPrEx>
          <w:tblCellMar>
            <w:top w:w="0" w:type="dxa"/>
            <w:bottom w:w="0" w:type="dxa"/>
          </w:tblCellMar>
        </w:tblPrEx>
        <w:trPr>
          <w:tblHeader/>
        </w:trPr>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3D7B85CD" w14:textId="77777777" w:rsidR="00D25550" w:rsidRDefault="00000000">
            <w:r>
              <w:rPr>
                <w:b/>
                <w:bCs/>
                <w:color w:val="FFFFFF"/>
              </w:rPr>
              <w:t>Feature</w:t>
            </w:r>
          </w:p>
        </w:tc>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46C8DB98" w14:textId="77777777" w:rsidR="00D25550" w:rsidRDefault="00000000">
            <w:r>
              <w:rPr>
                <w:b/>
                <w:bCs/>
                <w:color w:val="FFFFFF"/>
              </w:rPr>
              <w:t>Description</w:t>
            </w:r>
          </w:p>
        </w:tc>
      </w:tr>
      <w:tr w:rsidR="00D25550" w14:paraId="25146C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3BC7BF4" w14:textId="77777777" w:rsidR="00D25550" w:rsidRDefault="00000000">
            <w:r>
              <w:t>Usage Analytics</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0EBE746" w14:textId="77777777" w:rsidR="00D25550" w:rsidRDefault="00000000">
            <w:r>
              <w:t>Global resource consumption analysis</w:t>
            </w:r>
          </w:p>
        </w:tc>
      </w:tr>
      <w:tr w:rsidR="00D25550" w14:paraId="6B41EF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B803AB5" w14:textId="77777777" w:rsidR="00D25550" w:rsidRDefault="00000000">
            <w:r>
              <w:lastRenderedPageBreak/>
              <w:t>Revenue vs Capacity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158EB27" w14:textId="77777777" w:rsidR="00D25550" w:rsidRDefault="00000000">
            <w:r>
              <w:t>Financial performance against infrastructure</w:t>
            </w:r>
          </w:p>
        </w:tc>
      </w:tr>
      <w:tr w:rsidR="00D25550" w14:paraId="76A4A7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B9CC48F" w14:textId="77777777" w:rsidR="00D25550" w:rsidRDefault="00000000">
            <w:r>
              <w:t>Cost Leakage</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82D8DC6" w14:textId="77777777" w:rsidR="00D25550" w:rsidRDefault="00000000">
            <w:r>
              <w:t>Unmetered resource detection</w:t>
            </w:r>
          </w:p>
        </w:tc>
      </w:tr>
      <w:tr w:rsidR="00D25550" w14:paraId="3F516D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5A8263D" w14:textId="77777777" w:rsidR="00D25550" w:rsidRDefault="00000000">
            <w:r>
              <w:t>Fraud Detection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ECFA749" w14:textId="77777777" w:rsidR="00D25550" w:rsidRDefault="00000000">
            <w:r>
              <w:t>Abuse pattern identification</w:t>
            </w:r>
          </w:p>
        </w:tc>
      </w:tr>
      <w:tr w:rsidR="00D25550" w14:paraId="53319F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1D10A73" w14:textId="77777777" w:rsidR="00D25550" w:rsidRDefault="00000000">
            <w:r>
              <w:t>Custom Pricing</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B8AB43F" w14:textId="77777777" w:rsidR="00D25550" w:rsidRDefault="00000000">
            <w:r>
              <w:t>Tenant-specific pricing model configuration</w:t>
            </w:r>
          </w:p>
        </w:tc>
      </w:tr>
    </w:tbl>
    <w:p w14:paraId="31CFC0DA" w14:textId="77777777" w:rsidR="00D25550" w:rsidRDefault="00000000">
      <w:r>
        <w:br w:type="page"/>
      </w:r>
    </w:p>
    <w:p w14:paraId="0A262891" w14:textId="77777777" w:rsidR="00D25550" w:rsidRDefault="00000000">
      <w:pPr>
        <w:pStyle w:val="Heading1"/>
      </w:pPr>
      <w:bookmarkStart w:id="27" w:name="_Toc219063797"/>
      <w:r>
        <w:lastRenderedPageBreak/>
        <w:t>5. Technical Architecture</w:t>
      </w:r>
      <w:bookmarkEnd w:id="27"/>
    </w:p>
    <w:p w14:paraId="74EEED15" w14:textId="77777777" w:rsidR="00D25550" w:rsidRDefault="00000000">
      <w:pPr>
        <w:pStyle w:val="Heading2"/>
      </w:pPr>
      <w:bookmarkStart w:id="28" w:name="_Toc219063798"/>
      <w:r>
        <w:t>5.1 Architecture Overview</w:t>
      </w:r>
      <w:bookmarkEnd w:id="28"/>
    </w:p>
    <w:p w14:paraId="0D0A377E" w14:textId="77777777" w:rsidR="00D25550" w:rsidRDefault="00000000">
      <w:pPr>
        <w:spacing w:after="120" w:line="276" w:lineRule="auto"/>
      </w:pPr>
      <w:r>
        <w:t xml:space="preserve">The platform follows a control-plane-centric architecture where all operations flow through centralized services. The architecture is designed to be physically distributed across multiple </w:t>
      </w:r>
      <w:proofErr w:type="spellStart"/>
      <w:r>
        <w:t>datacenters</w:t>
      </w:r>
      <w:proofErr w:type="spellEnd"/>
      <w:r>
        <w:t xml:space="preserve"> while remaining logically centralized for consistent state management.</w:t>
      </w:r>
    </w:p>
    <w:p w14:paraId="5BFF8FCC" w14:textId="77777777" w:rsidR="00D25550" w:rsidRDefault="00D25550">
      <w:pPr>
        <w:spacing w:after="200"/>
      </w:pPr>
    </w:p>
    <w:p w14:paraId="763C79B2" w14:textId="77777777" w:rsidR="00D25550" w:rsidRDefault="00000000">
      <w:pPr>
        <w:shd w:val="clear" w:color="auto" w:fill="E3F2FD"/>
        <w:spacing w:before="200" w:after="100"/>
        <w:ind w:left="100" w:right="100"/>
      </w:pPr>
      <w:r>
        <w:rPr>
          <w:b/>
          <w:bCs/>
          <w:color w:val="1E3A5F"/>
          <w:sz w:val="24"/>
          <w:szCs w:val="24"/>
        </w:rPr>
        <w:t>Core Architecture Principles</w:t>
      </w:r>
    </w:p>
    <w:p w14:paraId="091593C9" w14:textId="77777777" w:rsidR="00D25550" w:rsidRDefault="00000000">
      <w:pPr>
        <w:pStyle w:val="ListParagraph"/>
        <w:numPr>
          <w:ilvl w:val="0"/>
          <w:numId w:val="2"/>
        </w:numPr>
        <w:spacing w:after="80" w:line="276" w:lineRule="auto"/>
      </w:pPr>
      <w:r>
        <w:t>One Control Plane - Single authoritative source for all platform state</w:t>
      </w:r>
    </w:p>
    <w:p w14:paraId="1BD32BB6" w14:textId="77777777" w:rsidR="00D25550" w:rsidRDefault="00000000">
      <w:pPr>
        <w:pStyle w:val="ListParagraph"/>
        <w:numPr>
          <w:ilvl w:val="0"/>
          <w:numId w:val="2"/>
        </w:numPr>
        <w:spacing w:after="80" w:line="276" w:lineRule="auto"/>
      </w:pPr>
      <w:r>
        <w:t>Multiple Authority Scopes - Tenant and operator permissions enforced at API level</w:t>
      </w:r>
    </w:p>
    <w:p w14:paraId="0F40A69C" w14:textId="77777777" w:rsidR="00D25550" w:rsidRDefault="00000000">
      <w:pPr>
        <w:pStyle w:val="ListParagraph"/>
        <w:numPr>
          <w:ilvl w:val="0"/>
          <w:numId w:val="2"/>
        </w:numPr>
        <w:spacing w:after="80" w:line="276" w:lineRule="auto"/>
      </w:pPr>
      <w:r>
        <w:t xml:space="preserve">Physically Distributed - Geographic distribution across </w:t>
      </w:r>
      <w:proofErr w:type="spellStart"/>
      <w:r>
        <w:t>datacenters</w:t>
      </w:r>
      <w:proofErr w:type="spellEnd"/>
    </w:p>
    <w:p w14:paraId="3E4458B5" w14:textId="77777777" w:rsidR="00D25550" w:rsidRDefault="00000000">
      <w:pPr>
        <w:pStyle w:val="ListParagraph"/>
        <w:numPr>
          <w:ilvl w:val="0"/>
          <w:numId w:val="2"/>
        </w:numPr>
        <w:spacing w:after="80" w:line="276" w:lineRule="auto"/>
      </w:pPr>
      <w:r>
        <w:t>Logically Centralized - Unified state management and operations</w:t>
      </w:r>
    </w:p>
    <w:p w14:paraId="5F0BEDC5" w14:textId="77777777" w:rsidR="00D25550" w:rsidRDefault="00000000">
      <w:pPr>
        <w:pStyle w:val="ListParagraph"/>
        <w:numPr>
          <w:ilvl w:val="0"/>
          <w:numId w:val="2"/>
        </w:numPr>
        <w:spacing w:after="80" w:line="276" w:lineRule="auto"/>
      </w:pPr>
      <w:r>
        <w:t>Security-First - Zero trust, encryption everywhere, minimal privilege</w:t>
      </w:r>
    </w:p>
    <w:p w14:paraId="67AD8C7C" w14:textId="77777777" w:rsidR="00D25550" w:rsidRDefault="00D25550">
      <w:pPr>
        <w:spacing w:after="200"/>
      </w:pPr>
    </w:p>
    <w:p w14:paraId="07F35CCC" w14:textId="77777777" w:rsidR="00D25550" w:rsidRDefault="00000000">
      <w:pPr>
        <w:pStyle w:val="Heading2"/>
      </w:pPr>
      <w:bookmarkStart w:id="29" w:name="_Toc219063799"/>
      <w:r>
        <w:t>5.2 System Layers</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7015"/>
      </w:tblGrid>
      <w:tr w:rsidR="00D25550" w14:paraId="01C6EA80" w14:textId="77777777">
        <w:tblPrEx>
          <w:tblCellMar>
            <w:top w:w="0" w:type="dxa"/>
            <w:bottom w:w="0" w:type="dxa"/>
          </w:tblCellMar>
        </w:tblPrEx>
        <w:trPr>
          <w:tblHeader/>
        </w:trPr>
        <w:tc>
          <w:tcPr>
            <w:tcW w:w="23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1E3BB93B" w14:textId="77777777" w:rsidR="00D25550" w:rsidRDefault="00000000">
            <w:r>
              <w:rPr>
                <w:b/>
                <w:bCs/>
                <w:color w:val="FFFFFF"/>
              </w:rPr>
              <w:t>Layer</w:t>
            </w:r>
          </w:p>
        </w:tc>
        <w:tc>
          <w:tcPr>
            <w:tcW w:w="70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743DCBF8" w14:textId="77777777" w:rsidR="00D25550" w:rsidRDefault="00000000">
            <w:r>
              <w:rPr>
                <w:b/>
                <w:bCs/>
                <w:color w:val="FFFFFF"/>
              </w:rPr>
              <w:t>Components</w:t>
            </w:r>
          </w:p>
        </w:tc>
      </w:tr>
      <w:tr w:rsidR="00D25550" w14:paraId="4202AE3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71ED849" w14:textId="77777777" w:rsidR="00D25550" w:rsidRDefault="00000000">
            <w:r>
              <w:t>Presentation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55C53AC" w14:textId="77777777" w:rsidR="00D25550" w:rsidRDefault="00000000">
            <w:r>
              <w:t>User Dashboard, Admin Dashboard, API Documentation Portal</w:t>
            </w:r>
          </w:p>
        </w:tc>
      </w:tr>
      <w:tr w:rsidR="00D25550" w14:paraId="288004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BE29825" w14:textId="77777777" w:rsidR="00D25550" w:rsidRDefault="00000000">
            <w:r>
              <w:t>Gateway</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EF3C2AC" w14:textId="77777777" w:rsidR="00D25550" w:rsidRDefault="00000000">
            <w:r>
              <w:t>API Gateway, Authentication, Rate Limiting, Request Routing</w:t>
            </w:r>
          </w:p>
        </w:tc>
      </w:tr>
      <w:tr w:rsidR="00D25550" w14:paraId="02037B9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23199D8" w14:textId="77777777" w:rsidR="00D25550" w:rsidRDefault="00000000">
            <w:r>
              <w:t>Control Plane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3E7E330" w14:textId="77777777" w:rsidR="00D25550" w:rsidRDefault="00000000">
            <w:r>
              <w:t>Scheduler, Network Controller, Storage Controller, Billing Engine</w:t>
            </w:r>
          </w:p>
        </w:tc>
      </w:tr>
      <w:tr w:rsidR="00D25550" w14:paraId="2D0373F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AA9DAF9" w14:textId="77777777" w:rsidR="00D25550" w:rsidRDefault="00000000">
            <w:r>
              <w:t>Coordination</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142715A" w14:textId="77777777" w:rsidR="00D25550" w:rsidRDefault="00000000">
            <w:r>
              <w:t>PostgreSQL (State), Redis (Cache), Raft (Consensus)</w:t>
            </w:r>
          </w:p>
        </w:tc>
      </w:tr>
      <w:tr w:rsidR="00D25550" w14:paraId="2534D1A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883D41E" w14:textId="77777777" w:rsidR="00D25550" w:rsidRDefault="00000000">
            <w:r>
              <w:t>Infrastructure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46D6E7E" w14:textId="77777777" w:rsidR="00D25550" w:rsidRDefault="00000000">
            <w:proofErr w:type="spellStart"/>
            <w:r>
              <w:t>Proxmox</w:t>
            </w:r>
            <w:proofErr w:type="spellEnd"/>
            <w:r>
              <w:t xml:space="preserve"> API, </w:t>
            </w:r>
            <w:proofErr w:type="spellStart"/>
            <w:r>
              <w:t>ZeroTier</w:t>
            </w:r>
            <w:proofErr w:type="spellEnd"/>
            <w:r>
              <w:t xml:space="preserve"> API, Ceph/ZFS, Kubernetes</w:t>
            </w:r>
          </w:p>
        </w:tc>
      </w:tr>
      <w:tr w:rsidR="00D25550" w14:paraId="6D3ADC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65CEE6D" w14:textId="77777777" w:rsidR="00D25550" w:rsidRDefault="00000000">
            <w:r>
              <w:t>Physical</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633D337" w14:textId="77777777" w:rsidR="00D25550" w:rsidRDefault="00000000">
            <w:r>
              <w:t>Compute Nodes, Storage Arrays, Network Equipment</w:t>
            </w:r>
          </w:p>
        </w:tc>
      </w:tr>
    </w:tbl>
    <w:p w14:paraId="0623DD03" w14:textId="77777777" w:rsidR="00D25550" w:rsidRDefault="00D25550">
      <w:pPr>
        <w:spacing w:after="200"/>
      </w:pPr>
    </w:p>
    <w:p w14:paraId="28E262AE" w14:textId="77777777" w:rsidR="00D25550" w:rsidRDefault="00000000">
      <w:pPr>
        <w:pStyle w:val="Heading2"/>
      </w:pPr>
      <w:bookmarkStart w:id="30" w:name="_Toc219063800"/>
      <w:r>
        <w:t>5.3 Control Plane Services</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6855"/>
      </w:tblGrid>
      <w:tr w:rsidR="00D25550" w14:paraId="12FFCE8F" w14:textId="77777777">
        <w:tblPrEx>
          <w:tblCellMar>
            <w:top w:w="0" w:type="dxa"/>
            <w:bottom w:w="0" w:type="dxa"/>
          </w:tblCellMar>
        </w:tblPrEx>
        <w:trPr>
          <w:tblHeader/>
        </w:trPr>
        <w:tc>
          <w:tcPr>
            <w:tcW w:w="250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0FF07598" w14:textId="77777777" w:rsidR="00D25550" w:rsidRDefault="00000000">
            <w:r>
              <w:rPr>
                <w:b/>
                <w:bCs/>
                <w:color w:val="FFFFFF"/>
              </w:rPr>
              <w:t>Service</w:t>
            </w:r>
          </w:p>
        </w:tc>
        <w:tc>
          <w:tcPr>
            <w:tcW w:w="686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16DC0D88" w14:textId="77777777" w:rsidR="00D25550" w:rsidRDefault="00000000">
            <w:r>
              <w:rPr>
                <w:b/>
                <w:bCs/>
                <w:color w:val="FFFFFF"/>
              </w:rPr>
              <w:t>Responsibility</w:t>
            </w:r>
          </w:p>
        </w:tc>
      </w:tr>
      <w:tr w:rsidR="00D25550" w14:paraId="74F9A2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AA4079B" w14:textId="77777777" w:rsidR="00D25550" w:rsidRDefault="00000000">
            <w:r>
              <w:t>API Gateway</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1C4C657" w14:textId="77777777" w:rsidR="00D25550" w:rsidRDefault="00000000">
            <w:r>
              <w:t>Request authentication, routing, rate limiting, protocol translation</w:t>
            </w:r>
          </w:p>
        </w:tc>
      </w:tr>
      <w:tr w:rsidR="00D25550" w14:paraId="43AA1D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7E8E488" w14:textId="77777777" w:rsidR="00D25550" w:rsidRDefault="00000000">
            <w:r>
              <w:t>IAM Service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C93F852" w14:textId="77777777" w:rsidR="00D25550" w:rsidRDefault="00000000">
            <w:r>
              <w:t>Identity management, RBAC, token validation, SSO integration</w:t>
            </w:r>
          </w:p>
        </w:tc>
      </w:tr>
      <w:tr w:rsidR="00D25550" w14:paraId="1A75AB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02C75CB" w14:textId="77777777" w:rsidR="00D25550" w:rsidRDefault="00000000">
            <w:r>
              <w:t>Compute Scheduler</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4AFE1C8" w14:textId="77777777" w:rsidR="00D25550" w:rsidRDefault="00000000">
            <w:r>
              <w:t>VM placement, resource allocation, migration orchestration</w:t>
            </w:r>
          </w:p>
        </w:tc>
      </w:tr>
      <w:tr w:rsidR="00D25550" w14:paraId="1ED395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F365D09" w14:textId="77777777" w:rsidR="00D25550" w:rsidRDefault="00000000">
            <w:r>
              <w:t>Network Controller</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39BE601" w14:textId="77777777" w:rsidR="00D25550" w:rsidRDefault="00000000">
            <w:r>
              <w:t>VPC management, firewall rules, DNS, load balancer config</w:t>
            </w:r>
          </w:p>
        </w:tc>
      </w:tr>
      <w:tr w:rsidR="00D25550" w14:paraId="334437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62E251D" w14:textId="77777777" w:rsidR="00D25550" w:rsidRDefault="00000000">
            <w:r>
              <w:t>Storage Controller</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529C55" w14:textId="77777777" w:rsidR="00D25550" w:rsidRDefault="00000000">
            <w:r>
              <w:t>Volume provisioning, snapshot management, replication</w:t>
            </w:r>
          </w:p>
        </w:tc>
      </w:tr>
      <w:tr w:rsidR="00D25550" w14:paraId="63783B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B19D186" w14:textId="77777777" w:rsidR="00D25550" w:rsidRDefault="00000000">
            <w:r>
              <w:lastRenderedPageBreak/>
              <w:t>Billing Engine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887F96B" w14:textId="77777777" w:rsidR="00D25550" w:rsidRDefault="00000000">
            <w:r>
              <w:t>Usage metering, cost calculation, invoice generation</w:t>
            </w:r>
          </w:p>
        </w:tc>
      </w:tr>
      <w:tr w:rsidR="00D25550" w14:paraId="4060B5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68B23AD" w14:textId="77777777" w:rsidR="00D25550" w:rsidRDefault="00000000">
            <w:r>
              <w:t>Cluster Manager</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2E46E19" w14:textId="77777777" w:rsidR="00D25550" w:rsidRDefault="00000000">
            <w:r>
              <w:t>Kubernetes provisioning, node management, upgrades</w:t>
            </w:r>
          </w:p>
        </w:tc>
      </w:tr>
      <w:tr w:rsidR="00D25550" w14:paraId="06C1BE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92022CD" w14:textId="77777777" w:rsidR="00D25550" w:rsidRDefault="00000000">
            <w:r>
              <w:t>Database Service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0E405DD" w14:textId="77777777" w:rsidR="00D25550" w:rsidRDefault="00000000">
            <w:r>
              <w:t>Managed DB provisioning, backups, failover</w:t>
            </w:r>
          </w:p>
        </w:tc>
      </w:tr>
    </w:tbl>
    <w:p w14:paraId="51BB3467" w14:textId="77777777" w:rsidR="00D25550" w:rsidRDefault="00000000">
      <w:r>
        <w:br w:type="page"/>
      </w:r>
    </w:p>
    <w:p w14:paraId="15D62E4F" w14:textId="77777777" w:rsidR="00D25550" w:rsidRDefault="00000000">
      <w:pPr>
        <w:pStyle w:val="Heading1"/>
      </w:pPr>
      <w:bookmarkStart w:id="31" w:name="_Toc219063801"/>
      <w:r>
        <w:lastRenderedPageBreak/>
        <w:t>6. Data Flow Design</w:t>
      </w:r>
      <w:bookmarkEnd w:id="31"/>
    </w:p>
    <w:p w14:paraId="54BB4CD6" w14:textId="77777777" w:rsidR="00D25550" w:rsidRDefault="00000000">
      <w:pPr>
        <w:pStyle w:val="Heading2"/>
      </w:pPr>
      <w:bookmarkStart w:id="32" w:name="_Toc219063802"/>
      <w:r>
        <w:t>6.1 High-Level Data Flow</w:t>
      </w:r>
      <w:bookmarkEnd w:id="32"/>
    </w:p>
    <w:p w14:paraId="307F9A2A" w14:textId="77777777" w:rsidR="00D25550" w:rsidRDefault="00000000">
      <w:pPr>
        <w:spacing w:after="120" w:line="276" w:lineRule="auto"/>
      </w:pPr>
      <w:r>
        <w:t>All user and administrator operations follow a consistent path through the platform layers. Direct infrastructure access is never permitted from the UI or API layers.</w:t>
      </w:r>
    </w:p>
    <w:p w14:paraId="2A4A10BB" w14:textId="77777777" w:rsidR="00D25550" w:rsidRDefault="00D25550">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D25550" w14:paraId="7C7125B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300" w:type="dxa"/>
              <w:bottom w:w="200" w:type="dxa"/>
              <w:right w:w="300" w:type="dxa"/>
            </w:tcMar>
          </w:tcPr>
          <w:p w14:paraId="767096BE" w14:textId="77777777" w:rsidR="00D25550" w:rsidRDefault="00000000">
            <w:pPr>
              <w:spacing w:after="100"/>
              <w:jc w:val="center"/>
            </w:pPr>
            <w:r>
              <w:rPr>
                <w:b/>
                <w:bCs/>
              </w:rPr>
              <w:t>[User / Admin UI]</w:t>
            </w:r>
          </w:p>
          <w:p w14:paraId="5853FBCC" w14:textId="77777777" w:rsidR="00D25550" w:rsidRDefault="00000000">
            <w:pPr>
              <w:spacing w:after="100"/>
              <w:jc w:val="center"/>
            </w:pPr>
            <w:r>
              <w:t>↓</w:t>
            </w:r>
          </w:p>
          <w:p w14:paraId="28EF95DB" w14:textId="77777777" w:rsidR="00D25550" w:rsidRDefault="00000000">
            <w:pPr>
              <w:spacing w:after="100"/>
              <w:jc w:val="center"/>
            </w:pPr>
            <w:r>
              <w:rPr>
                <w:b/>
                <w:bCs/>
              </w:rPr>
              <w:t>[API Gateway]</w:t>
            </w:r>
          </w:p>
          <w:p w14:paraId="0A54B6BF" w14:textId="77777777" w:rsidR="00D25550" w:rsidRDefault="00000000">
            <w:pPr>
              <w:spacing w:after="100"/>
              <w:jc w:val="center"/>
            </w:pPr>
            <w:r>
              <w:t>↓</w:t>
            </w:r>
          </w:p>
          <w:p w14:paraId="6EF37C19" w14:textId="77777777" w:rsidR="00D25550" w:rsidRDefault="00000000">
            <w:pPr>
              <w:spacing w:after="100"/>
              <w:jc w:val="center"/>
            </w:pPr>
            <w:r>
              <w:rPr>
                <w:b/>
                <w:bCs/>
              </w:rPr>
              <w:t>[Auth &amp; IAM Service]</w:t>
            </w:r>
          </w:p>
          <w:p w14:paraId="0DECCC90" w14:textId="77777777" w:rsidR="00D25550" w:rsidRDefault="00000000">
            <w:pPr>
              <w:spacing w:after="100"/>
              <w:jc w:val="center"/>
            </w:pPr>
            <w:r>
              <w:t>↓</w:t>
            </w:r>
          </w:p>
          <w:p w14:paraId="50705EFE" w14:textId="77777777" w:rsidR="00D25550" w:rsidRDefault="00000000">
            <w:pPr>
              <w:spacing w:after="100"/>
              <w:jc w:val="center"/>
            </w:pPr>
            <w:r>
              <w:rPr>
                <w:b/>
                <w:bCs/>
              </w:rPr>
              <w:t>[Control Plane Services]</w:t>
            </w:r>
          </w:p>
          <w:p w14:paraId="01F91656" w14:textId="77777777" w:rsidR="00D25550" w:rsidRDefault="00000000">
            <w:pPr>
              <w:spacing w:after="50"/>
              <w:jc w:val="center"/>
            </w:pPr>
            <w:r>
              <w:rPr>
                <w:sz w:val="20"/>
                <w:szCs w:val="20"/>
              </w:rPr>
              <w:t>├── Scheduler</w:t>
            </w:r>
          </w:p>
          <w:p w14:paraId="4BDA8F79" w14:textId="77777777" w:rsidR="00D25550" w:rsidRDefault="00000000">
            <w:pPr>
              <w:spacing w:after="50"/>
              <w:jc w:val="center"/>
            </w:pPr>
            <w:r>
              <w:rPr>
                <w:sz w:val="20"/>
                <w:szCs w:val="20"/>
              </w:rPr>
              <w:t>├── Network Controller</w:t>
            </w:r>
          </w:p>
          <w:p w14:paraId="1ABEF193" w14:textId="77777777" w:rsidR="00D25550" w:rsidRDefault="00000000">
            <w:pPr>
              <w:spacing w:after="50"/>
              <w:jc w:val="center"/>
            </w:pPr>
            <w:r>
              <w:rPr>
                <w:sz w:val="20"/>
                <w:szCs w:val="20"/>
              </w:rPr>
              <w:t>├── Storage Controller</w:t>
            </w:r>
          </w:p>
          <w:p w14:paraId="2A464C00" w14:textId="77777777" w:rsidR="00D25550" w:rsidRDefault="00000000">
            <w:pPr>
              <w:spacing w:after="100"/>
              <w:jc w:val="center"/>
            </w:pPr>
            <w:r>
              <w:rPr>
                <w:sz w:val="20"/>
                <w:szCs w:val="20"/>
              </w:rPr>
              <w:t>└── Billing Engine</w:t>
            </w:r>
          </w:p>
          <w:p w14:paraId="65DE6D4C" w14:textId="77777777" w:rsidR="00D25550" w:rsidRDefault="00000000">
            <w:pPr>
              <w:spacing w:after="100"/>
              <w:jc w:val="center"/>
            </w:pPr>
            <w:r>
              <w:t>↓</w:t>
            </w:r>
          </w:p>
          <w:p w14:paraId="2113D986" w14:textId="77777777" w:rsidR="00D25550" w:rsidRDefault="00000000">
            <w:pPr>
              <w:spacing w:after="100"/>
              <w:jc w:val="center"/>
            </w:pPr>
            <w:r>
              <w:rPr>
                <w:b/>
                <w:bCs/>
              </w:rPr>
              <w:t>[Infrastructure Adapters]</w:t>
            </w:r>
          </w:p>
          <w:p w14:paraId="118CA626" w14:textId="77777777" w:rsidR="00D25550" w:rsidRDefault="00000000">
            <w:pPr>
              <w:spacing w:after="50"/>
              <w:jc w:val="center"/>
            </w:pPr>
            <w:r>
              <w:rPr>
                <w:sz w:val="20"/>
                <w:szCs w:val="20"/>
              </w:rPr>
              <w:t xml:space="preserve">├── </w:t>
            </w:r>
            <w:proofErr w:type="spellStart"/>
            <w:r>
              <w:rPr>
                <w:sz w:val="20"/>
                <w:szCs w:val="20"/>
              </w:rPr>
              <w:t>Proxmox</w:t>
            </w:r>
            <w:proofErr w:type="spellEnd"/>
            <w:r>
              <w:rPr>
                <w:sz w:val="20"/>
                <w:szCs w:val="20"/>
              </w:rPr>
              <w:t xml:space="preserve"> API</w:t>
            </w:r>
          </w:p>
          <w:p w14:paraId="5BCEC9AF" w14:textId="77777777" w:rsidR="00D25550" w:rsidRDefault="00000000">
            <w:pPr>
              <w:spacing w:after="50"/>
              <w:jc w:val="center"/>
            </w:pPr>
            <w:r>
              <w:rPr>
                <w:sz w:val="20"/>
                <w:szCs w:val="20"/>
              </w:rPr>
              <w:t xml:space="preserve">├── </w:t>
            </w:r>
            <w:proofErr w:type="spellStart"/>
            <w:r>
              <w:rPr>
                <w:sz w:val="20"/>
                <w:szCs w:val="20"/>
              </w:rPr>
              <w:t>ZeroTier</w:t>
            </w:r>
            <w:proofErr w:type="spellEnd"/>
            <w:r>
              <w:rPr>
                <w:sz w:val="20"/>
                <w:szCs w:val="20"/>
              </w:rPr>
              <w:t xml:space="preserve"> API</w:t>
            </w:r>
          </w:p>
          <w:p w14:paraId="271C1C29" w14:textId="77777777" w:rsidR="00D25550" w:rsidRDefault="00000000">
            <w:pPr>
              <w:jc w:val="center"/>
            </w:pPr>
            <w:r>
              <w:rPr>
                <w:sz w:val="20"/>
                <w:szCs w:val="20"/>
              </w:rPr>
              <w:t>└── Ceph / ZFS</w:t>
            </w:r>
          </w:p>
        </w:tc>
      </w:tr>
    </w:tbl>
    <w:p w14:paraId="1BC0A8A3" w14:textId="77777777" w:rsidR="00D25550" w:rsidRDefault="00D25550">
      <w:pPr>
        <w:spacing w:after="200"/>
      </w:pPr>
    </w:p>
    <w:p w14:paraId="49122FE2" w14:textId="77777777" w:rsidR="00D25550" w:rsidRDefault="00000000">
      <w:pPr>
        <w:pStyle w:val="Heading2"/>
      </w:pPr>
      <w:bookmarkStart w:id="33" w:name="_Toc219063803"/>
      <w:r>
        <w:t>6.2 VM Creation Flow</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54"/>
      </w:tblGrid>
      <w:tr w:rsidR="00D25550" w14:paraId="05D36287" w14:textId="77777777">
        <w:tblPrEx>
          <w:tblCellMar>
            <w:top w:w="0" w:type="dxa"/>
            <w:bottom w:w="0" w:type="dxa"/>
          </w:tblCellMar>
        </w:tblPrEx>
        <w:trPr>
          <w:tblHeader/>
        </w:trPr>
        <w:tc>
          <w:tcPr>
            <w:tcW w:w="100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59C3D38E" w14:textId="77777777" w:rsidR="00D25550" w:rsidRDefault="00000000">
            <w:r>
              <w:rPr>
                <w:b/>
                <w:bCs/>
                <w:color w:val="FFFFFF"/>
              </w:rPr>
              <w:t>Step</w:t>
            </w:r>
          </w:p>
        </w:tc>
        <w:tc>
          <w:tcPr>
            <w:tcW w:w="836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4897E25A" w14:textId="77777777" w:rsidR="00D25550" w:rsidRDefault="00000000">
            <w:r>
              <w:rPr>
                <w:b/>
                <w:bCs/>
                <w:color w:val="FFFFFF"/>
              </w:rPr>
              <w:t>Action</w:t>
            </w:r>
          </w:p>
        </w:tc>
      </w:tr>
      <w:tr w:rsidR="00D25550" w14:paraId="6765E05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97781A1" w14:textId="77777777" w:rsidR="00D25550" w:rsidRDefault="00000000">
            <w:r>
              <w:t>1</w:t>
            </w:r>
          </w:p>
        </w:tc>
        <w:tc>
          <w:tcPr>
            <w:tcW w:w="8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8B4B3E4" w14:textId="77777777" w:rsidR="00D25550" w:rsidRDefault="00000000">
            <w:r>
              <w:t>User submits VM creation request via Dashboard</w:t>
            </w:r>
          </w:p>
        </w:tc>
      </w:tr>
      <w:tr w:rsidR="00D25550" w14:paraId="43ECF8B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A5CFB8B" w14:textId="77777777" w:rsidR="00D25550" w:rsidRDefault="00000000">
            <w:r>
              <w:t>2</w:t>
            </w:r>
          </w:p>
        </w:tc>
        <w:tc>
          <w:tcPr>
            <w:tcW w:w="8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C2AE054" w14:textId="77777777" w:rsidR="00D25550" w:rsidRDefault="00000000">
            <w:r>
              <w:t>API Gateway validates request and routes to Compute Service</w:t>
            </w:r>
          </w:p>
        </w:tc>
      </w:tr>
      <w:tr w:rsidR="00D25550" w14:paraId="1D4242A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50F5F05" w14:textId="77777777" w:rsidR="00D25550" w:rsidRDefault="00000000">
            <w:r>
              <w:t>3</w:t>
            </w:r>
          </w:p>
        </w:tc>
        <w:tc>
          <w:tcPr>
            <w:tcW w:w="8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9BD4663" w14:textId="77777777" w:rsidR="00D25550" w:rsidRDefault="00000000">
            <w:r>
              <w:t>IAM Service verifies user permissions and quota availability</w:t>
            </w:r>
          </w:p>
        </w:tc>
      </w:tr>
      <w:tr w:rsidR="00D25550" w14:paraId="1F34E46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20479E2" w14:textId="77777777" w:rsidR="00D25550" w:rsidRDefault="00000000">
            <w:r>
              <w:t>4</w:t>
            </w:r>
          </w:p>
        </w:tc>
        <w:tc>
          <w:tcPr>
            <w:tcW w:w="8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0C48BD2" w14:textId="77777777" w:rsidR="00D25550" w:rsidRDefault="00000000">
            <w:r>
              <w:t>Scheduler selects optimal host based on resource and placement rules</w:t>
            </w:r>
          </w:p>
        </w:tc>
      </w:tr>
      <w:tr w:rsidR="00D25550" w14:paraId="6F669D5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B2A6F6C" w14:textId="77777777" w:rsidR="00D25550" w:rsidRDefault="00000000">
            <w:r>
              <w:t>5</w:t>
            </w:r>
          </w:p>
        </w:tc>
        <w:tc>
          <w:tcPr>
            <w:tcW w:w="8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6016AAF" w14:textId="77777777" w:rsidR="00D25550" w:rsidRDefault="00000000">
            <w:r>
              <w:t>Desired state written to Control Plane database</w:t>
            </w:r>
          </w:p>
        </w:tc>
      </w:tr>
      <w:tr w:rsidR="00D25550" w14:paraId="23E02C2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EAF8778" w14:textId="77777777" w:rsidR="00D25550" w:rsidRDefault="00000000">
            <w:r>
              <w:t>6</w:t>
            </w:r>
          </w:p>
        </w:tc>
        <w:tc>
          <w:tcPr>
            <w:tcW w:w="8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EECF783" w14:textId="77777777" w:rsidR="00D25550" w:rsidRDefault="00000000">
            <w:r>
              <w:t>Reconciliation loop detects new desired state</w:t>
            </w:r>
          </w:p>
        </w:tc>
      </w:tr>
      <w:tr w:rsidR="00D25550" w14:paraId="74E74FF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A0B1D59" w14:textId="77777777" w:rsidR="00D25550" w:rsidRDefault="00000000">
            <w:r>
              <w:t>7</w:t>
            </w:r>
          </w:p>
        </w:tc>
        <w:tc>
          <w:tcPr>
            <w:tcW w:w="8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771D438" w14:textId="77777777" w:rsidR="00D25550" w:rsidRDefault="00000000">
            <w:r>
              <w:t xml:space="preserve">Infrastructure adapter calls </w:t>
            </w:r>
            <w:proofErr w:type="spellStart"/>
            <w:r>
              <w:t>Proxmox</w:t>
            </w:r>
            <w:proofErr w:type="spellEnd"/>
            <w:r>
              <w:t xml:space="preserve"> API to create VM</w:t>
            </w:r>
          </w:p>
        </w:tc>
      </w:tr>
      <w:tr w:rsidR="00D25550" w14:paraId="69FCE3D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8F3BEF3" w14:textId="77777777" w:rsidR="00D25550" w:rsidRDefault="00000000">
            <w:r>
              <w:lastRenderedPageBreak/>
              <w:t>8</w:t>
            </w:r>
          </w:p>
        </w:tc>
        <w:tc>
          <w:tcPr>
            <w:tcW w:w="8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9F152A8" w14:textId="77777777" w:rsidR="00D25550" w:rsidRDefault="00000000">
            <w:r>
              <w:t xml:space="preserve">Network Controller configures </w:t>
            </w:r>
            <w:proofErr w:type="spellStart"/>
            <w:r>
              <w:t>ZeroTier</w:t>
            </w:r>
            <w:proofErr w:type="spellEnd"/>
            <w:r>
              <w:t xml:space="preserve"> membership and firewall</w:t>
            </w:r>
          </w:p>
        </w:tc>
      </w:tr>
      <w:tr w:rsidR="00D25550" w14:paraId="4983CB4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5BD0BF7" w14:textId="77777777" w:rsidR="00D25550" w:rsidRDefault="00000000">
            <w:r>
              <w:t>9</w:t>
            </w:r>
          </w:p>
        </w:tc>
        <w:tc>
          <w:tcPr>
            <w:tcW w:w="8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080D54D" w14:textId="77777777" w:rsidR="00D25550" w:rsidRDefault="00000000">
            <w:r>
              <w:t>Actual state updated in database, metrics emitted</w:t>
            </w:r>
          </w:p>
        </w:tc>
      </w:tr>
      <w:tr w:rsidR="00D25550" w14:paraId="4A95851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019661C" w14:textId="77777777" w:rsidR="00D25550" w:rsidRDefault="00000000">
            <w:r>
              <w:t>10</w:t>
            </w:r>
          </w:p>
        </w:tc>
        <w:tc>
          <w:tcPr>
            <w:tcW w:w="8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96F36C8" w14:textId="77777777" w:rsidR="00D25550" w:rsidRDefault="00000000">
            <w:r>
              <w:t>User receives confirmation with VM details</w:t>
            </w:r>
          </w:p>
        </w:tc>
      </w:tr>
    </w:tbl>
    <w:p w14:paraId="6520063E" w14:textId="77777777" w:rsidR="00D25550" w:rsidRDefault="00D25550">
      <w:pPr>
        <w:spacing w:after="200"/>
      </w:pPr>
    </w:p>
    <w:p w14:paraId="189C6386" w14:textId="77777777" w:rsidR="00D25550" w:rsidRDefault="00000000">
      <w:pPr>
        <w:pStyle w:val="Heading2"/>
      </w:pPr>
      <w:bookmarkStart w:id="34" w:name="_Toc219063804"/>
      <w:r>
        <w:t>6.3 Billing Data Flow</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54"/>
      </w:tblGrid>
      <w:tr w:rsidR="00D25550" w14:paraId="237E3DDA" w14:textId="77777777">
        <w:tblPrEx>
          <w:tblCellMar>
            <w:top w:w="0" w:type="dxa"/>
            <w:bottom w:w="0" w:type="dxa"/>
          </w:tblCellMar>
        </w:tblPrEx>
        <w:trPr>
          <w:tblHeader/>
        </w:trPr>
        <w:tc>
          <w:tcPr>
            <w:tcW w:w="100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42A2CDD7" w14:textId="77777777" w:rsidR="00D25550" w:rsidRDefault="00000000">
            <w:r>
              <w:rPr>
                <w:b/>
                <w:bCs/>
                <w:color w:val="FFFFFF"/>
              </w:rPr>
              <w:t>Step</w:t>
            </w:r>
          </w:p>
        </w:tc>
        <w:tc>
          <w:tcPr>
            <w:tcW w:w="836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7ABF99DA" w14:textId="77777777" w:rsidR="00D25550" w:rsidRDefault="00000000">
            <w:r>
              <w:rPr>
                <w:b/>
                <w:bCs/>
                <w:color w:val="FFFFFF"/>
              </w:rPr>
              <w:t>Action</w:t>
            </w:r>
          </w:p>
        </w:tc>
      </w:tr>
      <w:tr w:rsidR="00D25550" w14:paraId="0429F09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D179F33" w14:textId="77777777" w:rsidR="00D25550" w:rsidRDefault="00000000">
            <w:r>
              <w:t>1</w:t>
            </w:r>
          </w:p>
        </w:tc>
        <w:tc>
          <w:tcPr>
            <w:tcW w:w="8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E433A8C" w14:textId="77777777" w:rsidR="00D25550" w:rsidRDefault="00000000">
            <w:r>
              <w:t>Resource metrics collected continuously from infrastructure</w:t>
            </w:r>
          </w:p>
        </w:tc>
      </w:tr>
      <w:tr w:rsidR="00D25550" w14:paraId="641CEFD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7FFA1A1" w14:textId="77777777" w:rsidR="00D25550" w:rsidRDefault="00000000">
            <w:r>
              <w:t>2</w:t>
            </w:r>
          </w:p>
        </w:tc>
        <w:tc>
          <w:tcPr>
            <w:tcW w:w="8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4E86FFD" w14:textId="77777777" w:rsidR="00D25550" w:rsidRDefault="00000000">
            <w:r>
              <w:t>Metering service aggregates usage per tenant/project</w:t>
            </w:r>
          </w:p>
        </w:tc>
      </w:tr>
      <w:tr w:rsidR="00D25550" w14:paraId="150E141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52AB88B" w14:textId="77777777" w:rsidR="00D25550" w:rsidRDefault="00000000">
            <w:r>
              <w:t>3</w:t>
            </w:r>
          </w:p>
        </w:tc>
        <w:tc>
          <w:tcPr>
            <w:tcW w:w="8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2F67C5F" w14:textId="77777777" w:rsidR="00D25550" w:rsidRDefault="00000000">
            <w:r>
              <w:t xml:space="preserve">Usage data stored in </w:t>
            </w:r>
            <w:proofErr w:type="spellStart"/>
            <w:r>
              <w:t>ClickHouse</w:t>
            </w:r>
            <w:proofErr w:type="spellEnd"/>
            <w:r>
              <w:t xml:space="preserve"> for fast analytics</w:t>
            </w:r>
          </w:p>
        </w:tc>
      </w:tr>
      <w:tr w:rsidR="00D25550" w14:paraId="5FD4B0D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82680F0" w14:textId="77777777" w:rsidR="00D25550" w:rsidRDefault="00000000">
            <w:r>
              <w:t>4</w:t>
            </w:r>
          </w:p>
        </w:tc>
        <w:tc>
          <w:tcPr>
            <w:tcW w:w="8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82D6050" w14:textId="77777777" w:rsidR="00D25550" w:rsidRDefault="00000000">
            <w:r>
              <w:t>Rating engine applies pricing rules to usage records</w:t>
            </w:r>
          </w:p>
        </w:tc>
      </w:tr>
      <w:tr w:rsidR="00D25550" w14:paraId="6D78E5A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D90B810" w14:textId="77777777" w:rsidR="00D25550" w:rsidRDefault="00000000">
            <w:r>
              <w:t>5</w:t>
            </w:r>
          </w:p>
        </w:tc>
        <w:tc>
          <w:tcPr>
            <w:tcW w:w="8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3F2321A" w14:textId="77777777" w:rsidR="00D25550" w:rsidRDefault="00000000">
            <w:r>
              <w:t>Cost data made available for real-time dashboard display</w:t>
            </w:r>
          </w:p>
        </w:tc>
      </w:tr>
      <w:tr w:rsidR="00D25550" w14:paraId="04A6C84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2106D66" w14:textId="77777777" w:rsidR="00D25550" w:rsidRDefault="00000000">
            <w:r>
              <w:t>6</w:t>
            </w:r>
          </w:p>
        </w:tc>
        <w:tc>
          <w:tcPr>
            <w:tcW w:w="8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B41C170" w14:textId="77777777" w:rsidR="00D25550" w:rsidRDefault="00000000">
            <w:r>
              <w:t>Invoice generator creates billing statements on schedule</w:t>
            </w:r>
          </w:p>
        </w:tc>
      </w:tr>
      <w:tr w:rsidR="00D25550" w14:paraId="653618F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D5EC096" w14:textId="77777777" w:rsidR="00D25550" w:rsidRDefault="00000000">
            <w:r>
              <w:t>7</w:t>
            </w:r>
          </w:p>
        </w:tc>
        <w:tc>
          <w:tcPr>
            <w:tcW w:w="8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70EFE15" w14:textId="77777777" w:rsidR="00D25550" w:rsidRDefault="00000000">
            <w:r>
              <w:t>Payment integration processes charges if configured</w:t>
            </w:r>
          </w:p>
        </w:tc>
      </w:tr>
    </w:tbl>
    <w:p w14:paraId="67686B15" w14:textId="77777777" w:rsidR="00D25550" w:rsidRDefault="00D25550">
      <w:pPr>
        <w:spacing w:after="200"/>
      </w:pPr>
    </w:p>
    <w:p w14:paraId="2BE0FD0A" w14:textId="77777777" w:rsidR="00D25550" w:rsidRDefault="00000000">
      <w:pPr>
        <w:pStyle w:val="Heading2"/>
      </w:pPr>
      <w:bookmarkStart w:id="35" w:name="_Toc219063805"/>
      <w:r>
        <w:t>6.4 Failure Handling</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6235"/>
      </w:tblGrid>
      <w:tr w:rsidR="00D25550" w14:paraId="1DE726C0" w14:textId="77777777">
        <w:tblPrEx>
          <w:tblCellMar>
            <w:top w:w="0" w:type="dxa"/>
            <w:bottom w:w="0" w:type="dxa"/>
          </w:tblCellMar>
        </w:tblPrEx>
        <w:trPr>
          <w:tblHeader/>
        </w:trPr>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71583E7F" w14:textId="77777777" w:rsidR="00D25550" w:rsidRDefault="00000000">
            <w:r>
              <w:rPr>
                <w:b/>
                <w:bCs/>
                <w:color w:val="FFFFFF"/>
              </w:rPr>
              <w:t>Mechanism</w:t>
            </w:r>
          </w:p>
        </w:tc>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6162947B" w14:textId="77777777" w:rsidR="00D25550" w:rsidRDefault="00000000">
            <w:r>
              <w:rPr>
                <w:b/>
                <w:bCs/>
                <w:color w:val="FFFFFF"/>
              </w:rPr>
              <w:t>Description</w:t>
            </w:r>
          </w:p>
        </w:tc>
      </w:tr>
      <w:tr w:rsidR="00D25550" w14:paraId="0A40D1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7C65516" w14:textId="77777777" w:rsidR="00D25550" w:rsidRDefault="00000000">
            <w:r>
              <w:t>State Reconciliation</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EBB15D2" w14:textId="77777777" w:rsidR="00D25550" w:rsidRDefault="00000000">
            <w:r>
              <w:t>Continuous loops compare desired vs actual state</w:t>
            </w:r>
          </w:p>
        </w:tc>
      </w:tr>
      <w:tr w:rsidR="00D25550" w14:paraId="618CD7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3A5E53E" w14:textId="77777777" w:rsidR="00D25550" w:rsidRDefault="00000000">
            <w:r>
              <w:t>Idempotent Operations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E586E50" w14:textId="77777777" w:rsidR="00D25550" w:rsidRDefault="00000000">
            <w:r>
              <w:t>All operations safe to retry without side effects</w:t>
            </w:r>
          </w:p>
        </w:tc>
      </w:tr>
      <w:tr w:rsidR="00D25550" w14:paraId="422290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32FF97B" w14:textId="77777777" w:rsidR="00D25550" w:rsidRDefault="00000000">
            <w:r>
              <w:t>Partial Rollback</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282E1F1" w14:textId="77777777" w:rsidR="00D25550" w:rsidRDefault="00000000">
            <w:r>
              <w:t>Failed multi-step operations reversed automatically</w:t>
            </w:r>
          </w:p>
        </w:tc>
      </w:tr>
      <w:tr w:rsidR="00D25550" w14:paraId="73B720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3112FD1" w14:textId="77777777" w:rsidR="00D25550" w:rsidRDefault="00000000">
            <w:r>
              <w:t>Exponential Backoff</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5644BA8" w14:textId="77777777" w:rsidR="00D25550" w:rsidRDefault="00000000">
            <w:r>
              <w:t>Automatic retries with increasing delays</w:t>
            </w:r>
          </w:p>
        </w:tc>
      </w:tr>
      <w:tr w:rsidR="00D25550" w14:paraId="6AFFFC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36BADF5" w14:textId="77777777" w:rsidR="00D25550" w:rsidRDefault="00000000">
            <w:r>
              <w:t>Operator Visibility</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4FD7861" w14:textId="77777777" w:rsidR="00D25550" w:rsidRDefault="00000000">
            <w:r>
              <w:t>All anomalies surfaced in admin dashboard</w:t>
            </w:r>
          </w:p>
        </w:tc>
      </w:tr>
      <w:tr w:rsidR="00D25550" w14:paraId="75B3B5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9755E41" w14:textId="77777777" w:rsidR="00D25550" w:rsidRDefault="00000000">
            <w:r>
              <w:t>Circuit Breakers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6ADD43B" w14:textId="77777777" w:rsidR="00D25550" w:rsidRDefault="00000000">
            <w:r>
              <w:t>Failing integrations isolated to prevent cascade</w:t>
            </w:r>
          </w:p>
        </w:tc>
      </w:tr>
    </w:tbl>
    <w:p w14:paraId="0A498F96" w14:textId="77777777" w:rsidR="00D25550" w:rsidRDefault="00000000">
      <w:r>
        <w:br w:type="page"/>
      </w:r>
    </w:p>
    <w:p w14:paraId="43163666" w14:textId="77777777" w:rsidR="00D25550" w:rsidRDefault="00000000">
      <w:pPr>
        <w:pStyle w:val="Heading1"/>
      </w:pPr>
      <w:bookmarkStart w:id="36" w:name="_Toc219063806"/>
      <w:r>
        <w:lastRenderedPageBreak/>
        <w:t>7. Technology Stack</w:t>
      </w:r>
      <w:bookmarkEnd w:id="36"/>
    </w:p>
    <w:p w14:paraId="4631B6C7" w14:textId="77777777" w:rsidR="00D25550" w:rsidRDefault="00000000">
      <w:pPr>
        <w:pStyle w:val="Heading2"/>
      </w:pPr>
      <w:bookmarkStart w:id="37" w:name="_Toc219063807"/>
      <w:r>
        <w:t>7.1 Backend Services</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6555"/>
      </w:tblGrid>
      <w:tr w:rsidR="00D25550" w14:paraId="0F599CB4" w14:textId="77777777">
        <w:tblPrEx>
          <w:tblCellMar>
            <w:top w:w="0" w:type="dxa"/>
            <w:bottom w:w="0" w:type="dxa"/>
          </w:tblCellMar>
        </w:tblPrEx>
        <w:trPr>
          <w:tblHeader/>
        </w:trPr>
        <w:tc>
          <w:tcPr>
            <w:tcW w:w="280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7C3DD452" w14:textId="77777777" w:rsidR="00D25550" w:rsidRDefault="00000000">
            <w:r>
              <w:rPr>
                <w:b/>
                <w:bCs/>
                <w:color w:val="FFFFFF"/>
              </w:rPr>
              <w:t>Component</w:t>
            </w:r>
          </w:p>
        </w:tc>
        <w:tc>
          <w:tcPr>
            <w:tcW w:w="656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6B073A6F" w14:textId="77777777" w:rsidR="00D25550" w:rsidRDefault="00000000">
            <w:r>
              <w:rPr>
                <w:b/>
                <w:bCs/>
                <w:color w:val="FFFFFF"/>
              </w:rPr>
              <w:t>Technology</w:t>
            </w:r>
          </w:p>
        </w:tc>
      </w:tr>
      <w:tr w:rsidR="00D25550" w14:paraId="2CB703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BDD59E9" w14:textId="77777777" w:rsidR="00D25550" w:rsidRDefault="00000000">
            <w:r>
              <w:t>Primary Language</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5CF4C82" w14:textId="77777777" w:rsidR="00D25550" w:rsidRDefault="00000000">
            <w:r>
              <w:t>Go (Golang) 1.21+</w:t>
            </w:r>
          </w:p>
        </w:tc>
      </w:tr>
      <w:tr w:rsidR="00D25550" w14:paraId="3F4C55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413CADB" w14:textId="77777777" w:rsidR="00D25550" w:rsidRDefault="00000000">
            <w:r>
              <w:t>Architecture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659D4FB" w14:textId="77777777" w:rsidR="00D25550" w:rsidRDefault="00000000">
            <w:r>
              <w:t>Microservices with Control Plane pattern</w:t>
            </w:r>
          </w:p>
        </w:tc>
      </w:tr>
      <w:tr w:rsidR="00D25550" w14:paraId="7BE3CC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E69E84A" w14:textId="77777777" w:rsidR="00D25550" w:rsidRDefault="00000000">
            <w:r>
              <w:t>Internal Communication</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00145E8" w14:textId="77777777" w:rsidR="00D25550" w:rsidRDefault="00000000">
            <w:proofErr w:type="spellStart"/>
            <w:r>
              <w:t>gRPC</w:t>
            </w:r>
            <w:proofErr w:type="spellEnd"/>
            <w:r>
              <w:t xml:space="preserve"> with Protocol Buffers</w:t>
            </w:r>
          </w:p>
        </w:tc>
      </w:tr>
      <w:tr w:rsidR="00D25550" w14:paraId="5AEFB7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D1D57D4" w14:textId="77777777" w:rsidR="00D25550" w:rsidRDefault="00000000">
            <w:r>
              <w:t>External API</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9BF4CBD" w14:textId="77777777" w:rsidR="00D25550" w:rsidRDefault="00000000">
            <w:r>
              <w:t xml:space="preserve">REST/JSON with </w:t>
            </w:r>
            <w:proofErr w:type="spellStart"/>
            <w:r>
              <w:t>OpenAPI</w:t>
            </w:r>
            <w:proofErr w:type="spellEnd"/>
            <w:r>
              <w:t xml:space="preserve"> specification</w:t>
            </w:r>
          </w:p>
        </w:tc>
      </w:tr>
      <w:tr w:rsidR="00D25550" w14:paraId="5039F8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967C524" w14:textId="77777777" w:rsidR="00D25550" w:rsidRDefault="00000000">
            <w:r>
              <w:t>API Gateway</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D02D1DD" w14:textId="77777777" w:rsidR="00D25550" w:rsidRDefault="00000000">
            <w:r>
              <w:t>Custom Go gateway with Envoy sidecar</w:t>
            </w:r>
          </w:p>
        </w:tc>
      </w:tr>
      <w:tr w:rsidR="00D25550" w14:paraId="587D7A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B060C8B" w14:textId="77777777" w:rsidR="00D25550" w:rsidRDefault="00000000">
            <w:r>
              <w:t>Schema Definition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21C0877" w14:textId="77777777" w:rsidR="00D25550" w:rsidRDefault="00000000">
            <w:r>
              <w:t>Protocol Buffers (</w:t>
            </w:r>
            <w:proofErr w:type="spellStart"/>
            <w:r>
              <w:t>protobuf</w:t>
            </w:r>
            <w:proofErr w:type="spellEnd"/>
            <w:r>
              <w:t>)</w:t>
            </w:r>
          </w:p>
        </w:tc>
      </w:tr>
    </w:tbl>
    <w:p w14:paraId="60C3D121" w14:textId="77777777" w:rsidR="00D25550" w:rsidRDefault="00D25550">
      <w:pPr>
        <w:spacing w:after="200"/>
      </w:pPr>
    </w:p>
    <w:p w14:paraId="533ACA36" w14:textId="77777777" w:rsidR="00D25550" w:rsidRDefault="00000000">
      <w:pPr>
        <w:pStyle w:val="Heading2"/>
      </w:pPr>
      <w:bookmarkStart w:id="38" w:name="_Toc219063808"/>
      <w:r>
        <w:t>7.2 Infrastructure Layer</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6555"/>
      </w:tblGrid>
      <w:tr w:rsidR="00D25550" w14:paraId="1A9D26C9" w14:textId="77777777">
        <w:tblPrEx>
          <w:tblCellMar>
            <w:top w:w="0" w:type="dxa"/>
            <w:bottom w:w="0" w:type="dxa"/>
          </w:tblCellMar>
        </w:tblPrEx>
        <w:trPr>
          <w:tblHeader/>
        </w:trPr>
        <w:tc>
          <w:tcPr>
            <w:tcW w:w="280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116C50B0" w14:textId="77777777" w:rsidR="00D25550" w:rsidRDefault="00000000">
            <w:r>
              <w:rPr>
                <w:b/>
                <w:bCs/>
                <w:color w:val="FFFFFF"/>
              </w:rPr>
              <w:t>Component</w:t>
            </w:r>
          </w:p>
        </w:tc>
        <w:tc>
          <w:tcPr>
            <w:tcW w:w="656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036025F7" w14:textId="77777777" w:rsidR="00D25550" w:rsidRDefault="00000000">
            <w:r>
              <w:rPr>
                <w:b/>
                <w:bCs/>
                <w:color w:val="FFFFFF"/>
              </w:rPr>
              <w:t>Technology</w:t>
            </w:r>
          </w:p>
        </w:tc>
      </w:tr>
      <w:tr w:rsidR="00D25550" w14:paraId="03AD78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9E5AD63" w14:textId="77777777" w:rsidR="00D25550" w:rsidRDefault="00000000">
            <w:r>
              <w:t>Virtualization</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B396391" w14:textId="77777777" w:rsidR="00D25550" w:rsidRDefault="00000000">
            <w:proofErr w:type="spellStart"/>
            <w:r>
              <w:t>Proxmox</w:t>
            </w:r>
            <w:proofErr w:type="spellEnd"/>
            <w:r>
              <w:t xml:space="preserve"> VE 8.x</w:t>
            </w:r>
          </w:p>
        </w:tc>
      </w:tr>
      <w:tr w:rsidR="00D25550" w14:paraId="72D5C2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0FF78F5" w14:textId="77777777" w:rsidR="00D25550" w:rsidRDefault="00000000">
            <w:r>
              <w:t>Container Orchestration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3D022D9" w14:textId="77777777" w:rsidR="00D25550" w:rsidRDefault="00000000">
            <w:r>
              <w:t>Kubernetes 1.28+</w:t>
            </w:r>
          </w:p>
        </w:tc>
      </w:tr>
      <w:tr w:rsidR="00D25550" w14:paraId="027421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D92FF38" w14:textId="77777777" w:rsidR="00D25550" w:rsidRDefault="00000000">
            <w:r>
              <w:t>Software-Defined Networking</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B55B7AC" w14:textId="77777777" w:rsidR="00D25550" w:rsidRDefault="00000000">
            <w:proofErr w:type="spellStart"/>
            <w:r>
              <w:t>ZeroTier</w:t>
            </w:r>
            <w:proofErr w:type="spellEnd"/>
            <w:r>
              <w:t xml:space="preserve"> + </w:t>
            </w:r>
            <w:proofErr w:type="spellStart"/>
            <w:r>
              <w:t>eBPF</w:t>
            </w:r>
            <w:proofErr w:type="spellEnd"/>
          </w:p>
        </w:tc>
      </w:tr>
      <w:tr w:rsidR="00D25550" w14:paraId="0C5913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C31E659" w14:textId="77777777" w:rsidR="00D25550" w:rsidRDefault="00000000">
            <w:r>
              <w:t>Load Balancing</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15EC930" w14:textId="77777777" w:rsidR="00D25550" w:rsidRDefault="00000000">
            <w:r>
              <w:t>Envoy Proxy</w:t>
            </w:r>
          </w:p>
        </w:tc>
      </w:tr>
      <w:tr w:rsidR="00D25550" w14:paraId="7B911E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0539FA5" w14:textId="77777777" w:rsidR="00D25550" w:rsidRDefault="00000000">
            <w:r>
              <w:t>Block Storage</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3205CB3" w14:textId="77777777" w:rsidR="00D25550" w:rsidRDefault="00000000">
            <w:r>
              <w:t>Ceph RBD</w:t>
            </w:r>
          </w:p>
        </w:tc>
      </w:tr>
      <w:tr w:rsidR="00D25550" w14:paraId="694816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93D0545" w14:textId="77777777" w:rsidR="00D25550" w:rsidRDefault="00000000">
            <w:r>
              <w:t>Object Storage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4FFED87" w14:textId="77777777" w:rsidR="00D25550" w:rsidRDefault="00000000">
            <w:proofErr w:type="spellStart"/>
            <w:r>
              <w:t>MinIO</w:t>
            </w:r>
            <w:proofErr w:type="spellEnd"/>
            <w:r>
              <w:t xml:space="preserve"> (S3-compatible)</w:t>
            </w:r>
          </w:p>
        </w:tc>
      </w:tr>
      <w:tr w:rsidR="00D25550" w14:paraId="1C3560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D85D1C6" w14:textId="77777777" w:rsidR="00D25550" w:rsidRDefault="00000000">
            <w:r>
              <w:t>File Storage</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1CD4DFA" w14:textId="77777777" w:rsidR="00D25550" w:rsidRDefault="00000000">
            <w:proofErr w:type="spellStart"/>
            <w:r>
              <w:t>CephFS</w:t>
            </w:r>
            <w:proofErr w:type="spellEnd"/>
            <w:r>
              <w:t xml:space="preserve"> / ZFS</w:t>
            </w:r>
          </w:p>
        </w:tc>
      </w:tr>
    </w:tbl>
    <w:p w14:paraId="46CD023C" w14:textId="77777777" w:rsidR="00D25550" w:rsidRDefault="00D25550">
      <w:pPr>
        <w:spacing w:after="200"/>
      </w:pPr>
    </w:p>
    <w:p w14:paraId="41DB8DE4" w14:textId="77777777" w:rsidR="00D25550" w:rsidRDefault="00000000">
      <w:pPr>
        <w:pStyle w:val="Heading2"/>
      </w:pPr>
      <w:bookmarkStart w:id="39" w:name="_Toc219063809"/>
      <w:r>
        <w:t>7.3 State Management &amp; Coordination</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6555"/>
      </w:tblGrid>
      <w:tr w:rsidR="00D25550" w14:paraId="31AFC1A6" w14:textId="77777777">
        <w:tblPrEx>
          <w:tblCellMar>
            <w:top w:w="0" w:type="dxa"/>
            <w:bottom w:w="0" w:type="dxa"/>
          </w:tblCellMar>
        </w:tblPrEx>
        <w:trPr>
          <w:tblHeader/>
        </w:trPr>
        <w:tc>
          <w:tcPr>
            <w:tcW w:w="280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1EDF325B" w14:textId="77777777" w:rsidR="00D25550" w:rsidRDefault="00000000">
            <w:r>
              <w:rPr>
                <w:b/>
                <w:bCs/>
                <w:color w:val="FFFFFF"/>
              </w:rPr>
              <w:t>Component</w:t>
            </w:r>
          </w:p>
        </w:tc>
        <w:tc>
          <w:tcPr>
            <w:tcW w:w="656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739B8E51" w14:textId="77777777" w:rsidR="00D25550" w:rsidRDefault="00000000">
            <w:r>
              <w:rPr>
                <w:b/>
                <w:bCs/>
                <w:color w:val="FFFFFF"/>
              </w:rPr>
              <w:t>Technology</w:t>
            </w:r>
          </w:p>
        </w:tc>
      </w:tr>
      <w:tr w:rsidR="00D25550" w14:paraId="043A29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EA4B953" w14:textId="77777777" w:rsidR="00D25550" w:rsidRDefault="00000000">
            <w:r>
              <w:t>Authoritative State</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0666B96" w14:textId="77777777" w:rsidR="00D25550" w:rsidRDefault="00000000">
            <w:r>
              <w:t>PostgreSQL 16+</w:t>
            </w:r>
          </w:p>
        </w:tc>
      </w:tr>
      <w:tr w:rsidR="00D25550" w14:paraId="7B2049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654A69F" w14:textId="77777777" w:rsidR="00D25550" w:rsidRDefault="00000000">
            <w:r>
              <w:t>Distributed Coordination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889020C" w14:textId="77777777" w:rsidR="00D25550" w:rsidRDefault="00000000">
            <w:proofErr w:type="spellStart"/>
            <w:r>
              <w:t>HashiCorp</w:t>
            </w:r>
            <w:proofErr w:type="spellEnd"/>
            <w:r>
              <w:t xml:space="preserve"> Raft</w:t>
            </w:r>
          </w:p>
        </w:tc>
      </w:tr>
      <w:tr w:rsidR="00D25550" w14:paraId="4FAFE7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0B05D63" w14:textId="77777777" w:rsidR="00D25550" w:rsidRDefault="00000000">
            <w:r>
              <w:t>Caching Layer</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8FB671F" w14:textId="77777777" w:rsidR="00D25550" w:rsidRDefault="00000000">
            <w:r>
              <w:t>Redis Cluster</w:t>
            </w:r>
          </w:p>
        </w:tc>
      </w:tr>
      <w:tr w:rsidR="00D25550" w14:paraId="77B645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A3EDE6C" w14:textId="77777777" w:rsidR="00D25550" w:rsidRDefault="00000000">
            <w:r>
              <w:t>Billing &amp; Analytics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8E797C5" w14:textId="77777777" w:rsidR="00D25550" w:rsidRDefault="00000000">
            <w:proofErr w:type="spellStart"/>
            <w:r>
              <w:t>ClickHouse</w:t>
            </w:r>
            <w:proofErr w:type="spellEnd"/>
          </w:p>
        </w:tc>
      </w:tr>
      <w:tr w:rsidR="00D25550" w14:paraId="03653E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6A065CC" w14:textId="77777777" w:rsidR="00D25550" w:rsidRDefault="00000000">
            <w:r>
              <w:lastRenderedPageBreak/>
              <w:t>Event Streaming</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26E0FE8" w14:textId="77777777" w:rsidR="00D25550" w:rsidRDefault="00000000">
            <w:r>
              <w:t>Apache Kafka</w:t>
            </w:r>
          </w:p>
        </w:tc>
      </w:tr>
    </w:tbl>
    <w:p w14:paraId="5E19B5B1" w14:textId="77777777" w:rsidR="00D25550" w:rsidRDefault="00D25550">
      <w:pPr>
        <w:spacing w:after="200"/>
      </w:pPr>
    </w:p>
    <w:p w14:paraId="1B5C2111" w14:textId="77777777" w:rsidR="00D25550" w:rsidRDefault="00000000">
      <w:pPr>
        <w:pStyle w:val="Heading2"/>
      </w:pPr>
      <w:bookmarkStart w:id="40" w:name="_Toc219063810"/>
      <w:r>
        <w:t>7.4 Security Stack</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6555"/>
      </w:tblGrid>
      <w:tr w:rsidR="00D25550" w14:paraId="563DB119" w14:textId="77777777">
        <w:tblPrEx>
          <w:tblCellMar>
            <w:top w:w="0" w:type="dxa"/>
            <w:bottom w:w="0" w:type="dxa"/>
          </w:tblCellMar>
        </w:tblPrEx>
        <w:trPr>
          <w:tblHeader/>
        </w:trPr>
        <w:tc>
          <w:tcPr>
            <w:tcW w:w="280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386D53E1" w14:textId="77777777" w:rsidR="00D25550" w:rsidRDefault="00000000">
            <w:r>
              <w:rPr>
                <w:b/>
                <w:bCs/>
                <w:color w:val="FFFFFF"/>
              </w:rPr>
              <w:t>Component</w:t>
            </w:r>
          </w:p>
        </w:tc>
        <w:tc>
          <w:tcPr>
            <w:tcW w:w="656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5537BC3F" w14:textId="77777777" w:rsidR="00D25550" w:rsidRDefault="00000000">
            <w:r>
              <w:rPr>
                <w:b/>
                <w:bCs/>
                <w:color w:val="FFFFFF"/>
              </w:rPr>
              <w:t>Technology</w:t>
            </w:r>
          </w:p>
        </w:tc>
      </w:tr>
      <w:tr w:rsidR="00D25550" w14:paraId="1F5EC4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7C001B9" w14:textId="77777777" w:rsidR="00D25550" w:rsidRDefault="00000000">
            <w:r>
              <w:t>Secrets Management</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C0ED06D" w14:textId="77777777" w:rsidR="00D25550" w:rsidRDefault="00000000">
            <w:proofErr w:type="spellStart"/>
            <w:r>
              <w:t>HashiCorp</w:t>
            </w:r>
            <w:proofErr w:type="spellEnd"/>
            <w:r>
              <w:t xml:space="preserve"> Vault</w:t>
            </w:r>
          </w:p>
        </w:tc>
      </w:tr>
      <w:tr w:rsidR="00D25550" w14:paraId="657816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1A95470" w14:textId="77777777" w:rsidR="00D25550" w:rsidRDefault="00000000">
            <w:r>
              <w:t>Workload Identity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8191645" w14:textId="77777777" w:rsidR="00D25550" w:rsidRDefault="00000000">
            <w:r>
              <w:t>SPIFFE/SPIRE</w:t>
            </w:r>
          </w:p>
        </w:tc>
      </w:tr>
      <w:tr w:rsidR="00D25550" w14:paraId="196684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B0EB598" w14:textId="77777777" w:rsidR="00D25550" w:rsidRDefault="00000000">
            <w:r>
              <w:t>TLS Management</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E59783D" w14:textId="77777777" w:rsidR="00D25550" w:rsidRDefault="00000000">
            <w:r>
              <w:t>cert-manager + custom CA</w:t>
            </w:r>
          </w:p>
        </w:tc>
      </w:tr>
      <w:tr w:rsidR="00D25550" w14:paraId="291A6B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D030D4A" w14:textId="77777777" w:rsidR="00D25550" w:rsidRDefault="00000000">
            <w:r>
              <w:t>Image Security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92199E9" w14:textId="77777777" w:rsidR="00D25550" w:rsidRDefault="00000000">
            <w:r>
              <w:t xml:space="preserve">Cosign for signing, </w:t>
            </w:r>
            <w:proofErr w:type="spellStart"/>
            <w:r>
              <w:t>Trivy</w:t>
            </w:r>
            <w:proofErr w:type="spellEnd"/>
            <w:r>
              <w:t xml:space="preserve"> for scanning</w:t>
            </w:r>
          </w:p>
        </w:tc>
      </w:tr>
      <w:tr w:rsidR="00D25550" w14:paraId="5527CA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58E1D32" w14:textId="77777777" w:rsidR="00D25550" w:rsidRDefault="00000000">
            <w:r>
              <w:t>API Authentication</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802F96D" w14:textId="77777777" w:rsidR="00D25550" w:rsidRDefault="00000000">
            <w:r>
              <w:t>JWT with short-lived tokens</w:t>
            </w:r>
          </w:p>
        </w:tc>
      </w:tr>
    </w:tbl>
    <w:p w14:paraId="72A1ABE2" w14:textId="77777777" w:rsidR="00D25550" w:rsidRDefault="00D25550">
      <w:pPr>
        <w:spacing w:after="200"/>
      </w:pPr>
    </w:p>
    <w:p w14:paraId="3F4BF49D" w14:textId="77777777" w:rsidR="00D25550" w:rsidRDefault="00000000">
      <w:pPr>
        <w:pStyle w:val="Heading2"/>
      </w:pPr>
      <w:bookmarkStart w:id="41" w:name="_Toc219063811"/>
      <w:r>
        <w:t>7.5 Observability Stack</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6555"/>
      </w:tblGrid>
      <w:tr w:rsidR="00D25550" w14:paraId="4F8A307E" w14:textId="77777777">
        <w:tblPrEx>
          <w:tblCellMar>
            <w:top w:w="0" w:type="dxa"/>
            <w:bottom w:w="0" w:type="dxa"/>
          </w:tblCellMar>
        </w:tblPrEx>
        <w:trPr>
          <w:tblHeader/>
        </w:trPr>
        <w:tc>
          <w:tcPr>
            <w:tcW w:w="280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5FF3FA15" w14:textId="77777777" w:rsidR="00D25550" w:rsidRDefault="00000000">
            <w:r>
              <w:rPr>
                <w:b/>
                <w:bCs/>
                <w:color w:val="FFFFFF"/>
              </w:rPr>
              <w:t>Component</w:t>
            </w:r>
          </w:p>
        </w:tc>
        <w:tc>
          <w:tcPr>
            <w:tcW w:w="656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2DCDE9AC" w14:textId="77777777" w:rsidR="00D25550" w:rsidRDefault="00000000">
            <w:r>
              <w:rPr>
                <w:b/>
                <w:bCs/>
                <w:color w:val="FFFFFF"/>
              </w:rPr>
              <w:t>Technology</w:t>
            </w:r>
          </w:p>
        </w:tc>
      </w:tr>
      <w:tr w:rsidR="00D25550" w14:paraId="5C9355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37336C8" w14:textId="77777777" w:rsidR="00D25550" w:rsidRDefault="00000000">
            <w:r>
              <w:t>Metrics</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609446F" w14:textId="77777777" w:rsidR="00D25550" w:rsidRDefault="00000000">
            <w:r>
              <w:t>Prometheus + Thanos</w:t>
            </w:r>
          </w:p>
        </w:tc>
      </w:tr>
      <w:tr w:rsidR="00D25550" w14:paraId="483D92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B516BE2" w14:textId="77777777" w:rsidR="00D25550" w:rsidRDefault="00000000">
            <w:r>
              <w:t>Tracing</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DA46EDB" w14:textId="77777777" w:rsidR="00D25550" w:rsidRDefault="00000000">
            <w:proofErr w:type="spellStart"/>
            <w:r>
              <w:t>OpenTelemetry</w:t>
            </w:r>
            <w:proofErr w:type="spellEnd"/>
            <w:r>
              <w:t xml:space="preserve"> + Jaeger</w:t>
            </w:r>
          </w:p>
        </w:tc>
      </w:tr>
      <w:tr w:rsidR="00D25550" w14:paraId="20EC6A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D26B197" w14:textId="77777777" w:rsidR="00D25550" w:rsidRDefault="00000000">
            <w:r>
              <w:t>Logging</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077D9D4" w14:textId="77777777" w:rsidR="00D25550" w:rsidRDefault="00000000">
            <w:r>
              <w:t xml:space="preserve">Loki + </w:t>
            </w:r>
            <w:proofErr w:type="spellStart"/>
            <w:r>
              <w:t>Promtail</w:t>
            </w:r>
            <w:proofErr w:type="spellEnd"/>
          </w:p>
        </w:tc>
      </w:tr>
      <w:tr w:rsidR="00D25550" w14:paraId="4A0EDC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8AFBB0B" w14:textId="77777777" w:rsidR="00D25550" w:rsidRDefault="00000000">
            <w:r>
              <w:t>Visualization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8A76D09" w14:textId="77777777" w:rsidR="00D25550" w:rsidRDefault="00000000">
            <w:r>
              <w:t>Grafana</w:t>
            </w:r>
          </w:p>
        </w:tc>
      </w:tr>
      <w:tr w:rsidR="00D25550" w14:paraId="3549B4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2EA386" w14:textId="77777777" w:rsidR="00D25550" w:rsidRDefault="00000000">
            <w:r>
              <w:t>Alerting</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34410EB" w14:textId="77777777" w:rsidR="00D25550" w:rsidRDefault="00000000">
            <w:proofErr w:type="spellStart"/>
            <w:r>
              <w:t>Alertmanager</w:t>
            </w:r>
            <w:proofErr w:type="spellEnd"/>
            <w:r>
              <w:t xml:space="preserve"> + PagerDuty integration</w:t>
            </w:r>
          </w:p>
        </w:tc>
      </w:tr>
    </w:tbl>
    <w:p w14:paraId="67A0735D" w14:textId="77777777" w:rsidR="00D25550" w:rsidRDefault="00D25550">
      <w:pPr>
        <w:spacing w:after="200"/>
      </w:pPr>
    </w:p>
    <w:p w14:paraId="1176B771" w14:textId="77777777" w:rsidR="00D25550" w:rsidRDefault="00000000">
      <w:pPr>
        <w:pStyle w:val="Heading2"/>
      </w:pPr>
      <w:bookmarkStart w:id="42" w:name="_Toc219063812"/>
      <w:r>
        <w:t>7.6 Frontend Stack</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6555"/>
      </w:tblGrid>
      <w:tr w:rsidR="00D25550" w14:paraId="2EC557C2" w14:textId="77777777">
        <w:tblPrEx>
          <w:tblCellMar>
            <w:top w:w="0" w:type="dxa"/>
            <w:bottom w:w="0" w:type="dxa"/>
          </w:tblCellMar>
        </w:tblPrEx>
        <w:trPr>
          <w:tblHeader/>
        </w:trPr>
        <w:tc>
          <w:tcPr>
            <w:tcW w:w="280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126818CF" w14:textId="77777777" w:rsidR="00D25550" w:rsidRDefault="00000000">
            <w:r>
              <w:rPr>
                <w:b/>
                <w:bCs/>
                <w:color w:val="FFFFFF"/>
              </w:rPr>
              <w:t>Component</w:t>
            </w:r>
          </w:p>
        </w:tc>
        <w:tc>
          <w:tcPr>
            <w:tcW w:w="656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3E8C7DDD" w14:textId="77777777" w:rsidR="00D25550" w:rsidRDefault="00000000">
            <w:r>
              <w:rPr>
                <w:b/>
                <w:bCs/>
                <w:color w:val="FFFFFF"/>
              </w:rPr>
              <w:t>Technology</w:t>
            </w:r>
          </w:p>
        </w:tc>
      </w:tr>
      <w:tr w:rsidR="00D25550" w14:paraId="6505F7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3C48A76" w14:textId="77777777" w:rsidR="00D25550" w:rsidRDefault="00000000">
            <w:r>
              <w:t>Framework</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600BAAB" w14:textId="77777777" w:rsidR="00D25550" w:rsidRDefault="00000000">
            <w:r>
              <w:t>Next.js 14+ (App Router)</w:t>
            </w:r>
          </w:p>
        </w:tc>
      </w:tr>
      <w:tr w:rsidR="00D25550" w14:paraId="7881B1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10350B3" w14:textId="77777777" w:rsidR="00D25550" w:rsidRDefault="00000000">
            <w:r>
              <w:t>Language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73BB453" w14:textId="77777777" w:rsidR="00D25550" w:rsidRDefault="00000000">
            <w:r>
              <w:t>TypeScript 5+</w:t>
            </w:r>
          </w:p>
        </w:tc>
      </w:tr>
      <w:tr w:rsidR="00D25550" w14:paraId="5839C9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7295A5" w14:textId="77777777" w:rsidR="00D25550" w:rsidRDefault="00000000">
            <w:r>
              <w:t>Styling</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0E3A4E6" w14:textId="77777777" w:rsidR="00D25550" w:rsidRDefault="00000000">
            <w:r>
              <w:t>Tailwind CSS 3+</w:t>
            </w:r>
          </w:p>
        </w:tc>
      </w:tr>
      <w:tr w:rsidR="00D25550" w14:paraId="57C503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BFD7516" w14:textId="77777777" w:rsidR="00D25550" w:rsidRDefault="00000000">
            <w:r>
              <w:t>Component Library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5819886" w14:textId="77777777" w:rsidR="00D25550" w:rsidRDefault="00000000">
            <w:proofErr w:type="spellStart"/>
            <w:r>
              <w:t>shadcn</w:t>
            </w:r>
            <w:proofErr w:type="spellEnd"/>
            <w:r>
              <w:t>/</w:t>
            </w:r>
            <w:proofErr w:type="spellStart"/>
            <w:r>
              <w:t>ui</w:t>
            </w:r>
            <w:proofErr w:type="spellEnd"/>
            <w:r>
              <w:t xml:space="preserve"> + Radix primitives</w:t>
            </w:r>
          </w:p>
        </w:tc>
      </w:tr>
      <w:tr w:rsidR="00D25550" w14:paraId="146C86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C2DC9FF" w14:textId="77777777" w:rsidR="00D25550" w:rsidRDefault="00000000">
            <w:r>
              <w:t>State Management</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3AB0F08" w14:textId="77777777" w:rsidR="00D25550" w:rsidRDefault="00000000">
            <w:proofErr w:type="spellStart"/>
            <w:r>
              <w:t>Zustand</w:t>
            </w:r>
            <w:proofErr w:type="spellEnd"/>
            <w:r>
              <w:t xml:space="preserve"> + React Query</w:t>
            </w:r>
          </w:p>
        </w:tc>
      </w:tr>
      <w:tr w:rsidR="00D25550" w14:paraId="56DC93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261E911" w14:textId="77777777" w:rsidR="00D25550" w:rsidRDefault="00000000">
            <w:r>
              <w:t>Real-time Updates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137058C" w14:textId="77777777" w:rsidR="00D25550" w:rsidRDefault="00000000">
            <w:r>
              <w:t>WebSocket with reconnection</w:t>
            </w:r>
          </w:p>
        </w:tc>
      </w:tr>
      <w:tr w:rsidR="00D25550" w14:paraId="42557F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715F4FE" w14:textId="77777777" w:rsidR="00D25550" w:rsidRDefault="00000000">
            <w:r>
              <w:lastRenderedPageBreak/>
              <w:t>Charts &amp; Visualization</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064B3E0" w14:textId="77777777" w:rsidR="00D25550" w:rsidRDefault="00000000">
            <w:r>
              <w:t>Recharts + D3.js</w:t>
            </w:r>
          </w:p>
        </w:tc>
      </w:tr>
    </w:tbl>
    <w:p w14:paraId="64F70389" w14:textId="77777777" w:rsidR="00D25550" w:rsidRDefault="00D25550">
      <w:pPr>
        <w:spacing w:after="200"/>
      </w:pPr>
    </w:p>
    <w:p w14:paraId="734F905C" w14:textId="77777777" w:rsidR="00D25550" w:rsidRDefault="00000000">
      <w:pPr>
        <w:pStyle w:val="Heading2"/>
      </w:pPr>
      <w:bookmarkStart w:id="43" w:name="_Toc219063813"/>
      <w:r>
        <w:t>7.7 DevOps &amp; Automation</w:t>
      </w:r>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6555"/>
      </w:tblGrid>
      <w:tr w:rsidR="00D25550" w14:paraId="7B0AA6CB" w14:textId="77777777">
        <w:tblPrEx>
          <w:tblCellMar>
            <w:top w:w="0" w:type="dxa"/>
            <w:bottom w:w="0" w:type="dxa"/>
          </w:tblCellMar>
        </w:tblPrEx>
        <w:trPr>
          <w:tblHeader/>
        </w:trPr>
        <w:tc>
          <w:tcPr>
            <w:tcW w:w="280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4E620159" w14:textId="77777777" w:rsidR="00D25550" w:rsidRDefault="00000000">
            <w:r>
              <w:rPr>
                <w:b/>
                <w:bCs/>
                <w:color w:val="FFFFFF"/>
              </w:rPr>
              <w:t>Component</w:t>
            </w:r>
          </w:p>
        </w:tc>
        <w:tc>
          <w:tcPr>
            <w:tcW w:w="656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20DA8AC7" w14:textId="77777777" w:rsidR="00D25550" w:rsidRDefault="00000000">
            <w:r>
              <w:rPr>
                <w:b/>
                <w:bCs/>
                <w:color w:val="FFFFFF"/>
              </w:rPr>
              <w:t>Technology</w:t>
            </w:r>
          </w:p>
        </w:tc>
      </w:tr>
      <w:tr w:rsidR="00D25550" w14:paraId="68F637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2ADA3EB" w14:textId="77777777" w:rsidR="00D25550" w:rsidRDefault="00000000">
            <w:proofErr w:type="spellStart"/>
            <w:r>
              <w:t>GitOps</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A76570C" w14:textId="77777777" w:rsidR="00D25550" w:rsidRDefault="00000000">
            <w:proofErr w:type="spellStart"/>
            <w:r>
              <w:t>ArgoCD</w:t>
            </w:r>
            <w:proofErr w:type="spellEnd"/>
          </w:p>
        </w:tc>
      </w:tr>
      <w:tr w:rsidR="00D25550" w14:paraId="44198F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8C303A0" w14:textId="77777777" w:rsidR="00D25550" w:rsidRDefault="00000000">
            <w:r>
              <w:t>CI/CD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C6EDCCD" w14:textId="77777777" w:rsidR="00D25550" w:rsidRDefault="00000000">
            <w:r>
              <w:t xml:space="preserve">GitHub Actions + </w:t>
            </w:r>
            <w:proofErr w:type="spellStart"/>
            <w:r>
              <w:t>Tekton</w:t>
            </w:r>
            <w:proofErr w:type="spellEnd"/>
          </w:p>
        </w:tc>
      </w:tr>
      <w:tr w:rsidR="00D25550" w14:paraId="6352EC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B0368D" w14:textId="77777777" w:rsidR="00D25550" w:rsidRDefault="00000000">
            <w:r>
              <w:t>Infrastructure as Code</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A2973F9" w14:textId="77777777" w:rsidR="00D25550" w:rsidRDefault="00000000">
            <w:r>
              <w:t>Terraform with custom provider</w:t>
            </w:r>
          </w:p>
        </w:tc>
      </w:tr>
      <w:tr w:rsidR="00D25550" w14:paraId="31DF45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F47CA8E" w14:textId="77777777" w:rsidR="00D25550" w:rsidRDefault="00000000">
            <w:r>
              <w:t>Container Registry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032A48C" w14:textId="77777777" w:rsidR="00D25550" w:rsidRDefault="00000000">
            <w:r>
              <w:t>Harbor</w:t>
            </w:r>
          </w:p>
        </w:tc>
      </w:tr>
      <w:tr w:rsidR="00D25550" w14:paraId="6FBA86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D6DEA00" w14:textId="77777777" w:rsidR="00D25550" w:rsidRDefault="00000000">
            <w:r>
              <w:t>Configuration Management</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CB6E6A1" w14:textId="77777777" w:rsidR="00D25550" w:rsidRDefault="00000000">
            <w:r>
              <w:t>Ansible for bare metal</w:t>
            </w:r>
          </w:p>
        </w:tc>
      </w:tr>
    </w:tbl>
    <w:p w14:paraId="61B973F0" w14:textId="77777777" w:rsidR="00D25550" w:rsidRDefault="00000000">
      <w:r>
        <w:br w:type="page"/>
      </w:r>
    </w:p>
    <w:p w14:paraId="22A19C13" w14:textId="77777777" w:rsidR="00D25550" w:rsidRDefault="00000000">
      <w:pPr>
        <w:pStyle w:val="Heading1"/>
      </w:pPr>
      <w:bookmarkStart w:id="44" w:name="_Toc219063814"/>
      <w:r>
        <w:lastRenderedPageBreak/>
        <w:t>8. Project Phases &amp; Milestones</w:t>
      </w:r>
      <w:bookmarkEnd w:id="44"/>
    </w:p>
    <w:p w14:paraId="2CED4F3C" w14:textId="77777777" w:rsidR="00D25550" w:rsidRDefault="00000000">
      <w:pPr>
        <w:pStyle w:val="Heading2"/>
      </w:pPr>
      <w:bookmarkStart w:id="45" w:name="_Toc219063815"/>
      <w:r>
        <w:t>8.1 Phase Overview</w:t>
      </w:r>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3277"/>
        <w:gridCol w:w="2139"/>
        <w:gridCol w:w="2139"/>
      </w:tblGrid>
      <w:tr w:rsidR="00D25550" w14:paraId="5F241945" w14:textId="77777777">
        <w:tblPrEx>
          <w:tblCellMar>
            <w:top w:w="0" w:type="dxa"/>
            <w:bottom w:w="0" w:type="dxa"/>
          </w:tblCellMar>
        </w:tblPrEx>
        <w:trPr>
          <w:tblHeader/>
        </w:trPr>
        <w:tc>
          <w:tcPr>
            <w:tcW w:w="180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27056B78" w14:textId="77777777" w:rsidR="00D25550" w:rsidRDefault="00000000">
            <w:r>
              <w:rPr>
                <w:b/>
                <w:bCs/>
                <w:color w:val="FFFFFF"/>
              </w:rPr>
              <w:t>Phase</w:t>
            </w:r>
          </w:p>
        </w:tc>
        <w:tc>
          <w:tcPr>
            <w:tcW w:w="328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15F896B0" w14:textId="77777777" w:rsidR="00D25550" w:rsidRDefault="00000000">
            <w:r>
              <w:rPr>
                <w:b/>
                <w:bCs/>
                <w:color w:val="FFFFFF"/>
              </w:rPr>
              <w:t>Name</w:t>
            </w:r>
          </w:p>
        </w:tc>
        <w:tc>
          <w:tcPr>
            <w:tcW w:w="21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7CB9AB56" w14:textId="77777777" w:rsidR="00D25550" w:rsidRDefault="00000000">
            <w:r>
              <w:rPr>
                <w:b/>
                <w:bCs/>
                <w:color w:val="FFFFFF"/>
              </w:rPr>
              <w:t>Duration</w:t>
            </w:r>
          </w:p>
        </w:tc>
        <w:tc>
          <w:tcPr>
            <w:tcW w:w="21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79EEF46E" w14:textId="77777777" w:rsidR="00D25550" w:rsidRDefault="00000000">
            <w:r>
              <w:rPr>
                <w:b/>
                <w:bCs/>
                <w:color w:val="FFFFFF"/>
              </w:rPr>
              <w:t>Focus</w:t>
            </w:r>
          </w:p>
        </w:tc>
      </w:tr>
      <w:tr w:rsidR="00D25550" w14:paraId="01D95F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6EA48E8" w14:textId="77777777" w:rsidR="00D25550" w:rsidRDefault="00000000">
            <w:r>
              <w:t>Phase 1</w:t>
            </w:r>
          </w:p>
        </w:tc>
        <w:tc>
          <w:tcPr>
            <w:tcW w:w="32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4FBA1C7" w14:textId="77777777" w:rsidR="00D25550" w:rsidRDefault="00000000">
            <w:r>
              <w:t>Foundation</w:t>
            </w:r>
          </w:p>
        </w:tc>
        <w:tc>
          <w:tcPr>
            <w:tcW w:w="21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47A43A9" w14:textId="77777777" w:rsidR="00D25550" w:rsidRDefault="00000000">
            <w:r>
              <w:t>12 weeks</w:t>
            </w:r>
          </w:p>
        </w:tc>
        <w:tc>
          <w:tcPr>
            <w:tcW w:w="21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182613F" w14:textId="77777777" w:rsidR="00D25550" w:rsidRDefault="00000000">
            <w:r>
              <w:t>Core Infrastructure</w:t>
            </w:r>
          </w:p>
        </w:tc>
      </w:tr>
      <w:tr w:rsidR="00D25550" w14:paraId="62EDB5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B3F810C" w14:textId="77777777" w:rsidR="00D25550" w:rsidRDefault="00000000">
            <w:r>
              <w:t>Phase 2</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E466D95" w14:textId="77777777" w:rsidR="00D25550" w:rsidRDefault="00000000">
            <w:r>
              <w:t>Control Plane</w:t>
            </w:r>
          </w:p>
        </w:tc>
        <w:tc>
          <w:tcPr>
            <w:tcW w:w="21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EE6AB85" w14:textId="77777777" w:rsidR="00D25550" w:rsidRDefault="00000000">
            <w:r>
              <w:t>16 weeks</w:t>
            </w:r>
          </w:p>
        </w:tc>
        <w:tc>
          <w:tcPr>
            <w:tcW w:w="21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24EC523" w14:textId="77777777" w:rsidR="00D25550" w:rsidRDefault="00000000">
            <w:r>
              <w:t>Services &amp; APIs</w:t>
            </w:r>
          </w:p>
        </w:tc>
      </w:tr>
      <w:tr w:rsidR="00D25550" w14:paraId="725355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468C8EB" w14:textId="77777777" w:rsidR="00D25550" w:rsidRDefault="00000000">
            <w:r>
              <w:t>Phase 3</w:t>
            </w:r>
          </w:p>
        </w:tc>
        <w:tc>
          <w:tcPr>
            <w:tcW w:w="32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2F0C353" w14:textId="77777777" w:rsidR="00D25550" w:rsidRDefault="00000000">
            <w:r>
              <w:t>User Experience</w:t>
            </w:r>
          </w:p>
        </w:tc>
        <w:tc>
          <w:tcPr>
            <w:tcW w:w="21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9822CD4" w14:textId="77777777" w:rsidR="00D25550" w:rsidRDefault="00000000">
            <w:r>
              <w:t>10 weeks</w:t>
            </w:r>
          </w:p>
        </w:tc>
        <w:tc>
          <w:tcPr>
            <w:tcW w:w="21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1FEAD84" w14:textId="77777777" w:rsidR="00D25550" w:rsidRDefault="00000000">
            <w:r>
              <w:t>Dashboards</w:t>
            </w:r>
          </w:p>
        </w:tc>
      </w:tr>
      <w:tr w:rsidR="00D25550" w14:paraId="7DEA76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1F1D09A" w14:textId="77777777" w:rsidR="00D25550" w:rsidRDefault="00000000">
            <w:r>
              <w:t>Phase 4</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4DC5C5E" w14:textId="77777777" w:rsidR="00D25550" w:rsidRDefault="00000000">
            <w:r>
              <w:t>Platform Services</w:t>
            </w:r>
          </w:p>
        </w:tc>
        <w:tc>
          <w:tcPr>
            <w:tcW w:w="21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4D05361" w14:textId="77777777" w:rsidR="00D25550" w:rsidRDefault="00000000">
            <w:r>
              <w:t>12 weeks</w:t>
            </w:r>
          </w:p>
        </w:tc>
        <w:tc>
          <w:tcPr>
            <w:tcW w:w="21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71B5075" w14:textId="77777777" w:rsidR="00D25550" w:rsidRDefault="00000000">
            <w:r>
              <w:t>Managed Offerings</w:t>
            </w:r>
          </w:p>
        </w:tc>
      </w:tr>
      <w:tr w:rsidR="00D25550" w14:paraId="70C28D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6CCA4A9" w14:textId="77777777" w:rsidR="00D25550" w:rsidRDefault="00000000">
            <w:r>
              <w:t>Phase 5</w:t>
            </w:r>
          </w:p>
        </w:tc>
        <w:tc>
          <w:tcPr>
            <w:tcW w:w="32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3D5A211" w14:textId="77777777" w:rsidR="00D25550" w:rsidRDefault="00000000">
            <w:r>
              <w:t>Production Readiness</w:t>
            </w:r>
          </w:p>
        </w:tc>
        <w:tc>
          <w:tcPr>
            <w:tcW w:w="21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5B72246" w14:textId="77777777" w:rsidR="00D25550" w:rsidRDefault="00000000">
            <w:r>
              <w:t>8 weeks</w:t>
            </w:r>
          </w:p>
        </w:tc>
        <w:tc>
          <w:tcPr>
            <w:tcW w:w="21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DAA7E77" w14:textId="77777777" w:rsidR="00D25550" w:rsidRDefault="00000000">
            <w:r>
              <w:t>Hardening</w:t>
            </w:r>
          </w:p>
        </w:tc>
      </w:tr>
      <w:tr w:rsidR="00D25550" w14:paraId="0EFD39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2B83B2D" w14:textId="77777777" w:rsidR="00D25550" w:rsidRDefault="00000000">
            <w:r>
              <w:t>Phase 6</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0C3308D" w14:textId="77777777" w:rsidR="00D25550" w:rsidRDefault="00000000">
            <w:r>
              <w:t>Launch &amp; Stabilization</w:t>
            </w:r>
          </w:p>
        </w:tc>
        <w:tc>
          <w:tcPr>
            <w:tcW w:w="21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B2A46CB" w14:textId="77777777" w:rsidR="00D25550" w:rsidRDefault="00000000">
            <w:r>
              <w:t>6 weeks</w:t>
            </w:r>
          </w:p>
        </w:tc>
        <w:tc>
          <w:tcPr>
            <w:tcW w:w="21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FEAD515" w14:textId="77777777" w:rsidR="00D25550" w:rsidRDefault="00000000">
            <w:r>
              <w:t>Go-Live</w:t>
            </w:r>
          </w:p>
        </w:tc>
      </w:tr>
    </w:tbl>
    <w:p w14:paraId="238E30C7" w14:textId="77777777" w:rsidR="00D25550" w:rsidRDefault="00D25550">
      <w:pPr>
        <w:spacing w:after="200"/>
      </w:pPr>
    </w:p>
    <w:p w14:paraId="20F1F82B" w14:textId="77777777" w:rsidR="00D25550" w:rsidRDefault="00000000">
      <w:pPr>
        <w:pStyle w:val="Heading2"/>
      </w:pPr>
      <w:bookmarkStart w:id="46" w:name="_Toc219063816"/>
      <w:r>
        <w:t>8.2 Phase 1: Foundation (Weeks 1-12)</w:t>
      </w:r>
      <w:bookmarkEnd w:id="46"/>
    </w:p>
    <w:p w14:paraId="7DCA5419" w14:textId="77777777" w:rsidR="00D25550" w:rsidRDefault="00000000">
      <w:pPr>
        <w:shd w:val="clear" w:color="auto" w:fill="E3F2FD"/>
        <w:spacing w:before="200" w:after="100"/>
        <w:ind w:left="100" w:right="100"/>
      </w:pPr>
      <w:r>
        <w:rPr>
          <w:b/>
          <w:bCs/>
          <w:color w:val="1E3A5F"/>
          <w:sz w:val="24"/>
          <w:szCs w:val="24"/>
        </w:rPr>
        <w:t>Objectives</w:t>
      </w:r>
    </w:p>
    <w:p w14:paraId="5609320D" w14:textId="77777777" w:rsidR="00D25550" w:rsidRDefault="00000000">
      <w:pPr>
        <w:pStyle w:val="ListParagraph"/>
        <w:numPr>
          <w:ilvl w:val="0"/>
          <w:numId w:val="2"/>
        </w:numPr>
        <w:spacing w:after="80" w:line="276" w:lineRule="auto"/>
      </w:pPr>
      <w:r>
        <w:t>Establish development environment and CI/CD pipelines</w:t>
      </w:r>
    </w:p>
    <w:p w14:paraId="39D1F703" w14:textId="77777777" w:rsidR="00D25550" w:rsidRDefault="00000000">
      <w:pPr>
        <w:pStyle w:val="ListParagraph"/>
        <w:numPr>
          <w:ilvl w:val="0"/>
          <w:numId w:val="2"/>
        </w:numPr>
        <w:spacing w:after="80" w:line="276" w:lineRule="auto"/>
      </w:pPr>
      <w:r>
        <w:t xml:space="preserve">Deploy initial </w:t>
      </w:r>
      <w:proofErr w:type="spellStart"/>
      <w:r>
        <w:t>Proxmox</w:t>
      </w:r>
      <w:proofErr w:type="spellEnd"/>
      <w:r>
        <w:t xml:space="preserve"> cluster with basic networking</w:t>
      </w:r>
    </w:p>
    <w:p w14:paraId="46FE0335" w14:textId="77777777" w:rsidR="00D25550" w:rsidRDefault="00000000">
      <w:pPr>
        <w:pStyle w:val="ListParagraph"/>
        <w:numPr>
          <w:ilvl w:val="0"/>
          <w:numId w:val="2"/>
        </w:numPr>
        <w:spacing w:after="80" w:line="276" w:lineRule="auto"/>
      </w:pPr>
      <w:r>
        <w:t xml:space="preserve">Implement </w:t>
      </w:r>
      <w:proofErr w:type="spellStart"/>
      <w:r>
        <w:t>ZeroTier</w:t>
      </w:r>
      <w:proofErr w:type="spellEnd"/>
      <w:r>
        <w:t xml:space="preserve"> mesh networking between nodes</w:t>
      </w:r>
    </w:p>
    <w:p w14:paraId="19CDEF48" w14:textId="77777777" w:rsidR="00D25550" w:rsidRDefault="00000000">
      <w:pPr>
        <w:pStyle w:val="ListParagraph"/>
        <w:numPr>
          <w:ilvl w:val="0"/>
          <w:numId w:val="2"/>
        </w:numPr>
        <w:spacing w:after="80" w:line="276" w:lineRule="auto"/>
      </w:pPr>
      <w:r>
        <w:t>Set up Ceph storage cluster</w:t>
      </w:r>
    </w:p>
    <w:p w14:paraId="0C616DA2" w14:textId="77777777" w:rsidR="00D25550" w:rsidRDefault="00000000">
      <w:pPr>
        <w:pStyle w:val="ListParagraph"/>
        <w:numPr>
          <w:ilvl w:val="0"/>
          <w:numId w:val="2"/>
        </w:numPr>
        <w:spacing w:after="80" w:line="276" w:lineRule="auto"/>
      </w:pPr>
      <w:r>
        <w:t>Create infrastructure adapter layer</w:t>
      </w:r>
    </w:p>
    <w:p w14:paraId="10B7967A" w14:textId="77777777" w:rsidR="00D25550" w:rsidRDefault="00D25550">
      <w:pPr>
        <w:spacing w:after="150"/>
      </w:pPr>
    </w:p>
    <w:p w14:paraId="6E1489C1" w14:textId="77777777" w:rsidR="00D25550" w:rsidRDefault="00000000">
      <w:pPr>
        <w:shd w:val="clear" w:color="auto" w:fill="E3F2FD"/>
        <w:spacing w:before="200" w:after="100"/>
        <w:ind w:left="100" w:right="100"/>
      </w:pPr>
      <w:r>
        <w:rPr>
          <w:b/>
          <w:bCs/>
          <w:color w:val="1E3A5F"/>
          <w:sz w:val="24"/>
          <w:szCs w:val="24"/>
        </w:rPr>
        <w:t>Deliverables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6"/>
        <w:gridCol w:w="3118"/>
      </w:tblGrid>
      <w:tr w:rsidR="00D25550" w14:paraId="2D6097A5" w14:textId="77777777">
        <w:tblPrEx>
          <w:tblCellMar>
            <w:top w:w="0" w:type="dxa"/>
            <w:bottom w:w="0" w:type="dxa"/>
          </w:tblCellMar>
        </w:tblPrEx>
        <w:trPr>
          <w:tblHeader/>
        </w:trPr>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24F59D3D" w14:textId="77777777" w:rsidR="00D25550" w:rsidRDefault="00000000">
            <w:r>
              <w:rPr>
                <w:b/>
                <w:bCs/>
                <w:color w:val="FFFFFF"/>
              </w:rPr>
              <w:t>Deliverable</w:t>
            </w:r>
          </w:p>
        </w:tc>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7D9DE4D4" w14:textId="77777777" w:rsidR="00D25550" w:rsidRDefault="00000000">
            <w:r>
              <w:rPr>
                <w:b/>
                <w:bCs/>
                <w:color w:val="FFFFFF"/>
              </w:rPr>
              <w:t>Week</w:t>
            </w:r>
          </w:p>
        </w:tc>
      </w:tr>
      <w:tr w:rsidR="00D25550" w14:paraId="54A9656F"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DA66DBB" w14:textId="77777777" w:rsidR="00D25550" w:rsidRDefault="00000000">
            <w:r>
              <w:t xml:space="preserve">Development environment with </w:t>
            </w:r>
            <w:proofErr w:type="spellStart"/>
            <w:r>
              <w:t>GitOps</w:t>
            </w:r>
            <w:proofErr w:type="spellEnd"/>
            <w:r>
              <w:t xml:space="preserve"> pipeline</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4CC8224" w14:textId="77777777" w:rsidR="00D25550" w:rsidRDefault="00000000">
            <w:r>
              <w:t>Week 2</w:t>
            </w:r>
          </w:p>
        </w:tc>
      </w:tr>
      <w:tr w:rsidR="00D25550" w14:paraId="3823BB79"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1A542AC" w14:textId="77777777" w:rsidR="00D25550" w:rsidRDefault="00000000">
            <w:proofErr w:type="spellStart"/>
            <w:r>
              <w:t>Proxmox</w:t>
            </w:r>
            <w:proofErr w:type="spellEnd"/>
            <w:r>
              <w:t xml:space="preserve"> cluster deployment automation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BFB70D0" w14:textId="77777777" w:rsidR="00D25550" w:rsidRDefault="00000000">
            <w:r>
              <w:t>Week 4</w:t>
            </w:r>
          </w:p>
        </w:tc>
      </w:tr>
      <w:tr w:rsidR="00D25550" w14:paraId="1FB7E84F"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DDBE314" w14:textId="77777777" w:rsidR="00D25550" w:rsidRDefault="00000000">
            <w:proofErr w:type="spellStart"/>
            <w:r>
              <w:t>ZeroTier</w:t>
            </w:r>
            <w:proofErr w:type="spellEnd"/>
            <w:r>
              <w:t xml:space="preserve"> network controller integration</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7A3531B" w14:textId="77777777" w:rsidR="00D25550" w:rsidRDefault="00000000">
            <w:r>
              <w:t>Week 6</w:t>
            </w:r>
          </w:p>
        </w:tc>
      </w:tr>
      <w:tr w:rsidR="00D25550" w14:paraId="33E53880"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D57ECB2" w14:textId="77777777" w:rsidR="00D25550" w:rsidRDefault="00000000">
            <w:r>
              <w:t>Ceph storage cluster operational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1206C3D" w14:textId="77777777" w:rsidR="00D25550" w:rsidRDefault="00000000">
            <w:r>
              <w:t>Week 9</w:t>
            </w:r>
          </w:p>
        </w:tc>
      </w:tr>
      <w:tr w:rsidR="00D25550" w14:paraId="7B01199E"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BB56641" w14:textId="77777777" w:rsidR="00D25550" w:rsidRDefault="00000000">
            <w:r>
              <w:t>Infrastructure adapter APIs (</w:t>
            </w:r>
            <w:proofErr w:type="spellStart"/>
            <w:r>
              <w:t>Proxmox</w:t>
            </w:r>
            <w:proofErr w:type="spellEnd"/>
            <w:r>
              <w:t xml:space="preserve">, </w:t>
            </w:r>
            <w:proofErr w:type="spellStart"/>
            <w:r>
              <w:t>ZeroTier</w:t>
            </w:r>
            <w:proofErr w:type="spellEnd"/>
            <w:r>
              <w:t>, Ceph)</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920D10F" w14:textId="77777777" w:rsidR="00D25550" w:rsidRDefault="00000000">
            <w:r>
              <w:t>Week 12</w:t>
            </w:r>
          </w:p>
        </w:tc>
      </w:tr>
    </w:tbl>
    <w:p w14:paraId="7440B543" w14:textId="77777777" w:rsidR="00D25550" w:rsidRDefault="00D25550">
      <w:pPr>
        <w:spacing w:after="200"/>
      </w:pPr>
    </w:p>
    <w:p w14:paraId="7176B6B6" w14:textId="77777777" w:rsidR="00D25550" w:rsidRDefault="00000000">
      <w:pPr>
        <w:pStyle w:val="Heading2"/>
      </w:pPr>
      <w:bookmarkStart w:id="47" w:name="_Toc219063817"/>
      <w:r>
        <w:t>8.3 Phase 2: Control Plane (Weeks 13-28)</w:t>
      </w:r>
      <w:bookmarkEnd w:id="47"/>
    </w:p>
    <w:p w14:paraId="724C4931" w14:textId="77777777" w:rsidR="00D25550" w:rsidRDefault="00000000">
      <w:pPr>
        <w:shd w:val="clear" w:color="auto" w:fill="E3F2FD"/>
        <w:spacing w:before="200" w:after="100"/>
        <w:ind w:left="100" w:right="100"/>
      </w:pPr>
      <w:r>
        <w:rPr>
          <w:b/>
          <w:bCs/>
          <w:color w:val="1E3A5F"/>
          <w:sz w:val="24"/>
          <w:szCs w:val="24"/>
        </w:rPr>
        <w:t>Objectives</w:t>
      </w:r>
    </w:p>
    <w:p w14:paraId="73A0DE59" w14:textId="77777777" w:rsidR="00D25550" w:rsidRDefault="00000000">
      <w:pPr>
        <w:pStyle w:val="ListParagraph"/>
        <w:numPr>
          <w:ilvl w:val="0"/>
          <w:numId w:val="2"/>
        </w:numPr>
        <w:spacing w:after="80" w:line="276" w:lineRule="auto"/>
      </w:pPr>
      <w:r>
        <w:t>Build core control plane services in Go</w:t>
      </w:r>
    </w:p>
    <w:p w14:paraId="7D7EFEC7" w14:textId="77777777" w:rsidR="00D25550" w:rsidRDefault="00000000">
      <w:pPr>
        <w:pStyle w:val="ListParagraph"/>
        <w:numPr>
          <w:ilvl w:val="0"/>
          <w:numId w:val="2"/>
        </w:numPr>
        <w:spacing w:after="80" w:line="276" w:lineRule="auto"/>
      </w:pPr>
      <w:r>
        <w:lastRenderedPageBreak/>
        <w:t>Implement IAM with multi-tenancy</w:t>
      </w:r>
    </w:p>
    <w:p w14:paraId="0C0121A4" w14:textId="77777777" w:rsidR="00D25550" w:rsidRDefault="00000000">
      <w:pPr>
        <w:pStyle w:val="ListParagraph"/>
        <w:numPr>
          <w:ilvl w:val="0"/>
          <w:numId w:val="2"/>
        </w:numPr>
        <w:spacing w:after="80" w:line="276" w:lineRule="auto"/>
      </w:pPr>
      <w:r>
        <w:t>Develop compute scheduler and VM lifecycle management</w:t>
      </w:r>
    </w:p>
    <w:p w14:paraId="2274421C" w14:textId="77777777" w:rsidR="00D25550" w:rsidRDefault="00000000">
      <w:pPr>
        <w:pStyle w:val="ListParagraph"/>
        <w:numPr>
          <w:ilvl w:val="0"/>
          <w:numId w:val="2"/>
        </w:numPr>
        <w:spacing w:after="80" w:line="276" w:lineRule="auto"/>
      </w:pPr>
      <w:r>
        <w:t>Create network and storage controllers</w:t>
      </w:r>
    </w:p>
    <w:p w14:paraId="6118E21E" w14:textId="77777777" w:rsidR="00D25550" w:rsidRDefault="00000000">
      <w:pPr>
        <w:pStyle w:val="ListParagraph"/>
        <w:numPr>
          <w:ilvl w:val="0"/>
          <w:numId w:val="2"/>
        </w:numPr>
        <w:spacing w:after="80" w:line="276" w:lineRule="auto"/>
      </w:pPr>
      <w:r>
        <w:t>Establish billing and metering infrastructure</w:t>
      </w:r>
    </w:p>
    <w:p w14:paraId="12A790B6" w14:textId="77777777" w:rsidR="00D25550" w:rsidRDefault="00D25550">
      <w:pPr>
        <w:spacing w:after="150"/>
      </w:pPr>
    </w:p>
    <w:p w14:paraId="41675A9A" w14:textId="77777777" w:rsidR="00D25550" w:rsidRDefault="00000000">
      <w:pPr>
        <w:shd w:val="clear" w:color="auto" w:fill="E3F2FD"/>
        <w:spacing w:before="200" w:after="100"/>
        <w:ind w:left="100" w:right="100"/>
      </w:pPr>
      <w:r>
        <w:rPr>
          <w:b/>
          <w:bCs/>
          <w:color w:val="1E3A5F"/>
          <w:sz w:val="24"/>
          <w:szCs w:val="24"/>
        </w:rPr>
        <w:t>Deliverables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6"/>
        <w:gridCol w:w="3118"/>
      </w:tblGrid>
      <w:tr w:rsidR="00D25550" w14:paraId="03A3899A" w14:textId="77777777">
        <w:tblPrEx>
          <w:tblCellMar>
            <w:top w:w="0" w:type="dxa"/>
            <w:bottom w:w="0" w:type="dxa"/>
          </w:tblCellMar>
        </w:tblPrEx>
        <w:trPr>
          <w:tblHeader/>
        </w:trPr>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350BA089" w14:textId="77777777" w:rsidR="00D25550" w:rsidRDefault="00000000">
            <w:r>
              <w:rPr>
                <w:b/>
                <w:bCs/>
                <w:color w:val="FFFFFF"/>
              </w:rPr>
              <w:t>Deliverable</w:t>
            </w:r>
          </w:p>
        </w:tc>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1A1A7267" w14:textId="77777777" w:rsidR="00D25550" w:rsidRDefault="00000000">
            <w:r>
              <w:rPr>
                <w:b/>
                <w:bCs/>
                <w:color w:val="FFFFFF"/>
              </w:rPr>
              <w:t>Week</w:t>
            </w:r>
          </w:p>
        </w:tc>
      </w:tr>
      <w:tr w:rsidR="00D25550" w14:paraId="7A131B26"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3E2848E" w14:textId="77777777" w:rsidR="00D25550" w:rsidRDefault="00000000">
            <w:r>
              <w:t>API Gateway with authentication</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4040A7D" w14:textId="77777777" w:rsidR="00D25550" w:rsidRDefault="00000000">
            <w:r>
              <w:t>Week 15</w:t>
            </w:r>
          </w:p>
        </w:tc>
      </w:tr>
      <w:tr w:rsidR="00D25550" w14:paraId="70B0B3AE"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A05746B" w14:textId="77777777" w:rsidR="00D25550" w:rsidRDefault="00000000">
            <w:r>
              <w:t>IAM service with RBAC</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E501133" w14:textId="77777777" w:rsidR="00D25550" w:rsidRDefault="00000000">
            <w:r>
              <w:t>Week 18</w:t>
            </w:r>
          </w:p>
        </w:tc>
      </w:tr>
      <w:tr w:rsidR="00D25550" w14:paraId="2415AAD1"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5EA1877" w14:textId="77777777" w:rsidR="00D25550" w:rsidRDefault="00000000">
            <w:r>
              <w:t>Compute scheduler and VM management</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B9699E" w14:textId="77777777" w:rsidR="00D25550" w:rsidRDefault="00000000">
            <w:r>
              <w:t>Week 21</w:t>
            </w:r>
          </w:p>
        </w:tc>
      </w:tr>
      <w:tr w:rsidR="00D25550" w14:paraId="0CC64CF1"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E46D449" w14:textId="77777777" w:rsidR="00D25550" w:rsidRDefault="00000000">
            <w:r>
              <w:t>Network controller (VPC, security groups)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E4AF5D9" w14:textId="77777777" w:rsidR="00D25550" w:rsidRDefault="00000000">
            <w:r>
              <w:t>Week 24</w:t>
            </w:r>
          </w:p>
        </w:tc>
      </w:tr>
      <w:tr w:rsidR="00D25550" w14:paraId="43092745"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E827B7D" w14:textId="77777777" w:rsidR="00D25550" w:rsidRDefault="00000000">
            <w:r>
              <w:t>Storage controller (volumes, snapshots)</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C83E41" w14:textId="77777777" w:rsidR="00D25550" w:rsidRDefault="00000000">
            <w:r>
              <w:t>Week 26</w:t>
            </w:r>
          </w:p>
        </w:tc>
      </w:tr>
      <w:tr w:rsidR="00D25550" w14:paraId="2B06796E"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1344BDF" w14:textId="77777777" w:rsidR="00D25550" w:rsidRDefault="00000000">
            <w:r>
              <w:t>Billing engine and metering pipeline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E4F80A1" w14:textId="77777777" w:rsidR="00D25550" w:rsidRDefault="00000000">
            <w:r>
              <w:t>Week 28</w:t>
            </w:r>
          </w:p>
        </w:tc>
      </w:tr>
    </w:tbl>
    <w:p w14:paraId="326D3BBE" w14:textId="77777777" w:rsidR="00D25550" w:rsidRDefault="00D25550">
      <w:pPr>
        <w:spacing w:after="200"/>
      </w:pPr>
    </w:p>
    <w:p w14:paraId="2399A624" w14:textId="77777777" w:rsidR="00D25550" w:rsidRDefault="00000000">
      <w:pPr>
        <w:pStyle w:val="Heading2"/>
      </w:pPr>
      <w:bookmarkStart w:id="48" w:name="_Toc219063818"/>
      <w:r>
        <w:t>8.4 Phase 3: User Experience (Weeks 29-38)</w:t>
      </w:r>
      <w:bookmarkEnd w:id="48"/>
    </w:p>
    <w:p w14:paraId="58877CCE" w14:textId="77777777" w:rsidR="00D25550" w:rsidRDefault="00000000">
      <w:pPr>
        <w:shd w:val="clear" w:color="auto" w:fill="E3F2FD"/>
        <w:spacing w:before="200" w:after="100"/>
        <w:ind w:left="100" w:right="100"/>
      </w:pPr>
      <w:r>
        <w:rPr>
          <w:b/>
          <w:bCs/>
          <w:color w:val="1E3A5F"/>
          <w:sz w:val="24"/>
          <w:szCs w:val="24"/>
        </w:rPr>
        <w:t>Objectives</w:t>
      </w:r>
    </w:p>
    <w:p w14:paraId="60CBE0D9" w14:textId="77777777" w:rsidR="00D25550" w:rsidRDefault="00000000">
      <w:pPr>
        <w:pStyle w:val="ListParagraph"/>
        <w:numPr>
          <w:ilvl w:val="0"/>
          <w:numId w:val="2"/>
        </w:numPr>
        <w:spacing w:after="80" w:line="276" w:lineRule="auto"/>
      </w:pPr>
      <w:r>
        <w:t>Build tenant dashboard with full feature set</w:t>
      </w:r>
    </w:p>
    <w:p w14:paraId="087DC1E6" w14:textId="77777777" w:rsidR="00D25550" w:rsidRDefault="00000000">
      <w:pPr>
        <w:pStyle w:val="ListParagraph"/>
        <w:numPr>
          <w:ilvl w:val="0"/>
          <w:numId w:val="2"/>
        </w:numPr>
        <w:spacing w:after="80" w:line="276" w:lineRule="auto"/>
      </w:pPr>
      <w:r>
        <w:t>Develop super admin dashboard</w:t>
      </w:r>
    </w:p>
    <w:p w14:paraId="5B843898" w14:textId="77777777" w:rsidR="00D25550" w:rsidRDefault="00000000">
      <w:pPr>
        <w:pStyle w:val="ListParagraph"/>
        <w:numPr>
          <w:ilvl w:val="0"/>
          <w:numId w:val="2"/>
        </w:numPr>
        <w:spacing w:after="80" w:line="276" w:lineRule="auto"/>
      </w:pPr>
      <w:r>
        <w:t>Implement real-time updates and notifications</w:t>
      </w:r>
    </w:p>
    <w:p w14:paraId="7A7C0737" w14:textId="77777777" w:rsidR="00D25550" w:rsidRDefault="00000000">
      <w:pPr>
        <w:pStyle w:val="ListParagraph"/>
        <w:numPr>
          <w:ilvl w:val="0"/>
          <w:numId w:val="2"/>
        </w:numPr>
        <w:spacing w:after="80" w:line="276" w:lineRule="auto"/>
      </w:pPr>
      <w:r>
        <w:t>Create API documentation portal</w:t>
      </w:r>
    </w:p>
    <w:p w14:paraId="032DCDAF" w14:textId="77777777" w:rsidR="00D25550" w:rsidRDefault="00D25550">
      <w:pPr>
        <w:spacing w:after="150"/>
      </w:pPr>
    </w:p>
    <w:p w14:paraId="0F385A11" w14:textId="77777777" w:rsidR="00D25550" w:rsidRDefault="00000000">
      <w:pPr>
        <w:shd w:val="clear" w:color="auto" w:fill="E3F2FD"/>
        <w:spacing w:before="200" w:after="100"/>
        <w:ind w:left="100" w:right="100"/>
      </w:pPr>
      <w:r>
        <w:rPr>
          <w:b/>
          <w:bCs/>
          <w:color w:val="1E3A5F"/>
          <w:sz w:val="24"/>
          <w:szCs w:val="24"/>
        </w:rPr>
        <w:t>Deliverables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6"/>
        <w:gridCol w:w="3118"/>
      </w:tblGrid>
      <w:tr w:rsidR="00D25550" w14:paraId="5E78B9B5" w14:textId="77777777">
        <w:tblPrEx>
          <w:tblCellMar>
            <w:top w:w="0" w:type="dxa"/>
            <w:bottom w:w="0" w:type="dxa"/>
          </w:tblCellMar>
        </w:tblPrEx>
        <w:trPr>
          <w:tblHeader/>
        </w:trPr>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7FE3E716" w14:textId="77777777" w:rsidR="00D25550" w:rsidRDefault="00000000">
            <w:r>
              <w:rPr>
                <w:b/>
                <w:bCs/>
                <w:color w:val="FFFFFF"/>
              </w:rPr>
              <w:t>Deliverable</w:t>
            </w:r>
          </w:p>
        </w:tc>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65252E93" w14:textId="77777777" w:rsidR="00D25550" w:rsidRDefault="00000000">
            <w:r>
              <w:rPr>
                <w:b/>
                <w:bCs/>
                <w:color w:val="FFFFFF"/>
              </w:rPr>
              <w:t>Week</w:t>
            </w:r>
          </w:p>
        </w:tc>
      </w:tr>
      <w:tr w:rsidR="00D25550" w14:paraId="61EABD15"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8793BB4" w14:textId="77777777" w:rsidR="00D25550" w:rsidRDefault="00000000">
            <w:r>
              <w:t>Tenant dashboard core navigation and auth</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DF45842" w14:textId="77777777" w:rsidR="00D25550" w:rsidRDefault="00000000">
            <w:r>
              <w:t>Week 31</w:t>
            </w:r>
          </w:p>
        </w:tc>
      </w:tr>
      <w:tr w:rsidR="00D25550" w14:paraId="04FB745B"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564B80F" w14:textId="77777777" w:rsidR="00D25550" w:rsidRDefault="00000000">
            <w:r>
              <w:t>Compute and networking UI modules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3F5BA5F" w14:textId="77777777" w:rsidR="00D25550" w:rsidRDefault="00000000">
            <w:r>
              <w:t>Week 33</w:t>
            </w:r>
          </w:p>
        </w:tc>
      </w:tr>
      <w:tr w:rsidR="00D25550" w14:paraId="13EA68A4"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DAB701F" w14:textId="77777777" w:rsidR="00D25550" w:rsidRDefault="00000000">
            <w:r>
              <w:t>Storage and observability UI modules</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4F91D6A" w14:textId="77777777" w:rsidR="00D25550" w:rsidRDefault="00000000">
            <w:r>
              <w:t>Week 35</w:t>
            </w:r>
          </w:p>
        </w:tc>
      </w:tr>
      <w:tr w:rsidR="00D25550" w14:paraId="25B0ADD8"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2BD1C18" w14:textId="77777777" w:rsidR="00D25550" w:rsidRDefault="00000000">
            <w:r>
              <w:t>Super admin dashboard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BEB8741" w14:textId="77777777" w:rsidR="00D25550" w:rsidRDefault="00000000">
            <w:r>
              <w:t>Week 37</w:t>
            </w:r>
          </w:p>
        </w:tc>
      </w:tr>
      <w:tr w:rsidR="00D25550" w14:paraId="5C76A6AF"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609FA29" w14:textId="77777777" w:rsidR="00D25550" w:rsidRDefault="00000000">
            <w:r>
              <w:t>API documentation and developer portal</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7CE9D55" w14:textId="77777777" w:rsidR="00D25550" w:rsidRDefault="00000000">
            <w:r>
              <w:t>Week 38</w:t>
            </w:r>
          </w:p>
        </w:tc>
      </w:tr>
    </w:tbl>
    <w:p w14:paraId="4EE57B7D" w14:textId="77777777" w:rsidR="00D25550" w:rsidRDefault="00000000">
      <w:r>
        <w:br w:type="page"/>
      </w:r>
    </w:p>
    <w:p w14:paraId="54BF442C" w14:textId="77777777" w:rsidR="00D25550" w:rsidRDefault="00000000">
      <w:pPr>
        <w:pStyle w:val="Heading2"/>
      </w:pPr>
      <w:bookmarkStart w:id="49" w:name="_Toc219063819"/>
      <w:r>
        <w:lastRenderedPageBreak/>
        <w:t>8.5 Phase 4: Platform Services (Weeks 39-50)</w:t>
      </w:r>
      <w:bookmarkEnd w:id="49"/>
    </w:p>
    <w:p w14:paraId="48A73D0D" w14:textId="77777777" w:rsidR="00D25550" w:rsidRDefault="00000000">
      <w:pPr>
        <w:shd w:val="clear" w:color="auto" w:fill="E3F2FD"/>
        <w:spacing w:before="200" w:after="100"/>
        <w:ind w:left="100" w:right="100"/>
      </w:pPr>
      <w:r>
        <w:rPr>
          <w:b/>
          <w:bCs/>
          <w:color w:val="1E3A5F"/>
          <w:sz w:val="24"/>
          <w:szCs w:val="24"/>
        </w:rPr>
        <w:t>Objectives</w:t>
      </w:r>
    </w:p>
    <w:p w14:paraId="52DDF93B" w14:textId="77777777" w:rsidR="00D25550" w:rsidRDefault="00000000">
      <w:pPr>
        <w:pStyle w:val="ListParagraph"/>
        <w:numPr>
          <w:ilvl w:val="0"/>
          <w:numId w:val="2"/>
        </w:numPr>
        <w:spacing w:after="80" w:line="276" w:lineRule="auto"/>
      </w:pPr>
      <w:r>
        <w:t>Implement managed Kubernetes service</w:t>
      </w:r>
    </w:p>
    <w:p w14:paraId="28AF40A6" w14:textId="77777777" w:rsidR="00D25550" w:rsidRDefault="00000000">
      <w:pPr>
        <w:pStyle w:val="ListParagraph"/>
        <w:numPr>
          <w:ilvl w:val="0"/>
          <w:numId w:val="2"/>
        </w:numPr>
        <w:spacing w:after="80" w:line="276" w:lineRule="auto"/>
      </w:pPr>
      <w:r>
        <w:t>Deploy managed database offerings</w:t>
      </w:r>
    </w:p>
    <w:p w14:paraId="664FEF94" w14:textId="77777777" w:rsidR="00D25550" w:rsidRDefault="00000000">
      <w:pPr>
        <w:pStyle w:val="ListParagraph"/>
        <w:numPr>
          <w:ilvl w:val="0"/>
          <w:numId w:val="2"/>
        </w:numPr>
        <w:spacing w:after="80" w:line="276" w:lineRule="auto"/>
      </w:pPr>
      <w:r>
        <w:t>Build container registry integration</w:t>
      </w:r>
    </w:p>
    <w:p w14:paraId="23A6E15A" w14:textId="77777777" w:rsidR="00D25550" w:rsidRDefault="00000000">
      <w:pPr>
        <w:pStyle w:val="ListParagraph"/>
        <w:numPr>
          <w:ilvl w:val="0"/>
          <w:numId w:val="2"/>
        </w:numPr>
        <w:spacing w:after="80" w:line="276" w:lineRule="auto"/>
      </w:pPr>
      <w:r>
        <w:t>Create message queue and event streaming services</w:t>
      </w:r>
    </w:p>
    <w:p w14:paraId="541FF257" w14:textId="77777777" w:rsidR="00D25550" w:rsidRDefault="00D25550">
      <w:pPr>
        <w:spacing w:after="150"/>
      </w:pPr>
    </w:p>
    <w:p w14:paraId="68A0D9BB" w14:textId="77777777" w:rsidR="00D25550" w:rsidRDefault="00000000">
      <w:pPr>
        <w:shd w:val="clear" w:color="auto" w:fill="E3F2FD"/>
        <w:spacing w:before="200" w:after="100"/>
        <w:ind w:left="100" w:right="100"/>
      </w:pPr>
      <w:r>
        <w:rPr>
          <w:b/>
          <w:bCs/>
          <w:color w:val="1E3A5F"/>
          <w:sz w:val="24"/>
          <w:szCs w:val="24"/>
        </w:rPr>
        <w:t>Deliverables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6"/>
        <w:gridCol w:w="3118"/>
      </w:tblGrid>
      <w:tr w:rsidR="00D25550" w14:paraId="4BABB028" w14:textId="77777777">
        <w:tblPrEx>
          <w:tblCellMar>
            <w:top w:w="0" w:type="dxa"/>
            <w:bottom w:w="0" w:type="dxa"/>
          </w:tblCellMar>
        </w:tblPrEx>
        <w:trPr>
          <w:tblHeader/>
        </w:trPr>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7DCDCADF" w14:textId="77777777" w:rsidR="00D25550" w:rsidRDefault="00000000">
            <w:r>
              <w:rPr>
                <w:b/>
                <w:bCs/>
                <w:color w:val="FFFFFF"/>
              </w:rPr>
              <w:t>Deliverable</w:t>
            </w:r>
          </w:p>
        </w:tc>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5AECDB73" w14:textId="77777777" w:rsidR="00D25550" w:rsidRDefault="00000000">
            <w:r>
              <w:rPr>
                <w:b/>
                <w:bCs/>
                <w:color w:val="FFFFFF"/>
              </w:rPr>
              <w:t>Week</w:t>
            </w:r>
          </w:p>
        </w:tc>
      </w:tr>
      <w:tr w:rsidR="00D25550" w14:paraId="7B4521E9"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491BF28" w14:textId="77777777" w:rsidR="00D25550" w:rsidRDefault="00000000">
            <w:r>
              <w:t>Managed Kubernetes cluster provisioning</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65F2617" w14:textId="77777777" w:rsidR="00D25550" w:rsidRDefault="00000000">
            <w:r>
              <w:t>Week 42</w:t>
            </w:r>
          </w:p>
        </w:tc>
      </w:tr>
      <w:tr w:rsidR="00D25550" w14:paraId="7DEAF354"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632D484" w14:textId="77777777" w:rsidR="00D25550" w:rsidRDefault="00000000">
            <w:r>
              <w:t>Node pool management and auto-scaling</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70FA2F3" w14:textId="77777777" w:rsidR="00D25550" w:rsidRDefault="00000000">
            <w:r>
              <w:t>Week 44</w:t>
            </w:r>
          </w:p>
        </w:tc>
      </w:tr>
      <w:tr w:rsidR="00D25550" w14:paraId="5AD23E47"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985E06B" w14:textId="77777777" w:rsidR="00D25550" w:rsidRDefault="00000000">
            <w:r>
              <w:t>Managed PostgreSQL service</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FFF28EF" w14:textId="77777777" w:rsidR="00D25550" w:rsidRDefault="00000000">
            <w:r>
              <w:t>Week 46</w:t>
            </w:r>
          </w:p>
        </w:tc>
      </w:tr>
      <w:tr w:rsidR="00D25550" w14:paraId="0D2F985A"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EAC0162" w14:textId="77777777" w:rsidR="00D25550" w:rsidRDefault="00000000">
            <w:r>
              <w:t>Managed MySQL service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7BDF367" w14:textId="77777777" w:rsidR="00D25550" w:rsidRDefault="00000000">
            <w:r>
              <w:t>Week 48</w:t>
            </w:r>
          </w:p>
        </w:tc>
      </w:tr>
      <w:tr w:rsidR="00D25550" w14:paraId="236672DD"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5F477AE" w14:textId="77777777" w:rsidR="00D25550" w:rsidRDefault="00000000">
            <w:r>
              <w:t>Container registry and message queue services</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EA036E3" w14:textId="77777777" w:rsidR="00D25550" w:rsidRDefault="00000000">
            <w:r>
              <w:t>Week 50</w:t>
            </w:r>
          </w:p>
        </w:tc>
      </w:tr>
    </w:tbl>
    <w:p w14:paraId="2C515E4E" w14:textId="77777777" w:rsidR="00D25550" w:rsidRDefault="00D25550">
      <w:pPr>
        <w:spacing w:after="200"/>
      </w:pPr>
    </w:p>
    <w:p w14:paraId="489B9DE4" w14:textId="77777777" w:rsidR="00D25550" w:rsidRDefault="00000000">
      <w:pPr>
        <w:pStyle w:val="Heading2"/>
      </w:pPr>
      <w:bookmarkStart w:id="50" w:name="_Toc219063820"/>
      <w:r>
        <w:t>8.6 Phase 5: Production Readiness (Weeks 51-58)</w:t>
      </w:r>
      <w:bookmarkEnd w:id="50"/>
    </w:p>
    <w:p w14:paraId="15051F94" w14:textId="77777777" w:rsidR="00D25550" w:rsidRDefault="00000000">
      <w:pPr>
        <w:shd w:val="clear" w:color="auto" w:fill="E3F2FD"/>
        <w:spacing w:before="200" w:after="100"/>
        <w:ind w:left="100" w:right="100"/>
      </w:pPr>
      <w:r>
        <w:rPr>
          <w:b/>
          <w:bCs/>
          <w:color w:val="1E3A5F"/>
          <w:sz w:val="24"/>
          <w:szCs w:val="24"/>
        </w:rPr>
        <w:t>Objectives</w:t>
      </w:r>
    </w:p>
    <w:p w14:paraId="00992BE3" w14:textId="77777777" w:rsidR="00D25550" w:rsidRDefault="00000000">
      <w:pPr>
        <w:pStyle w:val="ListParagraph"/>
        <w:numPr>
          <w:ilvl w:val="0"/>
          <w:numId w:val="2"/>
        </w:numPr>
        <w:spacing w:after="80" w:line="276" w:lineRule="auto"/>
      </w:pPr>
      <w:r>
        <w:t>Security hardening and penetration testing</w:t>
      </w:r>
    </w:p>
    <w:p w14:paraId="0F356302" w14:textId="77777777" w:rsidR="00D25550" w:rsidRDefault="00000000">
      <w:pPr>
        <w:pStyle w:val="ListParagraph"/>
        <w:numPr>
          <w:ilvl w:val="0"/>
          <w:numId w:val="2"/>
        </w:numPr>
        <w:spacing w:after="80" w:line="276" w:lineRule="auto"/>
      </w:pPr>
      <w:r>
        <w:t>Performance optimization and load testing</w:t>
      </w:r>
    </w:p>
    <w:p w14:paraId="0E23F868" w14:textId="77777777" w:rsidR="00D25550" w:rsidRDefault="00000000">
      <w:pPr>
        <w:pStyle w:val="ListParagraph"/>
        <w:numPr>
          <w:ilvl w:val="0"/>
          <w:numId w:val="2"/>
        </w:numPr>
        <w:spacing w:after="80" w:line="276" w:lineRule="auto"/>
      </w:pPr>
      <w:r>
        <w:t>Disaster recovery testing</w:t>
      </w:r>
    </w:p>
    <w:p w14:paraId="14FD60FF" w14:textId="77777777" w:rsidR="00D25550" w:rsidRDefault="00000000">
      <w:pPr>
        <w:pStyle w:val="ListParagraph"/>
        <w:numPr>
          <w:ilvl w:val="0"/>
          <w:numId w:val="2"/>
        </w:numPr>
        <w:spacing w:after="80" w:line="276" w:lineRule="auto"/>
      </w:pPr>
      <w:r>
        <w:t>Documentation and runbook completion</w:t>
      </w:r>
    </w:p>
    <w:p w14:paraId="577EE31A" w14:textId="77777777" w:rsidR="00D25550" w:rsidRDefault="00D25550">
      <w:pPr>
        <w:spacing w:after="150"/>
      </w:pPr>
    </w:p>
    <w:p w14:paraId="39DB3114" w14:textId="77777777" w:rsidR="00D25550" w:rsidRDefault="00000000">
      <w:pPr>
        <w:shd w:val="clear" w:color="auto" w:fill="E3F2FD"/>
        <w:spacing w:before="200" w:after="100"/>
        <w:ind w:left="100" w:right="100"/>
      </w:pPr>
      <w:r>
        <w:rPr>
          <w:b/>
          <w:bCs/>
          <w:color w:val="1E3A5F"/>
          <w:sz w:val="24"/>
          <w:szCs w:val="24"/>
        </w:rPr>
        <w:t>Deliverables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6"/>
        <w:gridCol w:w="3118"/>
      </w:tblGrid>
      <w:tr w:rsidR="00D25550" w14:paraId="75F4C1E0" w14:textId="77777777">
        <w:tblPrEx>
          <w:tblCellMar>
            <w:top w:w="0" w:type="dxa"/>
            <w:bottom w:w="0" w:type="dxa"/>
          </w:tblCellMar>
        </w:tblPrEx>
        <w:trPr>
          <w:tblHeader/>
        </w:trPr>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28F69938" w14:textId="77777777" w:rsidR="00D25550" w:rsidRDefault="00000000">
            <w:r>
              <w:rPr>
                <w:b/>
                <w:bCs/>
                <w:color w:val="FFFFFF"/>
              </w:rPr>
              <w:t>Deliverable</w:t>
            </w:r>
          </w:p>
        </w:tc>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1760C1BA" w14:textId="77777777" w:rsidR="00D25550" w:rsidRDefault="00000000">
            <w:r>
              <w:rPr>
                <w:b/>
                <w:bCs/>
                <w:color w:val="FFFFFF"/>
              </w:rPr>
              <w:t>Week</w:t>
            </w:r>
          </w:p>
        </w:tc>
      </w:tr>
      <w:tr w:rsidR="00D25550" w14:paraId="08549C19"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9BEAF40" w14:textId="77777777" w:rsidR="00D25550" w:rsidRDefault="00000000">
            <w:r>
              <w:t>Security audit and penetration test report</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3561446" w14:textId="77777777" w:rsidR="00D25550" w:rsidRDefault="00000000">
            <w:r>
              <w:t>Week 53</w:t>
            </w:r>
          </w:p>
        </w:tc>
      </w:tr>
      <w:tr w:rsidR="00D25550" w14:paraId="73489E2D"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0F51651" w14:textId="77777777" w:rsidR="00D25550" w:rsidRDefault="00000000">
            <w:r>
              <w:t>Performance benchmarks and optimization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565F3D9" w14:textId="77777777" w:rsidR="00D25550" w:rsidRDefault="00000000">
            <w:r>
              <w:t>Week 55</w:t>
            </w:r>
          </w:p>
        </w:tc>
      </w:tr>
      <w:tr w:rsidR="00D25550" w14:paraId="2AFB83AF"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3E91617" w14:textId="77777777" w:rsidR="00D25550" w:rsidRDefault="00000000">
            <w:r>
              <w:t>DR testing and failover validation</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0013FDA" w14:textId="77777777" w:rsidR="00D25550" w:rsidRDefault="00000000">
            <w:r>
              <w:t>Week 56</w:t>
            </w:r>
          </w:p>
        </w:tc>
      </w:tr>
      <w:tr w:rsidR="00D25550" w14:paraId="02C7E69A"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DF7A339" w14:textId="77777777" w:rsidR="00D25550" w:rsidRDefault="00000000">
            <w:r>
              <w:t>Operational runbooks and documentation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03D8298" w14:textId="77777777" w:rsidR="00D25550" w:rsidRDefault="00000000">
            <w:r>
              <w:t>Week 58</w:t>
            </w:r>
          </w:p>
        </w:tc>
      </w:tr>
    </w:tbl>
    <w:p w14:paraId="49E64C48" w14:textId="77777777" w:rsidR="00D25550" w:rsidRDefault="00D25550">
      <w:pPr>
        <w:spacing w:after="200"/>
      </w:pPr>
    </w:p>
    <w:p w14:paraId="230931B0" w14:textId="77777777" w:rsidR="00D25550" w:rsidRDefault="00000000">
      <w:pPr>
        <w:pStyle w:val="Heading2"/>
      </w:pPr>
      <w:bookmarkStart w:id="51" w:name="_Toc219063821"/>
      <w:r>
        <w:t>8.7 Phase 6: Launch &amp; Stabilization (Weeks 59-64)</w:t>
      </w:r>
      <w:bookmarkEnd w:id="51"/>
    </w:p>
    <w:p w14:paraId="32C3FB04" w14:textId="77777777" w:rsidR="00D25550" w:rsidRDefault="00000000">
      <w:pPr>
        <w:shd w:val="clear" w:color="auto" w:fill="E3F2FD"/>
        <w:spacing w:before="200" w:after="100"/>
        <w:ind w:left="100" w:right="100"/>
      </w:pPr>
      <w:r>
        <w:rPr>
          <w:b/>
          <w:bCs/>
          <w:color w:val="1E3A5F"/>
          <w:sz w:val="24"/>
          <w:szCs w:val="24"/>
        </w:rPr>
        <w:lastRenderedPageBreak/>
        <w:t>Objectives</w:t>
      </w:r>
    </w:p>
    <w:p w14:paraId="23818645" w14:textId="77777777" w:rsidR="00D25550" w:rsidRDefault="00000000">
      <w:pPr>
        <w:pStyle w:val="ListParagraph"/>
        <w:numPr>
          <w:ilvl w:val="0"/>
          <w:numId w:val="2"/>
        </w:numPr>
        <w:spacing w:after="80" w:line="276" w:lineRule="auto"/>
      </w:pPr>
      <w:r>
        <w:t>Controlled beta launch with select customers</w:t>
      </w:r>
    </w:p>
    <w:p w14:paraId="3B08D949" w14:textId="77777777" w:rsidR="00D25550" w:rsidRDefault="00000000">
      <w:pPr>
        <w:pStyle w:val="ListParagraph"/>
        <w:numPr>
          <w:ilvl w:val="0"/>
          <w:numId w:val="2"/>
        </w:numPr>
        <w:spacing w:after="80" w:line="276" w:lineRule="auto"/>
      </w:pPr>
      <w:r>
        <w:t>Production monitoring and incident response</w:t>
      </w:r>
    </w:p>
    <w:p w14:paraId="5D84A5A7" w14:textId="77777777" w:rsidR="00D25550" w:rsidRDefault="00000000">
      <w:pPr>
        <w:pStyle w:val="ListParagraph"/>
        <w:numPr>
          <w:ilvl w:val="0"/>
          <w:numId w:val="2"/>
        </w:numPr>
        <w:spacing w:after="80" w:line="276" w:lineRule="auto"/>
      </w:pPr>
      <w:r>
        <w:t>Bug fixes and performance tuning</w:t>
      </w:r>
    </w:p>
    <w:p w14:paraId="44D3D33B" w14:textId="77777777" w:rsidR="00D25550" w:rsidRDefault="00000000">
      <w:pPr>
        <w:pStyle w:val="ListParagraph"/>
        <w:numPr>
          <w:ilvl w:val="0"/>
          <w:numId w:val="2"/>
        </w:numPr>
        <w:spacing w:after="80" w:line="276" w:lineRule="auto"/>
      </w:pPr>
      <w:r>
        <w:t>General availability preparation</w:t>
      </w:r>
    </w:p>
    <w:p w14:paraId="0D5B56ED" w14:textId="77777777" w:rsidR="00D25550" w:rsidRDefault="00D25550">
      <w:pPr>
        <w:spacing w:after="150"/>
      </w:pPr>
    </w:p>
    <w:p w14:paraId="0422896F" w14:textId="77777777" w:rsidR="00D25550" w:rsidRDefault="00000000">
      <w:pPr>
        <w:shd w:val="clear" w:color="auto" w:fill="E3F2FD"/>
        <w:spacing w:before="200" w:after="100"/>
        <w:ind w:left="100" w:right="100"/>
      </w:pPr>
      <w:r>
        <w:rPr>
          <w:b/>
          <w:bCs/>
          <w:color w:val="1E3A5F"/>
          <w:sz w:val="24"/>
          <w:szCs w:val="24"/>
        </w:rPr>
        <w:t>Deliverables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6"/>
        <w:gridCol w:w="3118"/>
      </w:tblGrid>
      <w:tr w:rsidR="00D25550" w14:paraId="0CDC6535" w14:textId="77777777">
        <w:tblPrEx>
          <w:tblCellMar>
            <w:top w:w="0" w:type="dxa"/>
            <w:bottom w:w="0" w:type="dxa"/>
          </w:tblCellMar>
        </w:tblPrEx>
        <w:trPr>
          <w:tblHeader/>
        </w:trPr>
        <w:tc>
          <w:tcPr>
            <w:tcW w:w="624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3BFF17CE" w14:textId="77777777" w:rsidR="00D25550" w:rsidRDefault="00000000">
            <w:r>
              <w:rPr>
                <w:b/>
                <w:bCs/>
                <w:color w:val="FFFFFF"/>
              </w:rPr>
              <w:t>Deliverable</w:t>
            </w:r>
          </w:p>
        </w:tc>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44410151" w14:textId="77777777" w:rsidR="00D25550" w:rsidRDefault="00000000">
            <w:r>
              <w:rPr>
                <w:b/>
                <w:bCs/>
                <w:color w:val="FFFFFF"/>
              </w:rPr>
              <w:t>Week</w:t>
            </w:r>
          </w:p>
        </w:tc>
      </w:tr>
      <w:tr w:rsidR="00D25550" w14:paraId="3491DC9C"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E23617D" w14:textId="77777777" w:rsidR="00D25550" w:rsidRDefault="00000000">
            <w:r>
              <w:t>Beta launch with 3-5 pilot customers</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E60044D" w14:textId="77777777" w:rsidR="00D25550" w:rsidRDefault="00000000">
            <w:r>
              <w:t>Week 60</w:t>
            </w:r>
          </w:p>
        </w:tc>
      </w:tr>
      <w:tr w:rsidR="00D25550" w14:paraId="4124FFA4"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AC90FF5" w14:textId="77777777" w:rsidR="00D25550" w:rsidRDefault="00000000">
            <w:r>
              <w:t>Production support handover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E760830" w14:textId="77777777" w:rsidR="00D25550" w:rsidRDefault="00000000">
            <w:r>
              <w:t>Week 62</w:t>
            </w:r>
          </w:p>
        </w:tc>
      </w:tr>
      <w:tr w:rsidR="00D25550" w14:paraId="71AA2571"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3700720" w14:textId="77777777" w:rsidR="00D25550" w:rsidRDefault="00000000">
            <w:r>
              <w:t>General availability release</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BCE3A94" w14:textId="77777777" w:rsidR="00D25550" w:rsidRDefault="00000000">
            <w:r>
              <w:t>Week 64</w:t>
            </w:r>
          </w:p>
        </w:tc>
      </w:tr>
    </w:tbl>
    <w:p w14:paraId="276B4C8C" w14:textId="77777777" w:rsidR="00D25550" w:rsidRDefault="00000000">
      <w:r>
        <w:br w:type="page"/>
      </w:r>
    </w:p>
    <w:p w14:paraId="5A64714C" w14:textId="77777777" w:rsidR="00D25550" w:rsidRDefault="00000000">
      <w:pPr>
        <w:pStyle w:val="Heading1"/>
      </w:pPr>
      <w:bookmarkStart w:id="52" w:name="_Toc219063822"/>
      <w:r>
        <w:lastRenderedPageBreak/>
        <w:t>9. Deliverables Summary</w:t>
      </w:r>
      <w:bookmarkEnd w:id="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976"/>
        <w:gridCol w:w="3678"/>
      </w:tblGrid>
      <w:tr w:rsidR="00D25550" w14:paraId="429310C9" w14:textId="77777777">
        <w:tblPrEx>
          <w:tblCellMar>
            <w:top w:w="0" w:type="dxa"/>
            <w:bottom w:w="0" w:type="dxa"/>
          </w:tblCellMar>
        </w:tblPrEx>
        <w:trPr>
          <w:tblHeader/>
        </w:trPr>
        <w:tc>
          <w:tcPr>
            <w:tcW w:w="70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5A5B53AA" w14:textId="77777777" w:rsidR="00D25550" w:rsidRDefault="00000000">
            <w:r>
              <w:rPr>
                <w:b/>
                <w:bCs/>
                <w:color w:val="FFFFFF"/>
              </w:rPr>
              <w:t>#</w:t>
            </w:r>
          </w:p>
        </w:tc>
        <w:tc>
          <w:tcPr>
            <w:tcW w:w="498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7CA57F8A" w14:textId="77777777" w:rsidR="00D25550" w:rsidRDefault="00000000">
            <w:r>
              <w:rPr>
                <w:b/>
                <w:bCs/>
                <w:color w:val="FFFFFF"/>
              </w:rPr>
              <w:t>Deliverable</w:t>
            </w:r>
          </w:p>
        </w:tc>
        <w:tc>
          <w:tcPr>
            <w:tcW w:w="368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741AC8B7" w14:textId="77777777" w:rsidR="00D25550" w:rsidRDefault="00000000">
            <w:r>
              <w:rPr>
                <w:b/>
                <w:bCs/>
                <w:color w:val="FFFFFF"/>
              </w:rPr>
              <w:t>Category</w:t>
            </w:r>
          </w:p>
        </w:tc>
      </w:tr>
      <w:tr w:rsidR="00D25550" w14:paraId="27BB2B9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EF7D60C" w14:textId="77777777" w:rsidR="00D25550" w:rsidRDefault="00000000">
            <w:r>
              <w:t>1</w:t>
            </w:r>
          </w:p>
        </w:tc>
        <w:tc>
          <w:tcPr>
            <w:tcW w:w="49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4DB5AD6" w14:textId="77777777" w:rsidR="00D25550" w:rsidRDefault="00000000">
            <w:proofErr w:type="spellStart"/>
            <w:r>
              <w:t>Proxmox</w:t>
            </w:r>
            <w:proofErr w:type="spellEnd"/>
            <w:r>
              <w:t xml:space="preserve"> cluster automation scripts</w:t>
            </w:r>
          </w:p>
        </w:tc>
        <w:tc>
          <w:tcPr>
            <w:tcW w:w="3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E387A5E" w14:textId="77777777" w:rsidR="00D25550" w:rsidRDefault="00000000">
            <w:r>
              <w:t>Infrastructure</w:t>
            </w:r>
          </w:p>
        </w:tc>
      </w:tr>
      <w:tr w:rsidR="00D25550" w14:paraId="20066D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283DF40" w14:textId="77777777" w:rsidR="00D25550" w:rsidRDefault="00000000">
            <w:r>
              <w:t>2</w:t>
            </w:r>
          </w:p>
        </w:tc>
        <w:tc>
          <w:tcPr>
            <w:tcW w:w="49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8187836" w14:textId="77777777" w:rsidR="00D25550" w:rsidRDefault="00000000">
            <w:proofErr w:type="spellStart"/>
            <w:r>
              <w:t>ZeroTier</w:t>
            </w:r>
            <w:proofErr w:type="spellEnd"/>
            <w:r>
              <w:t xml:space="preserve"> network controller integration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DC880EA" w14:textId="77777777" w:rsidR="00D25550" w:rsidRDefault="00000000">
            <w:r>
              <w:t>Infrastructure</w:t>
            </w:r>
          </w:p>
        </w:tc>
      </w:tr>
      <w:tr w:rsidR="00D25550" w14:paraId="09F156F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1B3B334" w14:textId="77777777" w:rsidR="00D25550" w:rsidRDefault="00000000">
            <w:r>
              <w:t>3</w:t>
            </w:r>
          </w:p>
        </w:tc>
        <w:tc>
          <w:tcPr>
            <w:tcW w:w="49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5EE9BC5" w14:textId="77777777" w:rsidR="00D25550" w:rsidRDefault="00000000">
            <w:r>
              <w:t>Ceph storage cluster deployment</w:t>
            </w:r>
          </w:p>
        </w:tc>
        <w:tc>
          <w:tcPr>
            <w:tcW w:w="3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DDAB227" w14:textId="77777777" w:rsidR="00D25550" w:rsidRDefault="00000000">
            <w:r>
              <w:t>Infrastructure</w:t>
            </w:r>
          </w:p>
        </w:tc>
      </w:tr>
      <w:tr w:rsidR="00D25550" w14:paraId="4F8CDC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AA2F311" w14:textId="77777777" w:rsidR="00D25550" w:rsidRDefault="00000000">
            <w:r>
              <w:t>4</w:t>
            </w:r>
          </w:p>
        </w:tc>
        <w:tc>
          <w:tcPr>
            <w:tcW w:w="49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8538DC5" w14:textId="77777777" w:rsidR="00D25550" w:rsidRDefault="00000000">
            <w:r>
              <w:t>Infrastructure adapter services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8729A0E" w14:textId="77777777" w:rsidR="00D25550" w:rsidRDefault="00000000">
            <w:r>
              <w:t>Control Plane</w:t>
            </w:r>
          </w:p>
        </w:tc>
      </w:tr>
      <w:tr w:rsidR="00D25550" w14:paraId="2ED92D4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9F8181F" w14:textId="77777777" w:rsidR="00D25550" w:rsidRDefault="00000000">
            <w:r>
              <w:t>5</w:t>
            </w:r>
          </w:p>
        </w:tc>
        <w:tc>
          <w:tcPr>
            <w:tcW w:w="49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DC25A17" w14:textId="77777777" w:rsidR="00D25550" w:rsidRDefault="00000000">
            <w:r>
              <w:t>API Gateway service</w:t>
            </w:r>
          </w:p>
        </w:tc>
        <w:tc>
          <w:tcPr>
            <w:tcW w:w="3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40715B9" w14:textId="77777777" w:rsidR="00D25550" w:rsidRDefault="00000000">
            <w:r>
              <w:t>Control Plane</w:t>
            </w:r>
          </w:p>
        </w:tc>
      </w:tr>
      <w:tr w:rsidR="00D25550" w14:paraId="168CE94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CABCDAB" w14:textId="77777777" w:rsidR="00D25550" w:rsidRDefault="00000000">
            <w:r>
              <w:t>6</w:t>
            </w:r>
          </w:p>
        </w:tc>
        <w:tc>
          <w:tcPr>
            <w:tcW w:w="49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5FE0C23" w14:textId="77777777" w:rsidR="00D25550" w:rsidRDefault="00000000">
            <w:r>
              <w:t>IAM service with multi-tenancy</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E246D96" w14:textId="77777777" w:rsidR="00D25550" w:rsidRDefault="00000000">
            <w:r>
              <w:t>Control Plane</w:t>
            </w:r>
          </w:p>
        </w:tc>
      </w:tr>
      <w:tr w:rsidR="00D25550" w14:paraId="2411D62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6DE6E89" w14:textId="77777777" w:rsidR="00D25550" w:rsidRDefault="00000000">
            <w:r>
              <w:t>7</w:t>
            </w:r>
          </w:p>
        </w:tc>
        <w:tc>
          <w:tcPr>
            <w:tcW w:w="49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E434F85" w14:textId="77777777" w:rsidR="00D25550" w:rsidRDefault="00000000">
            <w:r>
              <w:t>Compute scheduler service</w:t>
            </w:r>
          </w:p>
        </w:tc>
        <w:tc>
          <w:tcPr>
            <w:tcW w:w="3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74E5B50" w14:textId="77777777" w:rsidR="00D25550" w:rsidRDefault="00000000">
            <w:r>
              <w:t>Control Plane</w:t>
            </w:r>
          </w:p>
        </w:tc>
      </w:tr>
      <w:tr w:rsidR="00D25550" w14:paraId="2EE045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B51FBBF" w14:textId="77777777" w:rsidR="00D25550" w:rsidRDefault="00000000">
            <w:r>
              <w:t>8</w:t>
            </w:r>
          </w:p>
        </w:tc>
        <w:tc>
          <w:tcPr>
            <w:tcW w:w="49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333BD34" w14:textId="77777777" w:rsidR="00D25550" w:rsidRDefault="00000000">
            <w:r>
              <w:t>Network controller service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2EE6688" w14:textId="77777777" w:rsidR="00D25550" w:rsidRDefault="00000000">
            <w:r>
              <w:t>Control Plane</w:t>
            </w:r>
          </w:p>
        </w:tc>
      </w:tr>
      <w:tr w:rsidR="00D25550" w14:paraId="2164A10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CE28D81" w14:textId="77777777" w:rsidR="00D25550" w:rsidRDefault="00000000">
            <w:r>
              <w:t>9</w:t>
            </w:r>
          </w:p>
        </w:tc>
        <w:tc>
          <w:tcPr>
            <w:tcW w:w="49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A5B8B5E" w14:textId="77777777" w:rsidR="00D25550" w:rsidRDefault="00000000">
            <w:r>
              <w:t>Storage controller service</w:t>
            </w:r>
          </w:p>
        </w:tc>
        <w:tc>
          <w:tcPr>
            <w:tcW w:w="3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4FE7894" w14:textId="77777777" w:rsidR="00D25550" w:rsidRDefault="00000000">
            <w:r>
              <w:t>Control Plane</w:t>
            </w:r>
          </w:p>
        </w:tc>
      </w:tr>
      <w:tr w:rsidR="00D25550" w14:paraId="2681F54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C826C86" w14:textId="77777777" w:rsidR="00D25550" w:rsidRDefault="00000000">
            <w:r>
              <w:t>10</w:t>
            </w:r>
          </w:p>
        </w:tc>
        <w:tc>
          <w:tcPr>
            <w:tcW w:w="49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28A287F" w14:textId="77777777" w:rsidR="00D25550" w:rsidRDefault="00000000">
            <w:r>
              <w:t>Billing and metering engine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940657B" w14:textId="77777777" w:rsidR="00D25550" w:rsidRDefault="00000000">
            <w:r>
              <w:t>Control Plane</w:t>
            </w:r>
          </w:p>
        </w:tc>
      </w:tr>
      <w:tr w:rsidR="00D25550" w14:paraId="65C5FB1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2AA82B9" w14:textId="77777777" w:rsidR="00D25550" w:rsidRDefault="00000000">
            <w:r>
              <w:t>11</w:t>
            </w:r>
          </w:p>
        </w:tc>
        <w:tc>
          <w:tcPr>
            <w:tcW w:w="49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265D151" w14:textId="77777777" w:rsidR="00D25550" w:rsidRDefault="00000000">
            <w:r>
              <w:t>Tenant dashboard application</w:t>
            </w:r>
          </w:p>
        </w:tc>
        <w:tc>
          <w:tcPr>
            <w:tcW w:w="3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71BEFA9" w14:textId="77777777" w:rsidR="00D25550" w:rsidRDefault="00000000">
            <w:r>
              <w:t>Frontend</w:t>
            </w:r>
          </w:p>
        </w:tc>
      </w:tr>
      <w:tr w:rsidR="00D25550" w14:paraId="5D38973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73D7864" w14:textId="77777777" w:rsidR="00D25550" w:rsidRDefault="00000000">
            <w:r>
              <w:t>12</w:t>
            </w:r>
          </w:p>
        </w:tc>
        <w:tc>
          <w:tcPr>
            <w:tcW w:w="49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C407D88" w14:textId="77777777" w:rsidR="00D25550" w:rsidRDefault="00000000">
            <w:r>
              <w:t>Super admin dashboard application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11C7EC9" w14:textId="77777777" w:rsidR="00D25550" w:rsidRDefault="00000000">
            <w:r>
              <w:t>Frontend</w:t>
            </w:r>
          </w:p>
        </w:tc>
      </w:tr>
      <w:tr w:rsidR="00D25550" w14:paraId="47959A1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F0E3401" w14:textId="77777777" w:rsidR="00D25550" w:rsidRDefault="00000000">
            <w:r>
              <w:t>13</w:t>
            </w:r>
          </w:p>
        </w:tc>
        <w:tc>
          <w:tcPr>
            <w:tcW w:w="49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EEE0373" w14:textId="77777777" w:rsidR="00D25550" w:rsidRDefault="00000000">
            <w:r>
              <w:t>API documentation portal</w:t>
            </w:r>
          </w:p>
        </w:tc>
        <w:tc>
          <w:tcPr>
            <w:tcW w:w="3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C071AA2" w14:textId="77777777" w:rsidR="00D25550" w:rsidRDefault="00000000">
            <w:r>
              <w:t>Documentation</w:t>
            </w:r>
          </w:p>
        </w:tc>
      </w:tr>
      <w:tr w:rsidR="00D25550" w14:paraId="164991B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145F52B" w14:textId="77777777" w:rsidR="00D25550" w:rsidRDefault="00000000">
            <w:r>
              <w:t>14</w:t>
            </w:r>
          </w:p>
        </w:tc>
        <w:tc>
          <w:tcPr>
            <w:tcW w:w="49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3DB5A07" w14:textId="77777777" w:rsidR="00D25550" w:rsidRDefault="00000000">
            <w:r>
              <w:t>Managed Kubernetes service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1196522" w14:textId="77777777" w:rsidR="00D25550" w:rsidRDefault="00000000">
            <w:r>
              <w:t>Platform</w:t>
            </w:r>
          </w:p>
        </w:tc>
      </w:tr>
      <w:tr w:rsidR="00D25550" w14:paraId="01573BB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F689E9C" w14:textId="77777777" w:rsidR="00D25550" w:rsidRDefault="00000000">
            <w:r>
              <w:t>15</w:t>
            </w:r>
          </w:p>
        </w:tc>
        <w:tc>
          <w:tcPr>
            <w:tcW w:w="49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B997AD3" w14:textId="77777777" w:rsidR="00D25550" w:rsidRDefault="00000000">
            <w:r>
              <w:t>Managed PostgreSQL service</w:t>
            </w:r>
          </w:p>
        </w:tc>
        <w:tc>
          <w:tcPr>
            <w:tcW w:w="3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A09B451" w14:textId="77777777" w:rsidR="00D25550" w:rsidRDefault="00000000">
            <w:r>
              <w:t>Platform</w:t>
            </w:r>
          </w:p>
        </w:tc>
      </w:tr>
      <w:tr w:rsidR="00D25550" w14:paraId="1440D37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A9B202C" w14:textId="77777777" w:rsidR="00D25550" w:rsidRDefault="00000000">
            <w:r>
              <w:t>16</w:t>
            </w:r>
          </w:p>
        </w:tc>
        <w:tc>
          <w:tcPr>
            <w:tcW w:w="49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C2DE40A" w14:textId="77777777" w:rsidR="00D25550" w:rsidRDefault="00000000">
            <w:r>
              <w:t>Managed MySQL service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79257D9" w14:textId="77777777" w:rsidR="00D25550" w:rsidRDefault="00000000">
            <w:r>
              <w:t>Platform</w:t>
            </w:r>
          </w:p>
        </w:tc>
      </w:tr>
      <w:tr w:rsidR="00D25550" w14:paraId="44E749E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5FD0F1E" w14:textId="77777777" w:rsidR="00D25550" w:rsidRDefault="00000000">
            <w:r>
              <w:t>17</w:t>
            </w:r>
          </w:p>
        </w:tc>
        <w:tc>
          <w:tcPr>
            <w:tcW w:w="49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8399CAF" w14:textId="77777777" w:rsidR="00D25550" w:rsidRDefault="00000000">
            <w:r>
              <w:t>Container registry service</w:t>
            </w:r>
          </w:p>
        </w:tc>
        <w:tc>
          <w:tcPr>
            <w:tcW w:w="3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53CB48C" w14:textId="77777777" w:rsidR="00D25550" w:rsidRDefault="00000000">
            <w:r>
              <w:t>Platform</w:t>
            </w:r>
          </w:p>
        </w:tc>
      </w:tr>
      <w:tr w:rsidR="00D25550" w14:paraId="154DFC9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80C1EF3" w14:textId="77777777" w:rsidR="00D25550" w:rsidRDefault="00000000">
            <w:r>
              <w:t>18</w:t>
            </w:r>
          </w:p>
        </w:tc>
        <w:tc>
          <w:tcPr>
            <w:tcW w:w="49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40C5B46" w14:textId="77777777" w:rsidR="00D25550" w:rsidRDefault="00000000">
            <w:r>
              <w:t>Observability stack deployment</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9163DCE" w14:textId="77777777" w:rsidR="00D25550" w:rsidRDefault="00000000">
            <w:r>
              <w:t>Operations</w:t>
            </w:r>
          </w:p>
        </w:tc>
      </w:tr>
      <w:tr w:rsidR="00D25550" w14:paraId="6A642D7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BDF6D17" w14:textId="77777777" w:rsidR="00D25550" w:rsidRDefault="00000000">
            <w:r>
              <w:t>19</w:t>
            </w:r>
          </w:p>
        </w:tc>
        <w:tc>
          <w:tcPr>
            <w:tcW w:w="49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568F573" w14:textId="77777777" w:rsidR="00D25550" w:rsidRDefault="00000000">
            <w:r>
              <w:t>Security audit report</w:t>
            </w:r>
          </w:p>
        </w:tc>
        <w:tc>
          <w:tcPr>
            <w:tcW w:w="3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69D44C5" w14:textId="77777777" w:rsidR="00D25550" w:rsidRDefault="00000000">
            <w:r>
              <w:t>Security</w:t>
            </w:r>
          </w:p>
        </w:tc>
      </w:tr>
      <w:tr w:rsidR="00D25550" w14:paraId="237BC30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031A173" w14:textId="77777777" w:rsidR="00D25550" w:rsidRDefault="00000000">
            <w:r>
              <w:t>20</w:t>
            </w:r>
          </w:p>
        </w:tc>
        <w:tc>
          <w:tcPr>
            <w:tcW w:w="49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B0B837C" w14:textId="77777777" w:rsidR="00D25550" w:rsidRDefault="00000000">
            <w:r>
              <w:t>Operational runbooks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3BFE331" w14:textId="77777777" w:rsidR="00D25550" w:rsidRDefault="00000000">
            <w:r>
              <w:t>Documentation</w:t>
            </w:r>
          </w:p>
        </w:tc>
      </w:tr>
    </w:tbl>
    <w:p w14:paraId="5DF53FCD" w14:textId="77777777" w:rsidR="00D25550" w:rsidRDefault="00000000">
      <w:r>
        <w:br w:type="page"/>
      </w:r>
    </w:p>
    <w:p w14:paraId="249D8307" w14:textId="77777777" w:rsidR="00D25550" w:rsidRDefault="00000000">
      <w:pPr>
        <w:pStyle w:val="Heading1"/>
      </w:pPr>
      <w:bookmarkStart w:id="53" w:name="_Toc219063823"/>
      <w:r>
        <w:lastRenderedPageBreak/>
        <w:t>10. Assumptions &amp; Dependencies</w:t>
      </w:r>
      <w:bookmarkEnd w:id="53"/>
    </w:p>
    <w:p w14:paraId="49B85811" w14:textId="77777777" w:rsidR="00D25550" w:rsidRDefault="00000000">
      <w:pPr>
        <w:pStyle w:val="Heading2"/>
      </w:pPr>
      <w:bookmarkStart w:id="54" w:name="_Toc219063824"/>
      <w:r>
        <w:t>10.1 Assumptions</w:t>
      </w:r>
      <w:bookmarkEnd w:id="54"/>
    </w:p>
    <w:p w14:paraId="40176AAE" w14:textId="77777777" w:rsidR="00D25550" w:rsidRDefault="00000000">
      <w:pPr>
        <w:pStyle w:val="ListParagraph"/>
        <w:numPr>
          <w:ilvl w:val="0"/>
          <w:numId w:val="3"/>
        </w:numPr>
        <w:spacing w:after="80" w:line="276" w:lineRule="auto"/>
      </w:pPr>
      <w:r>
        <w:t xml:space="preserve">Client will provide access to </w:t>
      </w:r>
      <w:proofErr w:type="spellStart"/>
      <w:r>
        <w:t>datacenter</w:t>
      </w:r>
      <w:proofErr w:type="spellEnd"/>
      <w:r>
        <w:t xml:space="preserve"> facilities and network connectivity</w:t>
      </w:r>
    </w:p>
    <w:p w14:paraId="5D645B44" w14:textId="77777777" w:rsidR="00D25550" w:rsidRDefault="00000000">
      <w:pPr>
        <w:pStyle w:val="ListParagraph"/>
        <w:numPr>
          <w:ilvl w:val="0"/>
          <w:numId w:val="3"/>
        </w:numPr>
        <w:spacing w:after="80" w:line="276" w:lineRule="auto"/>
      </w:pPr>
      <w:r>
        <w:t>Hardware procurement and physical installation is managed by client</w:t>
      </w:r>
    </w:p>
    <w:p w14:paraId="6E0E3989" w14:textId="77777777" w:rsidR="00D25550" w:rsidRDefault="00000000">
      <w:pPr>
        <w:pStyle w:val="ListParagraph"/>
        <w:numPr>
          <w:ilvl w:val="0"/>
          <w:numId w:val="3"/>
        </w:numPr>
        <w:spacing w:after="80" w:line="276" w:lineRule="auto"/>
      </w:pPr>
      <w:r>
        <w:t xml:space="preserve">Minimum of 3 physical nodes available for initial </w:t>
      </w:r>
      <w:proofErr w:type="spellStart"/>
      <w:r>
        <w:t>Proxmox</w:t>
      </w:r>
      <w:proofErr w:type="spellEnd"/>
      <w:r>
        <w:t xml:space="preserve"> cluster</w:t>
      </w:r>
    </w:p>
    <w:p w14:paraId="32C223F2" w14:textId="77777777" w:rsidR="00D25550" w:rsidRDefault="00000000">
      <w:pPr>
        <w:pStyle w:val="ListParagraph"/>
        <w:numPr>
          <w:ilvl w:val="0"/>
          <w:numId w:val="3"/>
        </w:numPr>
        <w:spacing w:after="80" w:line="276" w:lineRule="auto"/>
      </w:pPr>
      <w:r>
        <w:t>Dedicated development and staging environments available</w:t>
      </w:r>
    </w:p>
    <w:p w14:paraId="5CE9D966" w14:textId="77777777" w:rsidR="00D25550" w:rsidRDefault="00000000">
      <w:pPr>
        <w:pStyle w:val="ListParagraph"/>
        <w:numPr>
          <w:ilvl w:val="0"/>
          <w:numId w:val="3"/>
        </w:numPr>
        <w:spacing w:after="80" w:line="276" w:lineRule="auto"/>
      </w:pPr>
      <w:r>
        <w:t>Technical stakeholders available for weekly progress reviews</w:t>
      </w:r>
    </w:p>
    <w:p w14:paraId="1245F9C5" w14:textId="77777777" w:rsidR="00D25550" w:rsidRDefault="00000000">
      <w:pPr>
        <w:pStyle w:val="ListParagraph"/>
        <w:numPr>
          <w:ilvl w:val="0"/>
          <w:numId w:val="3"/>
        </w:numPr>
        <w:spacing w:after="80" w:line="276" w:lineRule="auto"/>
      </w:pPr>
      <w:r>
        <w:t>Change requests will follow formal change control process</w:t>
      </w:r>
    </w:p>
    <w:p w14:paraId="218BBAA2" w14:textId="77777777" w:rsidR="00D25550" w:rsidRDefault="00000000">
      <w:pPr>
        <w:pStyle w:val="ListParagraph"/>
        <w:numPr>
          <w:ilvl w:val="0"/>
          <w:numId w:val="3"/>
        </w:numPr>
        <w:spacing w:after="80" w:line="276" w:lineRule="auto"/>
      </w:pPr>
      <w:r>
        <w:t>Production domain names and SSL certificates provided by client</w:t>
      </w:r>
    </w:p>
    <w:p w14:paraId="088397F2" w14:textId="77777777" w:rsidR="00D25550" w:rsidRDefault="00D25550">
      <w:pPr>
        <w:spacing w:after="200"/>
      </w:pPr>
    </w:p>
    <w:p w14:paraId="3B68D024" w14:textId="77777777" w:rsidR="00D25550" w:rsidRDefault="00000000">
      <w:pPr>
        <w:pStyle w:val="Heading2"/>
      </w:pPr>
      <w:bookmarkStart w:id="55" w:name="_Toc219063825"/>
      <w:r>
        <w:t>10.2 Dependencies</w:t>
      </w:r>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3118"/>
        <w:gridCol w:w="3118"/>
      </w:tblGrid>
      <w:tr w:rsidR="00D25550" w14:paraId="65351144" w14:textId="77777777">
        <w:tblPrEx>
          <w:tblCellMar>
            <w:top w:w="0" w:type="dxa"/>
            <w:bottom w:w="0" w:type="dxa"/>
          </w:tblCellMar>
        </w:tblPrEx>
        <w:trPr>
          <w:tblHeader/>
        </w:trPr>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3F05DBE1" w14:textId="77777777" w:rsidR="00D25550" w:rsidRDefault="00000000">
            <w:r>
              <w:rPr>
                <w:b/>
                <w:bCs/>
                <w:color w:val="FFFFFF"/>
              </w:rPr>
              <w:t>Dependency</w:t>
            </w:r>
          </w:p>
        </w:tc>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5ED128AB" w14:textId="77777777" w:rsidR="00D25550" w:rsidRDefault="00000000">
            <w:r>
              <w:rPr>
                <w:b/>
                <w:bCs/>
                <w:color w:val="FFFFFF"/>
              </w:rPr>
              <w:t>Owner</w:t>
            </w:r>
          </w:p>
        </w:tc>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19121179" w14:textId="77777777" w:rsidR="00D25550" w:rsidRDefault="00000000">
            <w:r>
              <w:rPr>
                <w:b/>
                <w:bCs/>
                <w:color w:val="FFFFFF"/>
              </w:rPr>
              <w:t>Required By</w:t>
            </w:r>
          </w:p>
        </w:tc>
      </w:tr>
      <w:tr w:rsidR="00D25550" w14:paraId="225C87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FE45464" w14:textId="77777777" w:rsidR="00D25550" w:rsidRDefault="00000000">
            <w:r>
              <w:t>Physical server hardware</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5864F61" w14:textId="77777777" w:rsidR="00D25550" w:rsidRDefault="00000000">
            <w:r>
              <w:t>Client</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CA007EA" w14:textId="77777777" w:rsidR="00D25550" w:rsidRDefault="00000000">
            <w:r>
              <w:t>Phase 1 Start</w:t>
            </w:r>
          </w:p>
        </w:tc>
      </w:tr>
      <w:tr w:rsidR="00D25550" w14:paraId="732C00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2C27951" w14:textId="77777777" w:rsidR="00D25550" w:rsidRDefault="00000000">
            <w:r>
              <w:t>Network infrastructure (switches, routers)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9B4F38B" w14:textId="77777777" w:rsidR="00D25550" w:rsidRDefault="00000000">
            <w:r>
              <w:t>Client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DEFCA2C" w14:textId="77777777" w:rsidR="00D25550" w:rsidRDefault="00000000">
            <w:r>
              <w:t>Phase 1 Week 2</w:t>
            </w:r>
          </w:p>
        </w:tc>
      </w:tr>
      <w:tr w:rsidR="00D25550" w14:paraId="4B53FD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A186A5F" w14:textId="77777777" w:rsidR="00D25550" w:rsidRDefault="00000000">
            <w:r>
              <w:t>Internet connectivity with public IPs</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5B5C190" w14:textId="77777777" w:rsidR="00D25550" w:rsidRDefault="00000000">
            <w:r>
              <w:t>Client</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8CF7F4F" w14:textId="77777777" w:rsidR="00D25550" w:rsidRDefault="00000000">
            <w:r>
              <w:t>Phase 1 Week 4</w:t>
            </w:r>
          </w:p>
        </w:tc>
      </w:tr>
      <w:tr w:rsidR="00D25550" w14:paraId="6C1520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0283EC4" w14:textId="77777777" w:rsidR="00D25550" w:rsidRDefault="00000000">
            <w:r>
              <w:t>Storage hardware (SSDs, HDDs)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2FCEB53" w14:textId="77777777" w:rsidR="00D25550" w:rsidRDefault="00000000">
            <w:r>
              <w:t>Client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BDCAE3C" w14:textId="77777777" w:rsidR="00D25550" w:rsidRDefault="00000000">
            <w:r>
              <w:t>Phase 1 Week 6</w:t>
            </w:r>
          </w:p>
        </w:tc>
      </w:tr>
      <w:tr w:rsidR="00D25550" w14:paraId="399FB0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19BB6A7" w14:textId="77777777" w:rsidR="00D25550" w:rsidRDefault="00000000">
            <w:r>
              <w:t>DNS zone delegation</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DBAE6D4" w14:textId="77777777" w:rsidR="00D25550" w:rsidRDefault="00000000">
            <w:r>
              <w:t>Client</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6363BC5" w14:textId="77777777" w:rsidR="00D25550" w:rsidRDefault="00000000">
            <w:r>
              <w:t>Phase 3 Start</w:t>
            </w:r>
          </w:p>
        </w:tc>
      </w:tr>
      <w:tr w:rsidR="00D25550" w14:paraId="0BED09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E549047" w14:textId="77777777" w:rsidR="00D25550" w:rsidRDefault="00000000">
            <w:r>
              <w:t>SSL wildcard certificates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D2FD580" w14:textId="77777777" w:rsidR="00D25550" w:rsidRDefault="00000000">
            <w:r>
              <w:t>Client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F1E63F2" w14:textId="77777777" w:rsidR="00D25550" w:rsidRDefault="00000000">
            <w:r>
              <w:t>Phase 3 Week 2</w:t>
            </w:r>
          </w:p>
        </w:tc>
      </w:tr>
      <w:tr w:rsidR="00D25550" w14:paraId="753E8D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F95B50F" w14:textId="77777777" w:rsidR="00D25550" w:rsidRDefault="00000000">
            <w:r>
              <w:t>Payment gateway credentials</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D4FB3B3" w14:textId="77777777" w:rsidR="00D25550" w:rsidRDefault="00000000">
            <w:r>
              <w:t>Client</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5ADBD29" w14:textId="77777777" w:rsidR="00D25550" w:rsidRDefault="00000000">
            <w:r>
              <w:t>Phase 5 Start</w:t>
            </w:r>
          </w:p>
        </w:tc>
      </w:tr>
      <w:tr w:rsidR="00D25550" w14:paraId="4DF833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BBEF69E" w14:textId="77777777" w:rsidR="00D25550" w:rsidRDefault="00000000">
            <w:r>
              <w:t>Beta customer agreements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8080827" w14:textId="77777777" w:rsidR="00D25550" w:rsidRDefault="00000000">
            <w:r>
              <w:t>Client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72DAAA5" w14:textId="77777777" w:rsidR="00D25550" w:rsidRDefault="00000000">
            <w:r>
              <w:t>Phase 6 Start</w:t>
            </w:r>
          </w:p>
        </w:tc>
      </w:tr>
    </w:tbl>
    <w:p w14:paraId="45E3C62C" w14:textId="77777777" w:rsidR="00D25550" w:rsidRDefault="00D25550">
      <w:pPr>
        <w:spacing w:after="200"/>
      </w:pPr>
    </w:p>
    <w:p w14:paraId="4E365AA7" w14:textId="77777777" w:rsidR="00D25550" w:rsidRDefault="00000000">
      <w:pPr>
        <w:pStyle w:val="Heading2"/>
      </w:pPr>
      <w:bookmarkStart w:id="56" w:name="_Toc219063826"/>
      <w:r>
        <w:t>10.3 Risks &amp; Mitigations</w:t>
      </w:r>
      <w:bookmarkEnd w:id="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3118"/>
        <w:gridCol w:w="3118"/>
      </w:tblGrid>
      <w:tr w:rsidR="00D25550" w14:paraId="3DCC6280" w14:textId="77777777">
        <w:tblPrEx>
          <w:tblCellMar>
            <w:top w:w="0" w:type="dxa"/>
            <w:bottom w:w="0" w:type="dxa"/>
          </w:tblCellMar>
        </w:tblPrEx>
        <w:trPr>
          <w:tblHeader/>
        </w:trPr>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16409C40" w14:textId="77777777" w:rsidR="00D25550" w:rsidRDefault="00000000">
            <w:r>
              <w:rPr>
                <w:b/>
                <w:bCs/>
                <w:color w:val="FFFFFF"/>
              </w:rPr>
              <w:t>Risk</w:t>
            </w:r>
          </w:p>
        </w:tc>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47B70616" w14:textId="77777777" w:rsidR="00D25550" w:rsidRDefault="00000000">
            <w:r>
              <w:rPr>
                <w:b/>
                <w:bCs/>
                <w:color w:val="FFFFFF"/>
              </w:rPr>
              <w:t>Impact</w:t>
            </w:r>
          </w:p>
        </w:tc>
        <w:tc>
          <w:tcPr>
            <w:tcW w:w="312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537154BB" w14:textId="77777777" w:rsidR="00D25550" w:rsidRDefault="00000000">
            <w:r>
              <w:rPr>
                <w:b/>
                <w:bCs/>
                <w:color w:val="FFFFFF"/>
              </w:rPr>
              <w:t>Mitigation</w:t>
            </w:r>
          </w:p>
        </w:tc>
      </w:tr>
      <w:tr w:rsidR="00D25550" w14:paraId="4B6820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4EB96CC" w14:textId="77777777" w:rsidR="00D25550" w:rsidRDefault="00000000">
            <w:r>
              <w:t>Hardware delivery delays</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D050932" w14:textId="77777777" w:rsidR="00D25550" w:rsidRDefault="00000000">
            <w:r>
              <w:t>High</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53E8B06" w14:textId="77777777" w:rsidR="00D25550" w:rsidRDefault="00000000">
            <w:r>
              <w:t>Early procurement, buffer in schedule</w:t>
            </w:r>
          </w:p>
        </w:tc>
      </w:tr>
      <w:tr w:rsidR="00D25550" w14:paraId="4B6F51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4A349E6" w14:textId="77777777" w:rsidR="00D25550" w:rsidRDefault="00000000">
            <w:r>
              <w:t>Integration complexity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756E3F5" w14:textId="77777777" w:rsidR="00D25550" w:rsidRDefault="00000000">
            <w:r>
              <w:t>Medium</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B73FAF5" w14:textId="77777777" w:rsidR="00D25550" w:rsidRDefault="00000000">
            <w:r>
              <w:t>Proof-of-concept before full build</w:t>
            </w:r>
          </w:p>
        </w:tc>
      </w:tr>
      <w:tr w:rsidR="00D25550" w14:paraId="05A4E4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8920847" w14:textId="77777777" w:rsidR="00D25550" w:rsidRDefault="00000000">
            <w:r>
              <w:lastRenderedPageBreak/>
              <w:t>Scope creep</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5543FF1" w14:textId="77777777" w:rsidR="00D25550" w:rsidRDefault="00000000">
            <w:r>
              <w:t>High</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C25EA92" w14:textId="77777777" w:rsidR="00D25550" w:rsidRDefault="00000000">
            <w:r>
              <w:t>Formal change control, clear requirements</w:t>
            </w:r>
          </w:p>
        </w:tc>
      </w:tr>
      <w:tr w:rsidR="00D25550" w14:paraId="330907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1CE31C6" w14:textId="77777777" w:rsidR="00D25550" w:rsidRDefault="00000000">
            <w:r>
              <w:t>Key personnel availability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E584B59" w14:textId="77777777" w:rsidR="00D25550" w:rsidRDefault="00000000">
            <w:r>
              <w:t>Medium</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C4F8E0B" w14:textId="77777777" w:rsidR="00D25550" w:rsidRDefault="00000000">
            <w:r>
              <w:t>Knowledge sharing, documentation</w:t>
            </w:r>
          </w:p>
        </w:tc>
      </w:tr>
      <w:tr w:rsidR="00D25550" w14:paraId="2FA995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C6F9D3E" w14:textId="77777777" w:rsidR="00D25550" w:rsidRDefault="00000000">
            <w:r>
              <w:t>Security vulnerabilities</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0F044E3" w14:textId="77777777" w:rsidR="00D25550" w:rsidRDefault="00000000">
            <w:r>
              <w:t>High</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C8FB1EC" w14:textId="77777777" w:rsidR="00D25550" w:rsidRDefault="00000000">
            <w:r>
              <w:t>Security-first design, regular audits</w:t>
            </w:r>
          </w:p>
        </w:tc>
      </w:tr>
      <w:tr w:rsidR="00D25550" w14:paraId="354DF9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7D68FFB" w14:textId="77777777" w:rsidR="00D25550" w:rsidRDefault="00000000">
            <w:r>
              <w:t>Performance issues at scale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D5E3CB2" w14:textId="77777777" w:rsidR="00D25550" w:rsidRDefault="00000000">
            <w:r>
              <w:t>Medium</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34B2818" w14:textId="77777777" w:rsidR="00D25550" w:rsidRDefault="00000000">
            <w:r>
              <w:t>Load testing from Phase 3</w:t>
            </w:r>
          </w:p>
        </w:tc>
      </w:tr>
    </w:tbl>
    <w:p w14:paraId="0B72730C" w14:textId="77777777" w:rsidR="00D25550" w:rsidRDefault="00000000">
      <w:r>
        <w:br w:type="page"/>
      </w:r>
    </w:p>
    <w:p w14:paraId="40B44D5B" w14:textId="77777777" w:rsidR="00D25550" w:rsidRDefault="00000000">
      <w:pPr>
        <w:pStyle w:val="Heading1"/>
      </w:pPr>
      <w:bookmarkStart w:id="57" w:name="_Toc219063827"/>
      <w:r>
        <w:lastRenderedPageBreak/>
        <w:t>11. Acceptance Criteria</w:t>
      </w:r>
      <w:bookmarkEnd w:id="57"/>
    </w:p>
    <w:p w14:paraId="60086629" w14:textId="77777777" w:rsidR="00D25550" w:rsidRDefault="00000000">
      <w:pPr>
        <w:pStyle w:val="Heading2"/>
      </w:pPr>
      <w:bookmarkStart w:id="58" w:name="_Toc219063828"/>
      <w:r>
        <w:t>11.1 Functional Acceptance</w:t>
      </w:r>
      <w:bookmarkEnd w:id="58"/>
    </w:p>
    <w:p w14:paraId="3D442563" w14:textId="77777777" w:rsidR="00D25550" w:rsidRDefault="00000000">
      <w:pPr>
        <w:pStyle w:val="ListParagraph"/>
        <w:numPr>
          <w:ilvl w:val="0"/>
          <w:numId w:val="2"/>
        </w:numPr>
        <w:spacing w:after="80" w:line="276" w:lineRule="auto"/>
      </w:pPr>
      <w:r>
        <w:t>All features specified in Section 4 demonstrably functional</w:t>
      </w:r>
    </w:p>
    <w:p w14:paraId="7A5B0F6B" w14:textId="77777777" w:rsidR="00D25550" w:rsidRDefault="00000000">
      <w:pPr>
        <w:pStyle w:val="ListParagraph"/>
        <w:numPr>
          <w:ilvl w:val="0"/>
          <w:numId w:val="2"/>
        </w:numPr>
        <w:spacing w:after="80" w:line="276" w:lineRule="auto"/>
      </w:pPr>
      <w:r>
        <w:t xml:space="preserve">API endpoints match </w:t>
      </w:r>
      <w:proofErr w:type="spellStart"/>
      <w:r>
        <w:t>OpenAPI</w:t>
      </w:r>
      <w:proofErr w:type="spellEnd"/>
      <w:r>
        <w:t xml:space="preserve"> specification with 100% coverage</w:t>
      </w:r>
    </w:p>
    <w:p w14:paraId="126B6E84" w14:textId="77777777" w:rsidR="00D25550" w:rsidRDefault="00000000">
      <w:pPr>
        <w:pStyle w:val="ListParagraph"/>
        <w:numPr>
          <w:ilvl w:val="0"/>
          <w:numId w:val="2"/>
        </w:numPr>
        <w:spacing w:after="80" w:line="276" w:lineRule="auto"/>
      </w:pPr>
      <w:r>
        <w:t>UI workflows complete end-to-end without errors</w:t>
      </w:r>
    </w:p>
    <w:p w14:paraId="3E7B6DFC" w14:textId="77777777" w:rsidR="00D25550" w:rsidRDefault="00000000">
      <w:pPr>
        <w:pStyle w:val="ListParagraph"/>
        <w:numPr>
          <w:ilvl w:val="0"/>
          <w:numId w:val="2"/>
        </w:numPr>
        <w:spacing w:after="80" w:line="276" w:lineRule="auto"/>
      </w:pPr>
      <w:r>
        <w:t>Multi-tenancy isolation verified through security testing</w:t>
      </w:r>
    </w:p>
    <w:p w14:paraId="20372096" w14:textId="77777777" w:rsidR="00D25550" w:rsidRDefault="00000000">
      <w:pPr>
        <w:pStyle w:val="ListParagraph"/>
        <w:numPr>
          <w:ilvl w:val="0"/>
          <w:numId w:val="2"/>
        </w:numPr>
        <w:spacing w:after="80" w:line="276" w:lineRule="auto"/>
      </w:pPr>
      <w:r>
        <w:t>Billing accuracy validated against test scenarios</w:t>
      </w:r>
    </w:p>
    <w:p w14:paraId="7DE9CB44" w14:textId="77777777" w:rsidR="00D25550" w:rsidRDefault="00D25550">
      <w:pPr>
        <w:spacing w:after="200"/>
      </w:pPr>
    </w:p>
    <w:p w14:paraId="0D27F96D" w14:textId="77777777" w:rsidR="00D25550" w:rsidRDefault="00000000">
      <w:pPr>
        <w:pStyle w:val="Heading2"/>
      </w:pPr>
      <w:bookmarkStart w:id="59" w:name="_Toc219063829"/>
      <w:r>
        <w:t>11.2 Performance Acceptance</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7"/>
        <w:gridCol w:w="4677"/>
      </w:tblGrid>
      <w:tr w:rsidR="00D25550" w14:paraId="0A75F4E3" w14:textId="77777777">
        <w:tblPrEx>
          <w:tblCellMar>
            <w:top w:w="0" w:type="dxa"/>
            <w:bottom w:w="0" w:type="dxa"/>
          </w:tblCellMar>
        </w:tblPrEx>
        <w:trPr>
          <w:tblHeader/>
        </w:trPr>
        <w:tc>
          <w:tcPr>
            <w:tcW w:w="468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51987887" w14:textId="77777777" w:rsidR="00D25550" w:rsidRDefault="00000000">
            <w:r>
              <w:rPr>
                <w:b/>
                <w:bCs/>
                <w:color w:val="FFFFFF"/>
              </w:rPr>
              <w:t>Metric</w:t>
            </w:r>
          </w:p>
        </w:tc>
        <w:tc>
          <w:tcPr>
            <w:tcW w:w="4680" w:type="dxa"/>
            <w:tcBorders>
              <w:top w:val="single" w:sz="2" w:space="0" w:color="1E3A5F"/>
              <w:left w:val="single" w:sz="2" w:space="0" w:color="1E3A5F"/>
              <w:bottom w:val="single" w:sz="2" w:space="0" w:color="1E3A5F"/>
              <w:right w:val="single" w:sz="2" w:space="0" w:color="1E3A5F"/>
            </w:tcBorders>
            <w:shd w:val="clear" w:color="auto" w:fill="1E3A5F"/>
            <w:tcMar>
              <w:top w:w="100" w:type="dxa"/>
              <w:left w:w="120" w:type="dxa"/>
              <w:bottom w:w="100" w:type="dxa"/>
              <w:right w:w="120" w:type="dxa"/>
            </w:tcMar>
          </w:tcPr>
          <w:p w14:paraId="6154BA25" w14:textId="77777777" w:rsidR="00D25550" w:rsidRDefault="00000000">
            <w:r>
              <w:rPr>
                <w:b/>
                <w:bCs/>
                <w:color w:val="FFFFFF"/>
              </w:rPr>
              <w:t>Threshold</w:t>
            </w:r>
          </w:p>
        </w:tc>
      </w:tr>
      <w:tr w:rsidR="00D25550" w14:paraId="7A7949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A405AF7" w14:textId="77777777" w:rsidR="00D25550" w:rsidRDefault="00000000">
            <w:r>
              <w:t>API response time (p95)</w:t>
            </w:r>
          </w:p>
        </w:tc>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1EE9FE7" w14:textId="77777777" w:rsidR="00D25550" w:rsidRDefault="00000000">
            <w:r>
              <w:t>&lt; 200ms</w:t>
            </w:r>
          </w:p>
        </w:tc>
      </w:tr>
      <w:tr w:rsidR="00D25550" w14:paraId="001589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A063CAD" w14:textId="77777777" w:rsidR="00D25550" w:rsidRDefault="00000000">
            <w:r>
              <w:t>VM provisioning time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C5265BA" w14:textId="77777777" w:rsidR="00D25550" w:rsidRDefault="00000000">
            <w:r>
              <w:t>&lt; 60 seconds</w:t>
            </w:r>
          </w:p>
        </w:tc>
      </w:tr>
      <w:tr w:rsidR="00D25550" w14:paraId="7DCA28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53D7AAA" w14:textId="77777777" w:rsidR="00D25550" w:rsidRDefault="00000000">
            <w:r>
              <w:t>Dashboard page load</w:t>
            </w:r>
          </w:p>
        </w:tc>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2979F61" w14:textId="77777777" w:rsidR="00D25550" w:rsidRDefault="00000000">
            <w:r>
              <w:t>&lt; 2 seconds</w:t>
            </w:r>
          </w:p>
        </w:tc>
      </w:tr>
      <w:tr w:rsidR="00D25550" w14:paraId="7B7E40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F855A8A" w14:textId="77777777" w:rsidR="00D25550" w:rsidRDefault="00000000">
            <w:r>
              <w:t>Concurrent users supported</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9EF46DC" w14:textId="77777777" w:rsidR="00D25550" w:rsidRDefault="00000000">
            <w:r>
              <w:t>&gt; 500</w:t>
            </w:r>
          </w:p>
        </w:tc>
      </w:tr>
      <w:tr w:rsidR="00D25550" w14:paraId="44A965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58C0B93" w14:textId="77777777" w:rsidR="00D25550" w:rsidRDefault="00000000">
            <w:r>
              <w:t>System availability</w:t>
            </w:r>
          </w:p>
        </w:tc>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8A4C86A" w14:textId="77777777" w:rsidR="00D25550" w:rsidRDefault="00000000">
            <w:r>
              <w:t>&gt; 99.9%</w:t>
            </w:r>
          </w:p>
        </w:tc>
      </w:tr>
      <w:tr w:rsidR="00D25550" w14:paraId="101CCB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1A0DA53" w14:textId="77777777" w:rsidR="00D25550" w:rsidRDefault="00000000">
            <w:r>
              <w:t>Failover time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2E46C56" w14:textId="77777777" w:rsidR="00D25550" w:rsidRDefault="00000000">
            <w:r>
              <w:t>&lt; 30 seconds</w:t>
            </w:r>
          </w:p>
        </w:tc>
      </w:tr>
    </w:tbl>
    <w:p w14:paraId="3BC9FA28" w14:textId="77777777" w:rsidR="00D25550" w:rsidRDefault="00D25550">
      <w:pPr>
        <w:spacing w:after="200"/>
      </w:pPr>
    </w:p>
    <w:p w14:paraId="4E8EB42F" w14:textId="77777777" w:rsidR="00D25550" w:rsidRDefault="00000000">
      <w:pPr>
        <w:pStyle w:val="Heading2"/>
      </w:pPr>
      <w:bookmarkStart w:id="60" w:name="_Toc219063830"/>
      <w:r>
        <w:t>11.3 Security Acceptance</w:t>
      </w:r>
      <w:bookmarkEnd w:id="60"/>
    </w:p>
    <w:p w14:paraId="53A35F3E" w14:textId="77777777" w:rsidR="00D25550" w:rsidRDefault="00000000">
      <w:pPr>
        <w:pStyle w:val="ListParagraph"/>
        <w:numPr>
          <w:ilvl w:val="0"/>
          <w:numId w:val="2"/>
        </w:numPr>
        <w:spacing w:after="80" w:line="276" w:lineRule="auto"/>
      </w:pPr>
      <w:r>
        <w:t>No critical or high severity vulnerabilities in penetration test</w:t>
      </w:r>
    </w:p>
    <w:p w14:paraId="3D89A424" w14:textId="77777777" w:rsidR="00D25550" w:rsidRDefault="00000000">
      <w:pPr>
        <w:pStyle w:val="ListParagraph"/>
        <w:numPr>
          <w:ilvl w:val="0"/>
          <w:numId w:val="2"/>
        </w:numPr>
        <w:spacing w:after="80" w:line="276" w:lineRule="auto"/>
      </w:pPr>
      <w:r>
        <w:t>All data encrypted at rest and in transit</w:t>
      </w:r>
    </w:p>
    <w:p w14:paraId="646AD204" w14:textId="77777777" w:rsidR="00D25550" w:rsidRDefault="00000000">
      <w:pPr>
        <w:pStyle w:val="ListParagraph"/>
        <w:numPr>
          <w:ilvl w:val="0"/>
          <w:numId w:val="2"/>
        </w:numPr>
        <w:spacing w:after="80" w:line="276" w:lineRule="auto"/>
      </w:pPr>
      <w:r>
        <w:t>RBAC enforcement verified across all API endpoints</w:t>
      </w:r>
    </w:p>
    <w:p w14:paraId="7107D498" w14:textId="77777777" w:rsidR="00D25550" w:rsidRDefault="00000000">
      <w:pPr>
        <w:pStyle w:val="ListParagraph"/>
        <w:numPr>
          <w:ilvl w:val="0"/>
          <w:numId w:val="2"/>
        </w:numPr>
        <w:spacing w:after="80" w:line="276" w:lineRule="auto"/>
      </w:pPr>
      <w:r>
        <w:t>Audit logs capture all administrative actions</w:t>
      </w:r>
    </w:p>
    <w:p w14:paraId="5473AFB2" w14:textId="77777777" w:rsidR="00D25550" w:rsidRDefault="00000000">
      <w:pPr>
        <w:pStyle w:val="ListParagraph"/>
        <w:numPr>
          <w:ilvl w:val="0"/>
          <w:numId w:val="2"/>
        </w:numPr>
        <w:spacing w:after="80" w:line="276" w:lineRule="auto"/>
      </w:pPr>
      <w:r>
        <w:t>Secrets management follows industry best practices</w:t>
      </w:r>
    </w:p>
    <w:p w14:paraId="75282FD4" w14:textId="77777777" w:rsidR="00D25550" w:rsidRDefault="00D25550">
      <w:pPr>
        <w:spacing w:after="200"/>
      </w:pPr>
    </w:p>
    <w:p w14:paraId="21BFD500" w14:textId="77777777" w:rsidR="00D25550" w:rsidRDefault="00000000">
      <w:pPr>
        <w:pStyle w:val="Heading2"/>
      </w:pPr>
      <w:bookmarkStart w:id="61" w:name="_Toc219063831"/>
      <w:r>
        <w:t>11.4 Documentation Acceptance</w:t>
      </w:r>
      <w:bookmarkEnd w:id="61"/>
    </w:p>
    <w:p w14:paraId="575B1393" w14:textId="77777777" w:rsidR="00D25550" w:rsidRDefault="00000000">
      <w:pPr>
        <w:pStyle w:val="ListParagraph"/>
        <w:numPr>
          <w:ilvl w:val="0"/>
          <w:numId w:val="2"/>
        </w:numPr>
        <w:spacing w:after="80" w:line="276" w:lineRule="auto"/>
      </w:pPr>
      <w:r>
        <w:t>API reference documentation complete and accurate</w:t>
      </w:r>
    </w:p>
    <w:p w14:paraId="5C0ADF8B" w14:textId="77777777" w:rsidR="00D25550" w:rsidRDefault="00000000">
      <w:pPr>
        <w:pStyle w:val="ListParagraph"/>
        <w:numPr>
          <w:ilvl w:val="0"/>
          <w:numId w:val="2"/>
        </w:numPr>
        <w:spacing w:after="80" w:line="276" w:lineRule="auto"/>
      </w:pPr>
      <w:r>
        <w:t>Administrator guide covers all operational procedures</w:t>
      </w:r>
    </w:p>
    <w:p w14:paraId="282EBBFA" w14:textId="77777777" w:rsidR="00D25550" w:rsidRDefault="00000000">
      <w:pPr>
        <w:pStyle w:val="ListParagraph"/>
        <w:numPr>
          <w:ilvl w:val="0"/>
          <w:numId w:val="2"/>
        </w:numPr>
        <w:spacing w:after="80" w:line="276" w:lineRule="auto"/>
      </w:pPr>
      <w:r>
        <w:t>User guide explains all tenant dashboard features</w:t>
      </w:r>
    </w:p>
    <w:p w14:paraId="23EE2F8D" w14:textId="77777777" w:rsidR="00D25550" w:rsidRDefault="00000000">
      <w:pPr>
        <w:pStyle w:val="ListParagraph"/>
        <w:numPr>
          <w:ilvl w:val="0"/>
          <w:numId w:val="2"/>
        </w:numPr>
        <w:spacing w:after="80" w:line="276" w:lineRule="auto"/>
      </w:pPr>
      <w:r>
        <w:t>Runbooks available for all common operational scenarios</w:t>
      </w:r>
    </w:p>
    <w:p w14:paraId="03A303E0" w14:textId="77777777" w:rsidR="00D25550" w:rsidRDefault="00000000">
      <w:pPr>
        <w:pStyle w:val="ListParagraph"/>
        <w:numPr>
          <w:ilvl w:val="0"/>
          <w:numId w:val="2"/>
        </w:numPr>
        <w:spacing w:after="80" w:line="276" w:lineRule="auto"/>
      </w:pPr>
      <w:r>
        <w:t>Architecture documentation reflects as-built system</w:t>
      </w:r>
    </w:p>
    <w:p w14:paraId="4AC4264E" w14:textId="77777777" w:rsidR="00D25550" w:rsidRDefault="00000000">
      <w:pPr>
        <w:pStyle w:val="Heading1"/>
      </w:pPr>
      <w:bookmarkStart w:id="62" w:name="_Toc219063832"/>
      <w:r>
        <w:lastRenderedPageBreak/>
        <w:t>12. Terms &amp; Conditions</w:t>
      </w:r>
      <w:bookmarkEnd w:id="62"/>
    </w:p>
    <w:p w14:paraId="61FE6656" w14:textId="77777777" w:rsidR="00D25550" w:rsidRDefault="00000000">
      <w:pPr>
        <w:pStyle w:val="Heading2"/>
      </w:pPr>
      <w:bookmarkStart w:id="63" w:name="_Toc219063833"/>
      <w:r>
        <w:t>12.1 Change Control</w:t>
      </w:r>
      <w:bookmarkEnd w:id="63"/>
    </w:p>
    <w:p w14:paraId="77A8CF93" w14:textId="77777777" w:rsidR="00D25550" w:rsidRDefault="00000000">
      <w:pPr>
        <w:spacing w:after="120" w:line="276" w:lineRule="auto"/>
      </w:pPr>
      <w:r>
        <w:t>All changes to scope, timeline, or deliverables must be submitted through the formal Change Request process. Changes will be evaluated for impact on schedule and budget, with written approval required before implementation.</w:t>
      </w:r>
    </w:p>
    <w:p w14:paraId="22302E8B" w14:textId="77777777" w:rsidR="00D25550" w:rsidRDefault="00D25550">
      <w:pPr>
        <w:spacing w:after="200"/>
      </w:pPr>
    </w:p>
    <w:p w14:paraId="2D7652CE" w14:textId="77777777" w:rsidR="00D25550" w:rsidRDefault="00000000">
      <w:pPr>
        <w:pStyle w:val="Heading2"/>
      </w:pPr>
      <w:bookmarkStart w:id="64" w:name="_Toc219063834"/>
      <w:r>
        <w:t>12.2 Intellectual Property</w:t>
      </w:r>
      <w:bookmarkEnd w:id="64"/>
    </w:p>
    <w:p w14:paraId="2F53672D" w14:textId="77777777" w:rsidR="00D25550" w:rsidRDefault="00000000">
      <w:pPr>
        <w:spacing w:after="120" w:line="276" w:lineRule="auto"/>
      </w:pPr>
      <w:r>
        <w:t>Upon full payment, all custom-developed code and configurations become the property of the Client. Third-party open-source components remain subject to their respective licenses. Vendor retains rights to reusable frameworks and methodologies.</w:t>
      </w:r>
    </w:p>
    <w:p w14:paraId="2DAA07FC" w14:textId="77777777" w:rsidR="00D25550" w:rsidRDefault="00D25550">
      <w:pPr>
        <w:spacing w:after="200"/>
      </w:pPr>
    </w:p>
    <w:p w14:paraId="6F0111D4" w14:textId="77777777" w:rsidR="00D25550" w:rsidRDefault="00000000">
      <w:pPr>
        <w:pStyle w:val="Heading2"/>
      </w:pPr>
      <w:bookmarkStart w:id="65" w:name="_Toc219063835"/>
      <w:r>
        <w:t>12.3 Warranty</w:t>
      </w:r>
      <w:bookmarkEnd w:id="65"/>
    </w:p>
    <w:p w14:paraId="1715F691" w14:textId="77777777" w:rsidR="00D25550" w:rsidRDefault="00000000">
      <w:pPr>
        <w:spacing w:after="120" w:line="276" w:lineRule="auto"/>
      </w:pPr>
      <w:r>
        <w:t>A 90-day warranty period begins upon General Availability release. During this period, defects in deliverables will be corrected at no additional cost. Warranty does not cover issues arising from client modifications or third-party integrations.</w:t>
      </w:r>
    </w:p>
    <w:p w14:paraId="40A0D897" w14:textId="77777777" w:rsidR="00D25550" w:rsidRDefault="00D25550">
      <w:pPr>
        <w:spacing w:after="200"/>
      </w:pPr>
    </w:p>
    <w:p w14:paraId="75A1F05E" w14:textId="77777777" w:rsidR="00D25550" w:rsidRDefault="00000000">
      <w:pPr>
        <w:pStyle w:val="Heading2"/>
      </w:pPr>
      <w:bookmarkStart w:id="66" w:name="_Toc219063836"/>
      <w:r>
        <w:t>12.4 Confidentiality</w:t>
      </w:r>
      <w:bookmarkEnd w:id="66"/>
    </w:p>
    <w:p w14:paraId="608F4C58" w14:textId="77777777" w:rsidR="00D25550" w:rsidRDefault="00000000">
      <w:pPr>
        <w:spacing w:after="120" w:line="276" w:lineRule="auto"/>
      </w:pPr>
      <w:r>
        <w:t>Both parties agree to maintain confidentiality of proprietary information shared during the project. This obligation survives project completion and continues for a period of three years.</w:t>
      </w:r>
    </w:p>
    <w:p w14:paraId="7470B218" w14:textId="77777777" w:rsidR="00D25550" w:rsidRDefault="00D25550">
      <w:pPr>
        <w:spacing w:after="400"/>
      </w:pPr>
    </w:p>
    <w:p w14:paraId="226D32AA" w14:textId="77777777" w:rsidR="00D25550" w:rsidRDefault="00000000">
      <w:r>
        <w:rPr>
          <w:b/>
          <w:bCs/>
          <w:color w:val="1E3A5F"/>
          <w:sz w:val="28"/>
          <w:szCs w:val="28"/>
        </w:rPr>
        <w:t>ACCEPTANCE</w:t>
      </w:r>
    </w:p>
    <w:p w14:paraId="523D6578" w14:textId="77777777" w:rsidR="00D25550" w:rsidRDefault="00D25550">
      <w:pPr>
        <w:spacing w:after="100"/>
      </w:pPr>
    </w:p>
    <w:p w14:paraId="186A91E6" w14:textId="77777777" w:rsidR="00D25550" w:rsidRDefault="00000000">
      <w:pPr>
        <w:spacing w:after="120" w:line="276" w:lineRule="auto"/>
      </w:pPr>
      <w:r>
        <w:t>By signing below, both parties acknowledge acceptance of this Statement of Work and agree to the terms and conditions contained herein.</w:t>
      </w:r>
    </w:p>
    <w:p w14:paraId="297D6214" w14:textId="77777777" w:rsidR="00D25550" w:rsidRDefault="00D25550">
      <w:pPr>
        <w:spacing w:before="400"/>
      </w:pPr>
    </w:p>
    <w:p w14:paraId="4A2868C4" w14:textId="77777777" w:rsidR="00D25550" w:rsidRDefault="00000000">
      <w:pPr>
        <w:jc w:val="center"/>
      </w:pPr>
      <w:r>
        <w:rPr>
          <w:i/>
          <w:iCs/>
          <w:color w:val="666666"/>
          <w:sz w:val="20"/>
          <w:szCs w:val="20"/>
        </w:rPr>
        <w:t>— End of Document —</w:t>
      </w:r>
    </w:p>
    <w:sectPr w:rsidR="00D2555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B69CA" w14:textId="77777777" w:rsidR="005D499C" w:rsidRDefault="005D499C">
      <w:r>
        <w:separator/>
      </w:r>
    </w:p>
  </w:endnote>
  <w:endnote w:type="continuationSeparator" w:id="0">
    <w:p w14:paraId="5131E8F3" w14:textId="77777777" w:rsidR="005D499C" w:rsidRDefault="005D4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49869" w14:textId="77777777" w:rsidR="00D2555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E5EAC">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5E5EAC">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0EE1C" w14:textId="77777777" w:rsidR="005D499C" w:rsidRDefault="005D499C">
      <w:r>
        <w:separator/>
      </w:r>
    </w:p>
  </w:footnote>
  <w:footnote w:type="continuationSeparator" w:id="0">
    <w:p w14:paraId="663DCB6F" w14:textId="77777777" w:rsidR="005D499C" w:rsidRDefault="005D4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6C53F" w14:textId="77777777" w:rsidR="00D25550" w:rsidRDefault="00000000">
    <w:pPr>
      <w:jc w:val="right"/>
    </w:pPr>
    <w:r>
      <w:rPr>
        <w:i/>
        <w:iCs/>
        <w:color w:val="666666"/>
        <w:sz w:val="18"/>
        <w:szCs w:val="18"/>
      </w:rPr>
      <w:t>Cloud Platform - Statement of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B31D1"/>
    <w:multiLevelType w:val="hybridMultilevel"/>
    <w:tmpl w:val="93DAB3A4"/>
    <w:lvl w:ilvl="0" w:tplc="370894B2">
      <w:start w:val="1"/>
      <w:numFmt w:val="bullet"/>
      <w:lvlText w:val="●"/>
      <w:lvlJc w:val="left"/>
      <w:pPr>
        <w:ind w:left="720" w:hanging="360"/>
      </w:pPr>
    </w:lvl>
    <w:lvl w:ilvl="1" w:tplc="107A54B6">
      <w:start w:val="1"/>
      <w:numFmt w:val="bullet"/>
      <w:lvlText w:val="○"/>
      <w:lvlJc w:val="left"/>
      <w:pPr>
        <w:ind w:left="1440" w:hanging="360"/>
      </w:pPr>
    </w:lvl>
    <w:lvl w:ilvl="2" w:tplc="458C7210">
      <w:start w:val="1"/>
      <w:numFmt w:val="bullet"/>
      <w:lvlText w:val="■"/>
      <w:lvlJc w:val="left"/>
      <w:pPr>
        <w:ind w:left="2160" w:hanging="360"/>
      </w:pPr>
    </w:lvl>
    <w:lvl w:ilvl="3" w:tplc="3992DF22">
      <w:start w:val="1"/>
      <w:numFmt w:val="bullet"/>
      <w:lvlText w:val="●"/>
      <w:lvlJc w:val="left"/>
      <w:pPr>
        <w:ind w:left="2880" w:hanging="360"/>
      </w:pPr>
    </w:lvl>
    <w:lvl w:ilvl="4" w:tplc="B39CEB42">
      <w:start w:val="1"/>
      <w:numFmt w:val="bullet"/>
      <w:lvlText w:val="○"/>
      <w:lvlJc w:val="left"/>
      <w:pPr>
        <w:ind w:left="3600" w:hanging="360"/>
      </w:pPr>
    </w:lvl>
    <w:lvl w:ilvl="5" w:tplc="F30498D4">
      <w:start w:val="1"/>
      <w:numFmt w:val="bullet"/>
      <w:lvlText w:val="■"/>
      <w:lvlJc w:val="left"/>
      <w:pPr>
        <w:ind w:left="4320" w:hanging="360"/>
      </w:pPr>
    </w:lvl>
    <w:lvl w:ilvl="6" w:tplc="90E2D9B8">
      <w:start w:val="1"/>
      <w:numFmt w:val="bullet"/>
      <w:lvlText w:val="●"/>
      <w:lvlJc w:val="left"/>
      <w:pPr>
        <w:ind w:left="5040" w:hanging="360"/>
      </w:pPr>
    </w:lvl>
    <w:lvl w:ilvl="7" w:tplc="F04AED48">
      <w:start w:val="1"/>
      <w:numFmt w:val="bullet"/>
      <w:lvlText w:val="●"/>
      <w:lvlJc w:val="left"/>
      <w:pPr>
        <w:ind w:left="5760" w:hanging="360"/>
      </w:pPr>
    </w:lvl>
    <w:lvl w:ilvl="8" w:tplc="808A90F6">
      <w:start w:val="1"/>
      <w:numFmt w:val="bullet"/>
      <w:lvlText w:val="●"/>
      <w:lvlJc w:val="left"/>
      <w:pPr>
        <w:ind w:left="6480" w:hanging="360"/>
      </w:pPr>
    </w:lvl>
  </w:abstractNum>
  <w:abstractNum w:abstractNumId="1" w15:restartNumberingAfterBreak="0">
    <w:nsid w:val="6D650BAB"/>
    <w:multiLevelType w:val="hybridMultilevel"/>
    <w:tmpl w:val="85D248FE"/>
    <w:lvl w:ilvl="0" w:tplc="A0AA301C">
      <w:start w:val="1"/>
      <w:numFmt w:val="bullet"/>
      <w:lvlText w:val="•"/>
      <w:lvlJc w:val="left"/>
      <w:pPr>
        <w:ind w:left="720" w:hanging="360"/>
      </w:pPr>
    </w:lvl>
    <w:lvl w:ilvl="1" w:tplc="0F30ECF6">
      <w:start w:val="1"/>
      <w:numFmt w:val="bullet"/>
      <w:lvlText w:val="○"/>
      <w:lvlJc w:val="left"/>
      <w:pPr>
        <w:ind w:left="1080" w:hanging="360"/>
      </w:pPr>
    </w:lvl>
    <w:lvl w:ilvl="2" w:tplc="3CF635FC">
      <w:start w:val="1"/>
      <w:numFmt w:val="bullet"/>
      <w:lvlText w:val="▪"/>
      <w:lvlJc w:val="left"/>
      <w:pPr>
        <w:ind w:left="1440" w:hanging="360"/>
      </w:pPr>
    </w:lvl>
    <w:lvl w:ilvl="3" w:tplc="7B48FAF2">
      <w:numFmt w:val="decimal"/>
      <w:lvlText w:val=""/>
      <w:lvlJc w:val="left"/>
    </w:lvl>
    <w:lvl w:ilvl="4" w:tplc="DBEC7D96">
      <w:numFmt w:val="decimal"/>
      <w:lvlText w:val=""/>
      <w:lvlJc w:val="left"/>
    </w:lvl>
    <w:lvl w:ilvl="5" w:tplc="48984390">
      <w:numFmt w:val="decimal"/>
      <w:lvlText w:val=""/>
      <w:lvlJc w:val="left"/>
    </w:lvl>
    <w:lvl w:ilvl="6" w:tplc="623630C6">
      <w:numFmt w:val="decimal"/>
      <w:lvlText w:val=""/>
      <w:lvlJc w:val="left"/>
    </w:lvl>
    <w:lvl w:ilvl="7" w:tplc="907ECBA4">
      <w:numFmt w:val="decimal"/>
      <w:lvlText w:val=""/>
      <w:lvlJc w:val="left"/>
    </w:lvl>
    <w:lvl w:ilvl="8" w:tplc="D826D234">
      <w:numFmt w:val="decimal"/>
      <w:lvlText w:val=""/>
      <w:lvlJc w:val="left"/>
    </w:lvl>
  </w:abstractNum>
  <w:abstractNum w:abstractNumId="2" w15:restartNumberingAfterBreak="0">
    <w:nsid w:val="73CF2ED9"/>
    <w:multiLevelType w:val="hybridMultilevel"/>
    <w:tmpl w:val="E56C037A"/>
    <w:lvl w:ilvl="0" w:tplc="AD5E9BBC">
      <w:start w:val="1"/>
      <w:numFmt w:val="decimal"/>
      <w:lvlText w:val="%1."/>
      <w:lvlJc w:val="left"/>
      <w:pPr>
        <w:ind w:left="720" w:hanging="360"/>
      </w:pPr>
    </w:lvl>
    <w:lvl w:ilvl="1" w:tplc="2624B664">
      <w:start w:val="1"/>
      <w:numFmt w:val="lowerLetter"/>
      <w:lvlText w:val="%2)"/>
      <w:lvlJc w:val="left"/>
      <w:pPr>
        <w:ind w:left="1080" w:hanging="360"/>
      </w:pPr>
    </w:lvl>
    <w:lvl w:ilvl="2" w:tplc="BFE2DE4C">
      <w:numFmt w:val="decimal"/>
      <w:lvlText w:val=""/>
      <w:lvlJc w:val="left"/>
    </w:lvl>
    <w:lvl w:ilvl="3" w:tplc="95964096">
      <w:numFmt w:val="decimal"/>
      <w:lvlText w:val=""/>
      <w:lvlJc w:val="left"/>
    </w:lvl>
    <w:lvl w:ilvl="4" w:tplc="1EA89E5E">
      <w:numFmt w:val="decimal"/>
      <w:lvlText w:val=""/>
      <w:lvlJc w:val="left"/>
    </w:lvl>
    <w:lvl w:ilvl="5" w:tplc="2D26799E">
      <w:numFmt w:val="decimal"/>
      <w:lvlText w:val=""/>
      <w:lvlJc w:val="left"/>
    </w:lvl>
    <w:lvl w:ilvl="6" w:tplc="18280DB0">
      <w:numFmt w:val="decimal"/>
      <w:lvlText w:val=""/>
      <w:lvlJc w:val="left"/>
    </w:lvl>
    <w:lvl w:ilvl="7" w:tplc="68B0C592">
      <w:numFmt w:val="decimal"/>
      <w:lvlText w:val=""/>
      <w:lvlJc w:val="left"/>
    </w:lvl>
    <w:lvl w:ilvl="8" w:tplc="189EE3D0">
      <w:numFmt w:val="decimal"/>
      <w:lvlText w:val=""/>
      <w:lvlJc w:val="left"/>
    </w:lvl>
  </w:abstractNum>
  <w:abstractNum w:abstractNumId="3" w15:restartNumberingAfterBreak="0">
    <w:nsid w:val="79F75CDF"/>
    <w:multiLevelType w:val="hybridMultilevel"/>
    <w:tmpl w:val="55E0F1CE"/>
    <w:lvl w:ilvl="0" w:tplc="EC74E3A8">
      <w:start w:val="1"/>
      <w:numFmt w:val="decimal"/>
      <w:lvlText w:val="Phase %1:"/>
      <w:lvlJc w:val="left"/>
      <w:pPr>
        <w:ind w:left="720" w:hanging="360"/>
      </w:pPr>
    </w:lvl>
    <w:lvl w:ilvl="1" w:tplc="2E083C24">
      <w:numFmt w:val="decimal"/>
      <w:lvlText w:val=""/>
      <w:lvlJc w:val="left"/>
    </w:lvl>
    <w:lvl w:ilvl="2" w:tplc="A0427AB0">
      <w:numFmt w:val="decimal"/>
      <w:lvlText w:val=""/>
      <w:lvlJc w:val="left"/>
    </w:lvl>
    <w:lvl w:ilvl="3" w:tplc="5468851A">
      <w:numFmt w:val="decimal"/>
      <w:lvlText w:val=""/>
      <w:lvlJc w:val="left"/>
    </w:lvl>
    <w:lvl w:ilvl="4" w:tplc="CD2CA3D6">
      <w:numFmt w:val="decimal"/>
      <w:lvlText w:val=""/>
      <w:lvlJc w:val="left"/>
    </w:lvl>
    <w:lvl w:ilvl="5" w:tplc="E1E6D39C">
      <w:numFmt w:val="decimal"/>
      <w:lvlText w:val=""/>
      <w:lvlJc w:val="left"/>
    </w:lvl>
    <w:lvl w:ilvl="6" w:tplc="8920F85A">
      <w:numFmt w:val="decimal"/>
      <w:lvlText w:val=""/>
      <w:lvlJc w:val="left"/>
    </w:lvl>
    <w:lvl w:ilvl="7" w:tplc="3F88948E">
      <w:numFmt w:val="decimal"/>
      <w:lvlText w:val=""/>
      <w:lvlJc w:val="left"/>
    </w:lvl>
    <w:lvl w:ilvl="8" w:tplc="9E222C80">
      <w:numFmt w:val="decimal"/>
      <w:lvlText w:val=""/>
      <w:lvlJc w:val="left"/>
    </w:lvl>
  </w:abstractNum>
  <w:num w:numId="1" w16cid:durableId="1922449467">
    <w:abstractNumId w:val="0"/>
    <w:lvlOverride w:ilvl="0">
      <w:startOverride w:val="1"/>
    </w:lvlOverride>
  </w:num>
  <w:num w:numId="2" w16cid:durableId="760757042">
    <w:abstractNumId w:val="1"/>
    <w:lvlOverride w:ilvl="0">
      <w:startOverride w:val="1"/>
    </w:lvlOverride>
  </w:num>
  <w:num w:numId="3" w16cid:durableId="1134028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550"/>
    <w:rsid w:val="002A2E94"/>
    <w:rsid w:val="005D499C"/>
    <w:rsid w:val="005E5EAC"/>
    <w:rsid w:val="00D255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F9D7762"/>
  <w15:docId w15:val="{AD7CF646-F6BC-7F4A-9CFF-0694FA38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6"/>
      <w:szCs w:val="36"/>
    </w:rPr>
  </w:style>
  <w:style w:type="paragraph" w:styleId="Heading2">
    <w:name w:val="heading 2"/>
    <w:uiPriority w:val="9"/>
    <w:unhideWhenUsed/>
    <w:qFormat/>
    <w:pPr>
      <w:spacing w:before="300" w:after="150"/>
      <w:outlineLvl w:val="1"/>
    </w:pPr>
    <w:rPr>
      <w:b/>
      <w:bCs/>
      <w:color w:val="2E7D32"/>
      <w:sz w:val="28"/>
      <w:szCs w:val="28"/>
    </w:rPr>
  </w:style>
  <w:style w:type="paragraph" w:styleId="Heading3">
    <w:name w:val="heading 3"/>
    <w:uiPriority w:val="9"/>
    <w:unhideWhenUsed/>
    <w:qFormat/>
    <w:pPr>
      <w:spacing w:before="200" w:after="100"/>
      <w:outlineLvl w:val="2"/>
    </w:pPr>
    <w:rPr>
      <w:b/>
      <w:bCs/>
      <w:color w:val="0277B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E5EAC"/>
    <w:pPr>
      <w:spacing w:after="100"/>
    </w:pPr>
  </w:style>
  <w:style w:type="paragraph" w:styleId="TOC2">
    <w:name w:val="toc 2"/>
    <w:basedOn w:val="Normal"/>
    <w:next w:val="Normal"/>
    <w:autoRedefine/>
    <w:uiPriority w:val="39"/>
    <w:unhideWhenUsed/>
    <w:rsid w:val="005E5EAC"/>
    <w:pPr>
      <w:spacing w:after="100"/>
      <w:ind w:left="220"/>
    </w:pPr>
  </w:style>
  <w:style w:type="paragraph" w:styleId="TOC3">
    <w:name w:val="toc 3"/>
    <w:basedOn w:val="Normal"/>
    <w:next w:val="Normal"/>
    <w:autoRedefine/>
    <w:uiPriority w:val="39"/>
    <w:unhideWhenUsed/>
    <w:rsid w:val="005E5EA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29</Pages>
  <Words>4528</Words>
  <Characters>25813</Characters>
  <Application>Microsoft Office Word</Application>
  <DocSecurity>0</DocSecurity>
  <Lines>215</Lines>
  <Paragraphs>60</Paragraphs>
  <ScaleCrop>false</ScaleCrop>
  <Company/>
  <LinksUpToDate>false</LinksUpToDate>
  <CharactersWithSpaces>30281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Sudipto Mitra</cp:lastModifiedBy>
  <cp:revision>2</cp:revision>
  <dcterms:created xsi:type="dcterms:W3CDTF">2026-01-11T14:41:00Z</dcterms:created>
  <dcterms:modified xsi:type="dcterms:W3CDTF">2026-01-11T17:19:00Z</dcterms:modified>
</cp:coreProperties>
</file>