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5233D" w14:textId="77777777" w:rsidR="00A36DAC" w:rsidRPr="005B45A8" w:rsidRDefault="00B00624" w:rsidP="00731E50">
      <w:pPr>
        <w:rPr>
          <w:noProof/>
          <w:lang w:eastAsia="zh-CN"/>
        </w:rPr>
      </w:pPr>
      <w:r w:rsidRPr="00CA7F11">
        <w:rPr>
          <w:noProof/>
        </w:rPr>
        <w:drawing>
          <wp:inline distT="0" distB="0" distL="0" distR="0" wp14:anchorId="17652554" wp14:editId="17652555">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Pr="005B45A8">
        <w:rPr>
          <w:noProof/>
        </w:rPr>
        <mc:AlternateContent>
          <mc:Choice Requires="wpg">
            <w:drawing>
              <wp:anchor distT="0" distB="0" distL="114300" distR="114300" simplePos="0" relativeHeight="251657216" behindDoc="0" locked="0" layoutInCell="1" allowOverlap="1" wp14:anchorId="17652556" wp14:editId="17652557">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C64E15"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TjcMA&#10;AADbAAAADwAAAGRycy9kb3ducmV2LnhtbERPS2vCQBC+C/6HZYRepG6aQ2tTV9GCrVQw+Oh9yI5J&#10;MDsbd7ca/323UPA2H99zJrPONOJCzteWFTyNEhDEhdU1lwoO++XjGIQPyBoby6TgRh5m035vgpm2&#10;V97SZRdKEUPYZ6igCqHNpPRFRQb9yLbEkTtaZzBE6EqpHV5juGlkmiTP0mDNsaHClt4rKk67H6Pg&#10;6/a92KzPLx/SpUPOXz/1MF8FpR4G3fwNRKAu3MX/7pWO81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1TjcMAAADbAAAADwAAAAAAAAAAAAAAAACYAgAAZHJzL2Rv&#10;d25yZXYueG1sUEsFBgAAAAAEAAQA9QAAAIg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PcIA&#10;AADbAAAADwAAAGRycy9kb3ducmV2LnhtbERPTWvCQBC9F/wPywi9lLrRgtbUNUiKUurJKJ7H7DQJ&#10;ZmfT3a3Gf98VCr3N433OIutNKy7kfGNZwXiUgCAurW64UnDYr59fQfiArLG1TApu5CFbDh4WmGp7&#10;5R1dilCJGMI+RQV1CF0qpS9rMuhHtiOO3Jd1BkOErpLa4TWGm1ZOkmQqDTYcG2rsKK+pPBc/RsEE&#10;5cltPp/mp/OxuOFx27x/z3KlHof96g1EoD78i//cHzrOf4H7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09wgAAANsAAAAPAAAAAAAAAAAAAAAAAJgCAABkcnMvZG93&#10;bnJldi54bWxQSwUGAAAAAAQABAD1AAAAhwM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7F8QA&#10;AADbAAAADwAAAGRycy9kb3ducmV2LnhtbESPzWrDMBCE74G8g9hAL6GWa0ooruUQCgmBXhK39Ly1&#10;traJtTKW/Pf2VaGQ2y4z8+1stp9NK0bqXWNZwVMUgyAurW64UvD5cXx8AeE8ssbWMilYyME+X68y&#10;TLWd+Epj4SsRIOxSVFB736VSurImgy6yHXHQfmxv0Ie1r6TucQpw08okjnfSYMPhQo0dvdVU3orB&#10;BMpxKE/fnd2OSbLzS1xc3i9fk1IPm/nwCsLT7O/m//RZh/rP8PdLG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xfEAAAA2wAAAA8AAAAAAAAAAAAAAAAAmAIAAGRycy9k&#10;b3ducmV2LnhtbFBLBQYAAAAABAAEAPUAAACJAwAAAAA=&#10;" fillcolor="#7cd568" stroked="f"/>
              </v:group>
            </w:pict>
          </mc:Fallback>
        </mc:AlternateContent>
      </w:r>
    </w:p>
    <w:p w14:paraId="1765233E" w14:textId="77777777" w:rsidR="00400F91" w:rsidRPr="00A23337" w:rsidRDefault="00400F91" w:rsidP="00731E50"/>
    <w:p w14:paraId="1765233F" w14:textId="77777777" w:rsidR="00A36DAC" w:rsidRPr="00A23337" w:rsidRDefault="00A36DAC" w:rsidP="00731E50"/>
    <w:p w14:paraId="17652340" w14:textId="77777777" w:rsidR="00400F91" w:rsidRPr="00A23337" w:rsidRDefault="00400F91" w:rsidP="00731E50"/>
    <w:p w14:paraId="17652341" w14:textId="77777777" w:rsidR="004C5230" w:rsidRPr="00A23337" w:rsidRDefault="004C5230" w:rsidP="00731E50"/>
    <w:p w14:paraId="17652342" w14:textId="77777777" w:rsidR="004C5230" w:rsidRPr="00A23337" w:rsidRDefault="004C5230" w:rsidP="00731E50"/>
    <w:p w14:paraId="17652343" w14:textId="77777777" w:rsidR="00A23337" w:rsidRPr="00A23337" w:rsidRDefault="00A23337" w:rsidP="00731E50">
      <w:pPr>
        <w:pStyle w:val="Numeroimatonpotsikko"/>
        <w:rPr>
          <w:sz w:val="22"/>
        </w:rPr>
      </w:pPr>
    </w:p>
    <w:p w14:paraId="17652345" w14:textId="22115407" w:rsidR="00AE56FC" w:rsidRPr="005B45A8" w:rsidRDefault="001E6957" w:rsidP="00731E50">
      <w:r w:rsidRPr="001E6957">
        <w:rPr>
          <w:b/>
          <w:sz w:val="32"/>
          <w:szCs w:val="32"/>
        </w:rPr>
        <w:t>Suojatut yhteydet ja varmenteet</w:t>
      </w:r>
      <w:r>
        <w:rPr>
          <w:b/>
          <w:sz w:val="32"/>
          <w:szCs w:val="32"/>
        </w:rPr>
        <w:br/>
      </w:r>
      <w:r w:rsidR="00F53812" w:rsidRPr="00F53812">
        <w:t>Tatu Erkinjuntti, Jussi Isosomppi, Eino Kupias, Saku Kähäri</w:t>
      </w:r>
    </w:p>
    <w:p w14:paraId="17652346" w14:textId="77777777" w:rsidR="003328E2" w:rsidRPr="005B45A8" w:rsidRDefault="003328E2" w:rsidP="00731E50"/>
    <w:p w14:paraId="1765234B" w14:textId="77777777" w:rsidR="007C0A5A" w:rsidRPr="005B45A8" w:rsidRDefault="007C0A5A" w:rsidP="00731E50"/>
    <w:p w14:paraId="1765234C" w14:textId="77777777" w:rsidR="007C0A5A" w:rsidRPr="005B45A8" w:rsidRDefault="007C0A5A" w:rsidP="00731E50"/>
    <w:p w14:paraId="1765234D" w14:textId="77777777" w:rsidR="007C0A5A" w:rsidRPr="005B45A8" w:rsidRDefault="007C0A5A" w:rsidP="00731E50"/>
    <w:p w14:paraId="1765234E" w14:textId="77777777" w:rsidR="007C0A5A" w:rsidRPr="005B45A8" w:rsidRDefault="007C0A5A" w:rsidP="00731E50"/>
    <w:p w14:paraId="1765234F" w14:textId="77777777" w:rsidR="007C0A5A" w:rsidRPr="005B45A8" w:rsidRDefault="007C0A5A" w:rsidP="00731E50"/>
    <w:p w14:paraId="17652350" w14:textId="77777777" w:rsidR="007C0A5A" w:rsidRPr="005B45A8" w:rsidRDefault="007C0A5A" w:rsidP="00731E50"/>
    <w:p w14:paraId="17652351" w14:textId="701B33E4" w:rsidR="007C0A5A" w:rsidRDefault="007C0A5A" w:rsidP="00731E50"/>
    <w:p w14:paraId="5EA2A12C" w14:textId="200DEBD4" w:rsidR="00A60BC7" w:rsidRDefault="00A60BC7" w:rsidP="00731E50"/>
    <w:p w14:paraId="511CEB7F" w14:textId="5D834BEA" w:rsidR="00A60BC7" w:rsidRDefault="00A60BC7" w:rsidP="00731E50"/>
    <w:p w14:paraId="1104359D" w14:textId="69898733" w:rsidR="00A60BC7" w:rsidRDefault="00A60BC7" w:rsidP="00731E50"/>
    <w:p w14:paraId="5C148E16" w14:textId="77777777" w:rsidR="00A60BC7" w:rsidRDefault="00A60BC7" w:rsidP="00731E50"/>
    <w:p w14:paraId="17652352" w14:textId="77777777" w:rsidR="00731E50" w:rsidRDefault="00731E50" w:rsidP="00731E50"/>
    <w:p w14:paraId="17652353" w14:textId="77777777" w:rsidR="00731E50" w:rsidRDefault="00731E50" w:rsidP="00731E50"/>
    <w:p w14:paraId="17652354" w14:textId="77777777" w:rsidR="00731E50" w:rsidRDefault="00731E50" w:rsidP="00731E50"/>
    <w:p w14:paraId="17652355" w14:textId="77777777" w:rsidR="00731E50" w:rsidRDefault="00731E50" w:rsidP="00731E50"/>
    <w:p w14:paraId="17652356" w14:textId="77777777" w:rsidR="00731E50" w:rsidRPr="005B45A8" w:rsidRDefault="00731E50" w:rsidP="00731E50"/>
    <w:p w14:paraId="17652357" w14:textId="77777777" w:rsidR="007C0A5A" w:rsidRDefault="007C0A5A" w:rsidP="00731E50"/>
    <w:p w14:paraId="17652358" w14:textId="77777777" w:rsidR="008B666C" w:rsidRDefault="008B666C" w:rsidP="00731E50"/>
    <w:p w14:paraId="17652359" w14:textId="77777777" w:rsidR="00A23337" w:rsidRPr="005B45A8" w:rsidRDefault="00A23337" w:rsidP="00731E50"/>
    <w:p w14:paraId="1765235A" w14:textId="77777777" w:rsidR="007C0A5A" w:rsidRPr="005B45A8" w:rsidRDefault="007C0A5A" w:rsidP="00731E50"/>
    <w:p w14:paraId="1765235B" w14:textId="77777777" w:rsidR="004C6620" w:rsidRPr="005B45A8" w:rsidRDefault="004C6620" w:rsidP="00731E50"/>
    <w:p w14:paraId="1765235C" w14:textId="77777777" w:rsidR="00D6015C" w:rsidRDefault="00B00624" w:rsidP="00731E50">
      <w:r w:rsidRPr="005B45A8">
        <w:rPr>
          <w:noProof/>
        </w:rPr>
        <mc:AlternateContent>
          <mc:Choice Requires="wpg">
            <w:drawing>
              <wp:anchor distT="0" distB="0" distL="114300" distR="114300" simplePos="0" relativeHeight="251658240" behindDoc="0" locked="0" layoutInCell="1" allowOverlap="1" wp14:anchorId="17652558" wp14:editId="17652559">
                <wp:simplePos x="0" y="0"/>
                <wp:positionH relativeFrom="column">
                  <wp:posOffset>5667375</wp:posOffset>
                </wp:positionH>
                <wp:positionV relativeFrom="paragraph">
                  <wp:posOffset>218440</wp:posOffset>
                </wp:positionV>
                <wp:extent cx="127000" cy="914400"/>
                <wp:effectExtent l="1905" t="0" r="4445" b="3175"/>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CE8D9" id="Group 6" o:spid="_x0000_s1026" style="position:absolute;margin-left:446.25pt;margin-top:17.2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L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rv8QA&#10;AADaAAAADwAAAGRycy9kb3ducmV2LnhtbESPQWvCQBSE7wX/w/KE3urGQkJIXaWIUglYqHqwt0f2&#10;mYRm34bsGpP+erdQ8DjMzDfMYjWYRvTUudqygvksAkFcWF1zqeB03L6kIJxH1thYJgUjOVgtJ08L&#10;zLS98Rf1B1+KAGGXoYLK+zaT0hUVGXQz2xIH72I7gz7IrpS6w1uAm0a+RlEiDdYcFipsaV1R8XO4&#10;GgXlhnr9nf/myeeexzH+uKSns1TqeTq8v4HwNPhH+L+90wpi+Ls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7/EAAAA2gAAAA8AAAAAAAAAAAAAAAAAmAIAAGRycy9k&#10;b3ducmV2LnhtbFBLBQYAAAAABAAEAPUAAACJAw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4Gb0A&#10;AADaAAAADwAAAGRycy9kb3ducmV2LnhtbESPzQrCMBCE74LvEFbwpqkeVKpRRBB6EPy/r83aFptN&#10;aaK2b28EweMwM98wi1VjSvGi2hWWFYyGEQji1OqCMwWX83YwA+E8ssbSMiloycFq2e0sMNb2zUd6&#10;nXwmAoRdjApy76tYSpfmZNANbUUcvLutDfog60zqGt8Bbko5jqKJNFhwWMixok1O6eP0NAqS3XOM&#10;lKR+s7uZfUXT9pBcW6X6vWY9B+Gp8f/wr51o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a4Gb0AAADaAAAADwAAAAAAAAAAAAAAAACYAgAAZHJzL2Rvd25yZXYu&#10;eG1sUEsFBgAAAAAEAAQA9QAAAIIDA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38QA&#10;AADaAAAADwAAAGRycy9kb3ducmV2LnhtbESPT2vCQBTE74V+h+UVvIhu6qFq6ia0glYqKP67P7Kv&#10;SWj2bdxdNX77bqHQ4zAzv2FmeWcacSXna8sKnocJCOLC6ppLBcfDYjAB4QOyxsYyKbiThzx7fJhh&#10;qu2Nd3Tdh1JECPsUFVQhtKmUvqjIoB/aljh6X9YZDFG6UmqHtwg3jRwlyYs0WHNcqLCleUXF9/5i&#10;FHzeT++b9Xm8lG7U5+30Q/e3q6BU76l7ewURqAv/4b/2SisYw++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Pd/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MosEA&#10;AADaAAAADwAAAGRycy9kb3ducmV2LnhtbERPPW/CMBDdK/EfrENiqcCBoS0BE6FUVFU7NSDmIz6S&#10;iPic2i5J/n09VOr49L632WBacSfnG8sKlosEBHFpdcOVgtPxMH8B4QOyxtYyKRjJQ7abPGwx1bbn&#10;L7oXoRIxhH2KCuoQulRKX9Zk0C9sRxy5q3UGQ4SuktphH8NNK1dJ8iQNNhwbauwor6m8FT9GwQrl&#10;xb19PK4vt3Mx4vmzef1+zpWaTYf9BkSgIfyL/9zvWkHcGq/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jKLBAAAA2gAAAA8AAAAAAAAAAAAAAAAAmAIAAGRycy9kb3du&#10;cmV2LnhtbFBLBQYAAAAABAAEAPUAAACGAw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XycIA&#10;AADaAAAADwAAAGRycy9kb3ducmV2LnhtbESPQYvCMBSE74L/ITxhL2JTexC3GmURFGEvWmXPz+bZ&#10;lm1eShPb+u83C4LHYWa+YdbbwdSio9ZVlhXMoxgEcW51xYWC62U/W4JwHlljbZkUPMnBdjMerTHV&#10;tuczdZkvRICwS1FB6X2TSunykgy6yDbEwbvb1qAPsi2kbrEPcFPLJI4X0mDFYaHEhnYl5b/ZwwTK&#10;/pEfbo2ddkmy8M84O32ffnqlPibD1wqEp8G/w6/2USv4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5fJ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BbcIA&#10;AADbAAAADwAAAGRycy9kb3ducmV2LnhtbESPQWvCQBCF74L/YRmhF6mbtlhqdJUiCN6CsT9gyI5J&#10;SHY27K4x/vvOodDbDO/Ne9/sDpPr1Ughtp4NvK0yUMSVty3XBn6up9cvUDEhW+w9k4EnRTjs57Md&#10;5tY/+EJjmWolIRxzNNCkNORax6ohh3HlB2LRbj44TLKGWtuADwl3vX7Psk/tsGVpaHCgY0NVV96d&#10;gapYhyLY6Vl2YxE/2nO3WdaZMS+L6XsLKtGU/s1/12cr+EIv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FtwgAAANsAAAAPAAAAAAAAAAAAAAAAAJgCAABkcnMvZG93&#10;bnJldi54bWxQSwUGAAAAAAQABAD1AAAAhwMAAAAA&#10;" fillcolor="#0099b1" stroked="f"/>
              </v:group>
            </w:pict>
          </mc:Fallback>
        </mc:AlternateContent>
      </w:r>
    </w:p>
    <w:p w14:paraId="1765235D" w14:textId="77777777" w:rsidR="00371F2E" w:rsidRPr="005B45A8" w:rsidRDefault="00371F2E" w:rsidP="00731E50"/>
    <w:p w14:paraId="533E09ED" w14:textId="1756EC96" w:rsidR="00154128" w:rsidRPr="00393BB7" w:rsidRDefault="00624EA1" w:rsidP="00154128">
      <w:pPr>
        <w:tabs>
          <w:tab w:val="left" w:pos="5670"/>
        </w:tabs>
        <w:ind w:firstLine="5670"/>
      </w:pPr>
      <w:r>
        <w:t>Raportti</w:t>
      </w:r>
    </w:p>
    <w:p w14:paraId="0E0FB705" w14:textId="2C21D0E3" w:rsidR="00154128" w:rsidRPr="00393BB7" w:rsidRDefault="00B179B5" w:rsidP="00B179B5">
      <w:pPr>
        <w:tabs>
          <w:tab w:val="left" w:pos="5670"/>
        </w:tabs>
        <w:ind w:left="5670"/>
      </w:pPr>
      <w:r w:rsidRPr="00B179B5">
        <w:t>Tietojenkäsittelyn koulutusohjelma</w:t>
      </w:r>
    </w:p>
    <w:p w14:paraId="0BED0034" w14:textId="386C3C83" w:rsidR="00154128" w:rsidRPr="006134AC" w:rsidRDefault="00154128" w:rsidP="00154128">
      <w:pPr>
        <w:tabs>
          <w:tab w:val="left" w:pos="5670"/>
        </w:tabs>
        <w:sectPr w:rsidR="00154128" w:rsidRPr="006134AC" w:rsidSect="005639EB">
          <w:footerReference w:type="even" r:id="rId13"/>
          <w:pgSz w:w="11906" w:h="16838" w:code="9"/>
          <w:pgMar w:top="567" w:right="851" w:bottom="567" w:left="1134" w:header="567" w:footer="709" w:gutter="1134"/>
          <w:cols w:space="708"/>
          <w:docGrid w:linePitch="360"/>
        </w:sectPr>
      </w:pPr>
      <w:r w:rsidRPr="00393BB7">
        <w:tab/>
      </w:r>
      <w:r w:rsidR="000C74C1">
        <w:t>2018</w:t>
      </w:r>
    </w:p>
    <w:p w14:paraId="1765238F" w14:textId="77777777" w:rsidR="006770CA" w:rsidRPr="005341ED" w:rsidRDefault="007E44E4" w:rsidP="005341ED">
      <w:pPr>
        <w:pStyle w:val="Numeroimatonpotsikko"/>
        <w:spacing w:after="260"/>
        <w:rPr>
          <w:sz w:val="26"/>
          <w:szCs w:val="26"/>
        </w:rPr>
      </w:pPr>
      <w:r w:rsidRPr="005341ED">
        <w:rPr>
          <w:sz w:val="26"/>
          <w:szCs w:val="26"/>
        </w:rPr>
        <w:lastRenderedPageBreak/>
        <w:t>Sisällys</w:t>
      </w:r>
      <w:r w:rsidR="00A8032B" w:rsidRPr="005341ED">
        <w:rPr>
          <w:sz w:val="26"/>
          <w:szCs w:val="26"/>
        </w:rPr>
        <w:t xml:space="preserve"> </w:t>
      </w:r>
    </w:p>
    <w:bookmarkStart w:id="0" w:name="_Toc175036408"/>
    <w:p w14:paraId="79C1A322" w14:textId="2B01E26E" w:rsidR="005F66D3" w:rsidRDefault="00104373">
      <w:pPr>
        <w:pStyle w:val="TOC1"/>
        <w:rPr>
          <w:rFonts w:asciiTheme="minorHAnsi" w:eastAsiaTheme="minorEastAsia" w:hAnsiTheme="minorHAnsi" w:cstheme="minorBidi"/>
          <w:bCs w:val="0"/>
          <w:noProof/>
          <w:szCs w:val="22"/>
          <w:lang w:val="en-FI" w:eastAsia="en-FI"/>
        </w:rPr>
      </w:pPr>
      <w:r>
        <w:rPr>
          <w:b/>
        </w:rPr>
        <w:fldChar w:fldCharType="begin"/>
      </w:r>
      <w:r>
        <w:rPr>
          <w:b/>
        </w:rPr>
        <w:instrText xml:space="preserve"> TOC \o "1-3" \h \z \u </w:instrText>
      </w:r>
      <w:r>
        <w:rPr>
          <w:b/>
        </w:rPr>
        <w:fldChar w:fldCharType="separate"/>
      </w:r>
      <w:hyperlink w:anchor="_Toc532423699" w:history="1">
        <w:r w:rsidR="005F66D3" w:rsidRPr="00814520">
          <w:rPr>
            <w:rStyle w:val="Hyperlink"/>
            <w:noProof/>
          </w:rPr>
          <w:t>1</w:t>
        </w:r>
        <w:r w:rsidR="005F66D3">
          <w:rPr>
            <w:rFonts w:asciiTheme="minorHAnsi" w:eastAsiaTheme="minorEastAsia" w:hAnsiTheme="minorHAnsi" w:cstheme="minorBidi"/>
            <w:bCs w:val="0"/>
            <w:noProof/>
            <w:szCs w:val="22"/>
            <w:lang w:val="en-FI" w:eastAsia="en-FI"/>
          </w:rPr>
          <w:tab/>
        </w:r>
        <w:r w:rsidR="005F66D3" w:rsidRPr="00814520">
          <w:rPr>
            <w:rStyle w:val="Hyperlink"/>
            <w:noProof/>
          </w:rPr>
          <w:t>Esipuhe</w:t>
        </w:r>
        <w:r w:rsidR="005F66D3">
          <w:rPr>
            <w:noProof/>
            <w:webHidden/>
          </w:rPr>
          <w:tab/>
        </w:r>
        <w:r w:rsidR="005F66D3">
          <w:rPr>
            <w:noProof/>
            <w:webHidden/>
          </w:rPr>
          <w:fldChar w:fldCharType="begin"/>
        </w:r>
        <w:r w:rsidR="005F66D3">
          <w:rPr>
            <w:noProof/>
            <w:webHidden/>
          </w:rPr>
          <w:instrText xml:space="preserve"> PAGEREF _Toc532423699 \h </w:instrText>
        </w:r>
        <w:r w:rsidR="005F66D3">
          <w:rPr>
            <w:noProof/>
            <w:webHidden/>
          </w:rPr>
        </w:r>
        <w:r w:rsidR="005F66D3">
          <w:rPr>
            <w:noProof/>
            <w:webHidden/>
          </w:rPr>
          <w:fldChar w:fldCharType="separate"/>
        </w:r>
        <w:r w:rsidR="005F66D3">
          <w:rPr>
            <w:noProof/>
            <w:webHidden/>
          </w:rPr>
          <w:t>1</w:t>
        </w:r>
        <w:r w:rsidR="005F66D3">
          <w:rPr>
            <w:noProof/>
            <w:webHidden/>
          </w:rPr>
          <w:fldChar w:fldCharType="end"/>
        </w:r>
      </w:hyperlink>
    </w:p>
    <w:p w14:paraId="149C5254" w14:textId="5BA4FCDB" w:rsidR="005F66D3" w:rsidRDefault="005F66D3">
      <w:pPr>
        <w:pStyle w:val="TOC1"/>
        <w:rPr>
          <w:rFonts w:asciiTheme="minorHAnsi" w:eastAsiaTheme="minorEastAsia" w:hAnsiTheme="minorHAnsi" w:cstheme="minorBidi"/>
          <w:bCs w:val="0"/>
          <w:noProof/>
          <w:szCs w:val="22"/>
          <w:lang w:val="en-FI" w:eastAsia="en-FI"/>
        </w:rPr>
      </w:pPr>
      <w:hyperlink w:anchor="_Toc532423700" w:history="1">
        <w:r w:rsidRPr="00814520">
          <w:rPr>
            <w:rStyle w:val="Hyperlink"/>
            <w:noProof/>
          </w:rPr>
          <w:t>2</w:t>
        </w:r>
        <w:r>
          <w:rPr>
            <w:rFonts w:asciiTheme="minorHAnsi" w:eastAsiaTheme="minorEastAsia" w:hAnsiTheme="minorHAnsi" w:cstheme="minorBidi"/>
            <w:bCs w:val="0"/>
            <w:noProof/>
            <w:szCs w:val="22"/>
            <w:lang w:val="en-FI" w:eastAsia="en-FI"/>
          </w:rPr>
          <w:tab/>
        </w:r>
        <w:r w:rsidRPr="00814520">
          <w:rPr>
            <w:rStyle w:val="Hyperlink"/>
            <w:noProof/>
          </w:rPr>
          <w:t>Projektin työsuunnitelma</w:t>
        </w:r>
        <w:r>
          <w:rPr>
            <w:noProof/>
            <w:webHidden/>
          </w:rPr>
          <w:tab/>
        </w:r>
        <w:r>
          <w:rPr>
            <w:noProof/>
            <w:webHidden/>
          </w:rPr>
          <w:fldChar w:fldCharType="begin"/>
        </w:r>
        <w:r>
          <w:rPr>
            <w:noProof/>
            <w:webHidden/>
          </w:rPr>
          <w:instrText xml:space="preserve"> PAGEREF _Toc532423700 \h </w:instrText>
        </w:r>
        <w:r>
          <w:rPr>
            <w:noProof/>
            <w:webHidden/>
          </w:rPr>
        </w:r>
        <w:r>
          <w:rPr>
            <w:noProof/>
            <w:webHidden/>
          </w:rPr>
          <w:fldChar w:fldCharType="separate"/>
        </w:r>
        <w:r>
          <w:rPr>
            <w:noProof/>
            <w:webHidden/>
          </w:rPr>
          <w:t>2</w:t>
        </w:r>
        <w:r>
          <w:rPr>
            <w:noProof/>
            <w:webHidden/>
          </w:rPr>
          <w:fldChar w:fldCharType="end"/>
        </w:r>
      </w:hyperlink>
    </w:p>
    <w:p w14:paraId="4C0F2779" w14:textId="4FB73200" w:rsidR="005F66D3" w:rsidRDefault="005F66D3">
      <w:pPr>
        <w:pStyle w:val="TOC2"/>
        <w:rPr>
          <w:rFonts w:asciiTheme="minorHAnsi" w:eastAsiaTheme="minorEastAsia" w:hAnsiTheme="minorHAnsi" w:cstheme="minorBidi"/>
          <w:bCs w:val="0"/>
          <w:lang w:val="en-FI" w:eastAsia="en-FI"/>
        </w:rPr>
      </w:pPr>
      <w:hyperlink w:anchor="_Toc532423701" w:history="1">
        <w:r w:rsidRPr="00814520">
          <w:rPr>
            <w:rStyle w:val="Hyperlink"/>
          </w:rPr>
          <w:t>2.1</w:t>
        </w:r>
        <w:r>
          <w:rPr>
            <w:rFonts w:asciiTheme="minorHAnsi" w:eastAsiaTheme="minorEastAsia" w:hAnsiTheme="minorHAnsi" w:cstheme="minorBidi"/>
            <w:bCs w:val="0"/>
            <w:lang w:val="en-FI" w:eastAsia="en-FI"/>
          </w:rPr>
          <w:tab/>
        </w:r>
        <w:r w:rsidRPr="00814520">
          <w:rPr>
            <w:rStyle w:val="Hyperlink"/>
          </w:rPr>
          <w:t>Aikataulu sekä suunnitellut tehtävät</w:t>
        </w:r>
        <w:r>
          <w:rPr>
            <w:webHidden/>
          </w:rPr>
          <w:tab/>
        </w:r>
        <w:r>
          <w:rPr>
            <w:webHidden/>
          </w:rPr>
          <w:fldChar w:fldCharType="begin"/>
        </w:r>
        <w:r>
          <w:rPr>
            <w:webHidden/>
          </w:rPr>
          <w:instrText xml:space="preserve"> PAGEREF _Toc532423701 \h </w:instrText>
        </w:r>
        <w:r>
          <w:rPr>
            <w:webHidden/>
          </w:rPr>
        </w:r>
        <w:r>
          <w:rPr>
            <w:webHidden/>
          </w:rPr>
          <w:fldChar w:fldCharType="separate"/>
        </w:r>
        <w:r>
          <w:rPr>
            <w:webHidden/>
          </w:rPr>
          <w:t>2</w:t>
        </w:r>
        <w:r>
          <w:rPr>
            <w:webHidden/>
          </w:rPr>
          <w:fldChar w:fldCharType="end"/>
        </w:r>
      </w:hyperlink>
    </w:p>
    <w:p w14:paraId="7C6A2751" w14:textId="43037063" w:rsidR="005F66D3" w:rsidRDefault="005F66D3">
      <w:pPr>
        <w:pStyle w:val="TOC3"/>
        <w:rPr>
          <w:rFonts w:asciiTheme="minorHAnsi" w:eastAsiaTheme="minorEastAsia" w:hAnsiTheme="minorHAnsi" w:cstheme="minorBidi"/>
          <w:bCs w:val="0"/>
          <w:noProof/>
          <w:lang w:val="en-FI" w:eastAsia="en-FI"/>
        </w:rPr>
      </w:pPr>
      <w:hyperlink w:anchor="_Toc532423702" w:history="1">
        <w:r w:rsidRPr="00814520">
          <w:rPr>
            <w:rStyle w:val="Hyperlink"/>
            <w:noProof/>
          </w:rPr>
          <w:t>2.1.1</w:t>
        </w:r>
        <w:r>
          <w:rPr>
            <w:rFonts w:asciiTheme="minorHAnsi" w:eastAsiaTheme="minorEastAsia" w:hAnsiTheme="minorHAnsi" w:cstheme="minorBidi"/>
            <w:bCs w:val="0"/>
            <w:noProof/>
            <w:lang w:val="en-FI" w:eastAsia="en-FI"/>
          </w:rPr>
          <w:tab/>
        </w:r>
        <w:r w:rsidRPr="00814520">
          <w:rPr>
            <w:rStyle w:val="Hyperlink"/>
            <w:noProof/>
          </w:rPr>
          <w:t>Projektin yleinen aikataulu</w:t>
        </w:r>
        <w:r>
          <w:rPr>
            <w:noProof/>
            <w:webHidden/>
          </w:rPr>
          <w:tab/>
        </w:r>
        <w:r>
          <w:rPr>
            <w:noProof/>
            <w:webHidden/>
          </w:rPr>
          <w:fldChar w:fldCharType="begin"/>
        </w:r>
        <w:r>
          <w:rPr>
            <w:noProof/>
            <w:webHidden/>
          </w:rPr>
          <w:instrText xml:space="preserve"> PAGEREF _Toc532423702 \h </w:instrText>
        </w:r>
        <w:r>
          <w:rPr>
            <w:noProof/>
            <w:webHidden/>
          </w:rPr>
        </w:r>
        <w:r>
          <w:rPr>
            <w:noProof/>
            <w:webHidden/>
          </w:rPr>
          <w:fldChar w:fldCharType="separate"/>
        </w:r>
        <w:r>
          <w:rPr>
            <w:noProof/>
            <w:webHidden/>
          </w:rPr>
          <w:t>3</w:t>
        </w:r>
        <w:r>
          <w:rPr>
            <w:noProof/>
            <w:webHidden/>
          </w:rPr>
          <w:fldChar w:fldCharType="end"/>
        </w:r>
      </w:hyperlink>
    </w:p>
    <w:p w14:paraId="0F7350E1" w14:textId="2672D4D1" w:rsidR="005F66D3" w:rsidRDefault="005F66D3">
      <w:pPr>
        <w:pStyle w:val="TOC3"/>
        <w:rPr>
          <w:rFonts w:asciiTheme="minorHAnsi" w:eastAsiaTheme="minorEastAsia" w:hAnsiTheme="minorHAnsi" w:cstheme="minorBidi"/>
          <w:bCs w:val="0"/>
          <w:noProof/>
          <w:lang w:val="en-FI" w:eastAsia="en-FI"/>
        </w:rPr>
      </w:pPr>
      <w:hyperlink w:anchor="_Toc532423703" w:history="1">
        <w:r w:rsidRPr="00814520">
          <w:rPr>
            <w:rStyle w:val="Hyperlink"/>
            <w:noProof/>
          </w:rPr>
          <w:t>2.1.2</w:t>
        </w:r>
        <w:r>
          <w:rPr>
            <w:rFonts w:asciiTheme="minorHAnsi" w:eastAsiaTheme="minorEastAsia" w:hAnsiTheme="minorHAnsi" w:cstheme="minorBidi"/>
            <w:bCs w:val="0"/>
            <w:noProof/>
            <w:lang w:val="en-FI" w:eastAsia="en-FI"/>
          </w:rPr>
          <w:tab/>
        </w:r>
        <w:r w:rsidRPr="00814520">
          <w:rPr>
            <w:rStyle w:val="Hyperlink"/>
            <w:noProof/>
          </w:rPr>
          <w:t>Projektin suunnitellut työvaiheet</w:t>
        </w:r>
        <w:r>
          <w:rPr>
            <w:noProof/>
            <w:webHidden/>
          </w:rPr>
          <w:tab/>
        </w:r>
        <w:r>
          <w:rPr>
            <w:noProof/>
            <w:webHidden/>
          </w:rPr>
          <w:fldChar w:fldCharType="begin"/>
        </w:r>
        <w:r>
          <w:rPr>
            <w:noProof/>
            <w:webHidden/>
          </w:rPr>
          <w:instrText xml:space="preserve"> PAGEREF _Toc532423703 \h </w:instrText>
        </w:r>
        <w:r>
          <w:rPr>
            <w:noProof/>
            <w:webHidden/>
          </w:rPr>
        </w:r>
        <w:r>
          <w:rPr>
            <w:noProof/>
            <w:webHidden/>
          </w:rPr>
          <w:fldChar w:fldCharType="separate"/>
        </w:r>
        <w:r>
          <w:rPr>
            <w:noProof/>
            <w:webHidden/>
          </w:rPr>
          <w:t>3</w:t>
        </w:r>
        <w:r>
          <w:rPr>
            <w:noProof/>
            <w:webHidden/>
          </w:rPr>
          <w:fldChar w:fldCharType="end"/>
        </w:r>
      </w:hyperlink>
    </w:p>
    <w:p w14:paraId="55F2845B" w14:textId="25184635" w:rsidR="005F66D3" w:rsidRDefault="005F66D3">
      <w:pPr>
        <w:pStyle w:val="TOC2"/>
        <w:rPr>
          <w:rFonts w:asciiTheme="minorHAnsi" w:eastAsiaTheme="minorEastAsia" w:hAnsiTheme="minorHAnsi" w:cstheme="minorBidi"/>
          <w:bCs w:val="0"/>
          <w:lang w:val="en-FI" w:eastAsia="en-FI"/>
        </w:rPr>
      </w:pPr>
      <w:hyperlink w:anchor="_Toc532423704" w:history="1">
        <w:r w:rsidRPr="00814520">
          <w:rPr>
            <w:rStyle w:val="Hyperlink"/>
          </w:rPr>
          <w:t>2.2</w:t>
        </w:r>
        <w:r>
          <w:rPr>
            <w:rFonts w:asciiTheme="minorHAnsi" w:eastAsiaTheme="minorEastAsia" w:hAnsiTheme="minorHAnsi" w:cstheme="minorBidi"/>
            <w:bCs w:val="0"/>
            <w:lang w:val="en-FI" w:eastAsia="en-FI"/>
          </w:rPr>
          <w:tab/>
        </w:r>
        <w:r w:rsidRPr="00814520">
          <w:rPr>
            <w:rStyle w:val="Hyperlink"/>
          </w:rPr>
          <w:t>Dokumentointi ja versionhallinta</w:t>
        </w:r>
        <w:r>
          <w:rPr>
            <w:webHidden/>
          </w:rPr>
          <w:tab/>
        </w:r>
        <w:r>
          <w:rPr>
            <w:webHidden/>
          </w:rPr>
          <w:fldChar w:fldCharType="begin"/>
        </w:r>
        <w:r>
          <w:rPr>
            <w:webHidden/>
          </w:rPr>
          <w:instrText xml:space="preserve"> PAGEREF _Toc532423704 \h </w:instrText>
        </w:r>
        <w:r>
          <w:rPr>
            <w:webHidden/>
          </w:rPr>
        </w:r>
        <w:r>
          <w:rPr>
            <w:webHidden/>
          </w:rPr>
          <w:fldChar w:fldCharType="separate"/>
        </w:r>
        <w:r>
          <w:rPr>
            <w:webHidden/>
          </w:rPr>
          <w:t>3</w:t>
        </w:r>
        <w:r>
          <w:rPr>
            <w:webHidden/>
          </w:rPr>
          <w:fldChar w:fldCharType="end"/>
        </w:r>
      </w:hyperlink>
    </w:p>
    <w:p w14:paraId="53CC6EE0" w14:textId="76D0B2F4" w:rsidR="005F66D3" w:rsidRDefault="005F66D3">
      <w:pPr>
        <w:pStyle w:val="TOC1"/>
        <w:rPr>
          <w:rFonts w:asciiTheme="minorHAnsi" w:eastAsiaTheme="minorEastAsia" w:hAnsiTheme="minorHAnsi" w:cstheme="minorBidi"/>
          <w:bCs w:val="0"/>
          <w:noProof/>
          <w:szCs w:val="22"/>
          <w:lang w:val="en-FI" w:eastAsia="en-FI"/>
        </w:rPr>
      </w:pPr>
      <w:hyperlink w:anchor="_Toc532423705" w:history="1">
        <w:r w:rsidRPr="00814520">
          <w:rPr>
            <w:rStyle w:val="Hyperlink"/>
            <w:noProof/>
          </w:rPr>
          <w:t>3</w:t>
        </w:r>
        <w:r>
          <w:rPr>
            <w:rFonts w:asciiTheme="minorHAnsi" w:eastAsiaTheme="minorEastAsia" w:hAnsiTheme="minorHAnsi" w:cstheme="minorBidi"/>
            <w:bCs w:val="0"/>
            <w:noProof/>
            <w:szCs w:val="22"/>
            <w:lang w:val="en-FI" w:eastAsia="en-FI"/>
          </w:rPr>
          <w:tab/>
        </w:r>
        <w:r w:rsidRPr="00814520">
          <w:rPr>
            <w:rStyle w:val="Hyperlink"/>
            <w:noProof/>
          </w:rPr>
          <w:t>Varmenteiden tutkimus</w:t>
        </w:r>
        <w:r>
          <w:rPr>
            <w:noProof/>
            <w:webHidden/>
          </w:rPr>
          <w:tab/>
        </w:r>
        <w:r>
          <w:rPr>
            <w:noProof/>
            <w:webHidden/>
          </w:rPr>
          <w:fldChar w:fldCharType="begin"/>
        </w:r>
        <w:r>
          <w:rPr>
            <w:noProof/>
            <w:webHidden/>
          </w:rPr>
          <w:instrText xml:space="preserve"> PAGEREF _Toc532423705 \h </w:instrText>
        </w:r>
        <w:r>
          <w:rPr>
            <w:noProof/>
            <w:webHidden/>
          </w:rPr>
        </w:r>
        <w:r>
          <w:rPr>
            <w:noProof/>
            <w:webHidden/>
          </w:rPr>
          <w:fldChar w:fldCharType="separate"/>
        </w:r>
        <w:r>
          <w:rPr>
            <w:noProof/>
            <w:webHidden/>
          </w:rPr>
          <w:t>5</w:t>
        </w:r>
        <w:r>
          <w:rPr>
            <w:noProof/>
            <w:webHidden/>
          </w:rPr>
          <w:fldChar w:fldCharType="end"/>
        </w:r>
      </w:hyperlink>
    </w:p>
    <w:p w14:paraId="64C65CB7" w14:textId="5AFE0B75" w:rsidR="005F66D3" w:rsidRDefault="005F66D3">
      <w:pPr>
        <w:pStyle w:val="TOC2"/>
        <w:rPr>
          <w:rFonts w:asciiTheme="minorHAnsi" w:eastAsiaTheme="minorEastAsia" w:hAnsiTheme="minorHAnsi" w:cstheme="minorBidi"/>
          <w:bCs w:val="0"/>
          <w:lang w:val="en-FI" w:eastAsia="en-FI"/>
        </w:rPr>
      </w:pPr>
      <w:hyperlink w:anchor="_Toc532423706" w:history="1">
        <w:r w:rsidRPr="00814520">
          <w:rPr>
            <w:rStyle w:val="Hyperlink"/>
          </w:rPr>
          <w:t>3.1</w:t>
        </w:r>
        <w:r>
          <w:rPr>
            <w:rFonts w:asciiTheme="minorHAnsi" w:eastAsiaTheme="minorEastAsia" w:hAnsiTheme="minorHAnsi" w:cstheme="minorBidi"/>
            <w:bCs w:val="0"/>
            <w:lang w:val="en-FI" w:eastAsia="en-FI"/>
          </w:rPr>
          <w:tab/>
        </w:r>
        <w:r w:rsidRPr="00814520">
          <w:rPr>
            <w:rStyle w:val="Hyperlink"/>
          </w:rPr>
          <w:t>PKI ja julkisen avaimen salausmenetelmä</w:t>
        </w:r>
        <w:r>
          <w:rPr>
            <w:webHidden/>
          </w:rPr>
          <w:tab/>
        </w:r>
        <w:r>
          <w:rPr>
            <w:webHidden/>
          </w:rPr>
          <w:fldChar w:fldCharType="begin"/>
        </w:r>
        <w:r>
          <w:rPr>
            <w:webHidden/>
          </w:rPr>
          <w:instrText xml:space="preserve"> PAGEREF _Toc532423706 \h </w:instrText>
        </w:r>
        <w:r>
          <w:rPr>
            <w:webHidden/>
          </w:rPr>
        </w:r>
        <w:r>
          <w:rPr>
            <w:webHidden/>
          </w:rPr>
          <w:fldChar w:fldCharType="separate"/>
        </w:r>
        <w:r>
          <w:rPr>
            <w:webHidden/>
          </w:rPr>
          <w:t>5</w:t>
        </w:r>
        <w:r>
          <w:rPr>
            <w:webHidden/>
          </w:rPr>
          <w:fldChar w:fldCharType="end"/>
        </w:r>
      </w:hyperlink>
    </w:p>
    <w:p w14:paraId="28DFD46A" w14:textId="23706560" w:rsidR="005F66D3" w:rsidRDefault="005F66D3">
      <w:pPr>
        <w:pStyle w:val="TOC2"/>
        <w:rPr>
          <w:rFonts w:asciiTheme="minorHAnsi" w:eastAsiaTheme="minorEastAsia" w:hAnsiTheme="minorHAnsi" w:cstheme="minorBidi"/>
          <w:bCs w:val="0"/>
          <w:lang w:val="en-FI" w:eastAsia="en-FI"/>
        </w:rPr>
      </w:pPr>
      <w:hyperlink w:anchor="_Toc532423707" w:history="1">
        <w:r w:rsidRPr="00814520">
          <w:rPr>
            <w:rStyle w:val="Hyperlink"/>
          </w:rPr>
          <w:t>3.2</w:t>
        </w:r>
        <w:r>
          <w:rPr>
            <w:rFonts w:asciiTheme="minorHAnsi" w:eastAsiaTheme="minorEastAsia" w:hAnsiTheme="minorHAnsi" w:cstheme="minorBidi"/>
            <w:bCs w:val="0"/>
            <w:lang w:val="en-FI" w:eastAsia="en-FI"/>
          </w:rPr>
          <w:tab/>
        </w:r>
        <w:r w:rsidRPr="00814520">
          <w:rPr>
            <w:rStyle w:val="Hyperlink"/>
          </w:rPr>
          <w:t>Julisten avainten hallintajärjestelmä</w:t>
        </w:r>
        <w:r>
          <w:rPr>
            <w:webHidden/>
          </w:rPr>
          <w:tab/>
        </w:r>
        <w:r>
          <w:rPr>
            <w:webHidden/>
          </w:rPr>
          <w:fldChar w:fldCharType="begin"/>
        </w:r>
        <w:r>
          <w:rPr>
            <w:webHidden/>
          </w:rPr>
          <w:instrText xml:space="preserve"> PAGEREF _Toc532423707 \h </w:instrText>
        </w:r>
        <w:r>
          <w:rPr>
            <w:webHidden/>
          </w:rPr>
        </w:r>
        <w:r>
          <w:rPr>
            <w:webHidden/>
          </w:rPr>
          <w:fldChar w:fldCharType="separate"/>
        </w:r>
        <w:r>
          <w:rPr>
            <w:webHidden/>
          </w:rPr>
          <w:t>5</w:t>
        </w:r>
        <w:r>
          <w:rPr>
            <w:webHidden/>
          </w:rPr>
          <w:fldChar w:fldCharType="end"/>
        </w:r>
      </w:hyperlink>
    </w:p>
    <w:p w14:paraId="2DE4AA9E" w14:textId="086C62D4" w:rsidR="005F66D3" w:rsidRDefault="005F66D3">
      <w:pPr>
        <w:pStyle w:val="TOC2"/>
        <w:rPr>
          <w:rFonts w:asciiTheme="minorHAnsi" w:eastAsiaTheme="minorEastAsia" w:hAnsiTheme="minorHAnsi" w:cstheme="minorBidi"/>
          <w:bCs w:val="0"/>
          <w:lang w:val="en-FI" w:eastAsia="en-FI"/>
        </w:rPr>
      </w:pPr>
      <w:hyperlink w:anchor="_Toc532423708" w:history="1">
        <w:r w:rsidRPr="00814520">
          <w:rPr>
            <w:rStyle w:val="Hyperlink"/>
          </w:rPr>
          <w:t>3.3</w:t>
        </w:r>
        <w:r>
          <w:rPr>
            <w:rFonts w:asciiTheme="minorHAnsi" w:eastAsiaTheme="minorEastAsia" w:hAnsiTheme="minorHAnsi" w:cstheme="minorBidi"/>
            <w:bCs w:val="0"/>
            <w:lang w:val="en-FI" w:eastAsia="en-FI"/>
          </w:rPr>
          <w:tab/>
        </w:r>
        <w:r w:rsidRPr="00814520">
          <w:rPr>
            <w:rStyle w:val="Hyperlink"/>
          </w:rPr>
          <w:t>Hyödyt ja heikkoudet</w:t>
        </w:r>
        <w:r>
          <w:rPr>
            <w:webHidden/>
          </w:rPr>
          <w:tab/>
        </w:r>
        <w:r>
          <w:rPr>
            <w:webHidden/>
          </w:rPr>
          <w:fldChar w:fldCharType="begin"/>
        </w:r>
        <w:r>
          <w:rPr>
            <w:webHidden/>
          </w:rPr>
          <w:instrText xml:space="preserve"> PAGEREF _Toc532423708 \h </w:instrText>
        </w:r>
        <w:r>
          <w:rPr>
            <w:webHidden/>
          </w:rPr>
        </w:r>
        <w:r>
          <w:rPr>
            <w:webHidden/>
          </w:rPr>
          <w:fldChar w:fldCharType="separate"/>
        </w:r>
        <w:r>
          <w:rPr>
            <w:webHidden/>
          </w:rPr>
          <w:t>5</w:t>
        </w:r>
        <w:r>
          <w:rPr>
            <w:webHidden/>
          </w:rPr>
          <w:fldChar w:fldCharType="end"/>
        </w:r>
      </w:hyperlink>
    </w:p>
    <w:p w14:paraId="38724D82" w14:textId="18661E0D" w:rsidR="005F66D3" w:rsidRDefault="005F66D3">
      <w:pPr>
        <w:pStyle w:val="TOC2"/>
        <w:rPr>
          <w:rFonts w:asciiTheme="minorHAnsi" w:eastAsiaTheme="minorEastAsia" w:hAnsiTheme="minorHAnsi" w:cstheme="minorBidi"/>
          <w:bCs w:val="0"/>
          <w:lang w:val="en-FI" w:eastAsia="en-FI"/>
        </w:rPr>
      </w:pPr>
      <w:hyperlink w:anchor="_Toc532423709" w:history="1">
        <w:r w:rsidRPr="00814520">
          <w:rPr>
            <w:rStyle w:val="Hyperlink"/>
          </w:rPr>
          <w:t>3.4</w:t>
        </w:r>
        <w:r>
          <w:rPr>
            <w:rFonts w:asciiTheme="minorHAnsi" w:eastAsiaTheme="minorEastAsia" w:hAnsiTheme="minorHAnsi" w:cstheme="minorBidi"/>
            <w:bCs w:val="0"/>
            <w:lang w:val="en-FI" w:eastAsia="en-FI"/>
          </w:rPr>
          <w:tab/>
        </w:r>
        <w:r w:rsidRPr="00814520">
          <w:rPr>
            <w:rStyle w:val="Hyperlink"/>
          </w:rPr>
          <w:t>CA</w:t>
        </w:r>
        <w:r>
          <w:rPr>
            <w:webHidden/>
          </w:rPr>
          <w:tab/>
        </w:r>
        <w:r>
          <w:rPr>
            <w:webHidden/>
          </w:rPr>
          <w:fldChar w:fldCharType="begin"/>
        </w:r>
        <w:r>
          <w:rPr>
            <w:webHidden/>
          </w:rPr>
          <w:instrText xml:space="preserve"> PAGEREF _Toc532423709 \h </w:instrText>
        </w:r>
        <w:r>
          <w:rPr>
            <w:webHidden/>
          </w:rPr>
        </w:r>
        <w:r>
          <w:rPr>
            <w:webHidden/>
          </w:rPr>
          <w:fldChar w:fldCharType="separate"/>
        </w:r>
        <w:r>
          <w:rPr>
            <w:webHidden/>
          </w:rPr>
          <w:t>6</w:t>
        </w:r>
        <w:r>
          <w:rPr>
            <w:webHidden/>
          </w:rPr>
          <w:fldChar w:fldCharType="end"/>
        </w:r>
      </w:hyperlink>
    </w:p>
    <w:p w14:paraId="14145377" w14:textId="03E451CF" w:rsidR="005F66D3" w:rsidRDefault="005F66D3">
      <w:pPr>
        <w:pStyle w:val="TOC2"/>
        <w:rPr>
          <w:rFonts w:asciiTheme="minorHAnsi" w:eastAsiaTheme="minorEastAsia" w:hAnsiTheme="minorHAnsi" w:cstheme="minorBidi"/>
          <w:bCs w:val="0"/>
          <w:lang w:val="en-FI" w:eastAsia="en-FI"/>
        </w:rPr>
      </w:pPr>
      <w:hyperlink w:anchor="_Toc532423710" w:history="1">
        <w:r w:rsidRPr="00814520">
          <w:rPr>
            <w:rStyle w:val="Hyperlink"/>
          </w:rPr>
          <w:t>3.5</w:t>
        </w:r>
        <w:r>
          <w:rPr>
            <w:rFonts w:asciiTheme="minorHAnsi" w:eastAsiaTheme="minorEastAsia" w:hAnsiTheme="minorHAnsi" w:cstheme="minorBidi"/>
            <w:bCs w:val="0"/>
            <w:lang w:val="en-FI" w:eastAsia="en-FI"/>
          </w:rPr>
          <w:tab/>
        </w:r>
        <w:r w:rsidRPr="00814520">
          <w:rPr>
            <w:rStyle w:val="Hyperlink"/>
          </w:rPr>
          <w:t>WoT</w:t>
        </w:r>
        <w:r>
          <w:rPr>
            <w:webHidden/>
          </w:rPr>
          <w:tab/>
        </w:r>
        <w:r>
          <w:rPr>
            <w:webHidden/>
          </w:rPr>
          <w:fldChar w:fldCharType="begin"/>
        </w:r>
        <w:r>
          <w:rPr>
            <w:webHidden/>
          </w:rPr>
          <w:instrText xml:space="preserve"> PAGEREF _Toc532423710 \h </w:instrText>
        </w:r>
        <w:r>
          <w:rPr>
            <w:webHidden/>
          </w:rPr>
        </w:r>
        <w:r>
          <w:rPr>
            <w:webHidden/>
          </w:rPr>
          <w:fldChar w:fldCharType="separate"/>
        </w:r>
        <w:r>
          <w:rPr>
            <w:webHidden/>
          </w:rPr>
          <w:t>9</w:t>
        </w:r>
        <w:r>
          <w:rPr>
            <w:webHidden/>
          </w:rPr>
          <w:fldChar w:fldCharType="end"/>
        </w:r>
      </w:hyperlink>
    </w:p>
    <w:p w14:paraId="6AD2AA89" w14:textId="504F5B6A" w:rsidR="005F66D3" w:rsidRDefault="005F66D3">
      <w:pPr>
        <w:pStyle w:val="TOC2"/>
        <w:rPr>
          <w:rFonts w:asciiTheme="minorHAnsi" w:eastAsiaTheme="minorEastAsia" w:hAnsiTheme="minorHAnsi" w:cstheme="minorBidi"/>
          <w:bCs w:val="0"/>
          <w:lang w:val="en-FI" w:eastAsia="en-FI"/>
        </w:rPr>
      </w:pPr>
      <w:hyperlink w:anchor="_Toc532423711" w:history="1">
        <w:r w:rsidRPr="00814520">
          <w:rPr>
            <w:rStyle w:val="Hyperlink"/>
          </w:rPr>
          <w:t>3.6</w:t>
        </w:r>
        <w:r>
          <w:rPr>
            <w:rFonts w:asciiTheme="minorHAnsi" w:eastAsiaTheme="minorEastAsia" w:hAnsiTheme="minorHAnsi" w:cstheme="minorBidi"/>
            <w:bCs w:val="0"/>
            <w:lang w:val="en-FI" w:eastAsia="en-FI"/>
          </w:rPr>
          <w:tab/>
        </w:r>
        <w:r w:rsidRPr="00814520">
          <w:rPr>
            <w:rStyle w:val="Hyperlink"/>
          </w:rPr>
          <w:t>Vertailukelpoisuus</w:t>
        </w:r>
        <w:r>
          <w:rPr>
            <w:webHidden/>
          </w:rPr>
          <w:tab/>
        </w:r>
        <w:r>
          <w:rPr>
            <w:webHidden/>
          </w:rPr>
          <w:fldChar w:fldCharType="begin"/>
        </w:r>
        <w:r>
          <w:rPr>
            <w:webHidden/>
          </w:rPr>
          <w:instrText xml:space="preserve"> PAGEREF _Toc532423711 \h </w:instrText>
        </w:r>
        <w:r>
          <w:rPr>
            <w:webHidden/>
          </w:rPr>
        </w:r>
        <w:r>
          <w:rPr>
            <w:webHidden/>
          </w:rPr>
          <w:fldChar w:fldCharType="separate"/>
        </w:r>
        <w:r>
          <w:rPr>
            <w:webHidden/>
          </w:rPr>
          <w:t>9</w:t>
        </w:r>
        <w:r>
          <w:rPr>
            <w:webHidden/>
          </w:rPr>
          <w:fldChar w:fldCharType="end"/>
        </w:r>
      </w:hyperlink>
    </w:p>
    <w:p w14:paraId="2EE52D5A" w14:textId="1614AFB1" w:rsidR="005F66D3" w:rsidRDefault="005F66D3">
      <w:pPr>
        <w:pStyle w:val="TOC1"/>
        <w:rPr>
          <w:rFonts w:asciiTheme="minorHAnsi" w:eastAsiaTheme="minorEastAsia" w:hAnsiTheme="minorHAnsi" w:cstheme="minorBidi"/>
          <w:bCs w:val="0"/>
          <w:noProof/>
          <w:szCs w:val="22"/>
          <w:lang w:val="en-FI" w:eastAsia="en-FI"/>
        </w:rPr>
      </w:pPr>
      <w:hyperlink w:anchor="_Toc532423712" w:history="1">
        <w:r w:rsidRPr="00814520">
          <w:rPr>
            <w:rStyle w:val="Hyperlink"/>
            <w:noProof/>
          </w:rPr>
          <w:t>4</w:t>
        </w:r>
        <w:r>
          <w:rPr>
            <w:rFonts w:asciiTheme="minorHAnsi" w:eastAsiaTheme="minorEastAsia" w:hAnsiTheme="minorHAnsi" w:cstheme="minorBidi"/>
            <w:bCs w:val="0"/>
            <w:noProof/>
            <w:szCs w:val="22"/>
            <w:lang w:val="en-FI" w:eastAsia="en-FI"/>
          </w:rPr>
          <w:tab/>
        </w:r>
        <w:r w:rsidRPr="00814520">
          <w:rPr>
            <w:rStyle w:val="Hyperlink"/>
            <w:noProof/>
          </w:rPr>
          <w:t>Testaus</w:t>
        </w:r>
        <w:r>
          <w:rPr>
            <w:noProof/>
            <w:webHidden/>
          </w:rPr>
          <w:tab/>
        </w:r>
        <w:r>
          <w:rPr>
            <w:noProof/>
            <w:webHidden/>
          </w:rPr>
          <w:fldChar w:fldCharType="begin"/>
        </w:r>
        <w:r>
          <w:rPr>
            <w:noProof/>
            <w:webHidden/>
          </w:rPr>
          <w:instrText xml:space="preserve"> PAGEREF _Toc532423712 \h </w:instrText>
        </w:r>
        <w:r>
          <w:rPr>
            <w:noProof/>
            <w:webHidden/>
          </w:rPr>
        </w:r>
        <w:r>
          <w:rPr>
            <w:noProof/>
            <w:webHidden/>
          </w:rPr>
          <w:fldChar w:fldCharType="separate"/>
        </w:r>
        <w:r>
          <w:rPr>
            <w:noProof/>
            <w:webHidden/>
          </w:rPr>
          <w:t>10</w:t>
        </w:r>
        <w:r>
          <w:rPr>
            <w:noProof/>
            <w:webHidden/>
          </w:rPr>
          <w:fldChar w:fldCharType="end"/>
        </w:r>
      </w:hyperlink>
    </w:p>
    <w:p w14:paraId="2909989C" w14:textId="65298BAF" w:rsidR="005F66D3" w:rsidRDefault="005F66D3">
      <w:pPr>
        <w:pStyle w:val="TOC2"/>
        <w:rPr>
          <w:rFonts w:asciiTheme="minorHAnsi" w:eastAsiaTheme="minorEastAsia" w:hAnsiTheme="minorHAnsi" w:cstheme="minorBidi"/>
          <w:bCs w:val="0"/>
          <w:lang w:val="en-FI" w:eastAsia="en-FI"/>
        </w:rPr>
      </w:pPr>
      <w:hyperlink w:anchor="_Toc532423713" w:history="1">
        <w:r w:rsidRPr="00814520">
          <w:rPr>
            <w:rStyle w:val="Hyperlink"/>
          </w:rPr>
          <w:t>4.1</w:t>
        </w:r>
        <w:r>
          <w:rPr>
            <w:rFonts w:asciiTheme="minorHAnsi" w:eastAsiaTheme="minorEastAsia" w:hAnsiTheme="minorHAnsi" w:cstheme="minorBidi"/>
            <w:bCs w:val="0"/>
            <w:lang w:val="en-FI" w:eastAsia="en-FI"/>
          </w:rPr>
          <w:tab/>
        </w:r>
        <w:r w:rsidRPr="00814520">
          <w:rPr>
            <w:rStyle w:val="Hyperlink"/>
          </w:rPr>
          <w:t>OCSP-viestiliikenteen häirintä</w:t>
        </w:r>
        <w:r>
          <w:rPr>
            <w:webHidden/>
          </w:rPr>
          <w:tab/>
        </w:r>
        <w:r>
          <w:rPr>
            <w:webHidden/>
          </w:rPr>
          <w:fldChar w:fldCharType="begin"/>
        </w:r>
        <w:r>
          <w:rPr>
            <w:webHidden/>
          </w:rPr>
          <w:instrText xml:space="preserve"> PAGEREF _Toc532423713 \h </w:instrText>
        </w:r>
        <w:r>
          <w:rPr>
            <w:webHidden/>
          </w:rPr>
        </w:r>
        <w:r>
          <w:rPr>
            <w:webHidden/>
          </w:rPr>
          <w:fldChar w:fldCharType="separate"/>
        </w:r>
        <w:r>
          <w:rPr>
            <w:webHidden/>
          </w:rPr>
          <w:t>11</w:t>
        </w:r>
        <w:r>
          <w:rPr>
            <w:webHidden/>
          </w:rPr>
          <w:fldChar w:fldCharType="end"/>
        </w:r>
      </w:hyperlink>
    </w:p>
    <w:p w14:paraId="70305403" w14:textId="12803C6E" w:rsidR="005F66D3" w:rsidRDefault="005F66D3">
      <w:pPr>
        <w:pStyle w:val="TOC2"/>
        <w:rPr>
          <w:rFonts w:asciiTheme="minorHAnsi" w:eastAsiaTheme="minorEastAsia" w:hAnsiTheme="minorHAnsi" w:cstheme="minorBidi"/>
          <w:bCs w:val="0"/>
          <w:lang w:val="en-FI" w:eastAsia="en-FI"/>
        </w:rPr>
      </w:pPr>
      <w:hyperlink w:anchor="_Toc532423714" w:history="1">
        <w:r w:rsidRPr="00814520">
          <w:rPr>
            <w:rStyle w:val="Hyperlink"/>
          </w:rPr>
          <w:t>4.2</w:t>
        </w:r>
        <w:r>
          <w:rPr>
            <w:rFonts w:asciiTheme="minorHAnsi" w:eastAsiaTheme="minorEastAsia" w:hAnsiTheme="minorHAnsi" w:cstheme="minorBidi"/>
            <w:bCs w:val="0"/>
            <w:lang w:val="en-FI" w:eastAsia="en-FI"/>
          </w:rPr>
          <w:tab/>
        </w:r>
        <w:r w:rsidRPr="00814520">
          <w:rPr>
            <w:rStyle w:val="Hyperlink"/>
          </w:rPr>
          <w:t>Välimieshyökkäys vihamielistä root-sertifikaattia käyttäen</w:t>
        </w:r>
        <w:r>
          <w:rPr>
            <w:webHidden/>
          </w:rPr>
          <w:tab/>
        </w:r>
        <w:r>
          <w:rPr>
            <w:webHidden/>
          </w:rPr>
          <w:fldChar w:fldCharType="begin"/>
        </w:r>
        <w:r>
          <w:rPr>
            <w:webHidden/>
          </w:rPr>
          <w:instrText xml:space="preserve"> PAGEREF _Toc532423714 \h </w:instrText>
        </w:r>
        <w:r>
          <w:rPr>
            <w:webHidden/>
          </w:rPr>
        </w:r>
        <w:r>
          <w:rPr>
            <w:webHidden/>
          </w:rPr>
          <w:fldChar w:fldCharType="separate"/>
        </w:r>
        <w:r>
          <w:rPr>
            <w:webHidden/>
          </w:rPr>
          <w:t>11</w:t>
        </w:r>
        <w:r>
          <w:rPr>
            <w:webHidden/>
          </w:rPr>
          <w:fldChar w:fldCharType="end"/>
        </w:r>
      </w:hyperlink>
    </w:p>
    <w:p w14:paraId="0913F1E7" w14:textId="60684B27" w:rsidR="005F66D3" w:rsidRDefault="005F66D3">
      <w:pPr>
        <w:pStyle w:val="TOC2"/>
        <w:rPr>
          <w:rFonts w:asciiTheme="minorHAnsi" w:eastAsiaTheme="minorEastAsia" w:hAnsiTheme="minorHAnsi" w:cstheme="minorBidi"/>
          <w:bCs w:val="0"/>
          <w:lang w:val="en-FI" w:eastAsia="en-FI"/>
        </w:rPr>
      </w:pPr>
      <w:hyperlink w:anchor="_Toc532423715" w:history="1">
        <w:r w:rsidRPr="00814520">
          <w:rPr>
            <w:rStyle w:val="Hyperlink"/>
          </w:rPr>
          <w:t>4.3</w:t>
        </w:r>
        <w:r>
          <w:rPr>
            <w:rFonts w:asciiTheme="minorHAnsi" w:eastAsiaTheme="minorEastAsia" w:hAnsiTheme="minorHAnsi" w:cstheme="minorBidi"/>
            <w:bCs w:val="0"/>
            <w:lang w:val="en-FI" w:eastAsia="en-FI"/>
          </w:rPr>
          <w:tab/>
        </w:r>
        <w:r w:rsidRPr="00814520">
          <w:rPr>
            <w:rStyle w:val="Hyperlink"/>
          </w:rPr>
          <w:t>CA / OCSP-palvelimeen kohdistuva palvelunestohyökkäys</w:t>
        </w:r>
        <w:r>
          <w:rPr>
            <w:webHidden/>
          </w:rPr>
          <w:tab/>
        </w:r>
        <w:r>
          <w:rPr>
            <w:webHidden/>
          </w:rPr>
          <w:fldChar w:fldCharType="begin"/>
        </w:r>
        <w:r>
          <w:rPr>
            <w:webHidden/>
          </w:rPr>
          <w:instrText xml:space="preserve"> PAGEREF _Toc532423715 \h </w:instrText>
        </w:r>
        <w:r>
          <w:rPr>
            <w:webHidden/>
          </w:rPr>
        </w:r>
        <w:r>
          <w:rPr>
            <w:webHidden/>
          </w:rPr>
          <w:fldChar w:fldCharType="separate"/>
        </w:r>
        <w:r>
          <w:rPr>
            <w:webHidden/>
          </w:rPr>
          <w:t>11</w:t>
        </w:r>
        <w:r>
          <w:rPr>
            <w:webHidden/>
          </w:rPr>
          <w:fldChar w:fldCharType="end"/>
        </w:r>
      </w:hyperlink>
    </w:p>
    <w:p w14:paraId="5D33D34E" w14:textId="5DF79787" w:rsidR="005F66D3" w:rsidRDefault="005F66D3">
      <w:pPr>
        <w:pStyle w:val="TOC2"/>
        <w:rPr>
          <w:rFonts w:asciiTheme="minorHAnsi" w:eastAsiaTheme="minorEastAsia" w:hAnsiTheme="minorHAnsi" w:cstheme="minorBidi"/>
          <w:bCs w:val="0"/>
          <w:lang w:val="en-FI" w:eastAsia="en-FI"/>
        </w:rPr>
      </w:pPr>
      <w:hyperlink w:anchor="_Toc532423716" w:history="1">
        <w:r w:rsidRPr="00814520">
          <w:rPr>
            <w:rStyle w:val="Hyperlink"/>
          </w:rPr>
          <w:t>4.4</w:t>
        </w:r>
        <w:r>
          <w:rPr>
            <w:rFonts w:asciiTheme="minorHAnsi" w:eastAsiaTheme="minorEastAsia" w:hAnsiTheme="minorHAnsi" w:cstheme="minorBidi"/>
            <w:bCs w:val="0"/>
            <w:lang w:val="en-FI" w:eastAsia="en-FI"/>
          </w:rPr>
          <w:tab/>
        </w:r>
        <w:r w:rsidRPr="00814520">
          <w:rPr>
            <w:rStyle w:val="Hyperlink"/>
          </w:rPr>
          <w:t>SSLstrip</w:t>
        </w:r>
        <w:r>
          <w:rPr>
            <w:webHidden/>
          </w:rPr>
          <w:tab/>
        </w:r>
        <w:r>
          <w:rPr>
            <w:webHidden/>
          </w:rPr>
          <w:fldChar w:fldCharType="begin"/>
        </w:r>
        <w:r>
          <w:rPr>
            <w:webHidden/>
          </w:rPr>
          <w:instrText xml:space="preserve"> PAGEREF _Toc532423716 \h </w:instrText>
        </w:r>
        <w:r>
          <w:rPr>
            <w:webHidden/>
          </w:rPr>
        </w:r>
        <w:r>
          <w:rPr>
            <w:webHidden/>
          </w:rPr>
          <w:fldChar w:fldCharType="separate"/>
        </w:r>
        <w:r>
          <w:rPr>
            <w:webHidden/>
          </w:rPr>
          <w:t>12</w:t>
        </w:r>
        <w:r>
          <w:rPr>
            <w:webHidden/>
          </w:rPr>
          <w:fldChar w:fldCharType="end"/>
        </w:r>
      </w:hyperlink>
    </w:p>
    <w:p w14:paraId="283E2D81" w14:textId="0167C723" w:rsidR="005F66D3" w:rsidRDefault="005F66D3">
      <w:pPr>
        <w:pStyle w:val="TOC2"/>
        <w:rPr>
          <w:rFonts w:asciiTheme="minorHAnsi" w:eastAsiaTheme="minorEastAsia" w:hAnsiTheme="minorHAnsi" w:cstheme="minorBidi"/>
          <w:bCs w:val="0"/>
          <w:lang w:val="en-FI" w:eastAsia="en-FI"/>
        </w:rPr>
      </w:pPr>
      <w:hyperlink w:anchor="_Toc532423717" w:history="1">
        <w:r w:rsidRPr="00814520">
          <w:rPr>
            <w:rStyle w:val="Hyperlink"/>
          </w:rPr>
          <w:t>4.5</w:t>
        </w:r>
        <w:r>
          <w:rPr>
            <w:rFonts w:asciiTheme="minorHAnsi" w:eastAsiaTheme="minorEastAsia" w:hAnsiTheme="minorHAnsi" w:cstheme="minorBidi"/>
            <w:bCs w:val="0"/>
            <w:lang w:val="en-FI" w:eastAsia="en-FI"/>
          </w:rPr>
          <w:tab/>
        </w:r>
        <w:r w:rsidRPr="00814520">
          <w:rPr>
            <w:rStyle w:val="Hyperlink"/>
          </w:rPr>
          <w:t>Ettercap / Bettercap</w:t>
        </w:r>
        <w:r>
          <w:rPr>
            <w:webHidden/>
          </w:rPr>
          <w:tab/>
        </w:r>
        <w:r>
          <w:rPr>
            <w:webHidden/>
          </w:rPr>
          <w:fldChar w:fldCharType="begin"/>
        </w:r>
        <w:r>
          <w:rPr>
            <w:webHidden/>
          </w:rPr>
          <w:instrText xml:space="preserve"> PAGEREF _Toc532423717 \h </w:instrText>
        </w:r>
        <w:r>
          <w:rPr>
            <w:webHidden/>
          </w:rPr>
        </w:r>
        <w:r>
          <w:rPr>
            <w:webHidden/>
          </w:rPr>
          <w:fldChar w:fldCharType="separate"/>
        </w:r>
        <w:r>
          <w:rPr>
            <w:webHidden/>
          </w:rPr>
          <w:t>12</w:t>
        </w:r>
        <w:r>
          <w:rPr>
            <w:webHidden/>
          </w:rPr>
          <w:fldChar w:fldCharType="end"/>
        </w:r>
      </w:hyperlink>
    </w:p>
    <w:p w14:paraId="7464835B" w14:textId="44F9BFAC" w:rsidR="005F66D3" w:rsidRDefault="005F66D3">
      <w:pPr>
        <w:pStyle w:val="TOC2"/>
        <w:rPr>
          <w:rFonts w:asciiTheme="minorHAnsi" w:eastAsiaTheme="minorEastAsia" w:hAnsiTheme="minorHAnsi" w:cstheme="minorBidi"/>
          <w:bCs w:val="0"/>
          <w:lang w:val="en-FI" w:eastAsia="en-FI"/>
        </w:rPr>
      </w:pPr>
      <w:hyperlink w:anchor="_Toc532423718" w:history="1">
        <w:r w:rsidRPr="00814520">
          <w:rPr>
            <w:rStyle w:val="Hyperlink"/>
          </w:rPr>
          <w:t>4.6</w:t>
        </w:r>
        <w:r>
          <w:rPr>
            <w:rFonts w:asciiTheme="minorHAnsi" w:eastAsiaTheme="minorEastAsia" w:hAnsiTheme="minorHAnsi" w:cstheme="minorBidi"/>
            <w:bCs w:val="0"/>
            <w:lang w:val="en-FI" w:eastAsia="en-FI"/>
          </w:rPr>
          <w:tab/>
        </w:r>
        <w:r w:rsidRPr="00814520">
          <w:rPr>
            <w:rStyle w:val="Hyperlink"/>
          </w:rPr>
          <w:t>Tulosten yhteenveto</w:t>
        </w:r>
        <w:r>
          <w:rPr>
            <w:webHidden/>
          </w:rPr>
          <w:tab/>
        </w:r>
        <w:r>
          <w:rPr>
            <w:webHidden/>
          </w:rPr>
          <w:fldChar w:fldCharType="begin"/>
        </w:r>
        <w:r>
          <w:rPr>
            <w:webHidden/>
          </w:rPr>
          <w:instrText xml:space="preserve"> PAGEREF _Toc532423718 \h </w:instrText>
        </w:r>
        <w:r>
          <w:rPr>
            <w:webHidden/>
          </w:rPr>
        </w:r>
        <w:r>
          <w:rPr>
            <w:webHidden/>
          </w:rPr>
          <w:fldChar w:fldCharType="separate"/>
        </w:r>
        <w:r>
          <w:rPr>
            <w:webHidden/>
          </w:rPr>
          <w:t>13</w:t>
        </w:r>
        <w:r>
          <w:rPr>
            <w:webHidden/>
          </w:rPr>
          <w:fldChar w:fldCharType="end"/>
        </w:r>
      </w:hyperlink>
    </w:p>
    <w:p w14:paraId="4F101D90" w14:textId="55C77F25" w:rsidR="005F66D3" w:rsidRDefault="005F66D3">
      <w:pPr>
        <w:pStyle w:val="TOC1"/>
        <w:rPr>
          <w:rFonts w:asciiTheme="minorHAnsi" w:eastAsiaTheme="minorEastAsia" w:hAnsiTheme="minorHAnsi" w:cstheme="minorBidi"/>
          <w:bCs w:val="0"/>
          <w:noProof/>
          <w:szCs w:val="22"/>
          <w:lang w:val="en-FI" w:eastAsia="en-FI"/>
        </w:rPr>
      </w:pPr>
      <w:hyperlink w:anchor="_Toc532423719" w:history="1">
        <w:r w:rsidRPr="00814520">
          <w:rPr>
            <w:rStyle w:val="Hyperlink"/>
            <w:noProof/>
          </w:rPr>
          <w:t>5</w:t>
        </w:r>
        <w:r>
          <w:rPr>
            <w:rFonts w:asciiTheme="minorHAnsi" w:eastAsiaTheme="minorEastAsia" w:hAnsiTheme="minorHAnsi" w:cstheme="minorBidi"/>
            <w:bCs w:val="0"/>
            <w:noProof/>
            <w:szCs w:val="22"/>
            <w:lang w:val="en-FI" w:eastAsia="en-FI"/>
          </w:rPr>
          <w:tab/>
        </w:r>
        <w:r w:rsidRPr="00814520">
          <w:rPr>
            <w:rStyle w:val="Hyperlink"/>
            <w:noProof/>
          </w:rPr>
          <w:t>Ohjeistus</w:t>
        </w:r>
        <w:r>
          <w:rPr>
            <w:noProof/>
            <w:webHidden/>
          </w:rPr>
          <w:tab/>
        </w:r>
        <w:r>
          <w:rPr>
            <w:noProof/>
            <w:webHidden/>
          </w:rPr>
          <w:fldChar w:fldCharType="begin"/>
        </w:r>
        <w:r>
          <w:rPr>
            <w:noProof/>
            <w:webHidden/>
          </w:rPr>
          <w:instrText xml:space="preserve"> PAGEREF _Toc532423719 \h </w:instrText>
        </w:r>
        <w:r>
          <w:rPr>
            <w:noProof/>
            <w:webHidden/>
          </w:rPr>
        </w:r>
        <w:r>
          <w:rPr>
            <w:noProof/>
            <w:webHidden/>
          </w:rPr>
          <w:fldChar w:fldCharType="separate"/>
        </w:r>
        <w:r>
          <w:rPr>
            <w:noProof/>
            <w:webHidden/>
          </w:rPr>
          <w:t>14</w:t>
        </w:r>
        <w:r>
          <w:rPr>
            <w:noProof/>
            <w:webHidden/>
          </w:rPr>
          <w:fldChar w:fldCharType="end"/>
        </w:r>
      </w:hyperlink>
    </w:p>
    <w:p w14:paraId="384AFF8B" w14:textId="700F2868" w:rsidR="005F66D3" w:rsidRDefault="005F66D3">
      <w:pPr>
        <w:pStyle w:val="TOC2"/>
        <w:rPr>
          <w:rFonts w:asciiTheme="minorHAnsi" w:eastAsiaTheme="minorEastAsia" w:hAnsiTheme="minorHAnsi" w:cstheme="minorBidi"/>
          <w:bCs w:val="0"/>
          <w:lang w:val="en-FI" w:eastAsia="en-FI"/>
        </w:rPr>
      </w:pPr>
      <w:hyperlink w:anchor="_Toc532423720" w:history="1">
        <w:r w:rsidRPr="00814520">
          <w:rPr>
            <w:rStyle w:val="Hyperlink"/>
          </w:rPr>
          <w:t>5.1</w:t>
        </w:r>
        <w:r>
          <w:rPr>
            <w:rFonts w:asciiTheme="minorHAnsi" w:eastAsiaTheme="minorEastAsia" w:hAnsiTheme="minorHAnsi" w:cstheme="minorBidi"/>
            <w:bCs w:val="0"/>
            <w:lang w:val="en-FI" w:eastAsia="en-FI"/>
          </w:rPr>
          <w:tab/>
        </w:r>
        <w:r w:rsidRPr="00814520">
          <w:rPr>
            <w:rStyle w:val="Hyperlink"/>
          </w:rPr>
          <w:t>Työn toteutus</w:t>
        </w:r>
        <w:r>
          <w:rPr>
            <w:webHidden/>
          </w:rPr>
          <w:tab/>
        </w:r>
        <w:r>
          <w:rPr>
            <w:webHidden/>
          </w:rPr>
          <w:fldChar w:fldCharType="begin"/>
        </w:r>
        <w:r>
          <w:rPr>
            <w:webHidden/>
          </w:rPr>
          <w:instrText xml:space="preserve"> PAGEREF _Toc532423720 \h </w:instrText>
        </w:r>
        <w:r>
          <w:rPr>
            <w:webHidden/>
          </w:rPr>
        </w:r>
        <w:r>
          <w:rPr>
            <w:webHidden/>
          </w:rPr>
          <w:fldChar w:fldCharType="separate"/>
        </w:r>
        <w:r>
          <w:rPr>
            <w:webHidden/>
          </w:rPr>
          <w:t>14</w:t>
        </w:r>
        <w:r>
          <w:rPr>
            <w:webHidden/>
          </w:rPr>
          <w:fldChar w:fldCharType="end"/>
        </w:r>
      </w:hyperlink>
    </w:p>
    <w:p w14:paraId="303A565B" w14:textId="23121322" w:rsidR="005F66D3" w:rsidRDefault="005F66D3">
      <w:pPr>
        <w:pStyle w:val="TOC2"/>
        <w:rPr>
          <w:rFonts w:asciiTheme="minorHAnsi" w:eastAsiaTheme="minorEastAsia" w:hAnsiTheme="minorHAnsi" w:cstheme="minorBidi"/>
          <w:bCs w:val="0"/>
          <w:lang w:val="en-FI" w:eastAsia="en-FI"/>
        </w:rPr>
      </w:pPr>
      <w:hyperlink w:anchor="_Toc532423721" w:history="1">
        <w:r w:rsidRPr="00814520">
          <w:rPr>
            <w:rStyle w:val="Hyperlink"/>
          </w:rPr>
          <w:t>5.2</w:t>
        </w:r>
        <w:r>
          <w:rPr>
            <w:rFonts w:asciiTheme="minorHAnsi" w:eastAsiaTheme="minorEastAsia" w:hAnsiTheme="minorHAnsi" w:cstheme="minorBidi"/>
            <w:bCs w:val="0"/>
            <w:lang w:val="en-FI" w:eastAsia="en-FI"/>
          </w:rPr>
          <w:tab/>
        </w:r>
        <w:r w:rsidRPr="00814520">
          <w:rPr>
            <w:rStyle w:val="Hyperlink"/>
          </w:rPr>
          <w:t>Tulokset</w:t>
        </w:r>
        <w:r>
          <w:rPr>
            <w:webHidden/>
          </w:rPr>
          <w:tab/>
        </w:r>
        <w:r>
          <w:rPr>
            <w:webHidden/>
          </w:rPr>
          <w:fldChar w:fldCharType="begin"/>
        </w:r>
        <w:r>
          <w:rPr>
            <w:webHidden/>
          </w:rPr>
          <w:instrText xml:space="preserve"> PAGEREF _Toc532423721 \h </w:instrText>
        </w:r>
        <w:r>
          <w:rPr>
            <w:webHidden/>
          </w:rPr>
        </w:r>
        <w:r>
          <w:rPr>
            <w:webHidden/>
          </w:rPr>
          <w:fldChar w:fldCharType="separate"/>
        </w:r>
        <w:r>
          <w:rPr>
            <w:webHidden/>
          </w:rPr>
          <w:t>15</w:t>
        </w:r>
        <w:r>
          <w:rPr>
            <w:webHidden/>
          </w:rPr>
          <w:fldChar w:fldCharType="end"/>
        </w:r>
      </w:hyperlink>
    </w:p>
    <w:p w14:paraId="490FB940" w14:textId="6D175277" w:rsidR="005F66D3" w:rsidRDefault="005F66D3">
      <w:pPr>
        <w:pStyle w:val="TOC1"/>
        <w:rPr>
          <w:rFonts w:asciiTheme="minorHAnsi" w:eastAsiaTheme="minorEastAsia" w:hAnsiTheme="minorHAnsi" w:cstheme="minorBidi"/>
          <w:bCs w:val="0"/>
          <w:noProof/>
          <w:szCs w:val="22"/>
          <w:lang w:val="en-FI" w:eastAsia="en-FI"/>
        </w:rPr>
      </w:pPr>
      <w:hyperlink w:anchor="_Toc532423722" w:history="1">
        <w:r w:rsidRPr="00814520">
          <w:rPr>
            <w:rStyle w:val="Hyperlink"/>
            <w:noProof/>
          </w:rPr>
          <w:t>6</w:t>
        </w:r>
        <w:r>
          <w:rPr>
            <w:rFonts w:asciiTheme="minorHAnsi" w:eastAsiaTheme="minorEastAsia" w:hAnsiTheme="minorHAnsi" w:cstheme="minorBidi"/>
            <w:bCs w:val="0"/>
            <w:noProof/>
            <w:szCs w:val="22"/>
            <w:lang w:val="en-FI" w:eastAsia="en-FI"/>
          </w:rPr>
          <w:tab/>
        </w:r>
        <w:r w:rsidRPr="00814520">
          <w:rPr>
            <w:rStyle w:val="Hyperlink"/>
            <w:noProof/>
          </w:rPr>
          <w:t>Yhteenveto</w:t>
        </w:r>
        <w:r>
          <w:rPr>
            <w:noProof/>
            <w:webHidden/>
          </w:rPr>
          <w:tab/>
        </w:r>
        <w:r>
          <w:rPr>
            <w:noProof/>
            <w:webHidden/>
          </w:rPr>
          <w:fldChar w:fldCharType="begin"/>
        </w:r>
        <w:r>
          <w:rPr>
            <w:noProof/>
            <w:webHidden/>
          </w:rPr>
          <w:instrText xml:space="preserve"> PAGEREF _Toc532423722 \h </w:instrText>
        </w:r>
        <w:r>
          <w:rPr>
            <w:noProof/>
            <w:webHidden/>
          </w:rPr>
        </w:r>
        <w:r>
          <w:rPr>
            <w:noProof/>
            <w:webHidden/>
          </w:rPr>
          <w:fldChar w:fldCharType="separate"/>
        </w:r>
        <w:r>
          <w:rPr>
            <w:noProof/>
            <w:webHidden/>
          </w:rPr>
          <w:t>16</w:t>
        </w:r>
        <w:r>
          <w:rPr>
            <w:noProof/>
            <w:webHidden/>
          </w:rPr>
          <w:fldChar w:fldCharType="end"/>
        </w:r>
      </w:hyperlink>
    </w:p>
    <w:p w14:paraId="7B429E12" w14:textId="7E44436C" w:rsidR="005F66D3" w:rsidRDefault="005F66D3">
      <w:pPr>
        <w:pStyle w:val="TOC1"/>
        <w:rPr>
          <w:rFonts w:asciiTheme="minorHAnsi" w:eastAsiaTheme="minorEastAsia" w:hAnsiTheme="minorHAnsi" w:cstheme="minorBidi"/>
          <w:bCs w:val="0"/>
          <w:noProof/>
          <w:szCs w:val="22"/>
          <w:lang w:val="en-FI" w:eastAsia="en-FI"/>
        </w:rPr>
      </w:pPr>
      <w:hyperlink w:anchor="_Toc532423723" w:history="1">
        <w:r w:rsidRPr="00814520">
          <w:rPr>
            <w:rStyle w:val="Hyperlink"/>
            <w:noProof/>
          </w:rPr>
          <w:t>7</w:t>
        </w:r>
        <w:r>
          <w:rPr>
            <w:rFonts w:asciiTheme="minorHAnsi" w:eastAsiaTheme="minorEastAsia" w:hAnsiTheme="minorHAnsi" w:cstheme="minorBidi"/>
            <w:bCs w:val="0"/>
            <w:noProof/>
            <w:szCs w:val="22"/>
            <w:lang w:val="en-FI" w:eastAsia="en-FI"/>
          </w:rPr>
          <w:tab/>
        </w:r>
        <w:r w:rsidRPr="00814520">
          <w:rPr>
            <w:rStyle w:val="Hyperlink"/>
            <w:noProof/>
          </w:rPr>
          <w:t>Liiteet</w:t>
        </w:r>
        <w:r>
          <w:rPr>
            <w:noProof/>
            <w:webHidden/>
          </w:rPr>
          <w:tab/>
        </w:r>
        <w:r>
          <w:rPr>
            <w:noProof/>
            <w:webHidden/>
          </w:rPr>
          <w:fldChar w:fldCharType="begin"/>
        </w:r>
        <w:r>
          <w:rPr>
            <w:noProof/>
            <w:webHidden/>
          </w:rPr>
          <w:instrText xml:space="preserve"> PAGEREF _Toc532423723 \h </w:instrText>
        </w:r>
        <w:r>
          <w:rPr>
            <w:noProof/>
            <w:webHidden/>
          </w:rPr>
        </w:r>
        <w:r>
          <w:rPr>
            <w:noProof/>
            <w:webHidden/>
          </w:rPr>
          <w:fldChar w:fldCharType="separate"/>
        </w:r>
        <w:r>
          <w:rPr>
            <w:noProof/>
            <w:webHidden/>
          </w:rPr>
          <w:t>17</w:t>
        </w:r>
        <w:r>
          <w:rPr>
            <w:noProof/>
            <w:webHidden/>
          </w:rPr>
          <w:fldChar w:fldCharType="end"/>
        </w:r>
      </w:hyperlink>
    </w:p>
    <w:p w14:paraId="45B6FFDD" w14:textId="6407DEC1" w:rsidR="005F66D3" w:rsidRDefault="005F66D3">
      <w:pPr>
        <w:pStyle w:val="TOC2"/>
        <w:rPr>
          <w:rFonts w:asciiTheme="minorHAnsi" w:eastAsiaTheme="minorEastAsia" w:hAnsiTheme="minorHAnsi" w:cstheme="minorBidi"/>
          <w:bCs w:val="0"/>
          <w:lang w:val="en-FI" w:eastAsia="en-FI"/>
        </w:rPr>
      </w:pPr>
      <w:hyperlink w:anchor="_Toc532423724" w:history="1">
        <w:r w:rsidRPr="00814520">
          <w:rPr>
            <w:rStyle w:val="Hyperlink"/>
          </w:rPr>
          <w:t>7.1</w:t>
        </w:r>
        <w:r>
          <w:rPr>
            <w:rFonts w:asciiTheme="minorHAnsi" w:eastAsiaTheme="minorEastAsia" w:hAnsiTheme="minorHAnsi" w:cstheme="minorBidi"/>
            <w:bCs w:val="0"/>
            <w:lang w:val="en-FI" w:eastAsia="en-FI"/>
          </w:rPr>
          <w:tab/>
        </w:r>
        <w:r w:rsidRPr="00814520">
          <w:rPr>
            <w:rStyle w:val="Hyperlink"/>
          </w:rPr>
          <w:t>Liite 1. Sertifikaattien salattu maailma</w:t>
        </w:r>
        <w:r>
          <w:rPr>
            <w:webHidden/>
          </w:rPr>
          <w:tab/>
        </w:r>
        <w:r>
          <w:rPr>
            <w:webHidden/>
          </w:rPr>
          <w:fldChar w:fldCharType="begin"/>
        </w:r>
        <w:r>
          <w:rPr>
            <w:webHidden/>
          </w:rPr>
          <w:instrText xml:space="preserve"> PAGEREF _Toc532423724 \h </w:instrText>
        </w:r>
        <w:r>
          <w:rPr>
            <w:webHidden/>
          </w:rPr>
        </w:r>
        <w:r>
          <w:rPr>
            <w:webHidden/>
          </w:rPr>
          <w:fldChar w:fldCharType="separate"/>
        </w:r>
        <w:r>
          <w:rPr>
            <w:webHidden/>
          </w:rPr>
          <w:t>17</w:t>
        </w:r>
        <w:r>
          <w:rPr>
            <w:webHidden/>
          </w:rPr>
          <w:fldChar w:fldCharType="end"/>
        </w:r>
      </w:hyperlink>
    </w:p>
    <w:p w14:paraId="1882ADB6" w14:textId="79DA24BB" w:rsidR="005F66D3" w:rsidRDefault="005F66D3">
      <w:pPr>
        <w:pStyle w:val="TOC2"/>
        <w:rPr>
          <w:rFonts w:asciiTheme="minorHAnsi" w:eastAsiaTheme="minorEastAsia" w:hAnsiTheme="minorHAnsi" w:cstheme="minorBidi"/>
          <w:bCs w:val="0"/>
          <w:lang w:val="en-FI" w:eastAsia="en-FI"/>
        </w:rPr>
      </w:pPr>
      <w:hyperlink w:anchor="_Toc532423725" w:history="1">
        <w:r w:rsidRPr="00814520">
          <w:rPr>
            <w:rStyle w:val="Hyperlink"/>
          </w:rPr>
          <w:t>7.2</w:t>
        </w:r>
        <w:r>
          <w:rPr>
            <w:rFonts w:asciiTheme="minorHAnsi" w:eastAsiaTheme="minorEastAsia" w:hAnsiTheme="minorHAnsi" w:cstheme="minorBidi"/>
            <w:bCs w:val="0"/>
            <w:lang w:val="en-FI" w:eastAsia="en-FI"/>
          </w:rPr>
          <w:tab/>
        </w:r>
        <w:r w:rsidRPr="00814520">
          <w:rPr>
            <w:rStyle w:val="Hyperlink"/>
          </w:rPr>
          <w:t>Liite 2. Verkkovarmenteiden testausraportti</w:t>
        </w:r>
        <w:r>
          <w:rPr>
            <w:webHidden/>
          </w:rPr>
          <w:tab/>
        </w:r>
        <w:r>
          <w:rPr>
            <w:webHidden/>
          </w:rPr>
          <w:fldChar w:fldCharType="begin"/>
        </w:r>
        <w:r>
          <w:rPr>
            <w:webHidden/>
          </w:rPr>
          <w:instrText xml:space="preserve"> PAGEREF _Toc532423725 \h </w:instrText>
        </w:r>
        <w:r>
          <w:rPr>
            <w:webHidden/>
          </w:rPr>
        </w:r>
        <w:r>
          <w:rPr>
            <w:webHidden/>
          </w:rPr>
          <w:fldChar w:fldCharType="separate"/>
        </w:r>
        <w:r>
          <w:rPr>
            <w:webHidden/>
          </w:rPr>
          <w:t>17</w:t>
        </w:r>
        <w:r>
          <w:rPr>
            <w:webHidden/>
          </w:rPr>
          <w:fldChar w:fldCharType="end"/>
        </w:r>
      </w:hyperlink>
    </w:p>
    <w:p w14:paraId="176523A4" w14:textId="5282AA07" w:rsidR="00104373" w:rsidRDefault="00104373" w:rsidP="00731E50">
      <w:pPr>
        <w:sectPr w:rsidR="00104373" w:rsidSect="00A563B6">
          <w:headerReference w:type="default" r:id="rId14"/>
          <w:footerReference w:type="default" r:id="rId15"/>
          <w:pgSz w:w="11906" w:h="16838" w:code="9"/>
          <w:pgMar w:top="567" w:right="851" w:bottom="567" w:left="1134" w:header="567" w:footer="709" w:gutter="1134"/>
          <w:pgNumType w:start="1"/>
          <w:cols w:space="708"/>
          <w:docGrid w:linePitch="360"/>
        </w:sectPr>
      </w:pPr>
      <w:r>
        <w:fldChar w:fldCharType="end"/>
      </w:r>
    </w:p>
    <w:p w14:paraId="176523AD" w14:textId="411D80F8" w:rsidR="00E016E2" w:rsidRPr="0042494E" w:rsidRDefault="007C6D2D" w:rsidP="0042494E">
      <w:pPr>
        <w:pStyle w:val="Heading1"/>
      </w:pPr>
      <w:bookmarkStart w:id="1" w:name="_Toc532423699"/>
      <w:bookmarkEnd w:id="0"/>
      <w:r>
        <w:lastRenderedPageBreak/>
        <w:t>Esipuhe</w:t>
      </w:r>
      <w:bookmarkEnd w:id="1"/>
    </w:p>
    <w:p w14:paraId="2A8A2DA7" w14:textId="6CD7B779" w:rsidR="00657989" w:rsidRDefault="00657989" w:rsidP="00657989">
      <w:r>
        <w:t>Verkkovarmenteet ovat olleet jo vuosikymmenten ajan keskeisessä osassa suojaamassa käyttäjiä verkkoliikenteessä. Ne ovat laajimmin hyväksytty ratkaisu tiedon suojaamiseksi kahden tahon välillä. Niihin sisältyy omat haasteensa ja puutteensa, mutta ne ovat tällä hetkellä ainoa helposti skaa-lautuva ratkaisu. Niiden avulla on mahdollista tunnistaa käyttäjiä ja suojata tärkeitä yhteyksiä kuten sähköposti, verkkokauppa ja -pankki liikennettä.</w:t>
      </w:r>
    </w:p>
    <w:p w14:paraId="1206268E" w14:textId="77777777" w:rsidR="00657989" w:rsidRDefault="00657989" w:rsidP="00657989"/>
    <w:p w14:paraId="1101C29F" w14:textId="77777777" w:rsidR="00657989" w:rsidRDefault="00657989" w:rsidP="00657989">
      <w:r>
        <w:t>Tavalliselle käyttäjälle ne saattavat olla tuttuja vain käsitteen tasolla, tai mahdollisesti tämä ei tiedosta niitä millään tavalla. Selaimessa varmenteen olemassaolosta ilmoittaa selaimen osoite rivillä https-alku verkko osoitteessa ja lukon kuva vieressä. Tämä saattaa tulla ilmi vasta, kun selain ilmoittaa puutteellisesta sertifikaatista ja voi potentiaalisesti aiheuttaa verkkokaupoille isot tappiot, kun palvelu ei ole asiakkaiden tavoitettavissa.</w:t>
      </w:r>
    </w:p>
    <w:p w14:paraId="0B94079C" w14:textId="77777777" w:rsidR="00657989" w:rsidRDefault="00657989" w:rsidP="00657989"/>
    <w:p w14:paraId="1765249A" w14:textId="48F4A7D7" w:rsidR="008713A2" w:rsidRPr="007C6D2D" w:rsidRDefault="00657989" w:rsidP="00657989">
      <w:r>
        <w:t>Projektin tarkoituksena oli syventää ryhmän jäsenten ymmärrystä verkkovarmenteista, niiden toi-minnasta ja niihin liittyvistä ongelmista. Osana projektia testasimme varmenteita käytännössä eriste-tyssä verkossa, toisena osana laadimme ohjeistusta verkkovarmenteista tietämättömälle henkilölle.</w:t>
      </w:r>
    </w:p>
    <w:p w14:paraId="1765249B" w14:textId="69E19B15" w:rsidR="00F5529A" w:rsidRPr="005B45A8" w:rsidRDefault="00F21D48" w:rsidP="005341ED">
      <w:pPr>
        <w:pStyle w:val="Heading1"/>
      </w:pPr>
      <w:r w:rsidRPr="007C6D2D">
        <w:br w:type="page"/>
      </w:r>
      <w:bookmarkStart w:id="2" w:name="_Toc532423700"/>
      <w:r w:rsidR="00AE340E">
        <w:lastRenderedPageBreak/>
        <w:t>Projektin työsuunnitelma</w:t>
      </w:r>
      <w:bookmarkEnd w:id="2"/>
      <w:r w:rsidR="00AE340E">
        <w:t xml:space="preserve"> </w:t>
      </w:r>
    </w:p>
    <w:p w14:paraId="04A16CA5" w14:textId="55A73F2A" w:rsidR="00624EA1" w:rsidRDefault="00BE308D" w:rsidP="00624EA1">
      <w:pPr>
        <w:rPr>
          <w:bCs w:val="0"/>
        </w:rPr>
      </w:pPr>
      <w:r w:rsidRPr="00BE308D">
        <w:rPr>
          <w:bCs w:val="0"/>
        </w:rPr>
        <w:t>Projektin työsuunnitelmassa ei huomioida mahdollisia töitä tai esitutkimuksia, joita suoritettiin ennen projektin virallista aloitusta.</w:t>
      </w:r>
    </w:p>
    <w:p w14:paraId="0C2F039B" w14:textId="77777777" w:rsidR="00BE308D" w:rsidRPr="00624EA1" w:rsidRDefault="00BE308D" w:rsidP="00624EA1">
      <w:pPr>
        <w:rPr>
          <w:bCs w:val="0"/>
        </w:rPr>
      </w:pPr>
    </w:p>
    <w:p w14:paraId="433237ED" w14:textId="77777777" w:rsidR="00BE308D" w:rsidRPr="00BE308D" w:rsidRDefault="00BE308D" w:rsidP="00BE308D">
      <w:pPr>
        <w:rPr>
          <w:bCs w:val="0"/>
        </w:rPr>
      </w:pPr>
      <w:r w:rsidRPr="00BE308D">
        <w:rPr>
          <w:bCs w:val="0"/>
        </w:rPr>
        <w:t>Projektin työsuunnitelma muodostui alun suunnittelun perusteella kaksivaiheiseksi:</w:t>
      </w:r>
    </w:p>
    <w:p w14:paraId="73FEC530" w14:textId="04AD627D" w:rsidR="00624EA1" w:rsidRDefault="00BE308D" w:rsidP="00BE308D">
      <w:pPr>
        <w:rPr>
          <w:bCs w:val="0"/>
        </w:rPr>
      </w:pPr>
      <w:r w:rsidRPr="00BE308D">
        <w:rPr>
          <w:bCs w:val="0"/>
        </w:rPr>
        <w:t>Ensin projektiryhmä tutki varmenteita teoriatasolla ja pyrki löytämään niistä mahdollisia heikkouksia. Koska varmenteiden käsite on laaja, varatiin tähän tutkimusvaiheeseen lähes puolet projektin työaikabudjetista. Tutkimusvaiheessa pyrittiin myös hahmottamaan kahden eri  avainhallintajärjestelmän (Chain of trust ja Web of trust) eroja sekä kummankin tavan hyötyjä käyttäjän kannalta.</w:t>
      </w:r>
    </w:p>
    <w:p w14:paraId="0AA805E4" w14:textId="77777777" w:rsidR="00BE308D" w:rsidRPr="00624EA1" w:rsidRDefault="00BE308D" w:rsidP="00BE308D">
      <w:pPr>
        <w:rPr>
          <w:bCs w:val="0"/>
        </w:rPr>
      </w:pPr>
    </w:p>
    <w:p w14:paraId="40604562" w14:textId="77777777" w:rsidR="00BE308D" w:rsidRPr="00BE308D" w:rsidRDefault="00BE308D" w:rsidP="00BE308D">
      <w:pPr>
        <w:rPr>
          <w:bCs w:val="0"/>
        </w:rPr>
      </w:pPr>
      <w:r w:rsidRPr="00BE308D">
        <w:rPr>
          <w:bCs w:val="0"/>
        </w:rPr>
        <w:t>Projektin toisessa vaiheessa projektiryhmä jakautui kahteen eri työryhmään. Toisen ryhmän tehtävä oli valmistella peruskäyttäjille suunnattu ohjeistus verkkovarmenteiden käytöstä, toisen ryhmän taas pyrkiä testaamaan varmenteista löytyviä heikkouksia sekä käyttää niitä vihamielisessä tarkoituksessa.</w:t>
      </w:r>
    </w:p>
    <w:p w14:paraId="327CABF3" w14:textId="232CBC09" w:rsidR="00624EA1" w:rsidRDefault="00BE308D" w:rsidP="00BE308D">
      <w:pPr>
        <w:rPr>
          <w:bCs w:val="0"/>
        </w:rPr>
      </w:pPr>
      <w:r w:rsidRPr="00BE308D">
        <w:rPr>
          <w:bCs w:val="0"/>
        </w:rPr>
        <w:t>Suunnitelmassa huomioitiin se, että toisessa vaiheessa suoritettavat testit sekä ohjeistuksen rakenne hahmottuisivat vasta ensimmäisen vaiheen tutkimuksen myötä.</w:t>
      </w:r>
    </w:p>
    <w:p w14:paraId="06367479" w14:textId="77777777" w:rsidR="00BE308D" w:rsidRPr="00624EA1" w:rsidRDefault="00BE308D" w:rsidP="00BE308D">
      <w:pPr>
        <w:rPr>
          <w:bCs w:val="0"/>
        </w:rPr>
      </w:pPr>
    </w:p>
    <w:p w14:paraId="6E05FE6E" w14:textId="376E2402" w:rsidR="00BE308D" w:rsidRDefault="00BE308D" w:rsidP="00624EA1">
      <w:pPr>
        <w:rPr>
          <w:bCs w:val="0"/>
        </w:rPr>
      </w:pPr>
      <w:r w:rsidRPr="00BE308D">
        <w:rPr>
          <w:bCs w:val="0"/>
        </w:rPr>
        <w:t>Projektityö oli tarkoitus suorittaa pääsääntöisesti Haaga-Helian Pasilan kampuksen tiloissa, mutta projektiryhmän jäsenet luonnollisesti varautuivat myös mahdollisiin etänä suoritettaviin tutkimus- ja työtehtäviin.</w:t>
      </w:r>
    </w:p>
    <w:p w14:paraId="17683CBE" w14:textId="77777777" w:rsidR="00BE308D" w:rsidRDefault="00BE308D" w:rsidP="00624EA1"/>
    <w:p w14:paraId="56C9BF19" w14:textId="634D26AB" w:rsidR="00624EA1" w:rsidRDefault="00624EA1" w:rsidP="00624EA1">
      <w:pPr>
        <w:pStyle w:val="Heading2"/>
      </w:pPr>
      <w:bookmarkStart w:id="3" w:name="_Toc532423701"/>
      <w:r w:rsidRPr="00624EA1">
        <w:t>Aikataulu sekä suunnitellut tehtävät</w:t>
      </w:r>
      <w:bookmarkEnd w:id="3"/>
    </w:p>
    <w:p w14:paraId="286DDFC1" w14:textId="77777777" w:rsidR="00BE308D" w:rsidRDefault="00BE308D" w:rsidP="00BE308D">
      <w:r>
        <w:t>Työn aikataulu pyrittiin pitämään realistisena, huomioiden kuitenkin mahdollisuus sen joustamiseen. Alkuperäiseen aikatauluun päädytiin sillä oletuksella, että projektin aikana esiin tulleisiin havaintoihin tai ongelmiin pystyttäisiin reagoimaan ilman merkittävää vaikutusta projektin kokonaisaikatauluun. Tarkoitusena oli, että projektin toisessa vaiheessa ryhmät voisivat tukea toistensa työn etenemistä oman työryhmänsä tuloksilla.</w:t>
      </w:r>
    </w:p>
    <w:p w14:paraId="3D781E8B" w14:textId="77777777" w:rsidR="00624EA1" w:rsidRDefault="00624EA1">
      <w:pPr>
        <w:spacing w:line="240" w:lineRule="auto"/>
        <w:rPr>
          <w:lang w:eastAsia="x-none"/>
        </w:rPr>
      </w:pPr>
      <w:r>
        <w:rPr>
          <w:lang w:eastAsia="x-none"/>
        </w:rPr>
        <w:br w:type="page"/>
      </w:r>
    </w:p>
    <w:p w14:paraId="5CF68777" w14:textId="267193B0" w:rsidR="00624EA1" w:rsidRDefault="00624EA1" w:rsidP="00624EA1">
      <w:pPr>
        <w:pStyle w:val="Heading3"/>
      </w:pPr>
      <w:bookmarkStart w:id="4" w:name="_Toc532423702"/>
      <w:r w:rsidRPr="00624EA1">
        <w:lastRenderedPageBreak/>
        <w:t>Projektin yleinen aikataulu</w:t>
      </w:r>
      <w:bookmarkEnd w:id="4"/>
    </w:p>
    <w:tbl>
      <w:tblPr>
        <w:tblStyle w:val="TableGrid"/>
        <w:tblW w:w="0" w:type="auto"/>
        <w:tblLook w:val="04A0" w:firstRow="1" w:lastRow="0" w:firstColumn="1" w:lastColumn="0" w:noHBand="0" w:noVBand="1"/>
      </w:tblPr>
      <w:tblGrid>
        <w:gridCol w:w="1700"/>
        <w:gridCol w:w="2980"/>
      </w:tblGrid>
      <w:tr w:rsidR="0068250B" w:rsidRPr="0068250B" w14:paraId="6F5AC217" w14:textId="77777777" w:rsidTr="0068250B">
        <w:trPr>
          <w:trHeight w:val="300"/>
        </w:trPr>
        <w:tc>
          <w:tcPr>
            <w:tcW w:w="1700" w:type="dxa"/>
            <w:noWrap/>
            <w:hideMark/>
          </w:tcPr>
          <w:p w14:paraId="3E3D63F7" w14:textId="77777777" w:rsidR="0068250B" w:rsidRPr="0068250B" w:rsidRDefault="0068250B" w:rsidP="0068250B">
            <w:pPr>
              <w:rPr>
                <w:b/>
              </w:rPr>
            </w:pPr>
            <w:bookmarkStart w:id="5" w:name="RANGE!F3"/>
            <w:bookmarkStart w:id="6" w:name="_Hlk532402969" w:colFirst="2" w:colLast="2"/>
            <w:proofErr w:type="spellStart"/>
            <w:r w:rsidRPr="0068250B">
              <w:rPr>
                <w:b/>
                <w:lang w:val="en-FI"/>
              </w:rPr>
              <w:t>Viikko</w:t>
            </w:r>
            <w:bookmarkEnd w:id="5"/>
            <w:proofErr w:type="spellEnd"/>
          </w:p>
        </w:tc>
        <w:tc>
          <w:tcPr>
            <w:tcW w:w="2980" w:type="dxa"/>
            <w:noWrap/>
            <w:hideMark/>
          </w:tcPr>
          <w:p w14:paraId="5430CDFA" w14:textId="77777777" w:rsidR="0068250B" w:rsidRPr="0068250B" w:rsidRDefault="0068250B" w:rsidP="0068250B">
            <w:pPr>
              <w:rPr>
                <w:b/>
              </w:rPr>
            </w:pPr>
            <w:proofErr w:type="spellStart"/>
            <w:r w:rsidRPr="0068250B">
              <w:rPr>
                <w:b/>
                <w:lang w:val="en-FI"/>
              </w:rPr>
              <w:t>Työtehtävät</w:t>
            </w:r>
            <w:proofErr w:type="spellEnd"/>
          </w:p>
        </w:tc>
      </w:tr>
      <w:tr w:rsidR="0068250B" w:rsidRPr="0068250B" w14:paraId="45B16F4B" w14:textId="77777777" w:rsidTr="0068250B">
        <w:trPr>
          <w:trHeight w:val="300"/>
        </w:trPr>
        <w:tc>
          <w:tcPr>
            <w:tcW w:w="1700" w:type="dxa"/>
            <w:noWrap/>
            <w:hideMark/>
          </w:tcPr>
          <w:p w14:paraId="07D4D722" w14:textId="77777777" w:rsidR="0068250B" w:rsidRPr="0068250B" w:rsidRDefault="0068250B" w:rsidP="0068250B">
            <w:proofErr w:type="spellStart"/>
            <w:r w:rsidRPr="0068250B">
              <w:rPr>
                <w:lang w:val="en-FI"/>
              </w:rPr>
              <w:t>vko</w:t>
            </w:r>
            <w:proofErr w:type="spellEnd"/>
            <w:r w:rsidRPr="0068250B">
              <w:rPr>
                <w:lang w:val="en-FI"/>
              </w:rPr>
              <w:t xml:space="preserve"> 43</w:t>
            </w:r>
          </w:p>
        </w:tc>
        <w:tc>
          <w:tcPr>
            <w:tcW w:w="2980" w:type="dxa"/>
            <w:noWrap/>
            <w:hideMark/>
          </w:tcPr>
          <w:p w14:paraId="0B4DE0B0" w14:textId="77777777" w:rsidR="0068250B" w:rsidRPr="0068250B" w:rsidRDefault="0068250B">
            <w:r w:rsidRPr="0068250B">
              <w:rPr>
                <w:lang w:val="en-GB"/>
              </w:rPr>
              <w:t xml:space="preserve"> </w:t>
            </w:r>
            <w:proofErr w:type="spellStart"/>
            <w:r w:rsidRPr="0068250B">
              <w:rPr>
                <w:lang w:val="en-GB"/>
              </w:rPr>
              <w:t>Teorian</w:t>
            </w:r>
            <w:proofErr w:type="spellEnd"/>
            <w:r w:rsidRPr="0068250B">
              <w:rPr>
                <w:lang w:val="en-GB"/>
              </w:rPr>
              <w:t xml:space="preserve"> </w:t>
            </w:r>
            <w:proofErr w:type="spellStart"/>
            <w:r w:rsidRPr="0068250B">
              <w:rPr>
                <w:lang w:val="en-GB"/>
              </w:rPr>
              <w:t>tutkiminen</w:t>
            </w:r>
            <w:proofErr w:type="spellEnd"/>
          </w:p>
        </w:tc>
      </w:tr>
      <w:tr w:rsidR="0068250B" w:rsidRPr="0068250B" w14:paraId="37C81185" w14:textId="77777777" w:rsidTr="0068250B">
        <w:trPr>
          <w:trHeight w:val="300"/>
        </w:trPr>
        <w:tc>
          <w:tcPr>
            <w:tcW w:w="1700" w:type="dxa"/>
            <w:noWrap/>
            <w:hideMark/>
          </w:tcPr>
          <w:p w14:paraId="4307624B" w14:textId="77777777" w:rsidR="0068250B" w:rsidRPr="0068250B" w:rsidRDefault="0068250B" w:rsidP="0068250B">
            <w:proofErr w:type="spellStart"/>
            <w:r w:rsidRPr="0068250B">
              <w:rPr>
                <w:lang w:val="en-FI"/>
              </w:rPr>
              <w:t>vko</w:t>
            </w:r>
            <w:proofErr w:type="spellEnd"/>
            <w:r w:rsidRPr="0068250B">
              <w:rPr>
                <w:lang w:val="en-FI"/>
              </w:rPr>
              <w:t xml:space="preserve"> 44</w:t>
            </w:r>
          </w:p>
        </w:tc>
        <w:tc>
          <w:tcPr>
            <w:tcW w:w="2980" w:type="dxa"/>
            <w:hideMark/>
          </w:tcPr>
          <w:p w14:paraId="0D52AD1E" w14:textId="77777777" w:rsidR="0068250B" w:rsidRPr="0068250B" w:rsidRDefault="0068250B">
            <w:proofErr w:type="spellStart"/>
            <w:r w:rsidRPr="0068250B">
              <w:rPr>
                <w:lang w:val="en-GB"/>
              </w:rPr>
              <w:t>Teorian</w:t>
            </w:r>
            <w:proofErr w:type="spellEnd"/>
            <w:r w:rsidRPr="0068250B">
              <w:rPr>
                <w:lang w:val="en-GB"/>
              </w:rPr>
              <w:t xml:space="preserve"> </w:t>
            </w:r>
            <w:proofErr w:type="spellStart"/>
            <w:r w:rsidRPr="0068250B">
              <w:rPr>
                <w:lang w:val="en-GB"/>
              </w:rPr>
              <w:t>tutkiminen</w:t>
            </w:r>
            <w:proofErr w:type="spellEnd"/>
          </w:p>
        </w:tc>
      </w:tr>
      <w:tr w:rsidR="0068250B" w:rsidRPr="0068250B" w14:paraId="248A251B" w14:textId="77777777" w:rsidTr="0068250B">
        <w:trPr>
          <w:trHeight w:val="300"/>
        </w:trPr>
        <w:tc>
          <w:tcPr>
            <w:tcW w:w="1700" w:type="dxa"/>
            <w:noWrap/>
            <w:hideMark/>
          </w:tcPr>
          <w:p w14:paraId="1154E8F2" w14:textId="77777777" w:rsidR="0068250B" w:rsidRPr="0068250B" w:rsidRDefault="0068250B" w:rsidP="0068250B">
            <w:proofErr w:type="spellStart"/>
            <w:r w:rsidRPr="0068250B">
              <w:rPr>
                <w:lang w:val="en-FI"/>
              </w:rPr>
              <w:t>vko</w:t>
            </w:r>
            <w:proofErr w:type="spellEnd"/>
            <w:r w:rsidRPr="0068250B">
              <w:rPr>
                <w:lang w:val="en-FI"/>
              </w:rPr>
              <w:t xml:space="preserve"> 45</w:t>
            </w:r>
          </w:p>
        </w:tc>
        <w:tc>
          <w:tcPr>
            <w:tcW w:w="2980" w:type="dxa"/>
            <w:noWrap/>
            <w:hideMark/>
          </w:tcPr>
          <w:p w14:paraId="0179464A" w14:textId="77777777" w:rsidR="0068250B" w:rsidRPr="0068250B" w:rsidRDefault="0068250B">
            <w:proofErr w:type="spellStart"/>
            <w:r w:rsidRPr="0068250B">
              <w:rPr>
                <w:lang w:val="en-GB"/>
              </w:rPr>
              <w:t>Teorian</w:t>
            </w:r>
            <w:proofErr w:type="spellEnd"/>
            <w:r w:rsidRPr="0068250B">
              <w:rPr>
                <w:lang w:val="en-GB"/>
              </w:rPr>
              <w:t xml:space="preserve"> </w:t>
            </w:r>
            <w:proofErr w:type="spellStart"/>
            <w:r w:rsidRPr="0068250B">
              <w:rPr>
                <w:lang w:val="en-GB"/>
              </w:rPr>
              <w:t>tutkiminen</w:t>
            </w:r>
            <w:proofErr w:type="spellEnd"/>
          </w:p>
        </w:tc>
      </w:tr>
      <w:tr w:rsidR="0068250B" w:rsidRPr="0068250B" w14:paraId="7ED8ED65" w14:textId="77777777" w:rsidTr="0068250B">
        <w:trPr>
          <w:trHeight w:val="300"/>
        </w:trPr>
        <w:tc>
          <w:tcPr>
            <w:tcW w:w="1700" w:type="dxa"/>
            <w:noWrap/>
            <w:hideMark/>
          </w:tcPr>
          <w:p w14:paraId="62BE3454" w14:textId="77777777" w:rsidR="0068250B" w:rsidRPr="0068250B" w:rsidRDefault="0068250B" w:rsidP="0068250B">
            <w:proofErr w:type="spellStart"/>
            <w:r w:rsidRPr="0068250B">
              <w:rPr>
                <w:lang w:val="en-FI"/>
              </w:rPr>
              <w:t>vko</w:t>
            </w:r>
            <w:proofErr w:type="spellEnd"/>
            <w:r w:rsidRPr="0068250B">
              <w:rPr>
                <w:lang w:val="en-FI"/>
              </w:rPr>
              <w:t xml:space="preserve"> 46</w:t>
            </w:r>
          </w:p>
        </w:tc>
        <w:tc>
          <w:tcPr>
            <w:tcW w:w="2980" w:type="dxa"/>
            <w:hideMark/>
          </w:tcPr>
          <w:p w14:paraId="35EA76B6" w14:textId="77777777" w:rsidR="0068250B" w:rsidRPr="0068250B" w:rsidRDefault="0068250B">
            <w:proofErr w:type="spellStart"/>
            <w:r w:rsidRPr="0068250B">
              <w:rPr>
                <w:lang w:val="en-GB"/>
              </w:rPr>
              <w:t>Testaus</w:t>
            </w:r>
            <w:proofErr w:type="spellEnd"/>
          </w:p>
        </w:tc>
      </w:tr>
      <w:tr w:rsidR="0068250B" w:rsidRPr="0068250B" w14:paraId="4AE23C72" w14:textId="77777777" w:rsidTr="0068250B">
        <w:trPr>
          <w:trHeight w:val="300"/>
        </w:trPr>
        <w:tc>
          <w:tcPr>
            <w:tcW w:w="1700" w:type="dxa"/>
            <w:noWrap/>
            <w:hideMark/>
          </w:tcPr>
          <w:p w14:paraId="63182E41" w14:textId="77777777" w:rsidR="0068250B" w:rsidRPr="0068250B" w:rsidRDefault="0068250B" w:rsidP="0068250B">
            <w:proofErr w:type="spellStart"/>
            <w:r w:rsidRPr="0068250B">
              <w:rPr>
                <w:lang w:val="en-FI"/>
              </w:rPr>
              <w:t>vko</w:t>
            </w:r>
            <w:proofErr w:type="spellEnd"/>
            <w:r w:rsidRPr="0068250B">
              <w:rPr>
                <w:lang w:val="en-FI"/>
              </w:rPr>
              <w:t xml:space="preserve"> 47</w:t>
            </w:r>
          </w:p>
        </w:tc>
        <w:tc>
          <w:tcPr>
            <w:tcW w:w="2980" w:type="dxa"/>
            <w:noWrap/>
            <w:hideMark/>
          </w:tcPr>
          <w:p w14:paraId="31B3697A" w14:textId="77777777" w:rsidR="0068250B" w:rsidRPr="0068250B" w:rsidRDefault="0068250B">
            <w:proofErr w:type="spellStart"/>
            <w:r w:rsidRPr="0068250B">
              <w:rPr>
                <w:lang w:val="en-GB"/>
              </w:rPr>
              <w:t>Testaus</w:t>
            </w:r>
            <w:proofErr w:type="spellEnd"/>
          </w:p>
        </w:tc>
      </w:tr>
      <w:tr w:rsidR="0068250B" w:rsidRPr="0068250B" w14:paraId="4F5ADA68" w14:textId="77777777" w:rsidTr="0068250B">
        <w:trPr>
          <w:trHeight w:val="300"/>
        </w:trPr>
        <w:tc>
          <w:tcPr>
            <w:tcW w:w="1700" w:type="dxa"/>
            <w:noWrap/>
            <w:hideMark/>
          </w:tcPr>
          <w:p w14:paraId="6435B40F" w14:textId="77777777" w:rsidR="0068250B" w:rsidRPr="0068250B" w:rsidRDefault="0068250B" w:rsidP="0068250B">
            <w:proofErr w:type="spellStart"/>
            <w:r w:rsidRPr="0068250B">
              <w:rPr>
                <w:lang w:val="en-FI"/>
              </w:rPr>
              <w:t>vko</w:t>
            </w:r>
            <w:proofErr w:type="spellEnd"/>
            <w:r w:rsidRPr="0068250B">
              <w:rPr>
                <w:lang w:val="en-FI"/>
              </w:rPr>
              <w:t xml:space="preserve"> 48</w:t>
            </w:r>
          </w:p>
        </w:tc>
        <w:tc>
          <w:tcPr>
            <w:tcW w:w="2980" w:type="dxa"/>
            <w:hideMark/>
          </w:tcPr>
          <w:p w14:paraId="7B498AB2" w14:textId="77777777" w:rsidR="0068250B" w:rsidRPr="0068250B" w:rsidRDefault="0068250B">
            <w:proofErr w:type="spellStart"/>
            <w:r w:rsidRPr="0068250B">
              <w:rPr>
                <w:lang w:val="en-GB"/>
              </w:rPr>
              <w:t>Testaus</w:t>
            </w:r>
            <w:proofErr w:type="spellEnd"/>
          </w:p>
        </w:tc>
      </w:tr>
      <w:tr w:rsidR="0068250B" w:rsidRPr="0068250B" w14:paraId="27B95F0E" w14:textId="77777777" w:rsidTr="0068250B">
        <w:trPr>
          <w:trHeight w:val="855"/>
        </w:trPr>
        <w:tc>
          <w:tcPr>
            <w:tcW w:w="1700" w:type="dxa"/>
            <w:noWrap/>
            <w:hideMark/>
          </w:tcPr>
          <w:p w14:paraId="6B79987A" w14:textId="77777777" w:rsidR="0068250B" w:rsidRPr="0068250B" w:rsidRDefault="0068250B" w:rsidP="0068250B">
            <w:proofErr w:type="spellStart"/>
            <w:r w:rsidRPr="0068250B">
              <w:rPr>
                <w:lang w:val="en-FI"/>
              </w:rPr>
              <w:t>vko</w:t>
            </w:r>
            <w:proofErr w:type="spellEnd"/>
            <w:r w:rsidRPr="0068250B">
              <w:rPr>
                <w:lang w:val="en-FI"/>
              </w:rPr>
              <w:t xml:space="preserve"> 49</w:t>
            </w:r>
          </w:p>
        </w:tc>
        <w:tc>
          <w:tcPr>
            <w:tcW w:w="2980" w:type="dxa"/>
            <w:hideMark/>
          </w:tcPr>
          <w:p w14:paraId="32DB7236" w14:textId="77777777" w:rsidR="0068250B" w:rsidRPr="0068250B" w:rsidRDefault="0068250B">
            <w:r w:rsidRPr="0068250B">
              <w:t>Ohjeistuksen sekä projektin loppuraportin valmistelua.</w:t>
            </w:r>
          </w:p>
        </w:tc>
      </w:tr>
      <w:tr w:rsidR="0068250B" w:rsidRPr="0068250B" w14:paraId="67FD769E" w14:textId="77777777" w:rsidTr="0068250B">
        <w:trPr>
          <w:trHeight w:val="570"/>
        </w:trPr>
        <w:tc>
          <w:tcPr>
            <w:tcW w:w="1700" w:type="dxa"/>
            <w:noWrap/>
            <w:hideMark/>
          </w:tcPr>
          <w:p w14:paraId="0D8062F9" w14:textId="77777777" w:rsidR="0068250B" w:rsidRPr="0068250B" w:rsidRDefault="0068250B" w:rsidP="0068250B">
            <w:proofErr w:type="spellStart"/>
            <w:r w:rsidRPr="0068250B">
              <w:rPr>
                <w:lang w:val="en-FI"/>
              </w:rPr>
              <w:t>vko</w:t>
            </w:r>
            <w:proofErr w:type="spellEnd"/>
            <w:r w:rsidRPr="0068250B">
              <w:rPr>
                <w:lang w:val="en-FI"/>
              </w:rPr>
              <w:t xml:space="preserve"> 50</w:t>
            </w:r>
          </w:p>
        </w:tc>
        <w:tc>
          <w:tcPr>
            <w:tcW w:w="2980" w:type="dxa"/>
            <w:hideMark/>
          </w:tcPr>
          <w:p w14:paraId="1161977E" w14:textId="77777777" w:rsidR="0068250B" w:rsidRPr="0068250B" w:rsidRDefault="0068250B">
            <w:r w:rsidRPr="0068250B">
              <w:t>Projektin loppuraportin esitteleminen.</w:t>
            </w:r>
          </w:p>
        </w:tc>
      </w:tr>
      <w:bookmarkEnd w:id="6"/>
    </w:tbl>
    <w:p w14:paraId="6E3B7E4F" w14:textId="77777777" w:rsidR="0068250B" w:rsidRPr="0068250B" w:rsidRDefault="0068250B" w:rsidP="0068250B"/>
    <w:p w14:paraId="410C0A01" w14:textId="194EF352" w:rsidR="00624EA1" w:rsidRDefault="00624EA1" w:rsidP="00624EA1">
      <w:pPr>
        <w:pStyle w:val="Heading3"/>
      </w:pPr>
      <w:bookmarkStart w:id="7" w:name="_Toc532423703"/>
      <w:r w:rsidRPr="00624EA1">
        <w:t>Projektin suunnitellut työvaiheet</w:t>
      </w:r>
      <w:bookmarkEnd w:id="7"/>
    </w:p>
    <w:tbl>
      <w:tblPr>
        <w:tblStyle w:val="TableGrid"/>
        <w:tblW w:w="0" w:type="auto"/>
        <w:tblLook w:val="04A0" w:firstRow="1" w:lastRow="0" w:firstColumn="1" w:lastColumn="0" w:noHBand="0" w:noVBand="1"/>
      </w:tblPr>
      <w:tblGrid>
        <w:gridCol w:w="3642"/>
        <w:gridCol w:w="1379"/>
        <w:gridCol w:w="3756"/>
      </w:tblGrid>
      <w:tr w:rsidR="0068250B" w:rsidRPr="0068250B" w14:paraId="77B8F66D" w14:textId="77777777" w:rsidTr="0068250B">
        <w:trPr>
          <w:trHeight w:val="300"/>
        </w:trPr>
        <w:tc>
          <w:tcPr>
            <w:tcW w:w="5000" w:type="dxa"/>
            <w:noWrap/>
            <w:hideMark/>
          </w:tcPr>
          <w:p w14:paraId="6214191A" w14:textId="77777777" w:rsidR="0068250B" w:rsidRPr="0068250B" w:rsidRDefault="0068250B" w:rsidP="0068250B">
            <w:pPr>
              <w:rPr>
                <w:b/>
              </w:rPr>
            </w:pPr>
            <w:proofErr w:type="spellStart"/>
            <w:r w:rsidRPr="0068250B">
              <w:rPr>
                <w:b/>
                <w:lang w:val="en-FI"/>
              </w:rPr>
              <w:t>Tehtävät</w:t>
            </w:r>
            <w:proofErr w:type="spellEnd"/>
            <w:r w:rsidRPr="0068250B">
              <w:rPr>
                <w:b/>
                <w:lang w:val="en-FI"/>
              </w:rPr>
              <w:t xml:space="preserve">, </w:t>
            </w:r>
            <w:proofErr w:type="spellStart"/>
            <w:r w:rsidRPr="0068250B">
              <w:rPr>
                <w:b/>
                <w:lang w:val="en-FI"/>
              </w:rPr>
              <w:t>vaihe</w:t>
            </w:r>
            <w:proofErr w:type="spellEnd"/>
            <w:r w:rsidRPr="0068250B">
              <w:rPr>
                <w:b/>
                <w:lang w:val="en-FI"/>
              </w:rPr>
              <w:t xml:space="preserve"> 1</w:t>
            </w:r>
          </w:p>
        </w:tc>
        <w:tc>
          <w:tcPr>
            <w:tcW w:w="1840" w:type="dxa"/>
            <w:noWrap/>
            <w:hideMark/>
          </w:tcPr>
          <w:p w14:paraId="3813DE67" w14:textId="77777777" w:rsidR="0068250B" w:rsidRPr="0068250B" w:rsidRDefault="0068250B" w:rsidP="0068250B">
            <w:pPr>
              <w:rPr>
                <w:b/>
              </w:rPr>
            </w:pPr>
            <w:proofErr w:type="spellStart"/>
            <w:r w:rsidRPr="0068250B">
              <w:rPr>
                <w:b/>
                <w:lang w:val="en-FI"/>
              </w:rPr>
              <w:t>Työmäärät</w:t>
            </w:r>
            <w:proofErr w:type="spellEnd"/>
          </w:p>
        </w:tc>
        <w:tc>
          <w:tcPr>
            <w:tcW w:w="5160" w:type="dxa"/>
            <w:noWrap/>
            <w:hideMark/>
          </w:tcPr>
          <w:p w14:paraId="6D47D4BB" w14:textId="77777777" w:rsidR="0068250B" w:rsidRPr="0068250B" w:rsidRDefault="0068250B" w:rsidP="0068250B">
            <w:pPr>
              <w:rPr>
                <w:b/>
              </w:rPr>
            </w:pPr>
            <w:r w:rsidRPr="0068250B">
              <w:rPr>
                <w:b/>
                <w:lang w:val="se-SE"/>
              </w:rPr>
              <w:t xml:space="preserve"> Lopputulokset</w:t>
            </w:r>
          </w:p>
        </w:tc>
      </w:tr>
      <w:tr w:rsidR="0068250B" w:rsidRPr="0068250B" w14:paraId="0E62D21F" w14:textId="77777777" w:rsidTr="0068250B">
        <w:trPr>
          <w:trHeight w:val="300"/>
        </w:trPr>
        <w:tc>
          <w:tcPr>
            <w:tcW w:w="5000" w:type="dxa"/>
            <w:noWrap/>
            <w:hideMark/>
          </w:tcPr>
          <w:p w14:paraId="0DD2B467" w14:textId="77777777" w:rsidR="0068250B" w:rsidRPr="0068250B" w:rsidRDefault="0068250B">
            <w:r w:rsidRPr="0068250B">
              <w:rPr>
                <w:lang w:val="en-FI"/>
              </w:rPr>
              <w:t xml:space="preserve">Public key </w:t>
            </w:r>
            <w:proofErr w:type="spellStart"/>
            <w:r w:rsidRPr="0068250B">
              <w:rPr>
                <w:lang w:val="en-FI"/>
              </w:rPr>
              <w:t>infrastructuren</w:t>
            </w:r>
            <w:proofErr w:type="spellEnd"/>
            <w:r w:rsidRPr="0068250B">
              <w:rPr>
                <w:lang w:val="en-FI"/>
              </w:rPr>
              <w:t xml:space="preserve"> </w:t>
            </w:r>
            <w:proofErr w:type="spellStart"/>
            <w:r w:rsidRPr="0068250B">
              <w:rPr>
                <w:lang w:val="en-FI"/>
              </w:rPr>
              <w:t>tutkiminen</w:t>
            </w:r>
            <w:proofErr w:type="spellEnd"/>
          </w:p>
        </w:tc>
        <w:tc>
          <w:tcPr>
            <w:tcW w:w="1840" w:type="dxa"/>
            <w:noWrap/>
            <w:hideMark/>
          </w:tcPr>
          <w:p w14:paraId="675F902F" w14:textId="77777777" w:rsidR="0068250B" w:rsidRPr="0068250B" w:rsidRDefault="0068250B" w:rsidP="0068250B">
            <w:r w:rsidRPr="0068250B">
              <w:rPr>
                <w:lang w:val="en-FI"/>
              </w:rPr>
              <w:t xml:space="preserve">10 </w:t>
            </w:r>
            <w:proofErr w:type="spellStart"/>
            <w:r w:rsidRPr="0068250B">
              <w:rPr>
                <w:lang w:val="en-FI"/>
              </w:rPr>
              <w:t>tuntia</w:t>
            </w:r>
            <w:proofErr w:type="spellEnd"/>
          </w:p>
        </w:tc>
        <w:tc>
          <w:tcPr>
            <w:tcW w:w="5160" w:type="dxa"/>
            <w:hideMark/>
          </w:tcPr>
          <w:p w14:paraId="582B40D3" w14:textId="77777777" w:rsidR="0068250B" w:rsidRPr="0068250B" w:rsidRDefault="0068250B" w:rsidP="0068250B">
            <w:proofErr w:type="spellStart"/>
            <w:r w:rsidRPr="0068250B">
              <w:rPr>
                <w:lang w:val="en-FI"/>
              </w:rPr>
              <w:t>Parempi</w:t>
            </w:r>
            <w:proofErr w:type="spellEnd"/>
            <w:r w:rsidRPr="0068250B">
              <w:rPr>
                <w:lang w:val="en-FI"/>
              </w:rPr>
              <w:t xml:space="preserve"> </w:t>
            </w:r>
            <w:proofErr w:type="spellStart"/>
            <w:r w:rsidRPr="0068250B">
              <w:rPr>
                <w:lang w:val="en-FI"/>
              </w:rPr>
              <w:t>tietämys</w:t>
            </w:r>
            <w:proofErr w:type="spellEnd"/>
            <w:r w:rsidRPr="0068250B">
              <w:rPr>
                <w:lang w:val="en-FI"/>
              </w:rPr>
              <w:t xml:space="preserve"> </w:t>
            </w:r>
            <w:proofErr w:type="spellStart"/>
            <w:proofErr w:type="gramStart"/>
            <w:r w:rsidRPr="0068250B">
              <w:rPr>
                <w:lang w:val="en-FI"/>
              </w:rPr>
              <w:t>PKI:staa</w:t>
            </w:r>
            <w:proofErr w:type="spellEnd"/>
            <w:proofErr w:type="gramEnd"/>
          </w:p>
        </w:tc>
      </w:tr>
      <w:tr w:rsidR="0068250B" w:rsidRPr="0068250B" w14:paraId="10C76627" w14:textId="77777777" w:rsidTr="0068250B">
        <w:trPr>
          <w:trHeight w:val="600"/>
        </w:trPr>
        <w:tc>
          <w:tcPr>
            <w:tcW w:w="5000" w:type="dxa"/>
            <w:hideMark/>
          </w:tcPr>
          <w:p w14:paraId="00239F38" w14:textId="77777777" w:rsidR="0068250B" w:rsidRPr="0068250B" w:rsidRDefault="0068250B">
            <w:proofErr w:type="spellStart"/>
            <w:r w:rsidRPr="0068250B">
              <w:rPr>
                <w:lang w:val="en-FI"/>
              </w:rPr>
              <w:t>Yleisimpien</w:t>
            </w:r>
            <w:proofErr w:type="spellEnd"/>
            <w:r w:rsidRPr="0068250B">
              <w:rPr>
                <w:lang w:val="en-FI"/>
              </w:rPr>
              <w:t xml:space="preserve"> </w:t>
            </w:r>
            <w:proofErr w:type="spellStart"/>
            <w:r w:rsidRPr="0068250B">
              <w:rPr>
                <w:lang w:val="en-FI"/>
              </w:rPr>
              <w:t>salakirjoitusmenetelmien</w:t>
            </w:r>
            <w:proofErr w:type="spellEnd"/>
            <w:r w:rsidRPr="0068250B">
              <w:rPr>
                <w:lang w:val="en-FI"/>
              </w:rPr>
              <w:t xml:space="preserve"> </w:t>
            </w:r>
            <w:proofErr w:type="spellStart"/>
            <w:r w:rsidRPr="0068250B">
              <w:rPr>
                <w:lang w:val="en-FI"/>
              </w:rPr>
              <w:t>tutkiminen</w:t>
            </w:r>
            <w:proofErr w:type="spellEnd"/>
            <w:r w:rsidRPr="0068250B">
              <w:rPr>
                <w:lang w:val="en-FI"/>
              </w:rPr>
              <w:t xml:space="preserve"> (PGP, X.509)</w:t>
            </w:r>
          </w:p>
        </w:tc>
        <w:tc>
          <w:tcPr>
            <w:tcW w:w="1840" w:type="dxa"/>
            <w:noWrap/>
            <w:hideMark/>
          </w:tcPr>
          <w:p w14:paraId="719FE468" w14:textId="77777777" w:rsidR="0068250B" w:rsidRPr="0068250B" w:rsidRDefault="0068250B" w:rsidP="0068250B">
            <w:r w:rsidRPr="0068250B">
              <w:rPr>
                <w:lang w:val="en-FI"/>
              </w:rPr>
              <w:t xml:space="preserve">10 </w:t>
            </w:r>
            <w:proofErr w:type="spellStart"/>
            <w:r w:rsidRPr="0068250B">
              <w:rPr>
                <w:lang w:val="en-FI"/>
              </w:rPr>
              <w:t>tuntia</w:t>
            </w:r>
            <w:proofErr w:type="spellEnd"/>
          </w:p>
        </w:tc>
        <w:tc>
          <w:tcPr>
            <w:tcW w:w="5160" w:type="dxa"/>
            <w:hideMark/>
          </w:tcPr>
          <w:p w14:paraId="1E0A6B69" w14:textId="77777777" w:rsidR="0068250B" w:rsidRPr="0068250B" w:rsidRDefault="0068250B" w:rsidP="0068250B">
            <w:proofErr w:type="spellStart"/>
            <w:r w:rsidRPr="0068250B">
              <w:rPr>
                <w:lang w:val="en-FI"/>
              </w:rPr>
              <w:t>Parempi</w:t>
            </w:r>
            <w:proofErr w:type="spellEnd"/>
            <w:r w:rsidRPr="0068250B">
              <w:rPr>
                <w:lang w:val="en-FI"/>
              </w:rPr>
              <w:t xml:space="preserve"> </w:t>
            </w:r>
            <w:proofErr w:type="spellStart"/>
            <w:r w:rsidRPr="0068250B">
              <w:rPr>
                <w:lang w:val="en-FI"/>
              </w:rPr>
              <w:t>ymmärrys</w:t>
            </w:r>
            <w:proofErr w:type="spellEnd"/>
            <w:r w:rsidRPr="0068250B">
              <w:rPr>
                <w:lang w:val="en-FI"/>
              </w:rPr>
              <w:t xml:space="preserve"> </w:t>
            </w:r>
            <w:proofErr w:type="spellStart"/>
            <w:r w:rsidRPr="0068250B">
              <w:rPr>
                <w:lang w:val="en-FI"/>
              </w:rPr>
              <w:t>käytettävistä</w:t>
            </w:r>
            <w:proofErr w:type="spellEnd"/>
            <w:r w:rsidRPr="0068250B">
              <w:rPr>
                <w:lang w:val="en-FI"/>
              </w:rPr>
              <w:t xml:space="preserve"> </w:t>
            </w:r>
            <w:proofErr w:type="spellStart"/>
            <w:r w:rsidRPr="0068250B">
              <w:rPr>
                <w:lang w:val="en-FI"/>
              </w:rPr>
              <w:t>salakirjoitusmenetelmistä</w:t>
            </w:r>
            <w:proofErr w:type="spellEnd"/>
          </w:p>
        </w:tc>
      </w:tr>
      <w:tr w:rsidR="0068250B" w:rsidRPr="0068250B" w14:paraId="3055A15F" w14:textId="77777777" w:rsidTr="0068250B">
        <w:trPr>
          <w:trHeight w:val="300"/>
        </w:trPr>
        <w:tc>
          <w:tcPr>
            <w:tcW w:w="5000" w:type="dxa"/>
            <w:noWrap/>
            <w:hideMark/>
          </w:tcPr>
          <w:p w14:paraId="4CA692D3" w14:textId="77777777" w:rsidR="0068250B" w:rsidRPr="0068250B" w:rsidRDefault="0068250B">
            <w:r w:rsidRPr="0068250B">
              <w:rPr>
                <w:lang w:val="en-FI"/>
              </w:rPr>
              <w:t xml:space="preserve">Web of </w:t>
            </w:r>
            <w:proofErr w:type="spellStart"/>
            <w:r w:rsidRPr="0068250B">
              <w:rPr>
                <w:lang w:val="en-FI"/>
              </w:rPr>
              <w:t>Trustin</w:t>
            </w:r>
            <w:proofErr w:type="spellEnd"/>
            <w:r w:rsidRPr="0068250B">
              <w:rPr>
                <w:lang w:val="en-FI"/>
              </w:rPr>
              <w:t xml:space="preserve"> </w:t>
            </w:r>
            <w:proofErr w:type="spellStart"/>
            <w:r w:rsidRPr="0068250B">
              <w:rPr>
                <w:lang w:val="en-FI"/>
              </w:rPr>
              <w:t>tutkiminen</w:t>
            </w:r>
            <w:proofErr w:type="spellEnd"/>
          </w:p>
        </w:tc>
        <w:tc>
          <w:tcPr>
            <w:tcW w:w="1840" w:type="dxa"/>
            <w:noWrap/>
            <w:hideMark/>
          </w:tcPr>
          <w:p w14:paraId="2D5B8C62" w14:textId="77777777" w:rsidR="0068250B" w:rsidRPr="0068250B" w:rsidRDefault="0068250B" w:rsidP="0068250B">
            <w:r w:rsidRPr="0068250B">
              <w:rPr>
                <w:lang w:val="en-FI"/>
              </w:rPr>
              <w:t xml:space="preserve">10 </w:t>
            </w:r>
            <w:proofErr w:type="spellStart"/>
            <w:r w:rsidRPr="0068250B">
              <w:rPr>
                <w:lang w:val="en-FI"/>
              </w:rPr>
              <w:t>tuntia</w:t>
            </w:r>
            <w:proofErr w:type="spellEnd"/>
          </w:p>
        </w:tc>
        <w:tc>
          <w:tcPr>
            <w:tcW w:w="5160" w:type="dxa"/>
            <w:hideMark/>
          </w:tcPr>
          <w:p w14:paraId="2C255C60" w14:textId="77777777" w:rsidR="0068250B" w:rsidRPr="0068250B" w:rsidRDefault="0068250B" w:rsidP="0068250B">
            <w:proofErr w:type="spellStart"/>
            <w:r w:rsidRPr="0068250B">
              <w:rPr>
                <w:lang w:val="en-FI"/>
              </w:rPr>
              <w:t>Parempi</w:t>
            </w:r>
            <w:proofErr w:type="spellEnd"/>
            <w:r w:rsidRPr="0068250B">
              <w:rPr>
                <w:lang w:val="en-FI"/>
              </w:rPr>
              <w:t xml:space="preserve"> </w:t>
            </w:r>
            <w:proofErr w:type="spellStart"/>
            <w:r w:rsidRPr="0068250B">
              <w:rPr>
                <w:lang w:val="en-FI"/>
              </w:rPr>
              <w:t>tietämys</w:t>
            </w:r>
            <w:proofErr w:type="spellEnd"/>
            <w:r w:rsidRPr="0068250B">
              <w:rPr>
                <w:lang w:val="en-FI"/>
              </w:rPr>
              <w:t xml:space="preserve"> </w:t>
            </w:r>
            <w:proofErr w:type="spellStart"/>
            <w:proofErr w:type="gramStart"/>
            <w:r w:rsidRPr="0068250B">
              <w:rPr>
                <w:lang w:val="en-FI"/>
              </w:rPr>
              <w:t>WoT:sta</w:t>
            </w:r>
            <w:proofErr w:type="spellEnd"/>
            <w:proofErr w:type="gramEnd"/>
          </w:p>
        </w:tc>
      </w:tr>
      <w:tr w:rsidR="0068250B" w:rsidRPr="0068250B" w14:paraId="1DF23AF1" w14:textId="77777777" w:rsidTr="0068250B">
        <w:trPr>
          <w:trHeight w:val="300"/>
        </w:trPr>
        <w:tc>
          <w:tcPr>
            <w:tcW w:w="5000" w:type="dxa"/>
            <w:noWrap/>
            <w:hideMark/>
          </w:tcPr>
          <w:p w14:paraId="601C92D3" w14:textId="77777777" w:rsidR="0068250B" w:rsidRPr="0068250B" w:rsidRDefault="0068250B">
            <w:r w:rsidRPr="0068250B">
              <w:rPr>
                <w:lang w:val="en-FI"/>
              </w:rPr>
              <w:t xml:space="preserve">Certificate </w:t>
            </w:r>
            <w:proofErr w:type="spellStart"/>
            <w:r w:rsidRPr="0068250B">
              <w:rPr>
                <w:lang w:val="en-FI"/>
              </w:rPr>
              <w:t>Authorityn</w:t>
            </w:r>
            <w:proofErr w:type="spellEnd"/>
            <w:r w:rsidRPr="0068250B">
              <w:rPr>
                <w:lang w:val="en-FI"/>
              </w:rPr>
              <w:t xml:space="preserve"> </w:t>
            </w:r>
            <w:proofErr w:type="spellStart"/>
            <w:r w:rsidRPr="0068250B">
              <w:rPr>
                <w:lang w:val="en-FI"/>
              </w:rPr>
              <w:t>tutkiminen</w:t>
            </w:r>
            <w:proofErr w:type="spellEnd"/>
          </w:p>
        </w:tc>
        <w:tc>
          <w:tcPr>
            <w:tcW w:w="1840" w:type="dxa"/>
            <w:noWrap/>
            <w:hideMark/>
          </w:tcPr>
          <w:p w14:paraId="43399646" w14:textId="77777777" w:rsidR="0068250B" w:rsidRPr="0068250B" w:rsidRDefault="0068250B" w:rsidP="0068250B">
            <w:r w:rsidRPr="0068250B">
              <w:rPr>
                <w:lang w:val="en-FI"/>
              </w:rPr>
              <w:t xml:space="preserve">10 </w:t>
            </w:r>
            <w:proofErr w:type="spellStart"/>
            <w:r w:rsidRPr="0068250B">
              <w:rPr>
                <w:lang w:val="en-FI"/>
              </w:rPr>
              <w:t>tuntia</w:t>
            </w:r>
            <w:proofErr w:type="spellEnd"/>
          </w:p>
        </w:tc>
        <w:tc>
          <w:tcPr>
            <w:tcW w:w="5160" w:type="dxa"/>
            <w:hideMark/>
          </w:tcPr>
          <w:p w14:paraId="1346CB4E" w14:textId="77777777" w:rsidR="0068250B" w:rsidRPr="0068250B" w:rsidRDefault="0068250B" w:rsidP="0068250B">
            <w:proofErr w:type="spellStart"/>
            <w:r w:rsidRPr="0068250B">
              <w:rPr>
                <w:lang w:val="en-FI"/>
              </w:rPr>
              <w:t>Parempi</w:t>
            </w:r>
            <w:proofErr w:type="spellEnd"/>
            <w:r w:rsidRPr="0068250B">
              <w:rPr>
                <w:lang w:val="en-FI"/>
              </w:rPr>
              <w:t xml:space="preserve"> </w:t>
            </w:r>
            <w:proofErr w:type="spellStart"/>
            <w:r w:rsidRPr="0068250B">
              <w:rPr>
                <w:lang w:val="en-FI"/>
              </w:rPr>
              <w:t>tietämys</w:t>
            </w:r>
            <w:proofErr w:type="spellEnd"/>
            <w:r w:rsidRPr="0068250B">
              <w:rPr>
                <w:lang w:val="en-FI"/>
              </w:rPr>
              <w:t xml:space="preserve"> </w:t>
            </w:r>
            <w:proofErr w:type="spellStart"/>
            <w:proofErr w:type="gramStart"/>
            <w:r w:rsidRPr="0068250B">
              <w:rPr>
                <w:lang w:val="en-FI"/>
              </w:rPr>
              <w:t>CA:sta</w:t>
            </w:r>
            <w:proofErr w:type="spellEnd"/>
            <w:proofErr w:type="gramEnd"/>
          </w:p>
        </w:tc>
      </w:tr>
      <w:tr w:rsidR="0068250B" w:rsidRPr="0068250B" w14:paraId="17562F33" w14:textId="77777777" w:rsidTr="0068250B">
        <w:trPr>
          <w:trHeight w:val="630"/>
        </w:trPr>
        <w:tc>
          <w:tcPr>
            <w:tcW w:w="5000" w:type="dxa"/>
            <w:hideMark/>
          </w:tcPr>
          <w:p w14:paraId="70CBED97" w14:textId="77777777" w:rsidR="0068250B" w:rsidRPr="0068250B" w:rsidRDefault="0068250B">
            <w:proofErr w:type="spellStart"/>
            <w:r w:rsidRPr="0068250B">
              <w:rPr>
                <w:lang w:val="en-FI"/>
              </w:rPr>
              <w:t>Kahden</w:t>
            </w:r>
            <w:proofErr w:type="spellEnd"/>
            <w:r w:rsidRPr="0068250B">
              <w:rPr>
                <w:lang w:val="en-FI"/>
              </w:rPr>
              <w:t xml:space="preserve"> </w:t>
            </w:r>
            <w:proofErr w:type="spellStart"/>
            <w:r w:rsidRPr="0068250B">
              <w:rPr>
                <w:lang w:val="en-FI"/>
              </w:rPr>
              <w:t>varmennemenetelmän</w:t>
            </w:r>
            <w:proofErr w:type="spellEnd"/>
            <w:r w:rsidRPr="0068250B">
              <w:rPr>
                <w:lang w:val="en-FI"/>
              </w:rPr>
              <w:t xml:space="preserve"> </w:t>
            </w:r>
            <w:proofErr w:type="spellStart"/>
            <w:r w:rsidRPr="0068250B">
              <w:rPr>
                <w:lang w:val="en-FI"/>
              </w:rPr>
              <w:t>vertailu</w:t>
            </w:r>
            <w:proofErr w:type="spellEnd"/>
            <w:r w:rsidRPr="0068250B">
              <w:rPr>
                <w:lang w:val="en-FI"/>
              </w:rPr>
              <w:t xml:space="preserve">, </w:t>
            </w:r>
            <w:proofErr w:type="spellStart"/>
            <w:r w:rsidRPr="0068250B">
              <w:rPr>
                <w:lang w:val="en-FI"/>
              </w:rPr>
              <w:t>haitat</w:t>
            </w:r>
            <w:proofErr w:type="spellEnd"/>
            <w:r w:rsidRPr="0068250B">
              <w:rPr>
                <w:lang w:val="en-FI"/>
              </w:rPr>
              <w:t xml:space="preserve"> </w:t>
            </w:r>
            <w:proofErr w:type="spellStart"/>
            <w:r w:rsidRPr="0068250B">
              <w:rPr>
                <w:lang w:val="en-FI"/>
              </w:rPr>
              <w:t>sekä</w:t>
            </w:r>
            <w:proofErr w:type="spellEnd"/>
            <w:r w:rsidRPr="0068250B">
              <w:rPr>
                <w:lang w:val="en-FI"/>
              </w:rPr>
              <w:t xml:space="preserve"> </w:t>
            </w:r>
            <w:proofErr w:type="spellStart"/>
            <w:r w:rsidRPr="0068250B">
              <w:rPr>
                <w:lang w:val="en-FI"/>
              </w:rPr>
              <w:t>hyödyt</w:t>
            </w:r>
            <w:proofErr w:type="spellEnd"/>
          </w:p>
        </w:tc>
        <w:tc>
          <w:tcPr>
            <w:tcW w:w="1840" w:type="dxa"/>
            <w:noWrap/>
            <w:hideMark/>
          </w:tcPr>
          <w:p w14:paraId="5A66A2FB" w14:textId="77777777" w:rsidR="0068250B" w:rsidRPr="0068250B" w:rsidRDefault="0068250B" w:rsidP="0068250B">
            <w:r w:rsidRPr="0068250B">
              <w:rPr>
                <w:lang w:val="en-FI"/>
              </w:rPr>
              <w:t xml:space="preserve">15 </w:t>
            </w:r>
            <w:proofErr w:type="spellStart"/>
            <w:r w:rsidRPr="0068250B">
              <w:rPr>
                <w:lang w:val="en-FI"/>
              </w:rPr>
              <w:t>tuntia</w:t>
            </w:r>
            <w:proofErr w:type="spellEnd"/>
          </w:p>
        </w:tc>
        <w:tc>
          <w:tcPr>
            <w:tcW w:w="5160" w:type="dxa"/>
            <w:hideMark/>
          </w:tcPr>
          <w:p w14:paraId="2E874B08" w14:textId="77777777" w:rsidR="0068250B" w:rsidRPr="0068250B" w:rsidRDefault="0068250B" w:rsidP="0068250B">
            <w:proofErr w:type="spellStart"/>
            <w:r w:rsidRPr="0068250B">
              <w:rPr>
                <w:lang w:val="en-FI"/>
              </w:rPr>
              <w:t>Varmennemenetelmien</w:t>
            </w:r>
            <w:proofErr w:type="spellEnd"/>
            <w:r w:rsidRPr="0068250B">
              <w:rPr>
                <w:lang w:val="en-FI"/>
              </w:rPr>
              <w:t xml:space="preserve"> </w:t>
            </w:r>
            <w:proofErr w:type="spellStart"/>
            <w:r w:rsidRPr="0068250B">
              <w:rPr>
                <w:lang w:val="en-FI"/>
              </w:rPr>
              <w:t>eroavaisuudet</w:t>
            </w:r>
            <w:proofErr w:type="spellEnd"/>
            <w:r w:rsidRPr="0068250B">
              <w:rPr>
                <w:lang w:val="en-FI"/>
              </w:rPr>
              <w:t xml:space="preserve"> </w:t>
            </w:r>
            <w:proofErr w:type="spellStart"/>
            <w:r w:rsidRPr="0068250B">
              <w:rPr>
                <w:lang w:val="en-FI"/>
              </w:rPr>
              <w:t>ja</w:t>
            </w:r>
            <w:proofErr w:type="spellEnd"/>
            <w:r w:rsidRPr="0068250B">
              <w:rPr>
                <w:lang w:val="en-FI"/>
              </w:rPr>
              <w:t xml:space="preserve"> </w:t>
            </w:r>
            <w:proofErr w:type="spellStart"/>
            <w:r w:rsidRPr="0068250B">
              <w:rPr>
                <w:lang w:val="en-FI"/>
              </w:rPr>
              <w:t>mahdolliset</w:t>
            </w:r>
            <w:proofErr w:type="spellEnd"/>
            <w:r w:rsidRPr="0068250B">
              <w:rPr>
                <w:lang w:val="en-FI"/>
              </w:rPr>
              <w:t xml:space="preserve"> </w:t>
            </w:r>
            <w:proofErr w:type="spellStart"/>
            <w:r w:rsidRPr="0068250B">
              <w:rPr>
                <w:lang w:val="en-FI"/>
              </w:rPr>
              <w:t>erikoisuudet</w:t>
            </w:r>
            <w:proofErr w:type="spellEnd"/>
          </w:p>
        </w:tc>
      </w:tr>
      <w:tr w:rsidR="0068250B" w:rsidRPr="0068250B" w14:paraId="4841771E" w14:textId="77777777" w:rsidTr="0068250B">
        <w:trPr>
          <w:trHeight w:val="600"/>
        </w:trPr>
        <w:tc>
          <w:tcPr>
            <w:tcW w:w="5000" w:type="dxa"/>
            <w:hideMark/>
          </w:tcPr>
          <w:p w14:paraId="605D8154" w14:textId="77777777" w:rsidR="0068250B" w:rsidRPr="0068250B" w:rsidRDefault="0068250B">
            <w:proofErr w:type="spellStart"/>
            <w:r w:rsidRPr="0068250B">
              <w:rPr>
                <w:lang w:val="en-FI"/>
              </w:rPr>
              <w:t>Ongelmakohtien</w:t>
            </w:r>
            <w:proofErr w:type="spellEnd"/>
            <w:r w:rsidRPr="0068250B">
              <w:rPr>
                <w:lang w:val="en-FI"/>
              </w:rPr>
              <w:t xml:space="preserve"> </w:t>
            </w:r>
            <w:proofErr w:type="spellStart"/>
            <w:r w:rsidRPr="0068250B">
              <w:rPr>
                <w:lang w:val="en-FI"/>
              </w:rPr>
              <w:t>tunnistaminen</w:t>
            </w:r>
            <w:proofErr w:type="spellEnd"/>
            <w:r w:rsidRPr="0068250B">
              <w:rPr>
                <w:lang w:val="en-FI"/>
              </w:rPr>
              <w:t xml:space="preserve"> </w:t>
            </w:r>
            <w:proofErr w:type="spellStart"/>
            <w:r w:rsidRPr="0068250B">
              <w:rPr>
                <w:lang w:val="en-FI"/>
              </w:rPr>
              <w:t>varmennemenetelmistä</w:t>
            </w:r>
            <w:proofErr w:type="spellEnd"/>
          </w:p>
        </w:tc>
        <w:tc>
          <w:tcPr>
            <w:tcW w:w="1840" w:type="dxa"/>
            <w:noWrap/>
            <w:hideMark/>
          </w:tcPr>
          <w:p w14:paraId="7E37707E" w14:textId="77777777" w:rsidR="0068250B" w:rsidRPr="0068250B" w:rsidRDefault="0068250B" w:rsidP="0068250B">
            <w:r w:rsidRPr="0068250B">
              <w:rPr>
                <w:lang w:val="en-FI"/>
              </w:rPr>
              <w:t xml:space="preserve">20 </w:t>
            </w:r>
            <w:proofErr w:type="spellStart"/>
            <w:r w:rsidRPr="0068250B">
              <w:rPr>
                <w:lang w:val="en-FI"/>
              </w:rPr>
              <w:t>tuntia</w:t>
            </w:r>
            <w:proofErr w:type="spellEnd"/>
          </w:p>
        </w:tc>
        <w:tc>
          <w:tcPr>
            <w:tcW w:w="5160" w:type="dxa"/>
            <w:noWrap/>
            <w:hideMark/>
          </w:tcPr>
          <w:p w14:paraId="2FE39114" w14:textId="77777777" w:rsidR="0068250B" w:rsidRPr="0068250B" w:rsidRDefault="0068250B" w:rsidP="0068250B">
            <w:proofErr w:type="spellStart"/>
            <w:r w:rsidRPr="0068250B">
              <w:rPr>
                <w:lang w:val="en-FI"/>
              </w:rPr>
              <w:t>Varmenteiden</w:t>
            </w:r>
            <w:proofErr w:type="spellEnd"/>
            <w:r w:rsidRPr="0068250B">
              <w:rPr>
                <w:lang w:val="en-FI"/>
              </w:rPr>
              <w:t xml:space="preserve"> </w:t>
            </w:r>
            <w:proofErr w:type="spellStart"/>
            <w:r w:rsidRPr="0068250B">
              <w:rPr>
                <w:lang w:val="en-FI"/>
              </w:rPr>
              <w:t>ongelmakohdat</w:t>
            </w:r>
            <w:proofErr w:type="spellEnd"/>
            <w:r w:rsidRPr="0068250B">
              <w:rPr>
                <w:lang w:val="en-FI"/>
              </w:rPr>
              <w:t xml:space="preserve"> </w:t>
            </w:r>
            <w:proofErr w:type="spellStart"/>
            <w:r w:rsidRPr="0068250B">
              <w:rPr>
                <w:lang w:val="en-FI"/>
              </w:rPr>
              <w:t>tunnistettu</w:t>
            </w:r>
            <w:proofErr w:type="spellEnd"/>
          </w:p>
        </w:tc>
      </w:tr>
    </w:tbl>
    <w:p w14:paraId="04D947DE" w14:textId="24B93E46" w:rsidR="0068250B" w:rsidRDefault="0068250B" w:rsidP="0068250B"/>
    <w:tbl>
      <w:tblPr>
        <w:tblStyle w:val="TableGrid"/>
        <w:tblW w:w="0" w:type="auto"/>
        <w:tblLook w:val="04A0" w:firstRow="1" w:lastRow="0" w:firstColumn="1" w:lastColumn="0" w:noHBand="0" w:noVBand="1"/>
      </w:tblPr>
      <w:tblGrid>
        <w:gridCol w:w="3642"/>
        <w:gridCol w:w="1379"/>
        <w:gridCol w:w="3756"/>
      </w:tblGrid>
      <w:tr w:rsidR="001B16E3" w:rsidRPr="001B16E3" w14:paraId="3C6C1FBC" w14:textId="77777777" w:rsidTr="001B16E3">
        <w:trPr>
          <w:trHeight w:val="300"/>
        </w:trPr>
        <w:tc>
          <w:tcPr>
            <w:tcW w:w="5000" w:type="dxa"/>
            <w:noWrap/>
            <w:hideMark/>
          </w:tcPr>
          <w:p w14:paraId="52543416" w14:textId="77777777" w:rsidR="001B16E3" w:rsidRPr="001B16E3" w:rsidRDefault="001B16E3" w:rsidP="001B16E3">
            <w:pPr>
              <w:rPr>
                <w:b/>
              </w:rPr>
            </w:pPr>
            <w:proofErr w:type="spellStart"/>
            <w:r w:rsidRPr="001B16E3">
              <w:rPr>
                <w:b/>
                <w:lang w:val="en-FI"/>
              </w:rPr>
              <w:t>Tehtävät</w:t>
            </w:r>
            <w:proofErr w:type="spellEnd"/>
            <w:r w:rsidRPr="001B16E3">
              <w:rPr>
                <w:b/>
                <w:lang w:val="en-FI"/>
              </w:rPr>
              <w:t xml:space="preserve">, </w:t>
            </w:r>
            <w:proofErr w:type="spellStart"/>
            <w:r w:rsidRPr="001B16E3">
              <w:rPr>
                <w:b/>
                <w:lang w:val="en-FI"/>
              </w:rPr>
              <w:t>vaihe</w:t>
            </w:r>
            <w:proofErr w:type="spellEnd"/>
            <w:r w:rsidRPr="001B16E3">
              <w:rPr>
                <w:b/>
                <w:lang w:val="en-FI"/>
              </w:rPr>
              <w:t xml:space="preserve"> 2</w:t>
            </w:r>
          </w:p>
        </w:tc>
        <w:tc>
          <w:tcPr>
            <w:tcW w:w="1840" w:type="dxa"/>
            <w:noWrap/>
            <w:hideMark/>
          </w:tcPr>
          <w:p w14:paraId="035F033E" w14:textId="77777777" w:rsidR="001B16E3" w:rsidRPr="001B16E3" w:rsidRDefault="001B16E3" w:rsidP="001B16E3">
            <w:pPr>
              <w:rPr>
                <w:b/>
              </w:rPr>
            </w:pPr>
            <w:proofErr w:type="spellStart"/>
            <w:r w:rsidRPr="001B16E3">
              <w:rPr>
                <w:b/>
                <w:lang w:val="en-FI"/>
              </w:rPr>
              <w:t>Työmäärät</w:t>
            </w:r>
            <w:proofErr w:type="spellEnd"/>
          </w:p>
        </w:tc>
        <w:tc>
          <w:tcPr>
            <w:tcW w:w="5160" w:type="dxa"/>
            <w:noWrap/>
            <w:hideMark/>
          </w:tcPr>
          <w:p w14:paraId="6F0C0D6E" w14:textId="77777777" w:rsidR="001B16E3" w:rsidRPr="001B16E3" w:rsidRDefault="001B16E3" w:rsidP="001B16E3">
            <w:pPr>
              <w:rPr>
                <w:b/>
              </w:rPr>
            </w:pPr>
            <w:r w:rsidRPr="001B16E3">
              <w:rPr>
                <w:b/>
                <w:lang w:val="se-SE"/>
              </w:rPr>
              <w:t xml:space="preserve"> Lopputulokset</w:t>
            </w:r>
          </w:p>
        </w:tc>
      </w:tr>
      <w:tr w:rsidR="001B16E3" w:rsidRPr="001B16E3" w14:paraId="43EB50BB" w14:textId="77777777" w:rsidTr="001B16E3">
        <w:trPr>
          <w:trHeight w:val="300"/>
        </w:trPr>
        <w:tc>
          <w:tcPr>
            <w:tcW w:w="5000" w:type="dxa"/>
            <w:noWrap/>
            <w:hideMark/>
          </w:tcPr>
          <w:p w14:paraId="1B0A42FF" w14:textId="77777777" w:rsidR="001B16E3" w:rsidRPr="001B16E3" w:rsidRDefault="001B16E3">
            <w:proofErr w:type="spellStart"/>
            <w:r w:rsidRPr="001B16E3">
              <w:rPr>
                <w:lang w:val="en-FI"/>
              </w:rPr>
              <w:t>Suoritettavien</w:t>
            </w:r>
            <w:proofErr w:type="spellEnd"/>
            <w:r w:rsidRPr="001B16E3">
              <w:rPr>
                <w:lang w:val="en-FI"/>
              </w:rPr>
              <w:t xml:space="preserve"> </w:t>
            </w:r>
            <w:proofErr w:type="spellStart"/>
            <w:r w:rsidRPr="001B16E3">
              <w:rPr>
                <w:lang w:val="en-FI"/>
              </w:rPr>
              <w:t>testien</w:t>
            </w:r>
            <w:proofErr w:type="spellEnd"/>
            <w:r w:rsidRPr="001B16E3">
              <w:rPr>
                <w:lang w:val="en-FI"/>
              </w:rPr>
              <w:t xml:space="preserve"> </w:t>
            </w:r>
            <w:proofErr w:type="spellStart"/>
            <w:r w:rsidRPr="001B16E3">
              <w:rPr>
                <w:lang w:val="en-FI"/>
              </w:rPr>
              <w:t>suunittelu</w:t>
            </w:r>
            <w:proofErr w:type="spellEnd"/>
          </w:p>
        </w:tc>
        <w:tc>
          <w:tcPr>
            <w:tcW w:w="1840" w:type="dxa"/>
            <w:noWrap/>
            <w:hideMark/>
          </w:tcPr>
          <w:p w14:paraId="73B8DFFD" w14:textId="77777777" w:rsidR="001B16E3" w:rsidRPr="001B16E3" w:rsidRDefault="001B16E3" w:rsidP="001B16E3">
            <w:r w:rsidRPr="001B16E3">
              <w:rPr>
                <w:lang w:val="se-SE"/>
              </w:rPr>
              <w:t xml:space="preserve">   25 tuntia</w:t>
            </w:r>
          </w:p>
        </w:tc>
        <w:tc>
          <w:tcPr>
            <w:tcW w:w="5160" w:type="dxa"/>
            <w:noWrap/>
            <w:hideMark/>
          </w:tcPr>
          <w:p w14:paraId="1675E553" w14:textId="77777777" w:rsidR="001B16E3" w:rsidRPr="001B16E3" w:rsidRDefault="001B16E3" w:rsidP="001B16E3">
            <w:proofErr w:type="spellStart"/>
            <w:r w:rsidRPr="001B16E3">
              <w:rPr>
                <w:lang w:val="en-FI"/>
              </w:rPr>
              <w:t>Valmis</w:t>
            </w:r>
            <w:proofErr w:type="spellEnd"/>
            <w:r w:rsidRPr="001B16E3">
              <w:rPr>
                <w:lang w:val="en-FI"/>
              </w:rPr>
              <w:t xml:space="preserve"> </w:t>
            </w:r>
            <w:proofErr w:type="spellStart"/>
            <w:r w:rsidRPr="001B16E3">
              <w:rPr>
                <w:lang w:val="en-FI"/>
              </w:rPr>
              <w:t>testisuunnitelma</w:t>
            </w:r>
            <w:proofErr w:type="spellEnd"/>
          </w:p>
        </w:tc>
      </w:tr>
      <w:tr w:rsidR="001B16E3" w:rsidRPr="001B16E3" w14:paraId="66756DF3" w14:textId="77777777" w:rsidTr="001B16E3">
        <w:trPr>
          <w:trHeight w:val="300"/>
        </w:trPr>
        <w:tc>
          <w:tcPr>
            <w:tcW w:w="5000" w:type="dxa"/>
            <w:noWrap/>
            <w:hideMark/>
          </w:tcPr>
          <w:p w14:paraId="3584FCE3" w14:textId="77777777" w:rsidR="001B16E3" w:rsidRPr="001B16E3" w:rsidRDefault="001B16E3">
            <w:proofErr w:type="spellStart"/>
            <w:r w:rsidRPr="001B16E3">
              <w:rPr>
                <w:lang w:val="en-FI"/>
              </w:rPr>
              <w:t>Testien</w:t>
            </w:r>
            <w:proofErr w:type="spellEnd"/>
            <w:r w:rsidRPr="001B16E3">
              <w:rPr>
                <w:lang w:val="en-FI"/>
              </w:rPr>
              <w:t xml:space="preserve"> </w:t>
            </w:r>
            <w:proofErr w:type="spellStart"/>
            <w:r w:rsidRPr="001B16E3">
              <w:rPr>
                <w:lang w:val="en-FI"/>
              </w:rPr>
              <w:t>toteutus</w:t>
            </w:r>
            <w:proofErr w:type="spellEnd"/>
          </w:p>
        </w:tc>
        <w:tc>
          <w:tcPr>
            <w:tcW w:w="1840" w:type="dxa"/>
            <w:noWrap/>
            <w:hideMark/>
          </w:tcPr>
          <w:p w14:paraId="49E659F8" w14:textId="77777777" w:rsidR="001B16E3" w:rsidRPr="001B16E3" w:rsidRDefault="001B16E3" w:rsidP="001B16E3">
            <w:r w:rsidRPr="001B16E3">
              <w:rPr>
                <w:lang w:val="se-SE"/>
              </w:rPr>
              <w:t xml:space="preserve">   50 tuntia</w:t>
            </w:r>
          </w:p>
        </w:tc>
        <w:tc>
          <w:tcPr>
            <w:tcW w:w="5160" w:type="dxa"/>
            <w:noWrap/>
            <w:hideMark/>
          </w:tcPr>
          <w:p w14:paraId="25166034" w14:textId="77777777" w:rsidR="001B16E3" w:rsidRPr="001B16E3" w:rsidRDefault="001B16E3" w:rsidP="001B16E3">
            <w:proofErr w:type="spellStart"/>
            <w:r w:rsidRPr="001B16E3">
              <w:rPr>
                <w:lang w:val="en-FI"/>
              </w:rPr>
              <w:t>Valitut</w:t>
            </w:r>
            <w:proofErr w:type="spellEnd"/>
            <w:r w:rsidRPr="001B16E3">
              <w:rPr>
                <w:lang w:val="en-FI"/>
              </w:rPr>
              <w:t xml:space="preserve"> </w:t>
            </w:r>
            <w:proofErr w:type="spellStart"/>
            <w:r w:rsidRPr="001B16E3">
              <w:rPr>
                <w:lang w:val="en-FI"/>
              </w:rPr>
              <w:t>testit</w:t>
            </w:r>
            <w:proofErr w:type="spellEnd"/>
            <w:r w:rsidRPr="001B16E3">
              <w:rPr>
                <w:lang w:val="en-FI"/>
              </w:rPr>
              <w:t xml:space="preserve"> </w:t>
            </w:r>
            <w:proofErr w:type="spellStart"/>
            <w:r w:rsidRPr="001B16E3">
              <w:rPr>
                <w:lang w:val="en-FI"/>
              </w:rPr>
              <w:t>suoritettu</w:t>
            </w:r>
            <w:proofErr w:type="spellEnd"/>
          </w:p>
        </w:tc>
      </w:tr>
      <w:tr w:rsidR="001B16E3" w:rsidRPr="001B16E3" w14:paraId="2C8D2831" w14:textId="77777777" w:rsidTr="001B16E3">
        <w:trPr>
          <w:trHeight w:val="300"/>
        </w:trPr>
        <w:tc>
          <w:tcPr>
            <w:tcW w:w="5000" w:type="dxa"/>
            <w:noWrap/>
            <w:hideMark/>
          </w:tcPr>
          <w:p w14:paraId="4207F2EC" w14:textId="77777777" w:rsidR="001B16E3" w:rsidRPr="001B16E3" w:rsidRDefault="001B16E3">
            <w:proofErr w:type="spellStart"/>
            <w:r w:rsidRPr="001B16E3">
              <w:rPr>
                <w:lang w:val="en-FI"/>
              </w:rPr>
              <w:t>Ohjeistuksen</w:t>
            </w:r>
            <w:proofErr w:type="spellEnd"/>
            <w:r w:rsidRPr="001B16E3">
              <w:rPr>
                <w:lang w:val="en-FI"/>
              </w:rPr>
              <w:t xml:space="preserve"> </w:t>
            </w:r>
            <w:proofErr w:type="spellStart"/>
            <w:r w:rsidRPr="001B16E3">
              <w:rPr>
                <w:lang w:val="en-FI"/>
              </w:rPr>
              <w:t>laatiminen</w:t>
            </w:r>
            <w:proofErr w:type="spellEnd"/>
          </w:p>
        </w:tc>
        <w:tc>
          <w:tcPr>
            <w:tcW w:w="1840" w:type="dxa"/>
            <w:noWrap/>
            <w:hideMark/>
          </w:tcPr>
          <w:p w14:paraId="45FF13F0" w14:textId="77777777" w:rsidR="001B16E3" w:rsidRPr="001B16E3" w:rsidRDefault="001B16E3" w:rsidP="001B16E3">
            <w:r w:rsidRPr="001B16E3">
              <w:rPr>
                <w:lang w:val="en-FI"/>
              </w:rPr>
              <w:t xml:space="preserve">12.5 </w:t>
            </w:r>
            <w:proofErr w:type="spellStart"/>
            <w:r w:rsidRPr="001B16E3">
              <w:rPr>
                <w:lang w:val="en-FI"/>
              </w:rPr>
              <w:t>tuntia</w:t>
            </w:r>
            <w:proofErr w:type="spellEnd"/>
          </w:p>
        </w:tc>
        <w:tc>
          <w:tcPr>
            <w:tcW w:w="5160" w:type="dxa"/>
            <w:noWrap/>
            <w:hideMark/>
          </w:tcPr>
          <w:p w14:paraId="65ACAD9C" w14:textId="77777777" w:rsidR="001B16E3" w:rsidRPr="001B16E3" w:rsidRDefault="001B16E3" w:rsidP="001B16E3">
            <w:proofErr w:type="spellStart"/>
            <w:r w:rsidRPr="001B16E3">
              <w:rPr>
                <w:lang w:val="en-FI"/>
              </w:rPr>
              <w:t>Valmis</w:t>
            </w:r>
            <w:proofErr w:type="spellEnd"/>
            <w:r w:rsidRPr="001B16E3">
              <w:rPr>
                <w:lang w:val="en-FI"/>
              </w:rPr>
              <w:t xml:space="preserve"> </w:t>
            </w:r>
            <w:proofErr w:type="spellStart"/>
            <w:r w:rsidRPr="001B16E3">
              <w:rPr>
                <w:lang w:val="en-FI"/>
              </w:rPr>
              <w:t>ohjeistus</w:t>
            </w:r>
            <w:proofErr w:type="spellEnd"/>
          </w:p>
        </w:tc>
      </w:tr>
      <w:tr w:rsidR="001B16E3" w:rsidRPr="001B16E3" w14:paraId="61A3237D" w14:textId="77777777" w:rsidTr="001B16E3">
        <w:trPr>
          <w:trHeight w:val="300"/>
        </w:trPr>
        <w:tc>
          <w:tcPr>
            <w:tcW w:w="5000" w:type="dxa"/>
            <w:noWrap/>
            <w:hideMark/>
          </w:tcPr>
          <w:p w14:paraId="3E4BB691" w14:textId="77777777" w:rsidR="001B16E3" w:rsidRPr="001B16E3" w:rsidRDefault="001B16E3">
            <w:proofErr w:type="spellStart"/>
            <w:r w:rsidRPr="001B16E3">
              <w:rPr>
                <w:lang w:val="en-FI"/>
              </w:rPr>
              <w:t>Loppuraportin</w:t>
            </w:r>
            <w:proofErr w:type="spellEnd"/>
            <w:r w:rsidRPr="001B16E3">
              <w:rPr>
                <w:lang w:val="en-FI"/>
              </w:rPr>
              <w:t xml:space="preserve"> </w:t>
            </w:r>
            <w:proofErr w:type="spellStart"/>
            <w:r w:rsidRPr="001B16E3">
              <w:rPr>
                <w:lang w:val="en-FI"/>
              </w:rPr>
              <w:t>laatiminen</w:t>
            </w:r>
            <w:proofErr w:type="spellEnd"/>
          </w:p>
        </w:tc>
        <w:tc>
          <w:tcPr>
            <w:tcW w:w="1840" w:type="dxa"/>
            <w:noWrap/>
            <w:hideMark/>
          </w:tcPr>
          <w:p w14:paraId="79A7BF8D" w14:textId="77777777" w:rsidR="001B16E3" w:rsidRPr="001B16E3" w:rsidRDefault="001B16E3" w:rsidP="001B16E3">
            <w:r w:rsidRPr="001B16E3">
              <w:rPr>
                <w:lang w:val="en-FI"/>
              </w:rPr>
              <w:t xml:space="preserve">12.5 </w:t>
            </w:r>
            <w:proofErr w:type="spellStart"/>
            <w:r w:rsidRPr="001B16E3">
              <w:rPr>
                <w:lang w:val="en-FI"/>
              </w:rPr>
              <w:t>tuntia</w:t>
            </w:r>
            <w:proofErr w:type="spellEnd"/>
          </w:p>
        </w:tc>
        <w:tc>
          <w:tcPr>
            <w:tcW w:w="5160" w:type="dxa"/>
            <w:noWrap/>
            <w:hideMark/>
          </w:tcPr>
          <w:p w14:paraId="336C6D20" w14:textId="77777777" w:rsidR="001B16E3" w:rsidRPr="001B16E3" w:rsidRDefault="001B16E3" w:rsidP="001B16E3">
            <w:proofErr w:type="spellStart"/>
            <w:r w:rsidRPr="001B16E3">
              <w:rPr>
                <w:lang w:val="en-FI"/>
              </w:rPr>
              <w:t>Valmis</w:t>
            </w:r>
            <w:proofErr w:type="spellEnd"/>
            <w:r w:rsidRPr="001B16E3">
              <w:rPr>
                <w:lang w:val="en-FI"/>
              </w:rPr>
              <w:t xml:space="preserve"> </w:t>
            </w:r>
            <w:proofErr w:type="spellStart"/>
            <w:r w:rsidRPr="001B16E3">
              <w:rPr>
                <w:lang w:val="en-FI"/>
              </w:rPr>
              <w:t>loppuraportti</w:t>
            </w:r>
            <w:proofErr w:type="spellEnd"/>
          </w:p>
        </w:tc>
      </w:tr>
    </w:tbl>
    <w:p w14:paraId="7196BB53" w14:textId="298486C5" w:rsidR="005F66D3" w:rsidRDefault="005F66D3" w:rsidP="0068250B"/>
    <w:p w14:paraId="5C32F3EE" w14:textId="77777777" w:rsidR="005F66D3" w:rsidRDefault="005F66D3">
      <w:pPr>
        <w:spacing w:line="240" w:lineRule="auto"/>
      </w:pPr>
      <w:r>
        <w:br w:type="page"/>
      </w:r>
    </w:p>
    <w:p w14:paraId="352CA54B" w14:textId="0410B24E" w:rsidR="00624EA1" w:rsidRDefault="004A550D" w:rsidP="004A550D">
      <w:pPr>
        <w:pStyle w:val="Heading2"/>
      </w:pPr>
      <w:bookmarkStart w:id="8" w:name="_Toc532423704"/>
      <w:bookmarkStart w:id="9" w:name="_GoBack"/>
      <w:bookmarkEnd w:id="9"/>
      <w:r>
        <w:lastRenderedPageBreak/>
        <w:t>Dokumentointi ja versionhallinta</w:t>
      </w:r>
      <w:bookmarkEnd w:id="8"/>
    </w:p>
    <w:p w14:paraId="0F951828" w14:textId="21B78780" w:rsidR="004A550D" w:rsidRPr="004A550D" w:rsidRDefault="004A550D" w:rsidP="004A550D">
      <w:pPr>
        <w:rPr>
          <w:lang w:eastAsia="x-none"/>
        </w:rPr>
      </w:pPr>
      <w:r w:rsidRPr="004A550D">
        <w:rPr>
          <w:lang w:eastAsia="x-none"/>
        </w:rPr>
        <w:t>Projektiryhmän jäsenille Git:n käyttäminen oli entuudestaan jo hyvin tuttua. Tämä nähtiin luontevana sekä versionhallinnan kannalta parhaimpana ratkaisuna projektidokumentoinnin yhteiseen työstämiseen. Projektia varten luotiin yksityinen Git-varasto, joihin kaikilla projektiryhmän jäsenillä oli käyttöoikeudet.</w:t>
      </w:r>
    </w:p>
    <w:p w14:paraId="648346E0" w14:textId="77777777" w:rsidR="004A550D" w:rsidRDefault="004A550D">
      <w:pPr>
        <w:spacing w:line="240" w:lineRule="auto"/>
      </w:pPr>
      <w:r>
        <w:br w:type="page"/>
      </w:r>
    </w:p>
    <w:p w14:paraId="5974D2D6" w14:textId="439AA7BF" w:rsidR="004A550D" w:rsidRDefault="004A550D" w:rsidP="004A550D">
      <w:pPr>
        <w:pStyle w:val="Heading1"/>
      </w:pPr>
      <w:bookmarkStart w:id="10" w:name="_Toc532423705"/>
      <w:r w:rsidRPr="004A550D">
        <w:lastRenderedPageBreak/>
        <w:t>Varmenteiden tutkimus</w:t>
      </w:r>
      <w:bookmarkEnd w:id="10"/>
    </w:p>
    <w:p w14:paraId="0F8F905C" w14:textId="55282272" w:rsidR="004A550D" w:rsidRDefault="002B3F2B" w:rsidP="004A550D">
      <w:r w:rsidRPr="002B3F2B">
        <w:t>Koska varmenteiden teoriasta sekä niiden käytöstä on runsaasti tietoa, koettiin tutkimuksen alkuvaiheessa parhaimmaksi lähestymistavaksi projektiryhmän jäsenten itsenäinen lähdemateriaalin etsiminen. Perusajatuksena oli, että projektiryhmän jäsen arvioi lähteen sekä sen sisältämän tiedon hyödyllisyyden projektin kannalta, ja tämän jälkeen esitteli hyödylliseksi kokemansa sisällöt muille projektiryhmän jäsenille. Projektiryhmä päätti yhdessä kunkin lähteen käytöstä, ja hyväksyttyjen lähteiden työstämistä jatkettiin koko ryhmän kesken. Tällä hieman luovalla lähestymistavalla pyrittiin tehostamaan tutkimustyötä sekä käytettävien lähteiden määrää.</w:t>
      </w:r>
    </w:p>
    <w:p w14:paraId="7FBE55EA" w14:textId="77777777" w:rsidR="002B3F2B" w:rsidRDefault="002B3F2B" w:rsidP="004A550D"/>
    <w:p w14:paraId="079D40F6" w14:textId="181316D2" w:rsidR="004A550D" w:rsidRDefault="00BE308D" w:rsidP="004A550D">
      <w:pPr>
        <w:pStyle w:val="Heading2"/>
      </w:pPr>
      <w:bookmarkStart w:id="11" w:name="_Toc532423706"/>
      <w:r w:rsidRPr="00BE308D">
        <w:t>PKI ja julkisen avaimen salausmenetelmä</w:t>
      </w:r>
      <w:bookmarkEnd w:id="11"/>
    </w:p>
    <w:p w14:paraId="21658F90" w14:textId="40E6E0F4" w:rsidR="00BE308D" w:rsidRDefault="002B3F2B" w:rsidP="00BE308D">
      <w:pPr>
        <w:rPr>
          <w:lang w:eastAsia="x-none"/>
        </w:rPr>
      </w:pPr>
      <w:r w:rsidRPr="002B3F2B">
        <w:rPr>
          <w:lang w:eastAsia="x-none"/>
        </w:rPr>
        <w:t>Vaikka projektiryhmällä oli jo entuudestaan jonkin verran tietämystä varmenteista, aloitettiin tutkimus  PKI:n (Public key infrastructure, julkisten avainten hallintajärjestelmä) sekä julkisen avaimen salauksen peruskäsitteistä. Nämä koettiin johdonmukaisiksi aloitusaiheiksi, joiden kautta projektiryhmä pystyi etenemään tutkimuksissaan projektin varsinaiseen aiheeseen, verkkovarmenteisiin. Tärkeäksi koettiin myös lisätiedon hankkiminen X.509 -sertifikaattien salauksista, muista PGP-salatuista avaimista sekä missä osassa ne ovat liittyen CA:n  (Certificate Authority) tai WoT:n (Web of Trust) käyttöön.</w:t>
      </w:r>
    </w:p>
    <w:p w14:paraId="7450CD2D" w14:textId="5ADC1DB3" w:rsidR="002B3F2B" w:rsidRDefault="002B3F2B" w:rsidP="00BE308D">
      <w:pPr>
        <w:rPr>
          <w:lang w:eastAsia="x-none"/>
        </w:rPr>
      </w:pPr>
    </w:p>
    <w:p w14:paraId="496C3AA9" w14:textId="6FF98A6C" w:rsidR="002B3F2B" w:rsidRDefault="002B3F2B" w:rsidP="002B3F2B">
      <w:pPr>
        <w:pStyle w:val="Heading2"/>
      </w:pPr>
      <w:bookmarkStart w:id="12" w:name="_Toc532423707"/>
      <w:r>
        <w:t>Julisten avainten hallintajärjestelmä</w:t>
      </w:r>
      <w:bookmarkEnd w:id="12"/>
    </w:p>
    <w:p w14:paraId="53403483" w14:textId="198CB054" w:rsidR="002B3F2B" w:rsidRDefault="002B3F2B" w:rsidP="002B3F2B">
      <w:pPr>
        <w:rPr>
          <w:lang w:eastAsia="x-none"/>
        </w:rPr>
      </w:pPr>
      <w:r w:rsidRPr="002B3F2B">
        <w:rPr>
          <w:lang w:eastAsia="x-none"/>
        </w:rPr>
        <w:t>Johdonmukainen lähestymistapa verkkovarmenteiden tutkimuksessa oli siirtyä kahden yleisimmin käytössä olevan julkisten avainten hallintajärjestelmän (CA, WoT) tutkimukseen. Koska verkkovarmenteiden julkinen käyttö (verkkosivut) perustuu lähes yksinomaan CA:n käyttöön, keskittyi projektiryhmä ensin tähän menetelmään.  WoT:n käytön tutkiminen verkkovarmenteissa muodostui haastavaksi pääasiassa siksi, että WoT:n julkinen käyttö on hyvin rajallista.</w:t>
      </w:r>
    </w:p>
    <w:p w14:paraId="4555356C" w14:textId="70EF3ED5" w:rsidR="002B3F2B" w:rsidRDefault="002B3F2B" w:rsidP="002B3F2B">
      <w:pPr>
        <w:rPr>
          <w:lang w:eastAsia="x-none"/>
        </w:rPr>
      </w:pPr>
    </w:p>
    <w:p w14:paraId="254A5FFA" w14:textId="625DD6D1" w:rsidR="002B3F2B" w:rsidRDefault="002B3F2B" w:rsidP="002B3F2B">
      <w:pPr>
        <w:pStyle w:val="Heading2"/>
      </w:pPr>
      <w:bookmarkStart w:id="13" w:name="_Toc532423708"/>
      <w:r>
        <w:t>Hyödyt ja heikkoudet</w:t>
      </w:r>
      <w:bookmarkEnd w:id="13"/>
    </w:p>
    <w:p w14:paraId="4506F155" w14:textId="48EF009C" w:rsidR="002B3F2B" w:rsidRDefault="002B3F2B" w:rsidP="002B3F2B">
      <w:pPr>
        <w:rPr>
          <w:lang w:eastAsia="x-none"/>
        </w:rPr>
      </w:pPr>
      <w:r w:rsidRPr="002B3F2B">
        <w:rPr>
          <w:lang w:eastAsia="x-none"/>
        </w:rPr>
        <w:t>Koska tutkittujen hallintajärjestelmien käyttö poikkeaa merkittävästi toisistaan, tulee näiden osalta käsitellä niiden hyötyjä sekä haittoja erillään toisistaan, sillä ne eivät tässä yhteydessä ole suoraan vertailukelpoisia keskenään.</w:t>
      </w:r>
    </w:p>
    <w:p w14:paraId="13F73964" w14:textId="77777777" w:rsidR="002B3F2B" w:rsidRDefault="002B3F2B">
      <w:pPr>
        <w:spacing w:line="240" w:lineRule="auto"/>
        <w:rPr>
          <w:lang w:eastAsia="x-none"/>
        </w:rPr>
      </w:pPr>
      <w:r>
        <w:rPr>
          <w:lang w:eastAsia="x-none"/>
        </w:rPr>
        <w:br w:type="page"/>
      </w:r>
    </w:p>
    <w:p w14:paraId="0072A34A" w14:textId="1C8886D5" w:rsidR="002B3F2B" w:rsidRDefault="002B3F2B" w:rsidP="002B3F2B">
      <w:pPr>
        <w:pStyle w:val="Heading2"/>
      </w:pPr>
      <w:bookmarkStart w:id="14" w:name="_Toc532423709"/>
      <w:r>
        <w:lastRenderedPageBreak/>
        <w:t>CA</w:t>
      </w:r>
      <w:bookmarkEnd w:id="14"/>
    </w:p>
    <w:p w14:paraId="3CA94B48" w14:textId="538A7FE6" w:rsidR="002B3F2B" w:rsidRDefault="002B3F2B" w:rsidP="002B3F2B">
      <w:pPr>
        <w:rPr>
          <w:lang w:eastAsia="x-none"/>
        </w:rPr>
      </w:pPr>
      <w:r w:rsidRPr="002B3F2B">
        <w:rPr>
          <w:lang w:eastAsia="x-none"/>
        </w:rPr>
        <w:t>CA-varmenteiden käytön hyötyjä verkkopohjaisissa ratkaisuissa ei voi kiistää, vaan vakiintuneen hierarkiansa ja laajan suosionsa vuoksi niitä voidaan pitää turvallisen internet-käytön kulmakivinä. CA-varmenteet vahvistavat yksityisyyden suojaa sekä luottamusta alati vaarallisemmaksi muuttuvassa internetissä. Ne ovat olleet suuressa osassa mm. verkkokauppa- ja verkkopankkitoiminnan laajentumista. Nykyään peruskäyttäjä usein ymmärtää verkko-osoitteessa olevan pienen s-kirjaimen tai osoitepalkin ohessa olevan lukkoikonin merkityksen, ja ideaalitapauksisa osaa olla luottamasta sivustoihin, joiden varmenne on viallinen tai puuttuu kokonaan. Näin ollen voidaan sanoa, että X.509-varmenteen käyttö on tuonut internetin tietoturvallisen käytön entistä lähemmäksi peruskäyttäjän taitotasoa.</w:t>
      </w:r>
    </w:p>
    <w:p w14:paraId="035972E6" w14:textId="19999AF4" w:rsidR="002B3F2B" w:rsidRDefault="002B3F2B" w:rsidP="002B3F2B">
      <w:pPr>
        <w:rPr>
          <w:lang w:eastAsia="x-none"/>
        </w:rPr>
      </w:pPr>
    </w:p>
    <w:p w14:paraId="34DA3B5D" w14:textId="2B18BBF9" w:rsidR="002B3F2B" w:rsidRDefault="002B3F2B" w:rsidP="002B3F2B">
      <w:pPr>
        <w:rPr>
          <w:lang w:eastAsia="x-none"/>
        </w:rPr>
      </w:pPr>
      <w:r w:rsidRPr="002B3F2B">
        <w:rPr>
          <w:lang w:eastAsia="x-none"/>
        </w:rPr>
        <w:t>X.509-varmenteiden yleinen käyttö SSL/TLS yhteyksissä kohdistaa niihin omalta osaltaan myös uhkia. Koska digitaalinen kaupankäynti on hyvin riippuvainen varmenteiden käytöstä, ovat varmenteet luonnollisesti houkutteleva kohde häirinnälle, haavoittuvuuksien etsimiselle ja hyväksikäytölle, varsinkin rikollisuuden näkökannasta.</w:t>
      </w:r>
    </w:p>
    <w:p w14:paraId="6EF00284" w14:textId="089D719A" w:rsidR="002B3F2B" w:rsidRDefault="002B3F2B" w:rsidP="002B3F2B">
      <w:pPr>
        <w:rPr>
          <w:lang w:eastAsia="x-none"/>
        </w:rPr>
      </w:pPr>
    </w:p>
    <w:p w14:paraId="1B1BC6F0" w14:textId="2BCC448B" w:rsidR="002B3F2B" w:rsidRDefault="002B3F2B" w:rsidP="002B3F2B">
      <w:pPr>
        <w:rPr>
          <w:lang w:eastAsia="x-none"/>
        </w:rPr>
      </w:pPr>
      <w:r w:rsidRPr="002B3F2B">
        <w:rPr>
          <w:lang w:eastAsia="x-none"/>
        </w:rPr>
        <w:t>Tutkimuksemme aikana löysimme X.509-varmenteiden ja CA:n rakenteesta joitain ongelmakohtia, jotka tulisi niitä käyttäessä ottaa huomioon.</w:t>
      </w:r>
    </w:p>
    <w:p w14:paraId="566E5E10" w14:textId="1C0C7BBA" w:rsidR="00AE340E" w:rsidRDefault="00AE340E" w:rsidP="002B3F2B">
      <w:pPr>
        <w:rPr>
          <w:lang w:eastAsia="x-none"/>
        </w:rPr>
      </w:pPr>
    </w:p>
    <w:p w14:paraId="25F33CE1" w14:textId="56C10AA3" w:rsidR="00AE340E" w:rsidRDefault="00AE340E" w:rsidP="002B3F2B">
      <w:pPr>
        <w:rPr>
          <w:b/>
          <w:lang w:eastAsia="x-none"/>
        </w:rPr>
      </w:pPr>
      <w:r w:rsidRPr="00AE340E">
        <w:rPr>
          <w:b/>
          <w:lang w:eastAsia="x-none"/>
        </w:rPr>
        <w:t>Heikko salaus</w:t>
      </w:r>
    </w:p>
    <w:p w14:paraId="4797465A" w14:textId="6BF2C69F" w:rsidR="00657989" w:rsidRDefault="00AE340E" w:rsidP="00932989">
      <w:pPr>
        <w:rPr>
          <w:lang w:eastAsia="x-none"/>
        </w:rPr>
      </w:pPr>
      <w:r w:rsidRPr="00AE340E">
        <w:rPr>
          <w:lang w:eastAsia="x-none"/>
        </w:rPr>
        <w:t>X.509-varmenne on mahdollista allekirjoittaa usealla eri algoritmillä, myös nykystandardilla arvoiden heikoilla salauksilla (SHA1, MD5). Suosituimmat selaimet (Chrome, Firefox, Safari, Edge) ovat onneksi tahollaan reagoineet tähän ongelmaan, eivätkä enää suoraan hyväksy kyseisiä varmenteita vaan antavat tästä käyttäjälle virheilmoituksen. Heikon salauksen käyttömahdollisuutta ei kuitenkaan ole kokonaan poistettu X.509-varmenteista, eli heikkoja sertifikaatteja voidaan näin edelleen luoda.</w:t>
      </w:r>
    </w:p>
    <w:p w14:paraId="5BBABB25" w14:textId="77777777" w:rsidR="00932989" w:rsidRDefault="00932989" w:rsidP="00932989">
      <w:pPr>
        <w:rPr>
          <w:b/>
        </w:rPr>
      </w:pPr>
    </w:p>
    <w:p w14:paraId="237FE9DE" w14:textId="65C166F2" w:rsidR="00657989" w:rsidRDefault="00657989" w:rsidP="00657989">
      <w:pPr>
        <w:rPr>
          <w:b/>
        </w:rPr>
      </w:pPr>
      <w:r>
        <w:rPr>
          <w:b/>
        </w:rPr>
        <w:t>Varmenteen tarkistus</w:t>
      </w:r>
    </w:p>
    <w:p w14:paraId="1FD402E6" w14:textId="1172CEE1" w:rsidR="00657989" w:rsidRDefault="00657989" w:rsidP="002B3F2B">
      <w:pPr>
        <w:rPr>
          <w:lang w:eastAsia="x-none"/>
        </w:rPr>
      </w:pPr>
      <w:r w:rsidRPr="00657989">
        <w:rPr>
          <w:lang w:eastAsia="x-none"/>
        </w:rPr>
        <w:t xml:space="preserve">CA-varmenteen aitouden ja kelpoisuuden varmistus tapahtuu joko CRL:ää (Certificate Revocation List) tai OCSP-protokollaa (Online Certificate Status Protocol) käyttäen. CRL on lista ennenaikaisesti suljetuista varmenteista, jota päivitetään ajoittain ja joka päivittyy selaimeen yleensä kerran päivässä tai harvemmin. OCSP-protokolla tarkistaa varmenteen aitouden reaaliaikaisesti verkon yli sertifikaatin myöntäjän OCSP-palvelimelta. OCSP on suunniteltu korvaamaan vanhempi, hitaasti päivittyvä CRL-käytäntö (ollut vakiona käytössä mm. Firefoxin maaliskuussa 2014 julkaistusta versiosta 28 eteenpäin). Molemmissa menetelmissä on mukana digitaalinen allekirjoitus, jonka tarkoitus on estää </w:t>
      </w:r>
      <w:r w:rsidRPr="00657989">
        <w:rPr>
          <w:lang w:eastAsia="x-none"/>
        </w:rPr>
        <w:lastRenderedPageBreak/>
        <w:t>varmenteen voimassaolotiedon peukalointi. Tämä tarkistus jättää kuitenkin auki mahdollisuuden teoreettiselle välimieshyökkäykselle, jossa käyttäjän selaimen ja OCSP-palvelimen välillä kaikki OCSP-viestit pudotetaan. Tämä estää selainta tarkistamatta varmennetta oikein, mikä puolestaan estää SSL-yhteyden muodostamisen. Toinen teoreettinen lähetymistapa tähän on toteuttaa DoS- hyökkäys (Denial of Service) OCSP-palvelinta vastaan.</w:t>
      </w:r>
    </w:p>
    <w:p w14:paraId="7C773B97" w14:textId="0536165B" w:rsidR="00657989" w:rsidRDefault="00657989" w:rsidP="002B3F2B">
      <w:pPr>
        <w:rPr>
          <w:lang w:eastAsia="x-none"/>
        </w:rPr>
      </w:pPr>
    </w:p>
    <w:p w14:paraId="07045656" w14:textId="090B1DE5" w:rsidR="00657989" w:rsidRDefault="00932989" w:rsidP="002B3F2B">
      <w:pPr>
        <w:rPr>
          <w:b/>
          <w:lang w:eastAsia="x-none"/>
        </w:rPr>
      </w:pPr>
      <w:r w:rsidRPr="00932989">
        <w:rPr>
          <w:b/>
          <w:lang w:eastAsia="x-none"/>
        </w:rPr>
        <w:t>Kaikki varmenteet eivät ole saman arvoisia</w:t>
      </w:r>
    </w:p>
    <w:p w14:paraId="56A020AF" w14:textId="25AA5E2C" w:rsidR="00932989" w:rsidRDefault="00932989" w:rsidP="002B3F2B">
      <w:pPr>
        <w:rPr>
          <w:lang w:eastAsia="x-none"/>
        </w:rPr>
      </w:pPr>
      <w:r w:rsidRPr="00932989">
        <w:rPr>
          <w:lang w:eastAsia="x-none"/>
        </w:rPr>
        <w:t>Koska CA-varmenteiden käyttö on erittäin yleistä, on niiden myyminen/myöntäminen myös kannattavaa liiketoimintaa palveluntarjoajille. Kokematon käyttäjä ei välttämättä ole tietoinen siitä, onko varmenteessa heikolla salauksella luotu allekirjoitus, tai siitä, informoiko varmenteen myöntäjä käyttäjää omassa palvelussaan tapahtuvista virhe- tai uhkatilanteista. Näitä tilanteita voivat olla esimerkiksi varmenteen allekirjoittamiseen käytetyn salausavaimen joutuminen vääriin käsiin tai varmenteen vanheneminen. Käyttäjällä ei myöskään ole usein tietoa varmenteen myöntäjän luotettavuudesta, tai historiasta tai vakavaraisuudesta. Tämä voikin käytännössä johtaa siihen, että halvalla hankitun sertifikaatin myöntäjä syystä tai toisesta lopettaa toimintansa, jossa tapauksessa asiakas jää ilman voimassa olevaa, hyväksyttyä sertifikaattia. Tämä mielessä pitäen onkin kannattavaa valita omalle toiminnalleen luotettava sertifikaatin myöntäjä.</w:t>
      </w:r>
    </w:p>
    <w:p w14:paraId="13EB8EC3" w14:textId="4ED07AF9" w:rsidR="00932989" w:rsidRDefault="00932989" w:rsidP="002B3F2B">
      <w:pPr>
        <w:rPr>
          <w:lang w:eastAsia="x-none"/>
        </w:rPr>
      </w:pPr>
    </w:p>
    <w:p w14:paraId="2F0A7BC6" w14:textId="2AA4FAF8" w:rsidR="00932989" w:rsidRDefault="00932989" w:rsidP="002B3F2B">
      <w:pPr>
        <w:rPr>
          <w:b/>
          <w:lang w:eastAsia="x-none"/>
        </w:rPr>
      </w:pPr>
      <w:r w:rsidRPr="00932989">
        <w:rPr>
          <w:b/>
          <w:lang w:eastAsia="x-none"/>
        </w:rPr>
        <w:t>Välimieshyökkäys</w:t>
      </w:r>
    </w:p>
    <w:p w14:paraId="163CB51E" w14:textId="6E9B2BD5" w:rsidR="00932989" w:rsidRDefault="00932989" w:rsidP="002B3F2B">
      <w:pPr>
        <w:rPr>
          <w:lang w:eastAsia="x-none"/>
        </w:rPr>
      </w:pPr>
      <w:r w:rsidRPr="00932989">
        <w:rPr>
          <w:lang w:eastAsia="x-none"/>
        </w:rPr>
        <w:t>Yksi SSL-salauksen päätarkoituksista on estää välimieshyökkäyksen toteuttaminen verkossa. Suojattu yhteys usein ilmenee käyttäjälle vain ”https://” -merkinnästä osoitteen edessä. Tietoturva-asiantuntija Matthew Rosenfield, tunnetummin Moxie Marlinspike, esitteli vuonna 2009 ohjelman nimelta SSLstrip.</w:t>
      </w:r>
    </w:p>
    <w:p w14:paraId="51ED8DF4" w14:textId="216BA1FC" w:rsidR="00932989" w:rsidRDefault="00932989" w:rsidP="002B3F2B">
      <w:pPr>
        <w:rPr>
          <w:lang w:eastAsia="x-none"/>
        </w:rPr>
      </w:pPr>
    </w:p>
    <w:p w14:paraId="3931F9F1" w14:textId="562353D8" w:rsidR="00932989" w:rsidRDefault="00932989" w:rsidP="002B3F2B">
      <w:pPr>
        <w:rPr>
          <w:lang w:eastAsia="x-none"/>
        </w:rPr>
      </w:pPr>
      <w:r w:rsidRPr="00932989">
        <w:rPr>
          <w:lang w:eastAsia="x-none"/>
        </w:rPr>
        <w:t>Ohjelma käyttää hyväkseen hyökkäystä nimeltä HTTPS stripping attack, joka toteutetaan välimieshyökkäyksen kautta, kaappaamalla käyttäjän selaimen ja salausta käyttävän palvelimen välinen liikenne ja kiertämällä sen salaus. Tietoliikenne hyökkääjän ja palvelimen välillä tapahtuu suojattua HTTPS-yhteyttä käyttäen, kun taas käyttäjän ja hyökkääjän välinen liikenne on HTTPS-liikenteeksi naamioitua, salaamatonta HTTP-liikennettä. Kuvaillussa skenaariossa käyttäjä on täysin tietämätön välimieshyökkäyksestä, sillä hänen silmiinsä liikenne näyttää täysin asiallisesti salatulta ongelmasta. Palvelimelle liikenne taas tulee salattuna, joten mitään outoa ei näy myöskään sen silmissä.</w:t>
      </w:r>
    </w:p>
    <w:p w14:paraId="2454738A" w14:textId="32920CD3" w:rsidR="00932989" w:rsidRDefault="00932989" w:rsidP="002B3F2B">
      <w:pPr>
        <w:rPr>
          <w:lang w:eastAsia="x-none"/>
        </w:rPr>
      </w:pPr>
    </w:p>
    <w:p w14:paraId="2802C5E2" w14:textId="1F25FC32" w:rsidR="00932989" w:rsidRDefault="00932989" w:rsidP="002B3F2B">
      <w:pPr>
        <w:rPr>
          <w:lang w:eastAsia="x-none"/>
        </w:rPr>
      </w:pPr>
      <w:r w:rsidRPr="00932989">
        <w:rPr>
          <w:lang w:eastAsia="x-none"/>
        </w:rPr>
        <w:lastRenderedPageBreak/>
        <w:t>Tässä yhteydessä on huomion arvoista se, että välimieshyökkäyksessä hyökkääjä käyttää itse allekirjoitettua varmennetta, josta seuraa välittömästi virheilmoitus, jos vieraillaan Certificate Pinning-tekniikkaa käyttävillä verkkosivuilla.</w:t>
      </w:r>
    </w:p>
    <w:p w14:paraId="0F48DF5C" w14:textId="4106CC0C" w:rsidR="00932989" w:rsidRDefault="00932989" w:rsidP="002B3F2B">
      <w:pPr>
        <w:rPr>
          <w:lang w:eastAsia="x-none"/>
        </w:rPr>
      </w:pPr>
    </w:p>
    <w:p w14:paraId="3CCEB829" w14:textId="36C567E0" w:rsidR="00932989" w:rsidRDefault="00932989" w:rsidP="002B3F2B">
      <w:pPr>
        <w:rPr>
          <w:b/>
          <w:lang w:eastAsia="x-none"/>
        </w:rPr>
      </w:pPr>
      <w:r w:rsidRPr="00932989">
        <w:rPr>
          <w:b/>
          <w:lang w:eastAsia="x-none"/>
        </w:rPr>
        <w:t>Certificate Pinning</w:t>
      </w:r>
    </w:p>
    <w:p w14:paraId="4E2EC3EE" w14:textId="1558FFC5" w:rsidR="00932989" w:rsidRDefault="00932989" w:rsidP="002B3F2B">
      <w:pPr>
        <w:rPr>
          <w:lang w:eastAsia="x-none"/>
        </w:rPr>
      </w:pPr>
      <w:r w:rsidRPr="00932989">
        <w:rPr>
          <w:lang w:eastAsia="x-none"/>
        </w:rPr>
        <w:t>Cetificate Pinningiä käytettässä sivuston varmenne ja näin ollen myös sen julkinen avain on tallennettuna asiakaslaitteeseen tai sovellukseen valmiiksi, eli esimerkiksi kirjattu selaimen luotettuihin sertifikaatteihin. Kun käyttäjä vierailee listatulla verkkosivulla, verrataan tallennettua varmennetta ja avainta palvelun lähettämiin. Jos avaimet eivät täsmää, on syytä epäillä välimieshyökkäystä. Tämä suojaa palvelua myös tilaneessa, jossa varmenteen myöntäjän luotettavuus on kyseenalaistettu, sillä alemman tason tallennettu sertifikaatti hyväksytään, vaikka CA-sertifikaatti olisikin syystä tai toisesta kelvoton.</w:t>
      </w:r>
    </w:p>
    <w:p w14:paraId="1258E39D" w14:textId="7720B69A" w:rsidR="00932989" w:rsidRDefault="00932989" w:rsidP="002B3F2B">
      <w:pPr>
        <w:rPr>
          <w:lang w:eastAsia="x-none"/>
        </w:rPr>
      </w:pPr>
    </w:p>
    <w:p w14:paraId="65B39E1D" w14:textId="77777777" w:rsidR="00932989" w:rsidRDefault="00932989" w:rsidP="00932989">
      <w:pPr>
        <w:rPr>
          <w:lang w:eastAsia="x-none"/>
        </w:rPr>
      </w:pPr>
      <w:r>
        <w:rPr>
          <w:lang w:eastAsia="x-none"/>
        </w:rPr>
        <w:t xml:space="preserve">Koska  CA-varmenteiden käyttö on hyvin yleistä ja niiden käyttöönotto on käyttäjän näkökannasta lähes täysin huomaamatonta, piilee niiden käytössä olennaisia teknologian arkipäiväisyydestä kumpuavia ongelmia, jotka tulisi huomioida. </w:t>
      </w:r>
    </w:p>
    <w:p w14:paraId="36C5ADA8" w14:textId="77777777" w:rsidR="00932989" w:rsidRDefault="00932989" w:rsidP="00932989">
      <w:pPr>
        <w:rPr>
          <w:lang w:eastAsia="x-none"/>
        </w:rPr>
      </w:pPr>
    </w:p>
    <w:p w14:paraId="3D0A3778" w14:textId="6E6341DD" w:rsidR="00932989" w:rsidRDefault="00932989" w:rsidP="00932989">
      <w:pPr>
        <w:rPr>
          <w:lang w:eastAsia="x-none"/>
        </w:rPr>
      </w:pPr>
      <w:r>
        <w:rPr>
          <w:lang w:eastAsia="x-none"/>
        </w:rPr>
        <w:t>Ensinnäkin tulee ymmärtää, että varmenteet yleisenä ja  teknisenä käsitteenä ovat usein peruskäyttäjälle mystisiä. Niiden käyttöä suositellaan vahvasti, mutta perustellaan harvoin muuten kuin oman yksityisyyden turvaamisella. Turvattomasta tietoliikenteestä aiheutuu kuitenkin herkästi mittavaa vahinkoa käyttäjän itsensä lisäksi myös tämän edustamalle organisaatiolle. Tästä hyvänä esimerkkinä toimii vaikkapa verkkokaupan käyttämän verkkovarmenteen vanheneminen, joka voi aiheuttaa mittavaakin haittaa liiketoiminnalle asiakkaiden saamien turvallisuusvirheilmoitusten johdosta.</w:t>
      </w:r>
    </w:p>
    <w:p w14:paraId="70E2BF4E" w14:textId="77777777" w:rsidR="00932989" w:rsidRDefault="00932989">
      <w:pPr>
        <w:spacing w:line="240" w:lineRule="auto"/>
        <w:rPr>
          <w:lang w:eastAsia="x-none"/>
        </w:rPr>
      </w:pPr>
      <w:r>
        <w:rPr>
          <w:lang w:eastAsia="x-none"/>
        </w:rPr>
        <w:br w:type="page"/>
      </w:r>
    </w:p>
    <w:p w14:paraId="06DD2F11" w14:textId="0ACD8C84" w:rsidR="00932989" w:rsidRDefault="00932989" w:rsidP="00932989">
      <w:pPr>
        <w:pStyle w:val="Heading2"/>
      </w:pPr>
      <w:bookmarkStart w:id="15" w:name="_Toc532423710"/>
      <w:r>
        <w:lastRenderedPageBreak/>
        <w:t>WoT</w:t>
      </w:r>
      <w:bookmarkEnd w:id="15"/>
    </w:p>
    <w:p w14:paraId="0A9457F5" w14:textId="17D37E1E" w:rsidR="00932989" w:rsidRDefault="00932989" w:rsidP="00932989">
      <w:r w:rsidRPr="00932989">
        <w:t>Web of Trust on itsessään erittäin luotettava tapa hallinoida luotettuja avaimia. Tässä kyseisessä hallintatavassa luotetaan yksittäisiin avaimiin, sekä muihin näiden luottamiin avaimiin. WoT ei olekaan yleisesti käytössä verkkoselaimissa, kun vastakkaiseen, vieraaseen osapuoleen ei varsinaisesti suoraan luoteta. WoT:ssä luottamus ei siis perustu keskitettyihin ylempiin tahoihin vaan luottamussuhde on lähes henkilökohtainen kahden osapuolen välillä.</w:t>
      </w:r>
    </w:p>
    <w:p w14:paraId="279A0B8F" w14:textId="44CE1389" w:rsidR="00932989" w:rsidRDefault="00932989" w:rsidP="00932989"/>
    <w:p w14:paraId="30D04DEE" w14:textId="6A772CA2" w:rsidR="00932989" w:rsidRDefault="00932989" w:rsidP="00932989">
      <w:r w:rsidRPr="00932989">
        <w:t>Tämä hallintatapa onkin parhaimmillaan silloin, kun kaikki osapuolet luottavat toisiinsa, kuten esimerkiksi yritysten sisäisesti käytettyjen PGP-salattujen avainten kohdalla. Voidaankin sanoa, että WoT:n vahvuus on myös sen heikkous. Kun luotettujen avainten määrä kasvaa, avainten hallinta muodostuu haasteellisemmaksi ja mahdollisen epäkelvon avaimen mukaan pääseminen muuttuu todennäköisemmäksi.</w:t>
      </w:r>
    </w:p>
    <w:p w14:paraId="78F832CB" w14:textId="64C17DD2" w:rsidR="00932989" w:rsidRDefault="00932989" w:rsidP="00932989"/>
    <w:p w14:paraId="6E04C6AA" w14:textId="5E839C9C" w:rsidR="00932989" w:rsidRDefault="00932989" w:rsidP="00932989">
      <w:pPr>
        <w:pStyle w:val="Heading2"/>
      </w:pPr>
      <w:bookmarkStart w:id="16" w:name="_Toc532423711"/>
      <w:r>
        <w:t>Vertailukelpo</w:t>
      </w:r>
      <w:r w:rsidR="000E1947">
        <w:t>i</w:t>
      </w:r>
      <w:r>
        <w:t>suus</w:t>
      </w:r>
      <w:bookmarkEnd w:id="16"/>
    </w:p>
    <w:p w14:paraId="2B088D6C" w14:textId="77777777" w:rsidR="00932989" w:rsidRDefault="00932989" w:rsidP="00932989">
      <w:pPr>
        <w:rPr>
          <w:lang w:eastAsia="x-none"/>
        </w:rPr>
      </w:pPr>
      <w:r>
        <w:rPr>
          <w:lang w:eastAsia="x-none"/>
        </w:rPr>
        <w:t xml:space="preserve">WoT:n sekä CA:n vertailu keskenään on haastavaa, koska näiden arkkitehtuurien käyttötarkoitukset ovat hyvin erilaiset. </w:t>
      </w:r>
    </w:p>
    <w:p w14:paraId="022643F3" w14:textId="77777777" w:rsidR="00932989" w:rsidRDefault="00932989" w:rsidP="00932989">
      <w:pPr>
        <w:rPr>
          <w:lang w:eastAsia="x-none"/>
        </w:rPr>
      </w:pPr>
    </w:p>
    <w:p w14:paraId="11098158" w14:textId="77777777" w:rsidR="00932989" w:rsidRDefault="00932989" w:rsidP="00932989">
      <w:pPr>
        <w:rPr>
          <w:lang w:eastAsia="x-none"/>
        </w:rPr>
      </w:pPr>
      <w:r>
        <w:rPr>
          <w:lang w:eastAsia="x-none"/>
        </w:rPr>
        <w:t>CA soveltuu käyttöön loistavasti silloin, kun käyttäjä ei tunne toista käyttäjää, kuten esimerkiksi selainyhteyksiä käyttäessä.</w:t>
      </w:r>
    </w:p>
    <w:p w14:paraId="34B3CC10" w14:textId="77777777" w:rsidR="00932989" w:rsidRDefault="00932989" w:rsidP="00932989">
      <w:pPr>
        <w:rPr>
          <w:lang w:eastAsia="x-none"/>
        </w:rPr>
      </w:pPr>
    </w:p>
    <w:p w14:paraId="1768112A" w14:textId="68ABBE15" w:rsidR="00932989" w:rsidRDefault="00932989" w:rsidP="00932989">
      <w:pPr>
        <w:rPr>
          <w:lang w:eastAsia="x-none"/>
        </w:rPr>
      </w:pPr>
      <w:r>
        <w:rPr>
          <w:lang w:eastAsia="x-none"/>
        </w:rPr>
        <w:t>WoT:n vahvuus perustuu nimenomaan sen käyttäjien väliseen luottamukseen. Tämän toteuttaminen verkkopohjaisissa ratkaisuissa on haastavaa, ellei jopa mahdotonta, johtuen käyttäjien vaihtuvuudesta ja määrästä.</w:t>
      </w:r>
    </w:p>
    <w:p w14:paraId="1FA8204B" w14:textId="77777777" w:rsidR="00932989" w:rsidRDefault="00932989">
      <w:pPr>
        <w:spacing w:line="240" w:lineRule="auto"/>
        <w:rPr>
          <w:lang w:eastAsia="x-none"/>
        </w:rPr>
      </w:pPr>
      <w:r>
        <w:rPr>
          <w:lang w:eastAsia="x-none"/>
        </w:rPr>
        <w:br w:type="page"/>
      </w:r>
    </w:p>
    <w:p w14:paraId="7FA499C3" w14:textId="14DE9EA7" w:rsidR="00932989" w:rsidRDefault="00932989" w:rsidP="00932989">
      <w:pPr>
        <w:pStyle w:val="Heading1"/>
      </w:pPr>
      <w:bookmarkStart w:id="17" w:name="_Toc532423712"/>
      <w:r>
        <w:lastRenderedPageBreak/>
        <w:t>Testaus</w:t>
      </w:r>
      <w:bookmarkEnd w:id="17"/>
    </w:p>
    <w:p w14:paraId="3B79234B" w14:textId="57BD9F0E" w:rsidR="00932989" w:rsidRDefault="00932989" w:rsidP="00932989">
      <w:r w:rsidRPr="00932989">
        <w:t>Projektin testausvaiheen pääasiallinen tarkoitus oli testata mahdollisia haavoittuvuuksia, jotka olivat tulleet esiin ensimmäisen vaiheen tutkimuksen aikana. Tavoiteltua lopputulosta tälle ei asetettu projektin alkuvaiheessa, sillä oli hyvin todennäköistä että löytyneet haavoittuvuudet olisi jo korjattu siihen menessä kun projektiryhmä pääsi niitä testamaan.</w:t>
      </w:r>
    </w:p>
    <w:p w14:paraId="208BC25E" w14:textId="2CAC414E" w:rsidR="00932989" w:rsidRDefault="00932989" w:rsidP="00932989"/>
    <w:p w14:paraId="723A6539" w14:textId="4A793BF2" w:rsidR="005B23FC" w:rsidRDefault="00932989" w:rsidP="00932989">
      <w:r w:rsidRPr="00932989">
        <w:t>Testauksen toteutuksessa huomioitiin erityisesti muutamia mahdollisia rajoittavia seikkoja, jotka vaikuttivat testauskohteiden valintaan:</w:t>
      </w:r>
      <w:r w:rsidR="005B23FC">
        <w:br/>
      </w:r>
    </w:p>
    <w:p w14:paraId="59DEA99D" w14:textId="34936BDC" w:rsidR="00932989" w:rsidRDefault="00932989" w:rsidP="00932989">
      <w:r w:rsidRPr="00932989">
        <w:t>Ensiksi, kaiken testauksen tulisi tapahtua lain salliman rajan sisällä. Tämä edellytti sitä, että tehtävien testausten laajuus (scope) tuli selvittää erittäin tarkasti ennen testauksen suorittamista, jotta mahdollisilta rikkeiltä, rikoksilta tai häiriöiltä pystyttiin välttymään.</w:t>
      </w:r>
      <w:r>
        <w:br/>
      </w:r>
      <w:r>
        <w:br/>
      </w:r>
      <w:r w:rsidRPr="00932989">
        <w:t>Toisekseen, testaus tuli voida suorittaa projektin aikataulun rajoissa. Tästä syystä projektia varten ei rakennettu omaa edistynyttä testausympäristöä, johtuen siitä että sen oletettiin suoraan ylittävän projektin aikataulubudjetin rajat.</w:t>
      </w:r>
    </w:p>
    <w:p w14:paraId="169DA9B8" w14:textId="3984C6AB" w:rsidR="00932989" w:rsidRDefault="00932989" w:rsidP="00932989"/>
    <w:p w14:paraId="35C66B42" w14:textId="0FC8AFCF" w:rsidR="00932989" w:rsidRDefault="00932989" w:rsidP="00932989">
      <w:r w:rsidRPr="00932989">
        <w:t>Ensimmäisen vaiheen aikana löydetyt, valitut havoittuvuudet otettiin edellä mainitut säännöt noudattaen mukaan testausvaiheeseen. Testauskohteiden valintaan vaikuttivat omalta osaltaan myös projektiryhmän jäsenten oma osaaminen sekä ennakkokäsitykset testattavien haavoittuvuuksien onnistumismahdollisuuksista.</w:t>
      </w:r>
    </w:p>
    <w:p w14:paraId="210D3FC3" w14:textId="1453F216" w:rsidR="00932989" w:rsidRDefault="00932989" w:rsidP="00932989"/>
    <w:p w14:paraId="737AEC16" w14:textId="1C91A447" w:rsidR="00932989" w:rsidRDefault="00932989" w:rsidP="00932989">
      <w:r w:rsidRPr="00932989">
        <w:t>Testauksen lähtökohtana olivat eri hyökkäysmetodit, joita voitaisiin käyttää erityisesti PK-yrityksiä kohtaan.  Tämän lähestymistavan valinta perustui oletukseen siitä, ettei näissä yrityksissä tietoturvaa  tai verkonvalvontaa ole huomioitu samalla tasolla kuin suuremmissa yrityksissä. Tavoitteinamme olivat yrityksen verkossa tapahtuvan liiketoiminnan häiritseminen tai yrityksen yksityisten tietojen vakoilu.</w:t>
      </w:r>
    </w:p>
    <w:p w14:paraId="1A57F310" w14:textId="3B147A4A" w:rsidR="00932989" w:rsidRDefault="00932989" w:rsidP="00932989"/>
    <w:p w14:paraId="1BA43BAE" w14:textId="7A86456E" w:rsidR="00932989" w:rsidRDefault="00932989" w:rsidP="00932989">
      <w:r w:rsidRPr="00932989">
        <w:t>Ellei toisin mainita, kaikki testaukset suoritettiin Kali Linux -käyttöjärjestelmällä, Haaga-Helian eristetyssä laboratorioverkossa. Testauksessa valiut kohdekoneet olivat testausryhmän hallinnassa testauksen aikana, eikä haittaa oikeille käyttäjille tai heidän tiedoilleen ollut.</w:t>
      </w:r>
    </w:p>
    <w:p w14:paraId="0C22805B" w14:textId="77777777" w:rsidR="00932989" w:rsidRDefault="00932989">
      <w:pPr>
        <w:spacing w:line="240" w:lineRule="auto"/>
      </w:pPr>
      <w:r>
        <w:br w:type="page"/>
      </w:r>
    </w:p>
    <w:p w14:paraId="2C6EF6B6" w14:textId="77777777" w:rsidR="00932989" w:rsidRPr="00932989" w:rsidRDefault="00932989" w:rsidP="00932989">
      <w:pPr>
        <w:pStyle w:val="Heading2"/>
      </w:pPr>
      <w:bookmarkStart w:id="18" w:name="_Toc532423713"/>
      <w:r w:rsidRPr="00932989">
        <w:lastRenderedPageBreak/>
        <w:t>OCSP-viestiliikenteen häirintä</w:t>
      </w:r>
      <w:bookmarkEnd w:id="18"/>
    </w:p>
    <w:p w14:paraId="0585D698" w14:textId="5029378E" w:rsidR="00932989" w:rsidRDefault="00932989" w:rsidP="00932989">
      <w:r w:rsidRPr="00932989">
        <w:t>OCSP-protokollan hyödyntäminen nousi esille tutkimuksen alkuvaiheessa. OCSP-protokollassa selain tarkistaa varmenteen aitouden erilliseltä OCSP palvelimelta. Palvelimen vastaus on joko 1 - kelvollinen, 2 - epäkelpo tai 3 - ei tietoa. Kahdessa viimeisemmässä tapauksessa varmennetta ei voida hyväksyä.</w:t>
      </w:r>
    </w:p>
    <w:p w14:paraId="58452258" w14:textId="6F43690D" w:rsidR="00932989" w:rsidRDefault="00932989" w:rsidP="00932989"/>
    <w:p w14:paraId="2CF23291" w14:textId="77777777" w:rsidR="00932989" w:rsidRDefault="00932989" w:rsidP="00932989">
      <w:r>
        <w:t xml:space="preserve">Testauksen alussa pystytiin osoittamaan WireShark-verkontutkintatyökalua käyttäen, että kohdekoneen selain sekä lähettää, että vastaanottaa runsasti OCSP-viestejä.  </w:t>
      </w:r>
    </w:p>
    <w:p w14:paraId="082204D2" w14:textId="7D03FEEB" w:rsidR="00932989" w:rsidRDefault="00932989" w:rsidP="00932989">
      <w:r>
        <w:t>Testausyökaluina tässä yhteydessä käytettiin Burp Suitea sekä OWASPin Zed Attack Proxyä (ZAP).</w:t>
      </w:r>
    </w:p>
    <w:p w14:paraId="1D577CFA" w14:textId="4062432F" w:rsidR="00932989" w:rsidRDefault="00932989" w:rsidP="00932989"/>
    <w:p w14:paraId="14B83D0A" w14:textId="18416696" w:rsidR="00932989" w:rsidRDefault="00932989" w:rsidP="00932989">
      <w:pPr>
        <w:pStyle w:val="Heading2"/>
      </w:pPr>
      <w:bookmarkStart w:id="19" w:name="_Toc532423714"/>
      <w:r w:rsidRPr="00932989">
        <w:t>Välimieshyökkäys vihamielistä root-sertifikaattia käyttäen</w:t>
      </w:r>
      <w:bookmarkEnd w:id="19"/>
    </w:p>
    <w:p w14:paraId="62D63E62" w14:textId="77777777" w:rsidR="00932989" w:rsidRDefault="00932989" w:rsidP="00932989">
      <w:pPr>
        <w:rPr>
          <w:lang w:eastAsia="x-none"/>
        </w:rPr>
      </w:pPr>
      <w:r>
        <w:rPr>
          <w:lang w:eastAsia="x-none"/>
        </w:rPr>
        <w:t>Projektiryhmän jäsenet olivat jo aikaisemmin testanneet osaa tästä harjoitellessaan OWASP ZAPin käyttöä. Tarkoituksena on asentaa hyökkäystyökalulla luotu root-sertifikaatti kohdekoneelle, joka mahdollistaa kohdekoneen verkkoliikenteen urkkimisen. Tässä tapauksessa käytännön haaste olisi saada valtuudet varmenteen asentamiseen kohdekoneelle, jota voisi yrittää tehdä joka etänä tai fyysisesti.</w:t>
      </w:r>
    </w:p>
    <w:p w14:paraId="50243055" w14:textId="77777777" w:rsidR="00932989" w:rsidRDefault="00932989" w:rsidP="00932989">
      <w:pPr>
        <w:rPr>
          <w:lang w:eastAsia="x-none"/>
        </w:rPr>
      </w:pPr>
    </w:p>
    <w:p w14:paraId="200954B2" w14:textId="3699AF99" w:rsidR="00932989" w:rsidRDefault="00932989" w:rsidP="00932989">
      <w:pPr>
        <w:rPr>
          <w:lang w:eastAsia="x-none"/>
        </w:rPr>
      </w:pPr>
      <w:r>
        <w:rPr>
          <w:lang w:eastAsia="x-none"/>
        </w:rPr>
        <w:t>Tätä ei testattu validilla CA:n myöntämällä varmenteella, sillä koimme sen olevan projektin laajuuden ulkopuolella.</w:t>
      </w:r>
    </w:p>
    <w:p w14:paraId="40F259D2" w14:textId="2C6CB3F1" w:rsidR="00932989" w:rsidRDefault="00932989" w:rsidP="00932989">
      <w:pPr>
        <w:rPr>
          <w:lang w:eastAsia="x-none"/>
        </w:rPr>
      </w:pPr>
    </w:p>
    <w:p w14:paraId="613FF88B" w14:textId="5C8709CB" w:rsidR="00932989" w:rsidRDefault="00932989" w:rsidP="00932989">
      <w:pPr>
        <w:pStyle w:val="Heading2"/>
      </w:pPr>
      <w:bookmarkStart w:id="20" w:name="_Toc532423715"/>
      <w:r w:rsidRPr="00932989">
        <w:t>CA / OCSP-palvelimeen kohdistuva palvelunestohyökkäys</w:t>
      </w:r>
      <w:bookmarkEnd w:id="20"/>
    </w:p>
    <w:p w14:paraId="25C34D04" w14:textId="77777777" w:rsidR="00932989" w:rsidRDefault="00932989" w:rsidP="00932989">
      <w:pPr>
        <w:rPr>
          <w:lang w:eastAsia="x-none"/>
        </w:rPr>
      </w:pPr>
      <w:r>
        <w:rPr>
          <w:lang w:eastAsia="x-none"/>
        </w:rPr>
        <w:t xml:space="preserve">Tätä pidettiin vaihtoehtoisena menettelynä aikaisemmin suorittamaamme OCSP-testaukseen. Teoriassa jos sertifikaatteja myöntävä tai varmistava palvelin saataisiin kaaadettua, ei varmenteita voisi luoda tai tarkistaa. </w:t>
      </w:r>
    </w:p>
    <w:p w14:paraId="506E4ED8" w14:textId="77777777" w:rsidR="00932989" w:rsidRDefault="00932989" w:rsidP="00932989">
      <w:pPr>
        <w:rPr>
          <w:lang w:eastAsia="x-none"/>
        </w:rPr>
      </w:pPr>
    </w:p>
    <w:p w14:paraId="438F899C" w14:textId="420244FD" w:rsidR="00932989" w:rsidRDefault="00932989" w:rsidP="00932989">
      <w:pPr>
        <w:rPr>
          <w:lang w:eastAsia="x-none"/>
        </w:rPr>
      </w:pPr>
      <w:r>
        <w:rPr>
          <w:lang w:eastAsia="x-none"/>
        </w:rPr>
        <w:t>Tätä ei koskaan testattu, sillä projektiryhmällä ei ollut aikataulullisia resursseja testausympäristön rankentamiseen (oma OCSP- tai CA-palvelin, testiverkkopalvelin). Palvelunestohyökkäyksen suorittaminen toiminnassa olevaa palvelinta vastaan on lainsäädännön mukaan erittäin laitonta, eikä kyseistä vaihtoehtoa koskaan harkittu.</w:t>
      </w:r>
    </w:p>
    <w:p w14:paraId="6C1D7413" w14:textId="77777777" w:rsidR="00932989" w:rsidRDefault="00932989">
      <w:pPr>
        <w:spacing w:line="240" w:lineRule="auto"/>
        <w:rPr>
          <w:lang w:eastAsia="x-none"/>
        </w:rPr>
      </w:pPr>
      <w:r>
        <w:rPr>
          <w:lang w:eastAsia="x-none"/>
        </w:rPr>
        <w:br w:type="page"/>
      </w:r>
    </w:p>
    <w:p w14:paraId="6299D160" w14:textId="1AD9570E" w:rsidR="00932989" w:rsidRDefault="00932989" w:rsidP="00932989">
      <w:pPr>
        <w:pStyle w:val="Heading2"/>
      </w:pPr>
      <w:bookmarkStart w:id="21" w:name="_Toc532423716"/>
      <w:r>
        <w:lastRenderedPageBreak/>
        <w:t>SSLstrip</w:t>
      </w:r>
      <w:bookmarkEnd w:id="21"/>
    </w:p>
    <w:p w14:paraId="00974A42" w14:textId="77777777" w:rsidR="00932989" w:rsidRDefault="00932989" w:rsidP="00932989">
      <w:pPr>
        <w:rPr>
          <w:lang w:eastAsia="x-none"/>
        </w:rPr>
      </w:pPr>
      <w:r>
        <w:rPr>
          <w:lang w:eastAsia="x-none"/>
        </w:rPr>
        <w:t>Tutkimusvaiheessa esiin tullut hyökkäysmetodi, joka käytännössä on välimieshyökkäys. Teoriassa hyökkääjäkoneen ja kohdekoneen välinen liikenne tapahtuu salaamattomana niin, että hyökkääjä naamioi liikenteen näyttämään käyttäjän silmissä salatulta. Tämä hyökkäys edellyttää  ARP-myrkytyksen suorittamista verkossa, eli hyökkääjän naamioimista verkon oletusyhdyskäytäväksi.</w:t>
      </w:r>
    </w:p>
    <w:p w14:paraId="470863CC" w14:textId="77777777" w:rsidR="00932989" w:rsidRDefault="00932989" w:rsidP="00932989">
      <w:pPr>
        <w:rPr>
          <w:lang w:eastAsia="x-none"/>
        </w:rPr>
      </w:pPr>
    </w:p>
    <w:p w14:paraId="1EED853C" w14:textId="41350E04" w:rsidR="00932989" w:rsidRDefault="00932989" w:rsidP="00932989">
      <w:pPr>
        <w:rPr>
          <w:lang w:eastAsia="x-none"/>
        </w:rPr>
      </w:pPr>
      <w:r>
        <w:rPr>
          <w:lang w:eastAsia="x-none"/>
        </w:rPr>
        <w:t>Testauksen kautta emme pystyneet tätä kyseistä hyökkäystä toteuttamaan, ARP myrkytys esti kaiken liikenteen kohdekoneelta ja näin olen SSLStripp hyökkäykset toimimista ei voitu osoittaa.</w:t>
      </w:r>
    </w:p>
    <w:p w14:paraId="2B677C7B" w14:textId="3C1F4A09" w:rsidR="00932989" w:rsidRDefault="00932989" w:rsidP="00932989">
      <w:pPr>
        <w:rPr>
          <w:lang w:eastAsia="x-none"/>
        </w:rPr>
      </w:pPr>
    </w:p>
    <w:p w14:paraId="1767FC76" w14:textId="483AADDA" w:rsidR="00932989" w:rsidRDefault="00932989" w:rsidP="00932989">
      <w:pPr>
        <w:pStyle w:val="Heading2"/>
      </w:pPr>
      <w:bookmarkStart w:id="22" w:name="_Toc532423717"/>
      <w:r w:rsidRPr="00932989">
        <w:t>Ettercap / Bettercap</w:t>
      </w:r>
      <w:bookmarkEnd w:id="22"/>
    </w:p>
    <w:p w14:paraId="72A1A2E7" w14:textId="77777777" w:rsidR="00932989" w:rsidRDefault="00932989" w:rsidP="00932989">
      <w:pPr>
        <w:rPr>
          <w:lang w:eastAsia="x-none"/>
        </w:rPr>
      </w:pPr>
      <w:r>
        <w:rPr>
          <w:lang w:eastAsia="x-none"/>
        </w:rPr>
        <w:t xml:space="preserve">Koska aikaisempi SSLStrip hyökkäystä ei saatu menestyksekkäästi onnistumaan, päätimme testata valmista frameworkia, jolla pystyisi suorittamaan saman hyökkäyksen. </w:t>
      </w:r>
    </w:p>
    <w:p w14:paraId="3DF370C7" w14:textId="77777777" w:rsidR="00932989" w:rsidRDefault="00932989" w:rsidP="00932989">
      <w:pPr>
        <w:rPr>
          <w:lang w:eastAsia="x-none"/>
        </w:rPr>
      </w:pPr>
      <w:r>
        <w:rPr>
          <w:lang w:eastAsia="x-none"/>
        </w:rPr>
        <w:t>Testaus kokeiltiin aluksi käyttäen Ettercat ohjelmaa, mutta kokeilujen ja tutkimuksen kautta selvisi, ettei sitä enää tänä päivänä kehitetä tai tueta. Ettercapin kehittyneempi versio, Bettercap, valikoitui loppujen lopuksi laajempaan välimieshyökkäysten testaukseen. Hyökkäysmetodi on tässä yhteydessä käytännössä täysin sama kuin edellämainitussa SSLstrip-hyökkäyksessä, mutta kehittyneemmillä versioilla työkaluista ja toimivalla käyttöliittymällä.</w:t>
      </w:r>
    </w:p>
    <w:p w14:paraId="3F3A6739" w14:textId="77777777" w:rsidR="00932989" w:rsidRDefault="00932989" w:rsidP="00932989">
      <w:pPr>
        <w:rPr>
          <w:lang w:eastAsia="x-none"/>
        </w:rPr>
      </w:pPr>
    </w:p>
    <w:p w14:paraId="3E96C2E2" w14:textId="77777777" w:rsidR="00932989" w:rsidRDefault="00932989" w:rsidP="00932989">
      <w:pPr>
        <w:rPr>
          <w:lang w:eastAsia="x-none"/>
        </w:rPr>
      </w:pPr>
      <w:r>
        <w:rPr>
          <w:lang w:eastAsia="x-none"/>
        </w:rPr>
        <w:t xml:space="preserve">Ohjelman alkutestaus sujui pääsääntöisesti hyvin; ARP-myrkytys suoritettiin onnistuneesti ja liikenne saatiin ohjattua hyökkäyskoneen kautta. Teoriassa tämän jälkeen hyökkäyskoneen lähettämät ja vastaanottamat salatut viestit pitäisi voida purkaa. </w:t>
      </w:r>
    </w:p>
    <w:p w14:paraId="0E2C5D37" w14:textId="33E5AA0D" w:rsidR="002F4D12" w:rsidRDefault="00932989" w:rsidP="00932989">
      <w:pPr>
        <w:rPr>
          <w:lang w:eastAsia="x-none"/>
        </w:rPr>
      </w:pPr>
      <w:r>
        <w:rPr>
          <w:lang w:eastAsia="x-none"/>
        </w:rPr>
        <w:t>Testauksessa emme kuitenkaan saaneet tätä onnistumaan. Huomasimme testauksen aikana että verkkosivustot, jotka käyttävät Certificate Pinning -funktiota, huomaavat hyökkäysyrityksen väärennetyllä varmenteella ja antavat selaimessa virheilmoituksen.</w:t>
      </w:r>
    </w:p>
    <w:p w14:paraId="0CB989EB" w14:textId="77777777" w:rsidR="002F4D12" w:rsidRDefault="002F4D12">
      <w:pPr>
        <w:spacing w:line="240" w:lineRule="auto"/>
        <w:rPr>
          <w:lang w:eastAsia="x-none"/>
        </w:rPr>
      </w:pPr>
      <w:r>
        <w:rPr>
          <w:lang w:eastAsia="x-none"/>
        </w:rPr>
        <w:br w:type="page"/>
      </w:r>
    </w:p>
    <w:p w14:paraId="610ABE6D" w14:textId="5B56FDF7" w:rsidR="00932989" w:rsidRDefault="002F4D12" w:rsidP="00932989">
      <w:pPr>
        <w:pStyle w:val="Heading2"/>
      </w:pPr>
      <w:bookmarkStart w:id="23" w:name="_Toc532423718"/>
      <w:r>
        <w:lastRenderedPageBreak/>
        <w:t>Tulosten yhteenveto</w:t>
      </w:r>
      <w:bookmarkEnd w:id="23"/>
    </w:p>
    <w:p w14:paraId="59C1E17E" w14:textId="77777777" w:rsidR="002F4D12" w:rsidRDefault="002F4D12" w:rsidP="002F4D12">
      <w:pPr>
        <w:rPr>
          <w:lang w:eastAsia="x-none"/>
        </w:rPr>
      </w:pPr>
      <w:r>
        <w:rPr>
          <w:lang w:eastAsia="x-none"/>
        </w:rPr>
        <w:t xml:space="preserve">Testauksen tulokset omalta osaltaan puhuvat CA-verkkovarmenteiden käytön puolesta. Yksikään suoritetuista testeistä ei pystynyt murtamaan kohdekoneen viestien salausta onnistuneesti. Koska verkkovarmenteita vastaan kehitetään aktiivisesti uusia hyökkäyksiä, on vastatoimien kehittäminen myös aktiivista. Tästä syytä voidaan olettaa että testauksessa käytettyjä hyökkäyksiä vastaan on kehitetty jo korjaus. </w:t>
      </w:r>
    </w:p>
    <w:p w14:paraId="7DF49169" w14:textId="77777777" w:rsidR="002F4D12" w:rsidRDefault="002F4D12" w:rsidP="002F4D12">
      <w:pPr>
        <w:rPr>
          <w:lang w:eastAsia="x-none"/>
        </w:rPr>
      </w:pPr>
    </w:p>
    <w:p w14:paraId="7432AB1F" w14:textId="227B1E7F" w:rsidR="00932989" w:rsidRDefault="002F4D12" w:rsidP="00042A80">
      <w:pPr>
        <w:rPr>
          <w:lang w:eastAsia="x-none"/>
        </w:rPr>
      </w:pPr>
      <w:r>
        <w:rPr>
          <w:lang w:eastAsia="x-none"/>
        </w:rPr>
        <w:t>Projektin aikana ei löytynyt sopivaa hyökkäysvektoria WoT:n testaukseen, jonka takia testaus keskittyi pääsääntöisesti CA-varmenteiden testaamiseen.</w:t>
      </w:r>
    </w:p>
    <w:p w14:paraId="493D8D45" w14:textId="77777777" w:rsidR="00932989" w:rsidRDefault="00932989" w:rsidP="002B3F2B">
      <w:pPr>
        <w:rPr>
          <w:lang w:eastAsia="x-none"/>
        </w:rPr>
      </w:pPr>
    </w:p>
    <w:p w14:paraId="54A80ED9" w14:textId="77777777" w:rsidR="00932989" w:rsidRPr="00932989" w:rsidRDefault="00932989" w:rsidP="002B3F2B">
      <w:pPr>
        <w:rPr>
          <w:lang w:eastAsia="x-none"/>
        </w:rPr>
      </w:pPr>
    </w:p>
    <w:p w14:paraId="74E0FAF5" w14:textId="760881DC" w:rsidR="00AE340E" w:rsidRDefault="00AE340E" w:rsidP="002B3F2B">
      <w:pPr>
        <w:rPr>
          <w:lang w:eastAsia="x-none"/>
        </w:rPr>
      </w:pPr>
    </w:p>
    <w:p w14:paraId="3F6AD4AD" w14:textId="77777777" w:rsidR="00AE340E" w:rsidRPr="00AE340E" w:rsidRDefault="00AE340E" w:rsidP="002B3F2B">
      <w:pPr>
        <w:rPr>
          <w:lang w:eastAsia="x-none"/>
        </w:rPr>
      </w:pPr>
    </w:p>
    <w:p w14:paraId="625EC74C" w14:textId="6910A239" w:rsidR="002B3F2B" w:rsidRDefault="002B3F2B" w:rsidP="002B3F2B">
      <w:pPr>
        <w:rPr>
          <w:lang w:eastAsia="x-none"/>
        </w:rPr>
      </w:pPr>
    </w:p>
    <w:p w14:paraId="3E2C48F6" w14:textId="77777777" w:rsidR="002B3F2B" w:rsidRPr="002B3F2B" w:rsidRDefault="002B3F2B" w:rsidP="002B3F2B">
      <w:pPr>
        <w:rPr>
          <w:lang w:eastAsia="x-none"/>
        </w:rPr>
      </w:pPr>
    </w:p>
    <w:p w14:paraId="3D2FEDFB" w14:textId="77777777" w:rsidR="00BE308D" w:rsidRDefault="00BE308D">
      <w:pPr>
        <w:spacing w:line="240" w:lineRule="auto"/>
        <w:rPr>
          <w:b/>
          <w:bCs w:val="0"/>
          <w:kern w:val="32"/>
          <w:sz w:val="26"/>
          <w:szCs w:val="26"/>
        </w:rPr>
      </w:pPr>
      <w:r>
        <w:br w:type="page"/>
      </w:r>
    </w:p>
    <w:p w14:paraId="3957B600" w14:textId="4181C0D9" w:rsidR="007C6D2D" w:rsidRDefault="00BE308D" w:rsidP="00FF1233">
      <w:pPr>
        <w:pStyle w:val="Heading1"/>
      </w:pPr>
      <w:bookmarkStart w:id="24" w:name="_Toc532423719"/>
      <w:r w:rsidRPr="00BE308D">
        <w:lastRenderedPageBreak/>
        <w:t>Ohjeistus</w:t>
      </w:r>
      <w:bookmarkEnd w:id="24"/>
    </w:p>
    <w:p w14:paraId="5E38EADB" w14:textId="71E20692" w:rsidR="007C6D2D" w:rsidRDefault="00BE308D" w:rsidP="007C6D2D">
      <w:r w:rsidRPr="00BE308D">
        <w:t>Projektin toinen osatuote oli luoda ohjeistus sertifikaateista peruskäyttäjälle. Peruskäyttäjällä tarkoitetaan henkilöä, joka saattaa tiedostaa sertifikaattien olemassaolon esimerkiksi s-kirjaimesta selaimen osoiterivillä (http:// vs. https://) tai selaimen varoitusviestistä verkkosivusta. Kohde henkilöllä ei kuitenkaan välttämättä ole sen syvällisempää tietoa mitä sertifikaatit ovat, tai miten ne toimivat.</w:t>
      </w:r>
    </w:p>
    <w:p w14:paraId="07230821" w14:textId="65FB7B7B" w:rsidR="00BE308D" w:rsidRDefault="00BE308D" w:rsidP="007C6D2D"/>
    <w:p w14:paraId="7BBCFEF0" w14:textId="44DF8763" w:rsidR="00BE308D" w:rsidRDefault="00BE308D" w:rsidP="00BE308D">
      <w:pPr>
        <w:pStyle w:val="Heading2"/>
      </w:pPr>
      <w:bookmarkStart w:id="25" w:name="_Toc532423720"/>
      <w:r>
        <w:t>Työn toteutus</w:t>
      </w:r>
      <w:bookmarkEnd w:id="25"/>
    </w:p>
    <w:p w14:paraId="4E59C5F8" w14:textId="4E6030D9" w:rsidR="00BE308D" w:rsidRDefault="00BE308D" w:rsidP="00BE308D">
      <w:pPr>
        <w:rPr>
          <w:lang w:eastAsia="x-none"/>
        </w:rPr>
      </w:pPr>
      <w:r w:rsidRPr="00BE308D">
        <w:rPr>
          <w:lang w:eastAsia="x-none"/>
        </w:rPr>
        <w:t>Ohjeistus aloitettiin luomalla raaka kehikko ohjeistukselle. Tämä sisälsi intro kappaleen julkisen avaimen järjestelmään, PKI, WoT sekä näiden kahden järjestelmän vertailu keskenään. Loppuun sunnittelimme koottavaksi tarkastuslistaa sertifikaattien käyttössä mahdillisesti ilmenevistä ongelmista arkikäytössä. Tästä esimerkkinä, käyttäjä ei työympäristössä päässyt kirjautumaan työnantajan verkkoon. Tämä johtui siitä, että BIOS:sin kello oli väärässä ajassa, minkä johdosta myöskin sertifikaatin tarkistus epäonnistui. Lopullisesta tuotteesta päätimme kuitenkin tiputtaa tämän tarkistuslistan pois kokonaan. Syynä oli, että emme löytäneet juurikaan muita ilmeisiä ja ”arkipäiväisiä” ongelmia sertifikaattien käyttöön liittyen, emmekä kokeneet että on järkevää luoda listausta vain muutamaa ongelmaa varten.</w:t>
      </w:r>
    </w:p>
    <w:p w14:paraId="5B3ED45D" w14:textId="1465E455" w:rsidR="00BE308D" w:rsidRDefault="00BE308D" w:rsidP="00BE308D">
      <w:pPr>
        <w:rPr>
          <w:lang w:eastAsia="x-none"/>
        </w:rPr>
      </w:pPr>
    </w:p>
    <w:p w14:paraId="23F53D9D" w14:textId="786EF9C3" w:rsidR="00BE308D" w:rsidRDefault="00BE308D" w:rsidP="00BE308D">
      <w:pPr>
        <w:rPr>
          <w:lang w:eastAsia="x-none"/>
        </w:rPr>
      </w:pPr>
      <w:r w:rsidRPr="00BE308D">
        <w:rPr>
          <w:lang w:eastAsia="x-none"/>
        </w:rPr>
        <w:t>Sovimme että jaamme vielä ohjeistuksesta vastuun PKI:n ja WoT:in kappaleista kirjoittajien kesken. Sovimme myös, että jokainen suorittaa itsenäisesti tutkimukset omista vastuualueistaan sekä kirjoittaa näitä koskevat kappaleet, ja että muihin kappaleisiin palataan yhdessä. Tarkoituksena oli väitellä PKI:n ja WoT:in ominaisuuksista ja paremmuudesta ja tämän pohjalta luoda vertailu.</w:t>
      </w:r>
    </w:p>
    <w:p w14:paraId="54709AC9" w14:textId="7EEEEF0D" w:rsidR="00BE308D" w:rsidRDefault="00BE308D" w:rsidP="00BE308D">
      <w:pPr>
        <w:rPr>
          <w:lang w:eastAsia="x-none"/>
        </w:rPr>
      </w:pPr>
    </w:p>
    <w:p w14:paraId="2F55C45A" w14:textId="2B4E5E0D" w:rsidR="00BE308D" w:rsidRDefault="00BE308D" w:rsidP="00BE308D">
      <w:pPr>
        <w:rPr>
          <w:lang w:eastAsia="x-none"/>
        </w:rPr>
      </w:pPr>
      <w:r w:rsidRPr="00BE308D">
        <w:rPr>
          <w:lang w:eastAsia="x-none"/>
        </w:rPr>
        <w:t>Saatuamme vastuu alueemme valmiiksi totesimme, että PKI:n ja WoT:in vertailu keskenään toisiaan ei ole tarkoituksenmukaista. Järjestelmät eroavat käyttökohteiltaan huomattavasti toisistaan, joten muutimme viimeisen kappaleen käsittelemään järjestelmien heikkouksia omissa ympäristöissään. Tämän ohessa loimme dokumentille myös esipuheen sekä lyhyen selityksen julkisen avaimen kryptografiasta, johon kumpiki PKI ja WoT -järjestelmät perustuvat.</w:t>
      </w:r>
    </w:p>
    <w:p w14:paraId="787ADFE7" w14:textId="1CEC9030" w:rsidR="00BE308D" w:rsidRDefault="00BE308D" w:rsidP="00BE308D">
      <w:pPr>
        <w:rPr>
          <w:lang w:eastAsia="x-none"/>
        </w:rPr>
      </w:pPr>
    </w:p>
    <w:p w14:paraId="0408C92D" w14:textId="601A838F" w:rsidR="00BE308D" w:rsidRDefault="00BE308D" w:rsidP="00BE308D">
      <w:pPr>
        <w:rPr>
          <w:lang w:eastAsia="x-none"/>
        </w:rPr>
      </w:pPr>
      <w:r w:rsidRPr="00BE308D">
        <w:rPr>
          <w:lang w:eastAsia="x-none"/>
        </w:rPr>
        <w:t>Koska ohjeistus on tarkoitettu peruskäyttäjälle, ja kuitenkin aiheen luenteen takia sisältää pakostikin paljon teknistä kieltä, lisäsimme ohjeistukseen vielä sanaston siinä käytetyistä termeistä.</w:t>
      </w:r>
      <w:r>
        <w:rPr>
          <w:lang w:eastAsia="x-none"/>
        </w:rPr>
        <w:br w:type="page"/>
      </w:r>
    </w:p>
    <w:p w14:paraId="28612707" w14:textId="17331028" w:rsidR="00BE308D" w:rsidRDefault="00BE308D" w:rsidP="00BE308D">
      <w:pPr>
        <w:pStyle w:val="Heading2"/>
      </w:pPr>
      <w:bookmarkStart w:id="26" w:name="_Toc532423721"/>
      <w:r>
        <w:lastRenderedPageBreak/>
        <w:t>Tulokset</w:t>
      </w:r>
      <w:bookmarkEnd w:id="26"/>
    </w:p>
    <w:p w14:paraId="2825131B" w14:textId="77777777" w:rsidR="00BE308D" w:rsidRDefault="00BE308D" w:rsidP="00BE308D">
      <w:pPr>
        <w:rPr>
          <w:lang w:eastAsia="x-none"/>
        </w:rPr>
      </w:pPr>
      <w:r>
        <w:rPr>
          <w:lang w:eastAsia="x-none"/>
        </w:rPr>
        <w:t>Tuloksena tästä osaprojektista syntyi ohjeistus dokumentti, Sertifikaattien Salattu maailma.</w:t>
      </w:r>
    </w:p>
    <w:p w14:paraId="315AC90D" w14:textId="77777777" w:rsidR="00BE308D" w:rsidRDefault="00BE308D" w:rsidP="00BE308D">
      <w:pPr>
        <w:rPr>
          <w:lang w:eastAsia="x-none"/>
        </w:rPr>
      </w:pPr>
      <w:r>
        <w:rPr>
          <w:lang w:eastAsia="x-none"/>
        </w:rPr>
        <w:t>Ohjeistus koostuu seruvaavista kappaleista:</w:t>
      </w:r>
    </w:p>
    <w:p w14:paraId="02DFD430" w14:textId="77777777" w:rsidR="00BE308D" w:rsidRDefault="00BE308D" w:rsidP="00BE308D">
      <w:pPr>
        <w:rPr>
          <w:lang w:eastAsia="x-none"/>
        </w:rPr>
      </w:pPr>
    </w:p>
    <w:p w14:paraId="5FDBEE75" w14:textId="083D8EFD" w:rsidR="00BE308D" w:rsidRDefault="00BE308D" w:rsidP="00BE308D">
      <w:pPr>
        <w:pStyle w:val="ListParagraph"/>
        <w:numPr>
          <w:ilvl w:val="0"/>
          <w:numId w:val="7"/>
        </w:numPr>
        <w:rPr>
          <w:lang w:eastAsia="x-none"/>
        </w:rPr>
      </w:pPr>
      <w:r>
        <w:rPr>
          <w:lang w:eastAsia="x-none"/>
        </w:rPr>
        <w:t>Esipuhe</w:t>
      </w:r>
    </w:p>
    <w:p w14:paraId="1357E11D" w14:textId="77777777" w:rsidR="00BE308D" w:rsidRDefault="00BE308D" w:rsidP="00BE308D">
      <w:pPr>
        <w:pStyle w:val="ListParagraph"/>
        <w:numPr>
          <w:ilvl w:val="0"/>
          <w:numId w:val="7"/>
        </w:numPr>
        <w:rPr>
          <w:lang w:eastAsia="x-none"/>
        </w:rPr>
      </w:pPr>
      <w:r>
        <w:rPr>
          <w:lang w:eastAsia="x-none"/>
        </w:rPr>
        <w:t>Sanatoa</w:t>
      </w:r>
    </w:p>
    <w:p w14:paraId="2D63E184" w14:textId="77777777" w:rsidR="00BE308D" w:rsidRDefault="00BE308D" w:rsidP="00BE308D">
      <w:pPr>
        <w:pStyle w:val="ListParagraph"/>
        <w:numPr>
          <w:ilvl w:val="0"/>
          <w:numId w:val="7"/>
        </w:numPr>
        <w:rPr>
          <w:lang w:eastAsia="x-none"/>
        </w:rPr>
      </w:pPr>
      <w:r>
        <w:rPr>
          <w:lang w:eastAsia="x-none"/>
        </w:rPr>
        <w:t>Julkisen avaimen kryptografia</w:t>
      </w:r>
    </w:p>
    <w:p w14:paraId="6BCF3F78" w14:textId="77777777" w:rsidR="00BE308D" w:rsidRDefault="00BE308D" w:rsidP="00BE308D">
      <w:pPr>
        <w:pStyle w:val="ListParagraph"/>
        <w:numPr>
          <w:ilvl w:val="0"/>
          <w:numId w:val="7"/>
        </w:numPr>
        <w:rPr>
          <w:lang w:eastAsia="x-none"/>
        </w:rPr>
      </w:pPr>
      <w:r>
        <w:rPr>
          <w:lang w:eastAsia="x-none"/>
        </w:rPr>
        <w:t>Mikä on PKI?</w:t>
      </w:r>
    </w:p>
    <w:p w14:paraId="08C2D97B" w14:textId="77777777" w:rsidR="00BE308D" w:rsidRDefault="00BE308D" w:rsidP="00BE308D">
      <w:pPr>
        <w:pStyle w:val="ListParagraph"/>
        <w:numPr>
          <w:ilvl w:val="0"/>
          <w:numId w:val="7"/>
        </w:numPr>
        <w:rPr>
          <w:lang w:eastAsia="x-none"/>
        </w:rPr>
      </w:pPr>
      <w:r>
        <w:rPr>
          <w:lang w:eastAsia="x-none"/>
        </w:rPr>
        <w:t>PGP ja WoT</w:t>
      </w:r>
    </w:p>
    <w:p w14:paraId="361DF2F7" w14:textId="6AF9BEF2" w:rsidR="00BE308D" w:rsidRDefault="00BE308D" w:rsidP="00BE308D">
      <w:pPr>
        <w:pStyle w:val="ListParagraph"/>
        <w:numPr>
          <w:ilvl w:val="0"/>
          <w:numId w:val="7"/>
        </w:numPr>
        <w:rPr>
          <w:lang w:eastAsia="x-none"/>
        </w:rPr>
      </w:pPr>
      <w:r>
        <w:rPr>
          <w:lang w:eastAsia="x-none"/>
        </w:rPr>
        <w:t>Mitä ongelmia niissä on?</w:t>
      </w:r>
    </w:p>
    <w:p w14:paraId="0A1F281A" w14:textId="77777777" w:rsidR="00BE308D" w:rsidRDefault="00BE308D" w:rsidP="00BE308D">
      <w:pPr>
        <w:pStyle w:val="ListParagraph"/>
        <w:numPr>
          <w:ilvl w:val="0"/>
          <w:numId w:val="0"/>
        </w:numPr>
        <w:ind w:left="2020"/>
        <w:rPr>
          <w:lang w:eastAsia="x-none"/>
        </w:rPr>
      </w:pPr>
    </w:p>
    <w:p w14:paraId="35FEB8CF" w14:textId="77777777" w:rsidR="00BE308D" w:rsidRDefault="00BE308D" w:rsidP="00BE308D">
      <w:pPr>
        <w:rPr>
          <w:lang w:eastAsia="x-none"/>
        </w:rPr>
      </w:pPr>
      <w:r>
        <w:rPr>
          <w:lang w:eastAsia="x-none"/>
        </w:rPr>
        <w:t>Mielestämme ohjeistuksesta tuli tarkoituksenmukainen, eli se avaa sertifikaatien maailmaa peruskäyttäjälle.</w:t>
      </w:r>
    </w:p>
    <w:p w14:paraId="0804B731" w14:textId="77777777" w:rsidR="00BE308D" w:rsidRDefault="00BE308D" w:rsidP="00BE308D">
      <w:pPr>
        <w:rPr>
          <w:lang w:eastAsia="x-none"/>
        </w:rPr>
      </w:pPr>
      <w:r>
        <w:rPr>
          <w:lang w:eastAsia="x-none"/>
        </w:rPr>
        <w:t>Olemme koe luetuttaneet ohjeistuksen yhdellä henkilöllä, joka tunsi sertifikaattien käsitteen ennalta töiden puolesta, kun yrityksen sertifikaatti oli vanhentunut. Kuitenkaan syvällistä tietoa henkilöllä ei näiden toiminnasta ennalta ollut.</w:t>
      </w:r>
    </w:p>
    <w:p w14:paraId="6FF683E4" w14:textId="7E372CBD" w:rsidR="00BE308D" w:rsidRDefault="00BE308D" w:rsidP="00657989">
      <w:pPr>
        <w:rPr>
          <w:lang w:eastAsia="x-none"/>
        </w:rPr>
      </w:pPr>
      <w:r>
        <w:rPr>
          <w:lang w:eastAsia="x-none"/>
        </w:rPr>
        <w:t>Tämän koehenkilön mukaan ohjeistus avasi aihetta hyvin ja oli selkeä ja helppolukuinen.</w:t>
      </w:r>
    </w:p>
    <w:p w14:paraId="25BC5B14" w14:textId="45FED107" w:rsidR="00657989" w:rsidRDefault="00657989">
      <w:pPr>
        <w:spacing w:line="240" w:lineRule="auto"/>
      </w:pPr>
      <w:r>
        <w:br w:type="page"/>
      </w:r>
    </w:p>
    <w:p w14:paraId="5BA5CD50" w14:textId="2F46B417" w:rsidR="00657989" w:rsidRDefault="00657989" w:rsidP="00657989">
      <w:pPr>
        <w:pStyle w:val="Heading1"/>
      </w:pPr>
      <w:bookmarkStart w:id="27" w:name="_Toc532423722"/>
      <w:r>
        <w:lastRenderedPageBreak/>
        <w:t>Yhteenveto</w:t>
      </w:r>
      <w:bookmarkEnd w:id="27"/>
    </w:p>
    <w:p w14:paraId="1FC0D422" w14:textId="77777777" w:rsidR="00657989" w:rsidRDefault="00657989" w:rsidP="00657989">
      <w:r>
        <w:t>Projekti alkoi innokkaissa merkeissä, emmekä tunteneet aihealuettamme niin hyvin, että olisimme voineet alusta lähtien määritellä projektin kulkua tarkasti. Niinpä oppimisprosessin myötä myös projektin tavoitteet ja toimintatavat mukautuivat tilanteeseen. Tämä toi mukanaan omat haasteensa, joihin ryhmämme onnistuikin vastaamaan kiitettävästi. Pysähdyimme useaan otteeseen ajattelemaan, että missä menemme ja mikä olisi seuraava lähestymistapa. Se, että kykenimme seisahtumaan ja kyseenalaistamaan työskentelymenetelmämme, johti siihen, että projektimme muodostui sellaiseksi kuin se tällä hetkellä on. Jokainen ryhmämme jäsen on samaa mieltä, että ryhmän jakautuminen ohjeistuksen ja testaamisen pariin oli oikea ratkaisu.</w:t>
      </w:r>
    </w:p>
    <w:p w14:paraId="4396E93A" w14:textId="77777777" w:rsidR="00657989" w:rsidRDefault="00657989" w:rsidP="00657989"/>
    <w:p w14:paraId="4677A987" w14:textId="1F17CDD6" w:rsidR="007D17F1" w:rsidRDefault="00657989" w:rsidP="00657989">
      <w:r>
        <w:t>Ohjeistuksen rakenne muokkautui hyvin myöhäiseen vaiheeseen asti oppimamme mukaan. Lopputulos oli mielestämme selkeä dokumentaatio, joka pyrkii selittämään vaikeita aiheita yksinkertaisella tavalla.</w:t>
      </w:r>
    </w:p>
    <w:p w14:paraId="6F403D9E" w14:textId="77777777" w:rsidR="007D17F1" w:rsidRDefault="007D17F1">
      <w:pPr>
        <w:spacing w:line="240" w:lineRule="auto"/>
      </w:pPr>
      <w:r>
        <w:br w:type="page"/>
      </w:r>
    </w:p>
    <w:p w14:paraId="7EE7D65E" w14:textId="55E565B8" w:rsidR="00657989" w:rsidRDefault="007D17F1" w:rsidP="007D17F1">
      <w:pPr>
        <w:pStyle w:val="Heading1"/>
      </w:pPr>
      <w:bookmarkStart w:id="28" w:name="_Toc532423723"/>
      <w:r>
        <w:lastRenderedPageBreak/>
        <w:t>Liiteet</w:t>
      </w:r>
      <w:bookmarkEnd w:id="28"/>
    </w:p>
    <w:p w14:paraId="5C7C3822" w14:textId="6E8ED469" w:rsidR="007D17F1" w:rsidRDefault="007D17F1" w:rsidP="007D17F1">
      <w:pPr>
        <w:pStyle w:val="Heading2"/>
      </w:pPr>
      <w:bookmarkStart w:id="29" w:name="_Toc532423724"/>
      <w:r>
        <w:t xml:space="preserve">Liite 1. </w:t>
      </w:r>
      <w:r w:rsidRPr="007D17F1">
        <w:t>Sertifikaattien salattu maailma</w:t>
      </w:r>
      <w:bookmarkEnd w:id="29"/>
    </w:p>
    <w:p w14:paraId="7877C271" w14:textId="3C576484" w:rsidR="007D17F1" w:rsidRPr="007D17F1" w:rsidRDefault="007D17F1" w:rsidP="007D17F1">
      <w:pPr>
        <w:pStyle w:val="Heading2"/>
      </w:pPr>
      <w:bookmarkStart w:id="30" w:name="_Toc532423725"/>
      <w:r>
        <w:t xml:space="preserve">Liite 2. </w:t>
      </w:r>
      <w:r w:rsidRPr="007D17F1">
        <w:t>Verkkovarmenteiden testausraportti</w:t>
      </w:r>
      <w:bookmarkEnd w:id="30"/>
    </w:p>
    <w:p w14:paraId="08E30B49" w14:textId="77777777" w:rsidR="00657989" w:rsidRPr="00657989" w:rsidRDefault="00657989" w:rsidP="00657989">
      <w:pPr>
        <w:pStyle w:val="Default"/>
        <w:rPr>
          <w:lang w:eastAsia="fi-FI"/>
        </w:rPr>
      </w:pPr>
    </w:p>
    <w:p w14:paraId="33A2F9F0" w14:textId="77777777" w:rsidR="00BE308D" w:rsidRDefault="00BE308D" w:rsidP="00BE308D">
      <w:pPr>
        <w:rPr>
          <w:lang w:eastAsia="x-none"/>
        </w:rPr>
      </w:pPr>
    </w:p>
    <w:p w14:paraId="4F5C8888" w14:textId="2BEEA113" w:rsidR="00BE308D" w:rsidRDefault="00BE308D" w:rsidP="00BE308D">
      <w:pPr>
        <w:rPr>
          <w:lang w:eastAsia="x-none"/>
        </w:rPr>
      </w:pPr>
    </w:p>
    <w:p w14:paraId="7CA61D4E" w14:textId="77777777" w:rsidR="00BE308D" w:rsidRPr="00BE308D" w:rsidRDefault="00BE308D" w:rsidP="00BE308D">
      <w:pPr>
        <w:rPr>
          <w:lang w:eastAsia="x-none"/>
        </w:rPr>
      </w:pPr>
    </w:p>
    <w:p w14:paraId="6BEB284A" w14:textId="77777777" w:rsidR="0042494E" w:rsidRPr="0042494E" w:rsidRDefault="0042494E" w:rsidP="0042494E">
      <w:pPr>
        <w:pStyle w:val="Default"/>
        <w:rPr>
          <w:lang w:eastAsia="fi-FI"/>
        </w:rPr>
      </w:pPr>
    </w:p>
    <w:sectPr w:rsidR="0042494E" w:rsidRPr="0042494E" w:rsidSect="00DD7DDA">
      <w:footerReference w:type="default" r:id="rId16"/>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38A56" w14:textId="77777777" w:rsidR="00831484" w:rsidRDefault="00831484" w:rsidP="00731E50">
      <w:r>
        <w:separator/>
      </w:r>
    </w:p>
    <w:p w14:paraId="209ED498" w14:textId="77777777" w:rsidR="00831484" w:rsidRDefault="00831484" w:rsidP="00731E50"/>
  </w:endnote>
  <w:endnote w:type="continuationSeparator" w:id="0">
    <w:p w14:paraId="486D4CAB" w14:textId="77777777" w:rsidR="00831484" w:rsidRDefault="00831484" w:rsidP="00731E50">
      <w:r>
        <w:continuationSeparator/>
      </w:r>
    </w:p>
    <w:p w14:paraId="242322A0" w14:textId="77777777" w:rsidR="00831484" w:rsidRDefault="00831484" w:rsidP="00731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D8603" w14:textId="77777777" w:rsidR="00516EA2" w:rsidRDefault="00516EA2" w:rsidP="005639EB">
    <w:r>
      <w:fldChar w:fldCharType="begin"/>
    </w:r>
    <w:r>
      <w:instrText xml:space="preserve">PAGE  </w:instrText>
    </w:r>
    <w:r>
      <w:fldChar w:fldCharType="separate"/>
    </w:r>
    <w:r>
      <w:rPr>
        <w:noProof/>
      </w:rPr>
      <w:t>6</w:t>
    </w:r>
    <w:r>
      <w:fldChar w:fldCharType="end"/>
    </w:r>
  </w:p>
  <w:p w14:paraId="537AE0A1" w14:textId="77777777" w:rsidR="00516EA2" w:rsidRDefault="00516EA2" w:rsidP="005639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E" w14:textId="77777777" w:rsidR="00516EA2" w:rsidRPr="00F21D48" w:rsidRDefault="00516EA2" w:rsidP="00731E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F" w14:textId="77777777" w:rsidR="00516EA2" w:rsidRDefault="00516EA2">
    <w:pPr>
      <w:pStyle w:val="Footer"/>
      <w:jc w:val="center"/>
      <w:rPr>
        <w:sz w:val="22"/>
      </w:rPr>
    </w:pPr>
  </w:p>
  <w:p w14:paraId="17652570" w14:textId="258777C2" w:rsidR="00516EA2" w:rsidRPr="00997A65" w:rsidRDefault="00516EA2" w:rsidP="00997A65">
    <w:pPr>
      <w:pStyle w:val="Footer"/>
      <w:jc w:val="center"/>
      <w:rPr>
        <w:sz w:val="22"/>
      </w:rPr>
    </w:pPr>
    <w:r w:rsidRPr="00C360C9">
      <w:rPr>
        <w:sz w:val="22"/>
      </w:rPr>
      <w:fldChar w:fldCharType="begin"/>
    </w:r>
    <w:r w:rsidRPr="00C360C9">
      <w:rPr>
        <w:sz w:val="22"/>
      </w:rPr>
      <w:instrText xml:space="preserve"> PAGE   \* MERGEFORMAT </w:instrText>
    </w:r>
    <w:r w:rsidRPr="00C360C9">
      <w:rPr>
        <w:sz w:val="22"/>
      </w:rPr>
      <w:fldChar w:fldCharType="separate"/>
    </w:r>
    <w:r>
      <w:rPr>
        <w:noProof/>
        <w:sz w:val="22"/>
      </w:rPr>
      <w:t>17</w:t>
    </w:r>
    <w:r w:rsidRPr="00C360C9">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A13C0" w14:textId="77777777" w:rsidR="00831484" w:rsidRDefault="00831484" w:rsidP="00731E50">
      <w:r>
        <w:separator/>
      </w:r>
    </w:p>
    <w:p w14:paraId="4C4472E2" w14:textId="77777777" w:rsidR="00831484" w:rsidRDefault="00831484" w:rsidP="00731E50"/>
  </w:footnote>
  <w:footnote w:type="continuationSeparator" w:id="0">
    <w:p w14:paraId="6251EB30" w14:textId="77777777" w:rsidR="00831484" w:rsidRDefault="00831484" w:rsidP="00731E50">
      <w:r>
        <w:continuationSeparator/>
      </w:r>
    </w:p>
    <w:p w14:paraId="7BB86F5E" w14:textId="77777777" w:rsidR="00831484" w:rsidRDefault="00831484" w:rsidP="00731E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D" w14:textId="77777777" w:rsidR="00516EA2" w:rsidRPr="009D0034" w:rsidRDefault="00516EA2" w:rsidP="00731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13C68"/>
    <w:multiLevelType w:val="hybridMultilevel"/>
    <w:tmpl w:val="1DCEF21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30FD0967"/>
    <w:multiLevelType w:val="hybridMultilevel"/>
    <w:tmpl w:val="DA489D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5C44F7"/>
    <w:multiLevelType w:val="hybridMultilevel"/>
    <w:tmpl w:val="F46A1B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AC39C8"/>
    <w:multiLevelType w:val="hybridMultilevel"/>
    <w:tmpl w:val="E6443BA2"/>
    <w:lvl w:ilvl="0" w:tplc="E006D118">
      <w:numFmt w:val="bullet"/>
      <w:lvlText w:val="•"/>
      <w:lvlJc w:val="left"/>
      <w:pPr>
        <w:ind w:left="2020" w:hanging="130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A25A55"/>
    <w:multiLevelType w:val="hybridMultilevel"/>
    <w:tmpl w:val="226271A0"/>
    <w:lvl w:ilvl="0" w:tplc="E006D118">
      <w:numFmt w:val="bullet"/>
      <w:lvlText w:val="•"/>
      <w:lvlJc w:val="left"/>
      <w:pPr>
        <w:ind w:left="2020" w:hanging="130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88E3DDE"/>
    <w:multiLevelType w:val="multilevel"/>
    <w:tmpl w:val="D3260EB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85"/>
        </w:tabs>
        <w:ind w:left="1285"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25F3DBA"/>
    <w:multiLevelType w:val="hybridMultilevel"/>
    <w:tmpl w:val="4B22E4E4"/>
    <w:lvl w:ilvl="0" w:tplc="E3E8D566">
      <w:start w:val="4"/>
      <w:numFmt w:val="bullet"/>
      <w:lvlText w:val="-"/>
      <w:lvlJc w:val="left"/>
      <w:pPr>
        <w:ind w:left="2968" w:hanging="360"/>
      </w:pPr>
      <w:rPr>
        <w:rFonts w:ascii="Calibri" w:eastAsiaTheme="minorHAnsi" w:hAnsi="Calibri" w:cstheme="minorBidi" w:hint="default"/>
      </w:rPr>
    </w:lvl>
    <w:lvl w:ilvl="1" w:tplc="04090003">
      <w:start w:val="1"/>
      <w:numFmt w:val="bullet"/>
      <w:lvlText w:val="o"/>
      <w:lvlJc w:val="left"/>
      <w:pPr>
        <w:ind w:left="3688" w:hanging="360"/>
      </w:pPr>
      <w:rPr>
        <w:rFonts w:ascii="Courier New" w:hAnsi="Courier New" w:cs="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cs="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cs="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7" w15:restartNumberingAfterBreak="0">
    <w:nsid w:val="788A14FD"/>
    <w:multiLevelType w:val="hybridMultilevel"/>
    <w:tmpl w:val="54CA55CC"/>
    <w:lvl w:ilvl="0" w:tplc="DDAA3CE0">
      <w:start w:val="1"/>
      <w:numFmt w:val="bullet"/>
      <w:pStyle w:val="ListParagraph"/>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num w:numId="1">
    <w:abstractNumId w:val="5"/>
  </w:num>
  <w:num w:numId="2">
    <w:abstractNumId w:val="7"/>
  </w:num>
  <w:num w:numId="3">
    <w:abstractNumId w:val="6"/>
  </w:num>
  <w:num w:numId="4">
    <w:abstractNumId w:val="5"/>
    <w:lvlOverride w:ilvl="0">
      <w:startOverride w:val="6"/>
    </w:lvlOverride>
  </w:num>
  <w:num w:numId="5">
    <w:abstractNumId w:val="1"/>
  </w:num>
  <w:num w:numId="6">
    <w:abstractNumId w:val="4"/>
  </w:num>
  <w:num w:numId="7">
    <w:abstractNumId w:val="3"/>
  </w:num>
  <w:num w:numId="8">
    <w:abstractNumId w:val="2"/>
  </w:num>
  <w:num w:numId="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1A6"/>
    <w:rsid w:val="00006423"/>
    <w:rsid w:val="00007EE9"/>
    <w:rsid w:val="00010327"/>
    <w:rsid w:val="00010684"/>
    <w:rsid w:val="00011857"/>
    <w:rsid w:val="00011A84"/>
    <w:rsid w:val="00011C6F"/>
    <w:rsid w:val="000124DB"/>
    <w:rsid w:val="000150B2"/>
    <w:rsid w:val="000151D7"/>
    <w:rsid w:val="000170DF"/>
    <w:rsid w:val="00017E90"/>
    <w:rsid w:val="00020A34"/>
    <w:rsid w:val="000217AA"/>
    <w:rsid w:val="000221FF"/>
    <w:rsid w:val="00022441"/>
    <w:rsid w:val="00022705"/>
    <w:rsid w:val="0002295D"/>
    <w:rsid w:val="000236C5"/>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92C"/>
    <w:rsid w:val="00037F4B"/>
    <w:rsid w:val="000400A1"/>
    <w:rsid w:val="00040A8E"/>
    <w:rsid w:val="00042A80"/>
    <w:rsid w:val="000442D8"/>
    <w:rsid w:val="00044AC6"/>
    <w:rsid w:val="000463C6"/>
    <w:rsid w:val="00046412"/>
    <w:rsid w:val="00046824"/>
    <w:rsid w:val="00046F81"/>
    <w:rsid w:val="00047C49"/>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4C3"/>
    <w:rsid w:val="00086960"/>
    <w:rsid w:val="00086B49"/>
    <w:rsid w:val="00086F82"/>
    <w:rsid w:val="00087055"/>
    <w:rsid w:val="000879CE"/>
    <w:rsid w:val="00090203"/>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C74C1"/>
    <w:rsid w:val="000D1AE5"/>
    <w:rsid w:val="000D2288"/>
    <w:rsid w:val="000D25DF"/>
    <w:rsid w:val="000D2758"/>
    <w:rsid w:val="000D2769"/>
    <w:rsid w:val="000D277F"/>
    <w:rsid w:val="000D3628"/>
    <w:rsid w:val="000D4371"/>
    <w:rsid w:val="000D4AD9"/>
    <w:rsid w:val="000D530A"/>
    <w:rsid w:val="000D5C21"/>
    <w:rsid w:val="000D633F"/>
    <w:rsid w:val="000E0968"/>
    <w:rsid w:val="000E1947"/>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1F7"/>
    <w:rsid w:val="000F32E0"/>
    <w:rsid w:val="000F3745"/>
    <w:rsid w:val="000F3764"/>
    <w:rsid w:val="000F42D6"/>
    <w:rsid w:val="000F5164"/>
    <w:rsid w:val="000F55AD"/>
    <w:rsid w:val="000F5EE8"/>
    <w:rsid w:val="000F7543"/>
    <w:rsid w:val="000F7EDB"/>
    <w:rsid w:val="00100905"/>
    <w:rsid w:val="00102279"/>
    <w:rsid w:val="00103390"/>
    <w:rsid w:val="0010342F"/>
    <w:rsid w:val="00104373"/>
    <w:rsid w:val="00104F9D"/>
    <w:rsid w:val="00104FDC"/>
    <w:rsid w:val="00104FF2"/>
    <w:rsid w:val="00106063"/>
    <w:rsid w:val="0010742A"/>
    <w:rsid w:val="00107EF4"/>
    <w:rsid w:val="00110D6A"/>
    <w:rsid w:val="001110BC"/>
    <w:rsid w:val="00111517"/>
    <w:rsid w:val="00111CBE"/>
    <w:rsid w:val="00112144"/>
    <w:rsid w:val="00113BCD"/>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8E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AA1"/>
    <w:rsid w:val="00152B30"/>
    <w:rsid w:val="00152F38"/>
    <w:rsid w:val="001530C8"/>
    <w:rsid w:val="00153168"/>
    <w:rsid w:val="00154128"/>
    <w:rsid w:val="0015431F"/>
    <w:rsid w:val="00154423"/>
    <w:rsid w:val="00155816"/>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5690"/>
    <w:rsid w:val="001764A3"/>
    <w:rsid w:val="001768DB"/>
    <w:rsid w:val="00177C73"/>
    <w:rsid w:val="001811FB"/>
    <w:rsid w:val="00183368"/>
    <w:rsid w:val="00183FE1"/>
    <w:rsid w:val="001846C9"/>
    <w:rsid w:val="00185387"/>
    <w:rsid w:val="00186488"/>
    <w:rsid w:val="0018674D"/>
    <w:rsid w:val="00187543"/>
    <w:rsid w:val="001919B6"/>
    <w:rsid w:val="001921A2"/>
    <w:rsid w:val="00192A01"/>
    <w:rsid w:val="00192A0C"/>
    <w:rsid w:val="00192AB7"/>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6E3"/>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4EF0"/>
    <w:rsid w:val="001C5EB0"/>
    <w:rsid w:val="001C686B"/>
    <w:rsid w:val="001C6EEE"/>
    <w:rsid w:val="001C7CE1"/>
    <w:rsid w:val="001D0E5F"/>
    <w:rsid w:val="001D1456"/>
    <w:rsid w:val="001D1CA9"/>
    <w:rsid w:val="001D2882"/>
    <w:rsid w:val="001D2922"/>
    <w:rsid w:val="001D2E7B"/>
    <w:rsid w:val="001D2FFB"/>
    <w:rsid w:val="001D5E31"/>
    <w:rsid w:val="001D5F1F"/>
    <w:rsid w:val="001E0CB8"/>
    <w:rsid w:val="001E1DFA"/>
    <w:rsid w:val="001E2373"/>
    <w:rsid w:val="001E2925"/>
    <w:rsid w:val="001E31FD"/>
    <w:rsid w:val="001E6278"/>
    <w:rsid w:val="001E6957"/>
    <w:rsid w:val="001E6BC7"/>
    <w:rsid w:val="001E6F0F"/>
    <w:rsid w:val="001E781F"/>
    <w:rsid w:val="001E7BA1"/>
    <w:rsid w:val="001F25D3"/>
    <w:rsid w:val="001F2A1A"/>
    <w:rsid w:val="001F32A7"/>
    <w:rsid w:val="001F3CE5"/>
    <w:rsid w:val="001F4FCD"/>
    <w:rsid w:val="001F52D1"/>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EA6"/>
    <w:rsid w:val="00220FC7"/>
    <w:rsid w:val="0022168D"/>
    <w:rsid w:val="00221DA7"/>
    <w:rsid w:val="00221FAC"/>
    <w:rsid w:val="00222D18"/>
    <w:rsid w:val="0022347C"/>
    <w:rsid w:val="00224D2C"/>
    <w:rsid w:val="002250BD"/>
    <w:rsid w:val="00225418"/>
    <w:rsid w:val="0022543D"/>
    <w:rsid w:val="0022641B"/>
    <w:rsid w:val="00226D4B"/>
    <w:rsid w:val="002279E1"/>
    <w:rsid w:val="0023026C"/>
    <w:rsid w:val="002312D1"/>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6E93"/>
    <w:rsid w:val="00247B39"/>
    <w:rsid w:val="0025192A"/>
    <w:rsid w:val="002524F0"/>
    <w:rsid w:val="00252BE2"/>
    <w:rsid w:val="00253BA4"/>
    <w:rsid w:val="00253DB3"/>
    <w:rsid w:val="00253E1D"/>
    <w:rsid w:val="00253E5B"/>
    <w:rsid w:val="00254519"/>
    <w:rsid w:val="002577BD"/>
    <w:rsid w:val="00257D20"/>
    <w:rsid w:val="00260B56"/>
    <w:rsid w:val="00260FAC"/>
    <w:rsid w:val="002617F1"/>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6EB7"/>
    <w:rsid w:val="002778C1"/>
    <w:rsid w:val="00277E38"/>
    <w:rsid w:val="00280DBA"/>
    <w:rsid w:val="00281259"/>
    <w:rsid w:val="00282897"/>
    <w:rsid w:val="002830A5"/>
    <w:rsid w:val="00283F58"/>
    <w:rsid w:val="00284606"/>
    <w:rsid w:val="00284C41"/>
    <w:rsid w:val="00285CC4"/>
    <w:rsid w:val="00286194"/>
    <w:rsid w:val="002864DA"/>
    <w:rsid w:val="00286FD4"/>
    <w:rsid w:val="00287495"/>
    <w:rsid w:val="00291FE2"/>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D3C"/>
    <w:rsid w:val="002A7D6F"/>
    <w:rsid w:val="002B0342"/>
    <w:rsid w:val="002B0B94"/>
    <w:rsid w:val="002B181E"/>
    <w:rsid w:val="002B259D"/>
    <w:rsid w:val="002B3D7F"/>
    <w:rsid w:val="002B3F2B"/>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E9C"/>
    <w:rsid w:val="002F4CAE"/>
    <w:rsid w:val="002F4D12"/>
    <w:rsid w:val="002F58D0"/>
    <w:rsid w:val="002F5F62"/>
    <w:rsid w:val="002F6B1B"/>
    <w:rsid w:val="002F6D6F"/>
    <w:rsid w:val="002F6DE3"/>
    <w:rsid w:val="003015CF"/>
    <w:rsid w:val="00301709"/>
    <w:rsid w:val="00302AFE"/>
    <w:rsid w:val="00303677"/>
    <w:rsid w:val="003053A2"/>
    <w:rsid w:val="00306961"/>
    <w:rsid w:val="00306F48"/>
    <w:rsid w:val="00307D97"/>
    <w:rsid w:val="003113BB"/>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5C"/>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253"/>
    <w:rsid w:val="003514D6"/>
    <w:rsid w:val="00351564"/>
    <w:rsid w:val="0035181E"/>
    <w:rsid w:val="00351C85"/>
    <w:rsid w:val="00352B08"/>
    <w:rsid w:val="003533CD"/>
    <w:rsid w:val="00354EF9"/>
    <w:rsid w:val="00355347"/>
    <w:rsid w:val="00355446"/>
    <w:rsid w:val="00355A65"/>
    <w:rsid w:val="003566C2"/>
    <w:rsid w:val="003572A9"/>
    <w:rsid w:val="00357404"/>
    <w:rsid w:val="00357885"/>
    <w:rsid w:val="00357B54"/>
    <w:rsid w:val="00361196"/>
    <w:rsid w:val="003633D8"/>
    <w:rsid w:val="003636FF"/>
    <w:rsid w:val="003637C5"/>
    <w:rsid w:val="00364386"/>
    <w:rsid w:val="003645B2"/>
    <w:rsid w:val="003648A5"/>
    <w:rsid w:val="00364E0C"/>
    <w:rsid w:val="00366D00"/>
    <w:rsid w:val="00367BB4"/>
    <w:rsid w:val="00367F6F"/>
    <w:rsid w:val="00370086"/>
    <w:rsid w:val="00371F2E"/>
    <w:rsid w:val="0037269F"/>
    <w:rsid w:val="00372F69"/>
    <w:rsid w:val="0037373B"/>
    <w:rsid w:val="00373A69"/>
    <w:rsid w:val="00374867"/>
    <w:rsid w:val="00375587"/>
    <w:rsid w:val="00375720"/>
    <w:rsid w:val="00376BB7"/>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45D6"/>
    <w:rsid w:val="00395237"/>
    <w:rsid w:val="003952EF"/>
    <w:rsid w:val="003958DD"/>
    <w:rsid w:val="00396319"/>
    <w:rsid w:val="003964C3"/>
    <w:rsid w:val="00396743"/>
    <w:rsid w:val="003973CC"/>
    <w:rsid w:val="003A009B"/>
    <w:rsid w:val="003A0EC1"/>
    <w:rsid w:val="003A1038"/>
    <w:rsid w:val="003A10F3"/>
    <w:rsid w:val="003A1BC0"/>
    <w:rsid w:val="003A3880"/>
    <w:rsid w:val="003A45A8"/>
    <w:rsid w:val="003A736D"/>
    <w:rsid w:val="003A7AF4"/>
    <w:rsid w:val="003B0515"/>
    <w:rsid w:val="003B20E3"/>
    <w:rsid w:val="003B26F5"/>
    <w:rsid w:val="003B2804"/>
    <w:rsid w:val="003B32B9"/>
    <w:rsid w:val="003B4A2F"/>
    <w:rsid w:val="003B4D9E"/>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138"/>
    <w:rsid w:val="003D32CD"/>
    <w:rsid w:val="003D3657"/>
    <w:rsid w:val="003D3A87"/>
    <w:rsid w:val="003D4481"/>
    <w:rsid w:val="003D4773"/>
    <w:rsid w:val="003D5AF1"/>
    <w:rsid w:val="003D6202"/>
    <w:rsid w:val="003E08A8"/>
    <w:rsid w:val="003E0B5D"/>
    <w:rsid w:val="003E19ED"/>
    <w:rsid w:val="003E1C13"/>
    <w:rsid w:val="003E2193"/>
    <w:rsid w:val="003E3906"/>
    <w:rsid w:val="003E5216"/>
    <w:rsid w:val="003E66C0"/>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28D7"/>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6FFD"/>
    <w:rsid w:val="00417918"/>
    <w:rsid w:val="004179A9"/>
    <w:rsid w:val="00417EFC"/>
    <w:rsid w:val="004207E0"/>
    <w:rsid w:val="00420A59"/>
    <w:rsid w:val="00422456"/>
    <w:rsid w:val="004239CB"/>
    <w:rsid w:val="0042494E"/>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05B4"/>
    <w:rsid w:val="0045177C"/>
    <w:rsid w:val="004549E2"/>
    <w:rsid w:val="00454E3D"/>
    <w:rsid w:val="00455686"/>
    <w:rsid w:val="004560C3"/>
    <w:rsid w:val="004568E7"/>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14F"/>
    <w:rsid w:val="00487CA0"/>
    <w:rsid w:val="00490474"/>
    <w:rsid w:val="00490860"/>
    <w:rsid w:val="00491792"/>
    <w:rsid w:val="004917E0"/>
    <w:rsid w:val="004926B9"/>
    <w:rsid w:val="004936F2"/>
    <w:rsid w:val="00493DE4"/>
    <w:rsid w:val="00496F76"/>
    <w:rsid w:val="00497E68"/>
    <w:rsid w:val="004A0DE4"/>
    <w:rsid w:val="004A15AF"/>
    <w:rsid w:val="004A164E"/>
    <w:rsid w:val="004A2CD5"/>
    <w:rsid w:val="004A317D"/>
    <w:rsid w:val="004A32E8"/>
    <w:rsid w:val="004A378D"/>
    <w:rsid w:val="004A3E2C"/>
    <w:rsid w:val="004A3FC9"/>
    <w:rsid w:val="004A41E0"/>
    <w:rsid w:val="004A506B"/>
    <w:rsid w:val="004A550D"/>
    <w:rsid w:val="004A66DE"/>
    <w:rsid w:val="004A7642"/>
    <w:rsid w:val="004A77A7"/>
    <w:rsid w:val="004B154B"/>
    <w:rsid w:val="004B1CAA"/>
    <w:rsid w:val="004B35D2"/>
    <w:rsid w:val="004B3D64"/>
    <w:rsid w:val="004B4161"/>
    <w:rsid w:val="004B52BE"/>
    <w:rsid w:val="004B660D"/>
    <w:rsid w:val="004B7465"/>
    <w:rsid w:val="004C179B"/>
    <w:rsid w:val="004C2580"/>
    <w:rsid w:val="004C2656"/>
    <w:rsid w:val="004C4CCD"/>
    <w:rsid w:val="004C5230"/>
    <w:rsid w:val="004C62C7"/>
    <w:rsid w:val="004C6620"/>
    <w:rsid w:val="004C6ED0"/>
    <w:rsid w:val="004C7E12"/>
    <w:rsid w:val="004D0342"/>
    <w:rsid w:val="004D1BA0"/>
    <w:rsid w:val="004D1DA4"/>
    <w:rsid w:val="004D28B2"/>
    <w:rsid w:val="004D2F49"/>
    <w:rsid w:val="004D309C"/>
    <w:rsid w:val="004D3F7E"/>
    <w:rsid w:val="004D4217"/>
    <w:rsid w:val="004D4CF1"/>
    <w:rsid w:val="004D527C"/>
    <w:rsid w:val="004D59D0"/>
    <w:rsid w:val="004D5E9D"/>
    <w:rsid w:val="004D6386"/>
    <w:rsid w:val="004D6421"/>
    <w:rsid w:val="004D7265"/>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13C"/>
    <w:rsid w:val="004F1169"/>
    <w:rsid w:val="004F172B"/>
    <w:rsid w:val="004F237B"/>
    <w:rsid w:val="004F2CF5"/>
    <w:rsid w:val="004F353A"/>
    <w:rsid w:val="004F3CA2"/>
    <w:rsid w:val="004F4078"/>
    <w:rsid w:val="004F5733"/>
    <w:rsid w:val="004F5E0C"/>
    <w:rsid w:val="004F5FAB"/>
    <w:rsid w:val="004F6D4F"/>
    <w:rsid w:val="004F7739"/>
    <w:rsid w:val="0050083B"/>
    <w:rsid w:val="00500E80"/>
    <w:rsid w:val="00500F7A"/>
    <w:rsid w:val="005022D1"/>
    <w:rsid w:val="0050443C"/>
    <w:rsid w:val="00504843"/>
    <w:rsid w:val="00504872"/>
    <w:rsid w:val="00505B58"/>
    <w:rsid w:val="00505FB6"/>
    <w:rsid w:val="00506311"/>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6EA2"/>
    <w:rsid w:val="00517261"/>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1ED"/>
    <w:rsid w:val="00534B78"/>
    <w:rsid w:val="00534C65"/>
    <w:rsid w:val="00534EC8"/>
    <w:rsid w:val="00535763"/>
    <w:rsid w:val="00535D6B"/>
    <w:rsid w:val="005369A2"/>
    <w:rsid w:val="00542E59"/>
    <w:rsid w:val="00543490"/>
    <w:rsid w:val="00543BF7"/>
    <w:rsid w:val="00543BFC"/>
    <w:rsid w:val="00544032"/>
    <w:rsid w:val="00544F86"/>
    <w:rsid w:val="005453A6"/>
    <w:rsid w:val="005455C7"/>
    <w:rsid w:val="005462FA"/>
    <w:rsid w:val="005464DE"/>
    <w:rsid w:val="00546EEA"/>
    <w:rsid w:val="0054709B"/>
    <w:rsid w:val="00547782"/>
    <w:rsid w:val="00550858"/>
    <w:rsid w:val="005518FF"/>
    <w:rsid w:val="005519D2"/>
    <w:rsid w:val="00551E28"/>
    <w:rsid w:val="0055206F"/>
    <w:rsid w:val="005521ED"/>
    <w:rsid w:val="00553F2A"/>
    <w:rsid w:val="00555DE3"/>
    <w:rsid w:val="00556E0A"/>
    <w:rsid w:val="0055706D"/>
    <w:rsid w:val="005575FE"/>
    <w:rsid w:val="00557E0F"/>
    <w:rsid w:val="005606EC"/>
    <w:rsid w:val="00563720"/>
    <w:rsid w:val="005639EB"/>
    <w:rsid w:val="00564685"/>
    <w:rsid w:val="00564AD0"/>
    <w:rsid w:val="00564F43"/>
    <w:rsid w:val="00565263"/>
    <w:rsid w:val="005661CD"/>
    <w:rsid w:val="0056638C"/>
    <w:rsid w:val="00566515"/>
    <w:rsid w:val="005676DE"/>
    <w:rsid w:val="00567D61"/>
    <w:rsid w:val="00567FF7"/>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379"/>
    <w:rsid w:val="005845D2"/>
    <w:rsid w:val="00584B93"/>
    <w:rsid w:val="00585CDD"/>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23FC"/>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5065"/>
    <w:rsid w:val="005C52DF"/>
    <w:rsid w:val="005C634F"/>
    <w:rsid w:val="005C67C7"/>
    <w:rsid w:val="005C6857"/>
    <w:rsid w:val="005C7FE7"/>
    <w:rsid w:val="005D00F8"/>
    <w:rsid w:val="005D101C"/>
    <w:rsid w:val="005D152B"/>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48AE"/>
    <w:rsid w:val="005F5C80"/>
    <w:rsid w:val="005F61FB"/>
    <w:rsid w:val="005F66D3"/>
    <w:rsid w:val="005F69EA"/>
    <w:rsid w:val="005F6BD6"/>
    <w:rsid w:val="005F7C21"/>
    <w:rsid w:val="005F7F5F"/>
    <w:rsid w:val="006008F6"/>
    <w:rsid w:val="00602619"/>
    <w:rsid w:val="006031D1"/>
    <w:rsid w:val="006032B1"/>
    <w:rsid w:val="00604CA6"/>
    <w:rsid w:val="00605D10"/>
    <w:rsid w:val="00606305"/>
    <w:rsid w:val="006069E8"/>
    <w:rsid w:val="00606F73"/>
    <w:rsid w:val="006076AD"/>
    <w:rsid w:val="0061018B"/>
    <w:rsid w:val="00610B73"/>
    <w:rsid w:val="006113B5"/>
    <w:rsid w:val="00614C36"/>
    <w:rsid w:val="00615610"/>
    <w:rsid w:val="00615932"/>
    <w:rsid w:val="00615E16"/>
    <w:rsid w:val="00616036"/>
    <w:rsid w:val="00616FAD"/>
    <w:rsid w:val="006171B1"/>
    <w:rsid w:val="0061750D"/>
    <w:rsid w:val="006177FB"/>
    <w:rsid w:val="00617A34"/>
    <w:rsid w:val="0062107F"/>
    <w:rsid w:val="00622ED9"/>
    <w:rsid w:val="0062405B"/>
    <w:rsid w:val="00624695"/>
    <w:rsid w:val="00624EA1"/>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89"/>
    <w:rsid w:val="006579EA"/>
    <w:rsid w:val="00660688"/>
    <w:rsid w:val="00660A0E"/>
    <w:rsid w:val="00661366"/>
    <w:rsid w:val="006614B0"/>
    <w:rsid w:val="00665B36"/>
    <w:rsid w:val="0066672E"/>
    <w:rsid w:val="00666C96"/>
    <w:rsid w:val="00666FC0"/>
    <w:rsid w:val="006703C9"/>
    <w:rsid w:val="00670580"/>
    <w:rsid w:val="0067075D"/>
    <w:rsid w:val="006714E3"/>
    <w:rsid w:val="006721C1"/>
    <w:rsid w:val="006739E7"/>
    <w:rsid w:val="00674023"/>
    <w:rsid w:val="0067467D"/>
    <w:rsid w:val="0067491F"/>
    <w:rsid w:val="00675DC1"/>
    <w:rsid w:val="0067614B"/>
    <w:rsid w:val="006762B8"/>
    <w:rsid w:val="006770CA"/>
    <w:rsid w:val="006775BE"/>
    <w:rsid w:val="00677DAE"/>
    <w:rsid w:val="0068082C"/>
    <w:rsid w:val="00680EF0"/>
    <w:rsid w:val="0068198D"/>
    <w:rsid w:val="00682454"/>
    <w:rsid w:val="0068250B"/>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AFC"/>
    <w:rsid w:val="006A1B14"/>
    <w:rsid w:val="006A20C5"/>
    <w:rsid w:val="006A3BC3"/>
    <w:rsid w:val="006A3C48"/>
    <w:rsid w:val="006A42C3"/>
    <w:rsid w:val="006A495E"/>
    <w:rsid w:val="006A4B84"/>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92D"/>
    <w:rsid w:val="006C1BA5"/>
    <w:rsid w:val="006C31D3"/>
    <w:rsid w:val="006C327A"/>
    <w:rsid w:val="006C4253"/>
    <w:rsid w:val="006C509E"/>
    <w:rsid w:val="006C514D"/>
    <w:rsid w:val="006C566C"/>
    <w:rsid w:val="006D0194"/>
    <w:rsid w:val="006D14F2"/>
    <w:rsid w:val="006D1A09"/>
    <w:rsid w:val="006D1CC8"/>
    <w:rsid w:val="006D213B"/>
    <w:rsid w:val="006D31FA"/>
    <w:rsid w:val="006D460C"/>
    <w:rsid w:val="006D461B"/>
    <w:rsid w:val="006D4C26"/>
    <w:rsid w:val="006D53DC"/>
    <w:rsid w:val="006D55F2"/>
    <w:rsid w:val="006D673C"/>
    <w:rsid w:val="006D6BD1"/>
    <w:rsid w:val="006D7B20"/>
    <w:rsid w:val="006D7BF6"/>
    <w:rsid w:val="006E1B61"/>
    <w:rsid w:val="006E1CD0"/>
    <w:rsid w:val="006E23B0"/>
    <w:rsid w:val="006E2A68"/>
    <w:rsid w:val="006E34BB"/>
    <w:rsid w:val="006E3832"/>
    <w:rsid w:val="006E42DC"/>
    <w:rsid w:val="006E4892"/>
    <w:rsid w:val="006E4B80"/>
    <w:rsid w:val="006E63EC"/>
    <w:rsid w:val="006E644C"/>
    <w:rsid w:val="006E6C36"/>
    <w:rsid w:val="006E7933"/>
    <w:rsid w:val="006E7F18"/>
    <w:rsid w:val="006F06D9"/>
    <w:rsid w:val="006F18CB"/>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C76"/>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61CA"/>
    <w:rsid w:val="00716C1E"/>
    <w:rsid w:val="00717FB8"/>
    <w:rsid w:val="00720245"/>
    <w:rsid w:val="007208EA"/>
    <w:rsid w:val="00721655"/>
    <w:rsid w:val="007217ED"/>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1E50"/>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2D8E"/>
    <w:rsid w:val="00753C99"/>
    <w:rsid w:val="00753E03"/>
    <w:rsid w:val="00754A1D"/>
    <w:rsid w:val="007566E7"/>
    <w:rsid w:val="007578E2"/>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1750"/>
    <w:rsid w:val="00774220"/>
    <w:rsid w:val="00776649"/>
    <w:rsid w:val="007800DF"/>
    <w:rsid w:val="00780500"/>
    <w:rsid w:val="00782CBC"/>
    <w:rsid w:val="00783594"/>
    <w:rsid w:val="00783F5E"/>
    <w:rsid w:val="00784327"/>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1BDE"/>
    <w:rsid w:val="007A22B9"/>
    <w:rsid w:val="007A3DE0"/>
    <w:rsid w:val="007A54E2"/>
    <w:rsid w:val="007A5A48"/>
    <w:rsid w:val="007A6085"/>
    <w:rsid w:val="007A7468"/>
    <w:rsid w:val="007A7E44"/>
    <w:rsid w:val="007B1659"/>
    <w:rsid w:val="007B1F1A"/>
    <w:rsid w:val="007B248C"/>
    <w:rsid w:val="007B5B70"/>
    <w:rsid w:val="007B66B3"/>
    <w:rsid w:val="007C0A5A"/>
    <w:rsid w:val="007C0ABD"/>
    <w:rsid w:val="007C0E04"/>
    <w:rsid w:val="007C176E"/>
    <w:rsid w:val="007C2B5C"/>
    <w:rsid w:val="007C2D4D"/>
    <w:rsid w:val="007C3606"/>
    <w:rsid w:val="007C3BAB"/>
    <w:rsid w:val="007C45B7"/>
    <w:rsid w:val="007C5849"/>
    <w:rsid w:val="007C6D2D"/>
    <w:rsid w:val="007C741C"/>
    <w:rsid w:val="007C78F7"/>
    <w:rsid w:val="007D0C24"/>
    <w:rsid w:val="007D17F1"/>
    <w:rsid w:val="007D249B"/>
    <w:rsid w:val="007D64BF"/>
    <w:rsid w:val="007D64DA"/>
    <w:rsid w:val="007D6766"/>
    <w:rsid w:val="007D6AC2"/>
    <w:rsid w:val="007D6D2D"/>
    <w:rsid w:val="007E0B82"/>
    <w:rsid w:val="007E0CF9"/>
    <w:rsid w:val="007E13E2"/>
    <w:rsid w:val="007E23F1"/>
    <w:rsid w:val="007E44E4"/>
    <w:rsid w:val="007E4CE3"/>
    <w:rsid w:val="007E4E11"/>
    <w:rsid w:val="007E4E9E"/>
    <w:rsid w:val="007E5A3A"/>
    <w:rsid w:val="007E78AE"/>
    <w:rsid w:val="007F03F6"/>
    <w:rsid w:val="007F0E9A"/>
    <w:rsid w:val="007F11ED"/>
    <w:rsid w:val="007F12A8"/>
    <w:rsid w:val="007F177C"/>
    <w:rsid w:val="007F259E"/>
    <w:rsid w:val="007F2954"/>
    <w:rsid w:val="007F2E8C"/>
    <w:rsid w:val="007F2EE2"/>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8DE"/>
    <w:rsid w:val="008121DE"/>
    <w:rsid w:val="00812500"/>
    <w:rsid w:val="00813592"/>
    <w:rsid w:val="0081382F"/>
    <w:rsid w:val="008147A7"/>
    <w:rsid w:val="00815221"/>
    <w:rsid w:val="00815AFE"/>
    <w:rsid w:val="00816808"/>
    <w:rsid w:val="00816AAD"/>
    <w:rsid w:val="00816BA3"/>
    <w:rsid w:val="00816E1B"/>
    <w:rsid w:val="008171B5"/>
    <w:rsid w:val="00817588"/>
    <w:rsid w:val="00820059"/>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340"/>
    <w:rsid w:val="0082793B"/>
    <w:rsid w:val="00830D2E"/>
    <w:rsid w:val="00831484"/>
    <w:rsid w:val="00831649"/>
    <w:rsid w:val="008328AE"/>
    <w:rsid w:val="008329DF"/>
    <w:rsid w:val="00833A2E"/>
    <w:rsid w:val="00833DC8"/>
    <w:rsid w:val="00834FBE"/>
    <w:rsid w:val="00835CD9"/>
    <w:rsid w:val="00836722"/>
    <w:rsid w:val="0083735A"/>
    <w:rsid w:val="00837B5E"/>
    <w:rsid w:val="00837C85"/>
    <w:rsid w:val="00840138"/>
    <w:rsid w:val="00840A7A"/>
    <w:rsid w:val="0084442C"/>
    <w:rsid w:val="00844CE9"/>
    <w:rsid w:val="00844FA4"/>
    <w:rsid w:val="00845653"/>
    <w:rsid w:val="0084567E"/>
    <w:rsid w:val="008462D5"/>
    <w:rsid w:val="00846527"/>
    <w:rsid w:val="00851410"/>
    <w:rsid w:val="008515F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5FEC"/>
    <w:rsid w:val="00886767"/>
    <w:rsid w:val="0088718A"/>
    <w:rsid w:val="0088755A"/>
    <w:rsid w:val="00890059"/>
    <w:rsid w:val="008901BF"/>
    <w:rsid w:val="00891048"/>
    <w:rsid w:val="008911FB"/>
    <w:rsid w:val="0089207D"/>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971"/>
    <w:rsid w:val="008D2B97"/>
    <w:rsid w:val="008D4917"/>
    <w:rsid w:val="008D4EC4"/>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6404"/>
    <w:rsid w:val="008F6B69"/>
    <w:rsid w:val="008F7AFE"/>
    <w:rsid w:val="008F7C36"/>
    <w:rsid w:val="0090073E"/>
    <w:rsid w:val="00900F2E"/>
    <w:rsid w:val="00901ADF"/>
    <w:rsid w:val="00901B0F"/>
    <w:rsid w:val="00902B4D"/>
    <w:rsid w:val="00902DA6"/>
    <w:rsid w:val="009030CD"/>
    <w:rsid w:val="009031BD"/>
    <w:rsid w:val="00905419"/>
    <w:rsid w:val="0090560C"/>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E2F"/>
    <w:rsid w:val="00927609"/>
    <w:rsid w:val="00930C28"/>
    <w:rsid w:val="009317EB"/>
    <w:rsid w:val="00931E44"/>
    <w:rsid w:val="00932237"/>
    <w:rsid w:val="00932240"/>
    <w:rsid w:val="00932655"/>
    <w:rsid w:val="00932683"/>
    <w:rsid w:val="00932989"/>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929"/>
    <w:rsid w:val="00956E2A"/>
    <w:rsid w:val="00956F51"/>
    <w:rsid w:val="0095738B"/>
    <w:rsid w:val="009575B1"/>
    <w:rsid w:val="009579F6"/>
    <w:rsid w:val="00960673"/>
    <w:rsid w:val="00960E64"/>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7541"/>
    <w:rsid w:val="009830D9"/>
    <w:rsid w:val="00984CB3"/>
    <w:rsid w:val="009851A0"/>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A65"/>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B4"/>
    <w:rsid w:val="009A6FCB"/>
    <w:rsid w:val="009A7BD1"/>
    <w:rsid w:val="009B0184"/>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15B9"/>
    <w:rsid w:val="009E33B3"/>
    <w:rsid w:val="009E4054"/>
    <w:rsid w:val="009E419D"/>
    <w:rsid w:val="009E54CF"/>
    <w:rsid w:val="009E577B"/>
    <w:rsid w:val="009E5BF3"/>
    <w:rsid w:val="009E621A"/>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CB3"/>
    <w:rsid w:val="00A046E0"/>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337"/>
    <w:rsid w:val="00A23448"/>
    <w:rsid w:val="00A25F1C"/>
    <w:rsid w:val="00A260A1"/>
    <w:rsid w:val="00A3044A"/>
    <w:rsid w:val="00A314DC"/>
    <w:rsid w:val="00A323A9"/>
    <w:rsid w:val="00A323D4"/>
    <w:rsid w:val="00A323EF"/>
    <w:rsid w:val="00A33660"/>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3B6"/>
    <w:rsid w:val="00A566D8"/>
    <w:rsid w:val="00A56C77"/>
    <w:rsid w:val="00A57881"/>
    <w:rsid w:val="00A579D6"/>
    <w:rsid w:val="00A57A0B"/>
    <w:rsid w:val="00A57A25"/>
    <w:rsid w:val="00A60BC7"/>
    <w:rsid w:val="00A60D52"/>
    <w:rsid w:val="00A60F72"/>
    <w:rsid w:val="00A61119"/>
    <w:rsid w:val="00A614A2"/>
    <w:rsid w:val="00A617B4"/>
    <w:rsid w:val="00A61E97"/>
    <w:rsid w:val="00A632AF"/>
    <w:rsid w:val="00A63C55"/>
    <w:rsid w:val="00A640B1"/>
    <w:rsid w:val="00A640D6"/>
    <w:rsid w:val="00A6534F"/>
    <w:rsid w:val="00A656F0"/>
    <w:rsid w:val="00A664B8"/>
    <w:rsid w:val="00A66CEC"/>
    <w:rsid w:val="00A67DEC"/>
    <w:rsid w:val="00A700E2"/>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A15"/>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C2583"/>
    <w:rsid w:val="00AC3061"/>
    <w:rsid w:val="00AC36FE"/>
    <w:rsid w:val="00AC3856"/>
    <w:rsid w:val="00AC3C9F"/>
    <w:rsid w:val="00AC5268"/>
    <w:rsid w:val="00AC54EA"/>
    <w:rsid w:val="00AD03FF"/>
    <w:rsid w:val="00AD1BE2"/>
    <w:rsid w:val="00AD1C4B"/>
    <w:rsid w:val="00AD2606"/>
    <w:rsid w:val="00AD261A"/>
    <w:rsid w:val="00AD3653"/>
    <w:rsid w:val="00AD3BBE"/>
    <w:rsid w:val="00AD4B9D"/>
    <w:rsid w:val="00AD5020"/>
    <w:rsid w:val="00AD6065"/>
    <w:rsid w:val="00AE057B"/>
    <w:rsid w:val="00AE0E9E"/>
    <w:rsid w:val="00AE0EF4"/>
    <w:rsid w:val="00AE26B7"/>
    <w:rsid w:val="00AE340E"/>
    <w:rsid w:val="00AE37B1"/>
    <w:rsid w:val="00AE39B9"/>
    <w:rsid w:val="00AE56FC"/>
    <w:rsid w:val="00AE6825"/>
    <w:rsid w:val="00AE6AAE"/>
    <w:rsid w:val="00AE6CD5"/>
    <w:rsid w:val="00AE7BEA"/>
    <w:rsid w:val="00AE7F6C"/>
    <w:rsid w:val="00AF006A"/>
    <w:rsid w:val="00AF1405"/>
    <w:rsid w:val="00AF1555"/>
    <w:rsid w:val="00AF16BE"/>
    <w:rsid w:val="00AF21B5"/>
    <w:rsid w:val="00AF21BD"/>
    <w:rsid w:val="00AF4308"/>
    <w:rsid w:val="00AF4688"/>
    <w:rsid w:val="00AF4EB9"/>
    <w:rsid w:val="00AF5D7D"/>
    <w:rsid w:val="00AF6646"/>
    <w:rsid w:val="00AF7C12"/>
    <w:rsid w:val="00B002D0"/>
    <w:rsid w:val="00B00624"/>
    <w:rsid w:val="00B02E87"/>
    <w:rsid w:val="00B031B4"/>
    <w:rsid w:val="00B03303"/>
    <w:rsid w:val="00B04356"/>
    <w:rsid w:val="00B04D50"/>
    <w:rsid w:val="00B04FD3"/>
    <w:rsid w:val="00B05A66"/>
    <w:rsid w:val="00B05B25"/>
    <w:rsid w:val="00B05CED"/>
    <w:rsid w:val="00B0735E"/>
    <w:rsid w:val="00B07C06"/>
    <w:rsid w:val="00B10406"/>
    <w:rsid w:val="00B1058D"/>
    <w:rsid w:val="00B10711"/>
    <w:rsid w:val="00B112A4"/>
    <w:rsid w:val="00B11AFC"/>
    <w:rsid w:val="00B11E29"/>
    <w:rsid w:val="00B11E95"/>
    <w:rsid w:val="00B11EEA"/>
    <w:rsid w:val="00B11FDF"/>
    <w:rsid w:val="00B1263E"/>
    <w:rsid w:val="00B12C2C"/>
    <w:rsid w:val="00B13833"/>
    <w:rsid w:val="00B1402E"/>
    <w:rsid w:val="00B1418F"/>
    <w:rsid w:val="00B14296"/>
    <w:rsid w:val="00B1451D"/>
    <w:rsid w:val="00B14714"/>
    <w:rsid w:val="00B148EE"/>
    <w:rsid w:val="00B16328"/>
    <w:rsid w:val="00B16769"/>
    <w:rsid w:val="00B167B5"/>
    <w:rsid w:val="00B1723D"/>
    <w:rsid w:val="00B179B5"/>
    <w:rsid w:val="00B17C79"/>
    <w:rsid w:val="00B203AD"/>
    <w:rsid w:val="00B213BE"/>
    <w:rsid w:val="00B22A13"/>
    <w:rsid w:val="00B2319B"/>
    <w:rsid w:val="00B2467E"/>
    <w:rsid w:val="00B25F8C"/>
    <w:rsid w:val="00B261DB"/>
    <w:rsid w:val="00B263D5"/>
    <w:rsid w:val="00B26B35"/>
    <w:rsid w:val="00B2753D"/>
    <w:rsid w:val="00B27F3C"/>
    <w:rsid w:val="00B30BD8"/>
    <w:rsid w:val="00B31800"/>
    <w:rsid w:val="00B33F6C"/>
    <w:rsid w:val="00B363CB"/>
    <w:rsid w:val="00B3680C"/>
    <w:rsid w:val="00B36B0D"/>
    <w:rsid w:val="00B36F46"/>
    <w:rsid w:val="00B3789E"/>
    <w:rsid w:val="00B379F3"/>
    <w:rsid w:val="00B40174"/>
    <w:rsid w:val="00B4166F"/>
    <w:rsid w:val="00B416B7"/>
    <w:rsid w:val="00B419D6"/>
    <w:rsid w:val="00B41FF8"/>
    <w:rsid w:val="00B41FFF"/>
    <w:rsid w:val="00B4238D"/>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677"/>
    <w:rsid w:val="00B61CCF"/>
    <w:rsid w:val="00B628B1"/>
    <w:rsid w:val="00B63033"/>
    <w:rsid w:val="00B63922"/>
    <w:rsid w:val="00B644B1"/>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4DAB"/>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689C"/>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1780"/>
    <w:rsid w:val="00BA2187"/>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5B3"/>
    <w:rsid w:val="00BB6812"/>
    <w:rsid w:val="00BB6CE7"/>
    <w:rsid w:val="00BB7081"/>
    <w:rsid w:val="00BC11C4"/>
    <w:rsid w:val="00BC12FD"/>
    <w:rsid w:val="00BC1499"/>
    <w:rsid w:val="00BC15F3"/>
    <w:rsid w:val="00BC418E"/>
    <w:rsid w:val="00BC6A1B"/>
    <w:rsid w:val="00BC6B10"/>
    <w:rsid w:val="00BC6D1F"/>
    <w:rsid w:val="00BD01E7"/>
    <w:rsid w:val="00BD10B0"/>
    <w:rsid w:val="00BD2D9F"/>
    <w:rsid w:val="00BD2F4B"/>
    <w:rsid w:val="00BD3258"/>
    <w:rsid w:val="00BD3449"/>
    <w:rsid w:val="00BD3E0E"/>
    <w:rsid w:val="00BD3E66"/>
    <w:rsid w:val="00BD4081"/>
    <w:rsid w:val="00BD46CE"/>
    <w:rsid w:val="00BD51A3"/>
    <w:rsid w:val="00BD5AD2"/>
    <w:rsid w:val="00BE14E0"/>
    <w:rsid w:val="00BE2382"/>
    <w:rsid w:val="00BE24E6"/>
    <w:rsid w:val="00BE308D"/>
    <w:rsid w:val="00BE4E87"/>
    <w:rsid w:val="00BE4F76"/>
    <w:rsid w:val="00BE5C24"/>
    <w:rsid w:val="00BE5F6A"/>
    <w:rsid w:val="00BE61F8"/>
    <w:rsid w:val="00BE6289"/>
    <w:rsid w:val="00BE6793"/>
    <w:rsid w:val="00BF0310"/>
    <w:rsid w:val="00BF0BE7"/>
    <w:rsid w:val="00BF0E95"/>
    <w:rsid w:val="00BF17DC"/>
    <w:rsid w:val="00BF24C4"/>
    <w:rsid w:val="00BF28C4"/>
    <w:rsid w:val="00BF2954"/>
    <w:rsid w:val="00BF3367"/>
    <w:rsid w:val="00BF3613"/>
    <w:rsid w:val="00BF392C"/>
    <w:rsid w:val="00BF47A4"/>
    <w:rsid w:val="00BF4EAA"/>
    <w:rsid w:val="00BF527D"/>
    <w:rsid w:val="00BF6210"/>
    <w:rsid w:val="00BF72B2"/>
    <w:rsid w:val="00C0093B"/>
    <w:rsid w:val="00C00EBE"/>
    <w:rsid w:val="00C013C6"/>
    <w:rsid w:val="00C01FC5"/>
    <w:rsid w:val="00C035A0"/>
    <w:rsid w:val="00C0445E"/>
    <w:rsid w:val="00C04677"/>
    <w:rsid w:val="00C10D2D"/>
    <w:rsid w:val="00C11DBA"/>
    <w:rsid w:val="00C121D1"/>
    <w:rsid w:val="00C14A31"/>
    <w:rsid w:val="00C15045"/>
    <w:rsid w:val="00C16C0A"/>
    <w:rsid w:val="00C17962"/>
    <w:rsid w:val="00C17968"/>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0C9"/>
    <w:rsid w:val="00C36313"/>
    <w:rsid w:val="00C36C66"/>
    <w:rsid w:val="00C4063B"/>
    <w:rsid w:val="00C414D6"/>
    <w:rsid w:val="00C41D4C"/>
    <w:rsid w:val="00C4270B"/>
    <w:rsid w:val="00C43607"/>
    <w:rsid w:val="00C4392E"/>
    <w:rsid w:val="00C43ADF"/>
    <w:rsid w:val="00C43B6B"/>
    <w:rsid w:val="00C44EDD"/>
    <w:rsid w:val="00C45D8F"/>
    <w:rsid w:val="00C461A6"/>
    <w:rsid w:val="00C47C10"/>
    <w:rsid w:val="00C51598"/>
    <w:rsid w:val="00C51DB1"/>
    <w:rsid w:val="00C52AEE"/>
    <w:rsid w:val="00C53125"/>
    <w:rsid w:val="00C53552"/>
    <w:rsid w:val="00C54C39"/>
    <w:rsid w:val="00C55D03"/>
    <w:rsid w:val="00C55F01"/>
    <w:rsid w:val="00C561D8"/>
    <w:rsid w:val="00C5653C"/>
    <w:rsid w:val="00C56B3A"/>
    <w:rsid w:val="00C5747C"/>
    <w:rsid w:val="00C5774D"/>
    <w:rsid w:val="00C6084C"/>
    <w:rsid w:val="00C61011"/>
    <w:rsid w:val="00C614E9"/>
    <w:rsid w:val="00C619B5"/>
    <w:rsid w:val="00C61A3C"/>
    <w:rsid w:val="00C6203F"/>
    <w:rsid w:val="00C62DAF"/>
    <w:rsid w:val="00C64418"/>
    <w:rsid w:val="00C647E0"/>
    <w:rsid w:val="00C64B8D"/>
    <w:rsid w:val="00C653B6"/>
    <w:rsid w:val="00C6688C"/>
    <w:rsid w:val="00C66937"/>
    <w:rsid w:val="00C70690"/>
    <w:rsid w:val="00C71167"/>
    <w:rsid w:val="00C7117E"/>
    <w:rsid w:val="00C723C9"/>
    <w:rsid w:val="00C72872"/>
    <w:rsid w:val="00C7430F"/>
    <w:rsid w:val="00C74372"/>
    <w:rsid w:val="00C7443B"/>
    <w:rsid w:val="00C7490F"/>
    <w:rsid w:val="00C74FDF"/>
    <w:rsid w:val="00C7551B"/>
    <w:rsid w:val="00C75907"/>
    <w:rsid w:val="00C75E5B"/>
    <w:rsid w:val="00C762CD"/>
    <w:rsid w:val="00C76431"/>
    <w:rsid w:val="00C801D2"/>
    <w:rsid w:val="00C805E6"/>
    <w:rsid w:val="00C820A6"/>
    <w:rsid w:val="00C851BF"/>
    <w:rsid w:val="00C85276"/>
    <w:rsid w:val="00C854E8"/>
    <w:rsid w:val="00C8584D"/>
    <w:rsid w:val="00C85E17"/>
    <w:rsid w:val="00C864AF"/>
    <w:rsid w:val="00C8696F"/>
    <w:rsid w:val="00C86B99"/>
    <w:rsid w:val="00C86BA5"/>
    <w:rsid w:val="00C86E15"/>
    <w:rsid w:val="00C86E68"/>
    <w:rsid w:val="00C87037"/>
    <w:rsid w:val="00C87825"/>
    <w:rsid w:val="00C9052C"/>
    <w:rsid w:val="00C906A2"/>
    <w:rsid w:val="00C9098C"/>
    <w:rsid w:val="00C90ED1"/>
    <w:rsid w:val="00C916D1"/>
    <w:rsid w:val="00C92294"/>
    <w:rsid w:val="00C927AC"/>
    <w:rsid w:val="00C92AC0"/>
    <w:rsid w:val="00C933B3"/>
    <w:rsid w:val="00C938F7"/>
    <w:rsid w:val="00C947AA"/>
    <w:rsid w:val="00C94E93"/>
    <w:rsid w:val="00C953F9"/>
    <w:rsid w:val="00C95D85"/>
    <w:rsid w:val="00C961A1"/>
    <w:rsid w:val="00C964D2"/>
    <w:rsid w:val="00C974E4"/>
    <w:rsid w:val="00C979CC"/>
    <w:rsid w:val="00C97B63"/>
    <w:rsid w:val="00CA20DE"/>
    <w:rsid w:val="00CA20EE"/>
    <w:rsid w:val="00CA246D"/>
    <w:rsid w:val="00CA333F"/>
    <w:rsid w:val="00CA38F2"/>
    <w:rsid w:val="00CA3C10"/>
    <w:rsid w:val="00CA4B78"/>
    <w:rsid w:val="00CA5303"/>
    <w:rsid w:val="00CA596B"/>
    <w:rsid w:val="00CA5AE7"/>
    <w:rsid w:val="00CA5CF5"/>
    <w:rsid w:val="00CA6207"/>
    <w:rsid w:val="00CA6458"/>
    <w:rsid w:val="00CA6EB6"/>
    <w:rsid w:val="00CA70EA"/>
    <w:rsid w:val="00CA7A3F"/>
    <w:rsid w:val="00CB0FED"/>
    <w:rsid w:val="00CB1019"/>
    <w:rsid w:val="00CB1B80"/>
    <w:rsid w:val="00CB1F06"/>
    <w:rsid w:val="00CB306C"/>
    <w:rsid w:val="00CB31DB"/>
    <w:rsid w:val="00CB4A60"/>
    <w:rsid w:val="00CB60B8"/>
    <w:rsid w:val="00CC02B9"/>
    <w:rsid w:val="00CC0E9D"/>
    <w:rsid w:val="00CC104C"/>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5F1C"/>
    <w:rsid w:val="00CD74A9"/>
    <w:rsid w:val="00CD7E0B"/>
    <w:rsid w:val="00CE014B"/>
    <w:rsid w:val="00CE118E"/>
    <w:rsid w:val="00CE15B6"/>
    <w:rsid w:val="00CE1652"/>
    <w:rsid w:val="00CE18BD"/>
    <w:rsid w:val="00CE3558"/>
    <w:rsid w:val="00CE4445"/>
    <w:rsid w:val="00CE4718"/>
    <w:rsid w:val="00CE54FC"/>
    <w:rsid w:val="00CE6231"/>
    <w:rsid w:val="00CE6744"/>
    <w:rsid w:val="00CE69A3"/>
    <w:rsid w:val="00CE6C8B"/>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4676"/>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204E4"/>
    <w:rsid w:val="00D20BDA"/>
    <w:rsid w:val="00D210C0"/>
    <w:rsid w:val="00D212FF"/>
    <w:rsid w:val="00D22A2A"/>
    <w:rsid w:val="00D244A3"/>
    <w:rsid w:val="00D247B0"/>
    <w:rsid w:val="00D24D97"/>
    <w:rsid w:val="00D24D9D"/>
    <w:rsid w:val="00D262B4"/>
    <w:rsid w:val="00D268A2"/>
    <w:rsid w:val="00D26D3B"/>
    <w:rsid w:val="00D26FAC"/>
    <w:rsid w:val="00D27ABA"/>
    <w:rsid w:val="00D30808"/>
    <w:rsid w:val="00D30FFB"/>
    <w:rsid w:val="00D317C8"/>
    <w:rsid w:val="00D33F9E"/>
    <w:rsid w:val="00D34D1A"/>
    <w:rsid w:val="00D356E9"/>
    <w:rsid w:val="00D357A3"/>
    <w:rsid w:val="00D36B95"/>
    <w:rsid w:val="00D36DEE"/>
    <w:rsid w:val="00D36EBD"/>
    <w:rsid w:val="00D37DD2"/>
    <w:rsid w:val="00D411B2"/>
    <w:rsid w:val="00D42E2B"/>
    <w:rsid w:val="00D42F12"/>
    <w:rsid w:val="00D4315E"/>
    <w:rsid w:val="00D453DC"/>
    <w:rsid w:val="00D45C93"/>
    <w:rsid w:val="00D46B86"/>
    <w:rsid w:val="00D47A4A"/>
    <w:rsid w:val="00D508D3"/>
    <w:rsid w:val="00D51796"/>
    <w:rsid w:val="00D53997"/>
    <w:rsid w:val="00D54062"/>
    <w:rsid w:val="00D5482D"/>
    <w:rsid w:val="00D5496F"/>
    <w:rsid w:val="00D549F0"/>
    <w:rsid w:val="00D54E5E"/>
    <w:rsid w:val="00D54EB9"/>
    <w:rsid w:val="00D555C6"/>
    <w:rsid w:val="00D564A3"/>
    <w:rsid w:val="00D56916"/>
    <w:rsid w:val="00D56DA0"/>
    <w:rsid w:val="00D600E9"/>
    <w:rsid w:val="00D6015C"/>
    <w:rsid w:val="00D6065E"/>
    <w:rsid w:val="00D60B8C"/>
    <w:rsid w:val="00D61451"/>
    <w:rsid w:val="00D61733"/>
    <w:rsid w:val="00D61AE0"/>
    <w:rsid w:val="00D61B7D"/>
    <w:rsid w:val="00D6234C"/>
    <w:rsid w:val="00D62957"/>
    <w:rsid w:val="00D6297D"/>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63C8"/>
    <w:rsid w:val="00D76E5F"/>
    <w:rsid w:val="00D771BC"/>
    <w:rsid w:val="00D77390"/>
    <w:rsid w:val="00D77867"/>
    <w:rsid w:val="00D77893"/>
    <w:rsid w:val="00D81655"/>
    <w:rsid w:val="00D81A4D"/>
    <w:rsid w:val="00D820A7"/>
    <w:rsid w:val="00D822D6"/>
    <w:rsid w:val="00D8270D"/>
    <w:rsid w:val="00D83E21"/>
    <w:rsid w:val="00D85161"/>
    <w:rsid w:val="00D860E4"/>
    <w:rsid w:val="00D86C38"/>
    <w:rsid w:val="00D8755E"/>
    <w:rsid w:val="00D87A92"/>
    <w:rsid w:val="00D906E5"/>
    <w:rsid w:val="00D90A00"/>
    <w:rsid w:val="00D90FB3"/>
    <w:rsid w:val="00D914DB"/>
    <w:rsid w:val="00D917AE"/>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4650"/>
    <w:rsid w:val="00DA5C52"/>
    <w:rsid w:val="00DA6946"/>
    <w:rsid w:val="00DB0D51"/>
    <w:rsid w:val="00DB17AA"/>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22D5"/>
    <w:rsid w:val="00DC315E"/>
    <w:rsid w:val="00DC44F1"/>
    <w:rsid w:val="00DC4E82"/>
    <w:rsid w:val="00DC526A"/>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4EEB"/>
    <w:rsid w:val="00DD5482"/>
    <w:rsid w:val="00DD55E1"/>
    <w:rsid w:val="00DD5ECD"/>
    <w:rsid w:val="00DD60CF"/>
    <w:rsid w:val="00DD6943"/>
    <w:rsid w:val="00DD7DDA"/>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2939"/>
    <w:rsid w:val="00DF32C4"/>
    <w:rsid w:val="00DF4776"/>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6EBC"/>
    <w:rsid w:val="00E17B90"/>
    <w:rsid w:val="00E202F0"/>
    <w:rsid w:val="00E21546"/>
    <w:rsid w:val="00E21FBA"/>
    <w:rsid w:val="00E244DD"/>
    <w:rsid w:val="00E24AF5"/>
    <w:rsid w:val="00E251F4"/>
    <w:rsid w:val="00E25411"/>
    <w:rsid w:val="00E261F4"/>
    <w:rsid w:val="00E26917"/>
    <w:rsid w:val="00E277C8"/>
    <w:rsid w:val="00E27CB1"/>
    <w:rsid w:val="00E300AA"/>
    <w:rsid w:val="00E30C98"/>
    <w:rsid w:val="00E31381"/>
    <w:rsid w:val="00E31455"/>
    <w:rsid w:val="00E31FE2"/>
    <w:rsid w:val="00E322CF"/>
    <w:rsid w:val="00E348D9"/>
    <w:rsid w:val="00E34A85"/>
    <w:rsid w:val="00E3646D"/>
    <w:rsid w:val="00E36754"/>
    <w:rsid w:val="00E37024"/>
    <w:rsid w:val="00E377C3"/>
    <w:rsid w:val="00E37A6A"/>
    <w:rsid w:val="00E42D01"/>
    <w:rsid w:val="00E4391E"/>
    <w:rsid w:val="00E43B1B"/>
    <w:rsid w:val="00E43D2B"/>
    <w:rsid w:val="00E43E86"/>
    <w:rsid w:val="00E44119"/>
    <w:rsid w:val="00E442A5"/>
    <w:rsid w:val="00E447A3"/>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4C4"/>
    <w:rsid w:val="00E66969"/>
    <w:rsid w:val="00E7053E"/>
    <w:rsid w:val="00E70C2A"/>
    <w:rsid w:val="00E719B7"/>
    <w:rsid w:val="00E71C19"/>
    <w:rsid w:val="00E738C0"/>
    <w:rsid w:val="00E74EBE"/>
    <w:rsid w:val="00E7507F"/>
    <w:rsid w:val="00E763CE"/>
    <w:rsid w:val="00E76586"/>
    <w:rsid w:val="00E766C4"/>
    <w:rsid w:val="00E76D11"/>
    <w:rsid w:val="00E770D2"/>
    <w:rsid w:val="00E771E3"/>
    <w:rsid w:val="00E77CA4"/>
    <w:rsid w:val="00E806C2"/>
    <w:rsid w:val="00E80C6C"/>
    <w:rsid w:val="00E80ED4"/>
    <w:rsid w:val="00E80FAB"/>
    <w:rsid w:val="00E825E0"/>
    <w:rsid w:val="00E82625"/>
    <w:rsid w:val="00E83C17"/>
    <w:rsid w:val="00E84176"/>
    <w:rsid w:val="00E84C8C"/>
    <w:rsid w:val="00E85038"/>
    <w:rsid w:val="00E861D6"/>
    <w:rsid w:val="00E863A3"/>
    <w:rsid w:val="00E8649E"/>
    <w:rsid w:val="00E86C46"/>
    <w:rsid w:val="00E86F32"/>
    <w:rsid w:val="00E87845"/>
    <w:rsid w:val="00E87A00"/>
    <w:rsid w:val="00E87EC6"/>
    <w:rsid w:val="00E9081D"/>
    <w:rsid w:val="00E90E79"/>
    <w:rsid w:val="00E91208"/>
    <w:rsid w:val="00E9144F"/>
    <w:rsid w:val="00E91647"/>
    <w:rsid w:val="00E918D0"/>
    <w:rsid w:val="00E92182"/>
    <w:rsid w:val="00E93A02"/>
    <w:rsid w:val="00E9436F"/>
    <w:rsid w:val="00E94600"/>
    <w:rsid w:val="00E95403"/>
    <w:rsid w:val="00E95637"/>
    <w:rsid w:val="00E95771"/>
    <w:rsid w:val="00E95818"/>
    <w:rsid w:val="00E95EC2"/>
    <w:rsid w:val="00E95F81"/>
    <w:rsid w:val="00E960B6"/>
    <w:rsid w:val="00E973DC"/>
    <w:rsid w:val="00E97C86"/>
    <w:rsid w:val="00EA10A4"/>
    <w:rsid w:val="00EA132A"/>
    <w:rsid w:val="00EA19AB"/>
    <w:rsid w:val="00EA2C68"/>
    <w:rsid w:val="00EA4802"/>
    <w:rsid w:val="00EA49DB"/>
    <w:rsid w:val="00EA50C3"/>
    <w:rsid w:val="00EA5101"/>
    <w:rsid w:val="00EA5FB9"/>
    <w:rsid w:val="00EB1938"/>
    <w:rsid w:val="00EB1A31"/>
    <w:rsid w:val="00EB1FD2"/>
    <w:rsid w:val="00EB3344"/>
    <w:rsid w:val="00EB38FF"/>
    <w:rsid w:val="00EB51CA"/>
    <w:rsid w:val="00EB5443"/>
    <w:rsid w:val="00EB5D91"/>
    <w:rsid w:val="00EB6C64"/>
    <w:rsid w:val="00EB6E45"/>
    <w:rsid w:val="00EB7405"/>
    <w:rsid w:val="00EC1151"/>
    <w:rsid w:val="00EC12F6"/>
    <w:rsid w:val="00EC2C9F"/>
    <w:rsid w:val="00EC4534"/>
    <w:rsid w:val="00EC4E73"/>
    <w:rsid w:val="00EC5901"/>
    <w:rsid w:val="00EC7312"/>
    <w:rsid w:val="00EC7FD7"/>
    <w:rsid w:val="00ED0F4E"/>
    <w:rsid w:val="00ED1912"/>
    <w:rsid w:val="00ED2C75"/>
    <w:rsid w:val="00ED4461"/>
    <w:rsid w:val="00ED490E"/>
    <w:rsid w:val="00ED5E00"/>
    <w:rsid w:val="00ED62D5"/>
    <w:rsid w:val="00ED7D19"/>
    <w:rsid w:val="00EE036F"/>
    <w:rsid w:val="00EE097E"/>
    <w:rsid w:val="00EE16C6"/>
    <w:rsid w:val="00EE2FF5"/>
    <w:rsid w:val="00EE36CE"/>
    <w:rsid w:val="00EE482C"/>
    <w:rsid w:val="00EE57E3"/>
    <w:rsid w:val="00EE5844"/>
    <w:rsid w:val="00EE65DE"/>
    <w:rsid w:val="00EE6DAB"/>
    <w:rsid w:val="00EE77D2"/>
    <w:rsid w:val="00EF0215"/>
    <w:rsid w:val="00EF308B"/>
    <w:rsid w:val="00EF449A"/>
    <w:rsid w:val="00EF59B0"/>
    <w:rsid w:val="00EF5F3C"/>
    <w:rsid w:val="00EF6278"/>
    <w:rsid w:val="00EF711B"/>
    <w:rsid w:val="00EF72E9"/>
    <w:rsid w:val="00EF7372"/>
    <w:rsid w:val="00EF7542"/>
    <w:rsid w:val="00F004E2"/>
    <w:rsid w:val="00F0051A"/>
    <w:rsid w:val="00F00B79"/>
    <w:rsid w:val="00F00CCE"/>
    <w:rsid w:val="00F019BD"/>
    <w:rsid w:val="00F01EF2"/>
    <w:rsid w:val="00F022DF"/>
    <w:rsid w:val="00F030DA"/>
    <w:rsid w:val="00F07121"/>
    <w:rsid w:val="00F102E3"/>
    <w:rsid w:val="00F1079D"/>
    <w:rsid w:val="00F10D7B"/>
    <w:rsid w:val="00F11268"/>
    <w:rsid w:val="00F11646"/>
    <w:rsid w:val="00F12189"/>
    <w:rsid w:val="00F13E35"/>
    <w:rsid w:val="00F14424"/>
    <w:rsid w:val="00F14644"/>
    <w:rsid w:val="00F16BA8"/>
    <w:rsid w:val="00F16E41"/>
    <w:rsid w:val="00F172FD"/>
    <w:rsid w:val="00F17350"/>
    <w:rsid w:val="00F17360"/>
    <w:rsid w:val="00F20091"/>
    <w:rsid w:val="00F200F7"/>
    <w:rsid w:val="00F21D48"/>
    <w:rsid w:val="00F22904"/>
    <w:rsid w:val="00F23F8F"/>
    <w:rsid w:val="00F24833"/>
    <w:rsid w:val="00F250FD"/>
    <w:rsid w:val="00F258C8"/>
    <w:rsid w:val="00F27809"/>
    <w:rsid w:val="00F27BAF"/>
    <w:rsid w:val="00F27D54"/>
    <w:rsid w:val="00F30831"/>
    <w:rsid w:val="00F316F2"/>
    <w:rsid w:val="00F31CB8"/>
    <w:rsid w:val="00F33017"/>
    <w:rsid w:val="00F33147"/>
    <w:rsid w:val="00F3564C"/>
    <w:rsid w:val="00F35FAC"/>
    <w:rsid w:val="00F4090F"/>
    <w:rsid w:val="00F40A43"/>
    <w:rsid w:val="00F429CA"/>
    <w:rsid w:val="00F42BB7"/>
    <w:rsid w:val="00F42C9F"/>
    <w:rsid w:val="00F431B4"/>
    <w:rsid w:val="00F43C96"/>
    <w:rsid w:val="00F45864"/>
    <w:rsid w:val="00F45B62"/>
    <w:rsid w:val="00F46A2B"/>
    <w:rsid w:val="00F472CA"/>
    <w:rsid w:val="00F47AD4"/>
    <w:rsid w:val="00F47B62"/>
    <w:rsid w:val="00F504E3"/>
    <w:rsid w:val="00F50D11"/>
    <w:rsid w:val="00F5154F"/>
    <w:rsid w:val="00F519A6"/>
    <w:rsid w:val="00F51C83"/>
    <w:rsid w:val="00F51DBC"/>
    <w:rsid w:val="00F5295B"/>
    <w:rsid w:val="00F53812"/>
    <w:rsid w:val="00F53DC1"/>
    <w:rsid w:val="00F550DF"/>
    <w:rsid w:val="00F5529A"/>
    <w:rsid w:val="00F552DD"/>
    <w:rsid w:val="00F55C87"/>
    <w:rsid w:val="00F56F88"/>
    <w:rsid w:val="00F57CB8"/>
    <w:rsid w:val="00F603D5"/>
    <w:rsid w:val="00F60A84"/>
    <w:rsid w:val="00F60D8E"/>
    <w:rsid w:val="00F6137A"/>
    <w:rsid w:val="00F61889"/>
    <w:rsid w:val="00F62116"/>
    <w:rsid w:val="00F62936"/>
    <w:rsid w:val="00F63A38"/>
    <w:rsid w:val="00F65695"/>
    <w:rsid w:val="00F65897"/>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659"/>
    <w:rsid w:val="00F80FB7"/>
    <w:rsid w:val="00F813F8"/>
    <w:rsid w:val="00F81971"/>
    <w:rsid w:val="00F8377C"/>
    <w:rsid w:val="00F83E02"/>
    <w:rsid w:val="00F8515A"/>
    <w:rsid w:val="00F85C5E"/>
    <w:rsid w:val="00F85CA0"/>
    <w:rsid w:val="00F86149"/>
    <w:rsid w:val="00F86DAE"/>
    <w:rsid w:val="00F872BD"/>
    <w:rsid w:val="00F9003E"/>
    <w:rsid w:val="00F905F3"/>
    <w:rsid w:val="00F914ED"/>
    <w:rsid w:val="00F91591"/>
    <w:rsid w:val="00F91CB8"/>
    <w:rsid w:val="00F92209"/>
    <w:rsid w:val="00F931ED"/>
    <w:rsid w:val="00F948D0"/>
    <w:rsid w:val="00F94DDE"/>
    <w:rsid w:val="00F966F2"/>
    <w:rsid w:val="00F9685C"/>
    <w:rsid w:val="00F97407"/>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602"/>
    <w:rsid w:val="00FA775E"/>
    <w:rsid w:val="00FB0E01"/>
    <w:rsid w:val="00FB2ADF"/>
    <w:rsid w:val="00FB2CC5"/>
    <w:rsid w:val="00FB3BEF"/>
    <w:rsid w:val="00FB3F6F"/>
    <w:rsid w:val="00FB4609"/>
    <w:rsid w:val="00FB49BF"/>
    <w:rsid w:val="00FB5436"/>
    <w:rsid w:val="00FB5929"/>
    <w:rsid w:val="00FB5AD4"/>
    <w:rsid w:val="00FB5BEC"/>
    <w:rsid w:val="00FB5C73"/>
    <w:rsid w:val="00FB743B"/>
    <w:rsid w:val="00FB7A30"/>
    <w:rsid w:val="00FC040C"/>
    <w:rsid w:val="00FC086F"/>
    <w:rsid w:val="00FC139E"/>
    <w:rsid w:val="00FC157B"/>
    <w:rsid w:val="00FC1C92"/>
    <w:rsid w:val="00FC1F71"/>
    <w:rsid w:val="00FC3B0C"/>
    <w:rsid w:val="00FC4039"/>
    <w:rsid w:val="00FC40BE"/>
    <w:rsid w:val="00FC7371"/>
    <w:rsid w:val="00FD0A80"/>
    <w:rsid w:val="00FD158C"/>
    <w:rsid w:val="00FD2067"/>
    <w:rsid w:val="00FD242A"/>
    <w:rsid w:val="00FD2867"/>
    <w:rsid w:val="00FD2B06"/>
    <w:rsid w:val="00FD2E01"/>
    <w:rsid w:val="00FD3825"/>
    <w:rsid w:val="00FD3C6B"/>
    <w:rsid w:val="00FD4786"/>
    <w:rsid w:val="00FD4AD0"/>
    <w:rsid w:val="00FD542F"/>
    <w:rsid w:val="00FD5716"/>
    <w:rsid w:val="00FD5EFD"/>
    <w:rsid w:val="00FD677C"/>
    <w:rsid w:val="00FD73DB"/>
    <w:rsid w:val="00FD763A"/>
    <w:rsid w:val="00FD7B3F"/>
    <w:rsid w:val="00FD7D08"/>
    <w:rsid w:val="00FD7D72"/>
    <w:rsid w:val="00FE0853"/>
    <w:rsid w:val="00FE0AAE"/>
    <w:rsid w:val="00FE1AC3"/>
    <w:rsid w:val="00FE4275"/>
    <w:rsid w:val="00FE6160"/>
    <w:rsid w:val="00FE64B5"/>
    <w:rsid w:val="00FE76B1"/>
    <w:rsid w:val="00FF1041"/>
    <w:rsid w:val="00FF222F"/>
    <w:rsid w:val="00FF29E0"/>
    <w:rsid w:val="00FF2CB2"/>
    <w:rsid w:val="00FF32F2"/>
    <w:rsid w:val="00FF431B"/>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5233D"/>
  <w15:chartTrackingRefBased/>
  <w15:docId w15:val="{EE2F9B63-55C2-46F5-B79F-D9828CCE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E50"/>
    <w:pPr>
      <w:spacing w:line="360" w:lineRule="auto"/>
    </w:pPr>
    <w:rPr>
      <w:rFonts w:ascii="Arial" w:hAnsi="Arial" w:cs="Arial"/>
      <w:bCs/>
      <w:sz w:val="22"/>
      <w:szCs w:val="22"/>
    </w:rPr>
  </w:style>
  <w:style w:type="paragraph" w:styleId="Heading1">
    <w:name w:val="heading 1"/>
    <w:basedOn w:val="Normal"/>
    <w:next w:val="Default"/>
    <w:qFormat/>
    <w:rsid w:val="005341ED"/>
    <w:pPr>
      <w:keepNext/>
      <w:numPr>
        <w:numId w:val="1"/>
      </w:numPr>
      <w:spacing w:after="260"/>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285"/>
        <w:tab w:val="num" w:pos="1002"/>
      </w:tabs>
      <w:spacing w:after="220"/>
      <w:ind w:left="1002"/>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cs="Arial"/>
      <w:b/>
      <w:iCs/>
      <w:sz w:val="22"/>
      <w:szCs w:val="22"/>
      <w:lang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625235"/>
    <w:pPr>
      <w:tabs>
        <w:tab w:val="left" w:pos="794"/>
        <w:tab w:val="right" w:leader="dot" w:pos="8789"/>
      </w:tabs>
      <w:ind w:left="284"/>
    </w:pPr>
    <w:rPr>
      <w:noProof/>
    </w:r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val="0"/>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 w:type="character" w:customStyle="1" w:styleId="SisennysChar">
    <w:name w:val="Sisennys Char"/>
    <w:basedOn w:val="DefaultParagraphFont"/>
    <w:link w:val="Sisennys"/>
    <w:qFormat/>
    <w:rsid w:val="007C6D2D"/>
    <w:rPr>
      <w:rFonts w:ascii="Arial" w:hAnsi="Arial" w:cs="Arial"/>
    </w:rPr>
  </w:style>
  <w:style w:type="character" w:customStyle="1" w:styleId="RiippuvaChar">
    <w:name w:val="Riippuva Char"/>
    <w:basedOn w:val="DefaultParagraphFont"/>
    <w:link w:val="Riippuva"/>
    <w:qFormat/>
    <w:rsid w:val="007C6D2D"/>
    <w:rPr>
      <w:rFonts w:ascii="Arial" w:hAnsi="Arial" w:cs="Arial"/>
    </w:rPr>
  </w:style>
  <w:style w:type="paragraph" w:customStyle="1" w:styleId="Sisennys">
    <w:name w:val="Sisennys"/>
    <w:basedOn w:val="Normal"/>
    <w:link w:val="SisennysChar"/>
    <w:qFormat/>
    <w:rsid w:val="007C6D2D"/>
    <w:pPr>
      <w:spacing w:after="240" w:line="240" w:lineRule="auto"/>
      <w:ind w:left="2608"/>
    </w:pPr>
    <w:rPr>
      <w:bCs w:val="0"/>
      <w:sz w:val="20"/>
      <w:szCs w:val="20"/>
    </w:rPr>
  </w:style>
  <w:style w:type="paragraph" w:customStyle="1" w:styleId="Riippuva">
    <w:name w:val="Riippuva"/>
    <w:basedOn w:val="Normal"/>
    <w:next w:val="Sisennys"/>
    <w:link w:val="RiippuvaChar"/>
    <w:qFormat/>
    <w:rsid w:val="007C6D2D"/>
    <w:pPr>
      <w:spacing w:after="240" w:line="240" w:lineRule="auto"/>
      <w:ind w:left="2608" w:hanging="2608"/>
    </w:pPr>
    <w:rPr>
      <w:bCs w:val="0"/>
      <w:sz w:val="20"/>
      <w:szCs w:val="20"/>
    </w:rPr>
  </w:style>
  <w:style w:type="character" w:styleId="UnresolvedMention">
    <w:name w:val="Unresolved Mention"/>
    <w:basedOn w:val="DefaultParagraphFont"/>
    <w:uiPriority w:val="99"/>
    <w:semiHidden/>
    <w:unhideWhenUsed/>
    <w:rsid w:val="00517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43318">
      <w:bodyDiv w:val="1"/>
      <w:marLeft w:val="0"/>
      <w:marRight w:val="0"/>
      <w:marTop w:val="0"/>
      <w:marBottom w:val="0"/>
      <w:divBdr>
        <w:top w:val="none" w:sz="0" w:space="0" w:color="auto"/>
        <w:left w:val="none" w:sz="0" w:space="0" w:color="auto"/>
        <w:bottom w:val="none" w:sz="0" w:space="0" w:color="auto"/>
        <w:right w:val="none" w:sz="0" w:space="0" w:color="auto"/>
      </w:divBdr>
    </w:div>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87539140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69600506">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78739860">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 w:id="196300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A0F5D85161ED4A804A5E7D900BFC28" ma:contentTypeVersion="6" ma:contentTypeDescription="Create a new document." ma:contentTypeScope="" ma:versionID="6454e15ce27733475048c9aa75c89b14">
  <xsd:schema xmlns:xsd="http://www.w3.org/2001/XMLSchema" xmlns:xs="http://www.w3.org/2001/XMLSchema" xmlns:p="http://schemas.microsoft.com/office/2006/metadata/properties" targetNamespace="http://schemas.microsoft.com/office/2006/metadata/properties" ma:root="true" ma:fieldsID="f24dac3ba0f7465abf3547748c3f3c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6A4C8-CB3E-4780-93C3-33398E78C2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4.xml><?xml version="1.0" encoding="utf-8"?>
<ds:datastoreItem xmlns:ds="http://schemas.openxmlformats.org/officeDocument/2006/customXml" ds:itemID="{602FD21A-768F-4F23-B47D-C9E5F2BC7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7765D36-2D85-40AD-8E1C-DE6FA723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4091</Words>
  <Characters>23321</Characters>
  <Application>Microsoft Office Word</Application>
  <DocSecurity>0</DocSecurity>
  <Lines>194</Lines>
  <Paragraphs>54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vt:lpstr>
      <vt:lpstr>Opinnäytetyö</vt:lpstr>
    </vt:vector>
  </TitlesOfParts>
  <Company>HAAGA-HELIA ammattikorkeakoulu</Company>
  <LinksUpToDate>false</LinksUpToDate>
  <CharactersWithSpaces>27358</CharactersWithSpaces>
  <SharedDoc>false</SharedDoc>
  <HLinks>
    <vt:vector size="168" baseType="variant">
      <vt:variant>
        <vt:i4>196725</vt:i4>
      </vt:variant>
      <vt:variant>
        <vt:i4>147</vt:i4>
      </vt:variant>
      <vt:variant>
        <vt:i4>0</vt:i4>
      </vt:variant>
      <vt:variant>
        <vt:i4>5</vt:i4>
      </vt:variant>
      <vt:variant>
        <vt:lpwstr>http://www.haaga-helia.fi/sites/default/files/Kuvat-ja-liitteet/HAAGA-HELIAsta/Laatu/2015_syksy_ojp_yhteenveto.pdf?userLang=fi</vt:lpwstr>
      </vt:variant>
      <vt:variant>
        <vt:lpwstr/>
      </vt:variant>
      <vt:variant>
        <vt:i4>1900632</vt:i4>
      </vt:variant>
      <vt:variant>
        <vt:i4>144</vt:i4>
      </vt:variant>
      <vt:variant>
        <vt:i4>0</vt:i4>
      </vt:variant>
      <vt:variant>
        <vt:i4>5</vt:i4>
      </vt:variant>
      <vt:variant>
        <vt:lpwstr>https://mynet.haaga-helia.fi/fi/opiskelu/opinnaytetyo-amk/Pages/default.aspx</vt:lpwstr>
      </vt:variant>
      <vt:variant>
        <vt:lpwstr/>
      </vt:variant>
      <vt:variant>
        <vt:i4>524371</vt:i4>
      </vt:variant>
      <vt:variant>
        <vt:i4>141</vt:i4>
      </vt:variant>
      <vt:variant>
        <vt:i4>0</vt:i4>
      </vt:variant>
      <vt:variant>
        <vt:i4>5</vt:i4>
      </vt:variant>
      <vt:variant>
        <vt:lpwstr>https://twitter.com/TuomiLauri/status/445842446988365824</vt:lpwstr>
      </vt:variant>
      <vt:variant>
        <vt:lpwstr/>
      </vt:variant>
      <vt:variant>
        <vt:i4>851978</vt:i4>
      </vt:variant>
      <vt:variant>
        <vt:i4>138</vt:i4>
      </vt:variant>
      <vt:variant>
        <vt:i4>0</vt:i4>
      </vt:variant>
      <vt:variant>
        <vt:i4>5</vt:i4>
      </vt:variant>
      <vt:variant>
        <vt:lpwstr>https://twitter.com/search?q=%23HAAGAHELIArd&amp;src=hash</vt:lpwstr>
      </vt:variant>
      <vt:variant>
        <vt:lpwstr/>
      </vt:variant>
      <vt:variant>
        <vt:i4>8257637</vt:i4>
      </vt:variant>
      <vt:variant>
        <vt:i4>135</vt:i4>
      </vt:variant>
      <vt:variant>
        <vt:i4>0</vt:i4>
      </vt:variant>
      <vt:variant>
        <vt:i4>5</vt:i4>
      </vt:variant>
      <vt:variant>
        <vt:lpwstr>https://www.facebook.com/opetushallitus?fref=ts</vt:lpwstr>
      </vt:variant>
      <vt:variant>
        <vt:lpwstr/>
      </vt:variant>
      <vt:variant>
        <vt:i4>2293856</vt:i4>
      </vt:variant>
      <vt:variant>
        <vt:i4>132</vt:i4>
      </vt:variant>
      <vt:variant>
        <vt:i4>0</vt:i4>
      </vt:variant>
      <vt:variant>
        <vt:i4>5</vt:i4>
      </vt:variant>
      <vt:variant>
        <vt:lpwstr>http://blogit.haaga-helia.fi/rehtorienblogi/?p=226</vt:lpwstr>
      </vt:variant>
      <vt:variant>
        <vt:lpwstr/>
      </vt:variant>
      <vt:variant>
        <vt:i4>3539003</vt:i4>
      </vt:variant>
      <vt:variant>
        <vt:i4>129</vt:i4>
      </vt:variant>
      <vt:variant>
        <vt:i4>0</vt:i4>
      </vt:variant>
      <vt:variant>
        <vt:i4>5</vt:i4>
      </vt:variant>
      <vt:variant>
        <vt:lpwstr>http://eprints.gla.ac.uk/39036/</vt:lpwstr>
      </vt:variant>
      <vt:variant>
        <vt:lpwstr/>
      </vt:variant>
      <vt:variant>
        <vt:i4>3604539</vt:i4>
      </vt:variant>
      <vt:variant>
        <vt:i4>126</vt:i4>
      </vt:variant>
      <vt:variant>
        <vt:i4>0</vt:i4>
      </vt:variant>
      <vt:variant>
        <vt:i4>5</vt:i4>
      </vt:variant>
      <vt:variant>
        <vt:lpwstr>http://eprints.gla.ac.uk/39037/</vt:lpwstr>
      </vt:variant>
      <vt:variant>
        <vt:lpwstr/>
      </vt:variant>
      <vt:variant>
        <vt:i4>1966136</vt:i4>
      </vt:variant>
      <vt:variant>
        <vt:i4>116</vt:i4>
      </vt:variant>
      <vt:variant>
        <vt:i4>0</vt:i4>
      </vt:variant>
      <vt:variant>
        <vt:i4>5</vt:i4>
      </vt:variant>
      <vt:variant>
        <vt:lpwstr/>
      </vt:variant>
      <vt:variant>
        <vt:lpwstr>_Toc408843023</vt:lpwstr>
      </vt:variant>
      <vt:variant>
        <vt:i4>1966136</vt:i4>
      </vt:variant>
      <vt:variant>
        <vt:i4>110</vt:i4>
      </vt:variant>
      <vt:variant>
        <vt:i4>0</vt:i4>
      </vt:variant>
      <vt:variant>
        <vt:i4>5</vt:i4>
      </vt:variant>
      <vt:variant>
        <vt:lpwstr/>
      </vt:variant>
      <vt:variant>
        <vt:lpwstr>_Toc408843022</vt:lpwstr>
      </vt:variant>
      <vt:variant>
        <vt:i4>1966136</vt:i4>
      </vt:variant>
      <vt:variant>
        <vt:i4>104</vt:i4>
      </vt:variant>
      <vt:variant>
        <vt:i4>0</vt:i4>
      </vt:variant>
      <vt:variant>
        <vt:i4>5</vt:i4>
      </vt:variant>
      <vt:variant>
        <vt:lpwstr/>
      </vt:variant>
      <vt:variant>
        <vt:lpwstr>_Toc408843021</vt:lpwstr>
      </vt:variant>
      <vt:variant>
        <vt:i4>1966136</vt:i4>
      </vt:variant>
      <vt:variant>
        <vt:i4>98</vt:i4>
      </vt:variant>
      <vt:variant>
        <vt:i4>0</vt:i4>
      </vt:variant>
      <vt:variant>
        <vt:i4>5</vt:i4>
      </vt:variant>
      <vt:variant>
        <vt:lpwstr/>
      </vt:variant>
      <vt:variant>
        <vt:lpwstr>_Toc408843020</vt:lpwstr>
      </vt:variant>
      <vt:variant>
        <vt:i4>1900600</vt:i4>
      </vt:variant>
      <vt:variant>
        <vt:i4>92</vt:i4>
      </vt:variant>
      <vt:variant>
        <vt:i4>0</vt:i4>
      </vt:variant>
      <vt:variant>
        <vt:i4>5</vt:i4>
      </vt:variant>
      <vt:variant>
        <vt:lpwstr/>
      </vt:variant>
      <vt:variant>
        <vt:lpwstr>_Toc408843019</vt:lpwstr>
      </vt:variant>
      <vt:variant>
        <vt:i4>1900600</vt:i4>
      </vt:variant>
      <vt:variant>
        <vt:i4>86</vt:i4>
      </vt:variant>
      <vt:variant>
        <vt:i4>0</vt:i4>
      </vt:variant>
      <vt:variant>
        <vt:i4>5</vt:i4>
      </vt:variant>
      <vt:variant>
        <vt:lpwstr/>
      </vt:variant>
      <vt:variant>
        <vt:lpwstr>_Toc408843018</vt:lpwstr>
      </vt:variant>
      <vt:variant>
        <vt:i4>1900600</vt:i4>
      </vt:variant>
      <vt:variant>
        <vt:i4>80</vt:i4>
      </vt:variant>
      <vt:variant>
        <vt:i4>0</vt:i4>
      </vt:variant>
      <vt:variant>
        <vt:i4>5</vt:i4>
      </vt:variant>
      <vt:variant>
        <vt:lpwstr/>
      </vt:variant>
      <vt:variant>
        <vt:lpwstr>_Toc408843017</vt:lpwstr>
      </vt:variant>
      <vt:variant>
        <vt:i4>1900600</vt:i4>
      </vt:variant>
      <vt:variant>
        <vt:i4>74</vt:i4>
      </vt:variant>
      <vt:variant>
        <vt:i4>0</vt:i4>
      </vt:variant>
      <vt:variant>
        <vt:i4>5</vt:i4>
      </vt:variant>
      <vt:variant>
        <vt:lpwstr/>
      </vt:variant>
      <vt:variant>
        <vt:lpwstr>_Toc408843016</vt:lpwstr>
      </vt:variant>
      <vt:variant>
        <vt:i4>1900600</vt:i4>
      </vt:variant>
      <vt:variant>
        <vt:i4>68</vt:i4>
      </vt:variant>
      <vt:variant>
        <vt:i4>0</vt:i4>
      </vt:variant>
      <vt:variant>
        <vt:i4>5</vt:i4>
      </vt:variant>
      <vt:variant>
        <vt:lpwstr/>
      </vt:variant>
      <vt:variant>
        <vt:lpwstr>_Toc408843015</vt:lpwstr>
      </vt:variant>
      <vt:variant>
        <vt:i4>1900600</vt:i4>
      </vt:variant>
      <vt:variant>
        <vt:i4>62</vt:i4>
      </vt:variant>
      <vt:variant>
        <vt:i4>0</vt:i4>
      </vt:variant>
      <vt:variant>
        <vt:i4>5</vt:i4>
      </vt:variant>
      <vt:variant>
        <vt:lpwstr/>
      </vt:variant>
      <vt:variant>
        <vt:lpwstr>_Toc408843014</vt:lpwstr>
      </vt:variant>
      <vt:variant>
        <vt:i4>1900600</vt:i4>
      </vt:variant>
      <vt:variant>
        <vt:i4>56</vt:i4>
      </vt:variant>
      <vt:variant>
        <vt:i4>0</vt:i4>
      </vt:variant>
      <vt:variant>
        <vt:i4>5</vt:i4>
      </vt:variant>
      <vt:variant>
        <vt:lpwstr/>
      </vt:variant>
      <vt:variant>
        <vt:lpwstr>_Toc408843013</vt:lpwstr>
      </vt:variant>
      <vt:variant>
        <vt:i4>1900600</vt:i4>
      </vt:variant>
      <vt:variant>
        <vt:i4>50</vt:i4>
      </vt:variant>
      <vt:variant>
        <vt:i4>0</vt:i4>
      </vt:variant>
      <vt:variant>
        <vt:i4>5</vt:i4>
      </vt:variant>
      <vt:variant>
        <vt:lpwstr/>
      </vt:variant>
      <vt:variant>
        <vt:lpwstr>_Toc408843012</vt:lpwstr>
      </vt:variant>
      <vt:variant>
        <vt:i4>1900600</vt:i4>
      </vt:variant>
      <vt:variant>
        <vt:i4>44</vt:i4>
      </vt:variant>
      <vt:variant>
        <vt:i4>0</vt:i4>
      </vt:variant>
      <vt:variant>
        <vt:i4>5</vt:i4>
      </vt:variant>
      <vt:variant>
        <vt:lpwstr/>
      </vt:variant>
      <vt:variant>
        <vt:lpwstr>_Toc408843011</vt:lpwstr>
      </vt:variant>
      <vt:variant>
        <vt:i4>1900600</vt:i4>
      </vt:variant>
      <vt:variant>
        <vt:i4>38</vt:i4>
      </vt:variant>
      <vt:variant>
        <vt:i4>0</vt:i4>
      </vt:variant>
      <vt:variant>
        <vt:i4>5</vt:i4>
      </vt:variant>
      <vt:variant>
        <vt:lpwstr/>
      </vt:variant>
      <vt:variant>
        <vt:lpwstr>_Toc408843010</vt:lpwstr>
      </vt:variant>
      <vt:variant>
        <vt:i4>1835064</vt:i4>
      </vt:variant>
      <vt:variant>
        <vt:i4>32</vt:i4>
      </vt:variant>
      <vt:variant>
        <vt:i4>0</vt:i4>
      </vt:variant>
      <vt:variant>
        <vt:i4>5</vt:i4>
      </vt:variant>
      <vt:variant>
        <vt:lpwstr/>
      </vt:variant>
      <vt:variant>
        <vt:lpwstr>_Toc408843009</vt:lpwstr>
      </vt:variant>
      <vt:variant>
        <vt:i4>1835064</vt:i4>
      </vt:variant>
      <vt:variant>
        <vt:i4>26</vt:i4>
      </vt:variant>
      <vt:variant>
        <vt:i4>0</vt:i4>
      </vt:variant>
      <vt:variant>
        <vt:i4>5</vt:i4>
      </vt:variant>
      <vt:variant>
        <vt:lpwstr/>
      </vt:variant>
      <vt:variant>
        <vt:lpwstr>_Toc408843008</vt:lpwstr>
      </vt:variant>
      <vt:variant>
        <vt:i4>1835064</vt:i4>
      </vt:variant>
      <vt:variant>
        <vt:i4>20</vt:i4>
      </vt:variant>
      <vt:variant>
        <vt:i4>0</vt:i4>
      </vt:variant>
      <vt:variant>
        <vt:i4>5</vt:i4>
      </vt:variant>
      <vt:variant>
        <vt:lpwstr/>
      </vt:variant>
      <vt:variant>
        <vt:lpwstr>_Toc408843007</vt:lpwstr>
      </vt:variant>
      <vt:variant>
        <vt:i4>1835064</vt:i4>
      </vt:variant>
      <vt:variant>
        <vt:i4>14</vt:i4>
      </vt:variant>
      <vt:variant>
        <vt:i4>0</vt:i4>
      </vt:variant>
      <vt:variant>
        <vt:i4>5</vt:i4>
      </vt:variant>
      <vt:variant>
        <vt:lpwstr/>
      </vt:variant>
      <vt:variant>
        <vt:lpwstr>_Toc408843006</vt:lpwstr>
      </vt:variant>
      <vt:variant>
        <vt:i4>1835064</vt:i4>
      </vt:variant>
      <vt:variant>
        <vt:i4>8</vt:i4>
      </vt:variant>
      <vt:variant>
        <vt:i4>0</vt:i4>
      </vt:variant>
      <vt:variant>
        <vt:i4>5</vt:i4>
      </vt:variant>
      <vt:variant>
        <vt:lpwstr/>
      </vt:variant>
      <vt:variant>
        <vt:lpwstr>_Toc408843005</vt:lpwstr>
      </vt:variant>
      <vt:variant>
        <vt:i4>1835064</vt:i4>
      </vt:variant>
      <vt:variant>
        <vt:i4>2</vt:i4>
      </vt:variant>
      <vt:variant>
        <vt:i4>0</vt:i4>
      </vt:variant>
      <vt:variant>
        <vt:i4>5</vt:i4>
      </vt:variant>
      <vt:variant>
        <vt:lpwstr/>
      </vt:variant>
      <vt:variant>
        <vt:lpwstr>_Toc408843004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dc:title>
  <dc:subject/>
  <dc:creator>Opinnäytetyöohjeryhmä</dc:creator>
  <cp:keywords/>
  <cp:lastModifiedBy>Tatu Erkinjuntti</cp:lastModifiedBy>
  <cp:revision>2</cp:revision>
  <cp:lastPrinted>2017-11-01T09:39:00Z</cp:lastPrinted>
  <dcterms:created xsi:type="dcterms:W3CDTF">2018-12-12T22:23:00Z</dcterms:created>
  <dcterms:modified xsi:type="dcterms:W3CDTF">2018-12-12T22:23:00Z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0x010100E2A0F5D85161ED4A804A5E7D900BFC28</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