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34"/>
        </w:rPr>
        <w:t>DevOps SLA Assignment — Task 5: Ansible</w:t>
      </w:r>
    </w:p>
    <w:p>
      <w:pPr>
        <w:spacing w:before="0" w:after="160"/>
      </w:pPr>
      <w:r>
        <w:rPr>
          <w:rFonts w:ascii="Calibri" w:hAnsi="Calibri"/>
          <w:b/>
          <w:color w:val="2563EB"/>
          <w:sz w:val="23"/>
        </w:rPr>
        <w:t>Practical Implementation: Automating Software Prerequisites Installation with Ansible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Academic Information</w:t>
            </w:r>
          </w:p>
        </w:tc>
        <w:tc>
          <w:tcPr>
            <w:tcW w:type="dxa" w:w="720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Details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Course / Subject</w:t>
            </w:r>
          </w:p>
        </w:tc>
        <w:tc>
          <w:tcPr>
            <w:tcW w:type="dxa" w:w="720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color w:val="1E293B"/>
                <w:sz w:val="18"/>
              </w:rPr>
              <w:t>DevOps SLA (Software Lifecycle Automation)</w:t>
            </w:r>
          </w:p>
        </w:tc>
      </w:tr>
      <w:tr>
        <w:tc>
          <w:tcPr>
            <w:tcW w:type="dxa" w:w="288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Assignment Task</w:t>
            </w:r>
          </w:p>
        </w:tc>
        <w:tc>
          <w:tcPr>
            <w:tcW w:type="dxa" w:w="720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color w:val="1E293B"/>
                <w:sz w:val="18"/>
              </w:rPr>
              <w:t>Task 5: Install Necessary Software for the Project Using Ansible/Chef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Aim</w:t>
            </w:r>
          </w:p>
        </w:tc>
        <w:tc>
          <w:tcPr>
            <w:tcW w:type="dxa" w:w="720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color w:val="1E293B"/>
                <w:sz w:val="18"/>
              </w:rPr>
              <w:t>Automate installation of necessary development and deployment software for MKES CARE+ using Ansible on Ubuntu 24.04 (WSL2), execute the playbook locally with elevated privileges, and verify installed software versions.</w:t>
            </w:r>
          </w:p>
        </w:tc>
      </w:tr>
      <w:tr>
        <w:tc>
          <w:tcPr>
            <w:tcW w:type="dxa" w:w="288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Project Target</w:t>
            </w:r>
          </w:p>
        </w:tc>
        <w:tc>
          <w:tcPr>
            <w:tcW w:type="dxa" w:w="720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color w:val="1E293B"/>
                <w:sz w:val="18"/>
              </w:rPr>
              <w:t>MKES CARE+ Clinical Management Platform (D:\mkes-lovable &amp; WSL2 environment)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Host Environment</w:t>
            </w:r>
          </w:p>
        </w:tc>
        <w:tc>
          <w:tcPr>
            <w:tcW w:type="dxa" w:w="720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color w:val="1E293B"/>
                <w:sz w:val="18"/>
              </w:rPr>
              <w:t>Windows 11 (Host) + WSL2 with Ubuntu 24.04 LTS</w:t>
            </w:r>
          </w:p>
        </w:tc>
      </w:tr>
      <w:tr>
        <w:tc>
          <w:tcPr>
            <w:tcW w:type="dxa" w:w="288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Ansible Engine</w:t>
            </w:r>
          </w:p>
        </w:tc>
        <w:tc>
          <w:tcPr>
            <w:tcW w:type="dxa" w:w="720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color w:val="1E293B"/>
                <w:sz w:val="18"/>
              </w:rPr>
              <w:t>Ansible [core 2.21.4] | Python 3.12.3 | Jinja 3.1.2 | PyYAML 6.0.1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Playbook File</w:t>
            </w:r>
          </w:p>
        </w:tc>
        <w:tc>
          <w:tcPr>
            <w:tcW w:type="dxa" w:w="720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color w:val="1E293B"/>
                <w:sz w:val="18"/>
              </w:rPr>
              <w:t>~/mkes-ansible/install_mkes_tools.yml (hosts: localhost, become: true)</w:t>
            </w:r>
          </w:p>
        </w:tc>
      </w:tr>
      <w:tr>
        <w:tc>
          <w:tcPr>
            <w:tcW w:type="dxa" w:w="288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Automated Packages</w:t>
            </w:r>
          </w:p>
        </w:tc>
        <w:tc>
          <w:tcPr>
            <w:tcW w:type="dxa" w:w="720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color w:val="1E293B"/>
                <w:sz w:val="18"/>
              </w:rPr>
              <w:t>git, curl, unzip, zip, xz-utils, ca-certificates, gnupg, libglu1-mesa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Verification Status</w:t>
            </w:r>
          </w:p>
        </w:tc>
        <w:tc>
          <w:tcPr>
            <w:tcW w:type="dxa" w:w="720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color w:val="1E293B"/>
                <w:sz w:val="18"/>
              </w:rPr>
              <w:t>Play Recap: ok=2, changed=1, failed=0 | Verified: Git 2.43.0, cURL 8.5.0, Ansible core 2.21.4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1. Environment Setup &amp; Ansible Verification</w:t>
      </w:r>
    </w:p>
    <w:p>
      <w:pPr>
        <w:spacing w:before="0" w:after="80"/>
      </w:pPr>
      <w:r>
        <w:rPr>
          <w:rFonts w:ascii="Calibri" w:hAnsi="Calibri"/>
          <w:color w:val="1E293B"/>
          <w:sz w:val="20"/>
        </w:rPr>
        <w:t>The automation practical was conducted inside Ubuntu 24.04 LTS running on WSL2 under Windows 11. Ansible had been installed via the official PPA repository (ppa:ansible/ansible) using the system package manager.</w:t>
      </w:r>
    </w:p>
    <w:p>
      <w:pPr>
        <w:spacing w:before="0" w:after="80"/>
      </w:pPr>
      <w:r>
        <w:rPr>
          <w:rFonts w:ascii="Calibri" w:hAnsi="Calibri"/>
          <w:color w:val="1E293B"/>
          <w:sz w:val="20"/>
        </w:rPr>
        <w:t>The Ansible core engine and runtime environment were verified using: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tatva_jain@Tatva:~$ ansible --version</w:t>
            </w:r>
          </w:p>
        </w:tc>
      </w:tr>
    </w:tbl>
    <w:p>
      <w:pPr>
        <w:spacing w:after="40"/>
      </w:pP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Core Version: </w:t>
      </w:r>
      <w:r>
        <w:rPr>
          <w:color w:val="1E293B"/>
        </w:rPr>
        <w:t>Ansible Engine: ansible [core 2.21.4]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Binary &amp; Config: </w:t>
      </w:r>
      <w:r>
        <w:rPr>
          <w:color w:val="1E293B"/>
        </w:rPr>
        <w:t>Executable Location: /usr/bin/ansible | Config: /etc/ansible/ansible.cfg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Runtime Stack: </w:t>
      </w:r>
      <w:r>
        <w:rPr>
          <w:color w:val="1E293B"/>
        </w:rPr>
        <w:t>Python Interpreter: /usr/bin/python3 (Python 3.12.3) | Jinja: 3.1.2 | PyYAML: 6.0.1</w:t>
      </w:r>
    </w:p>
    <w:p>
      <w:pPr>
        <w:spacing w:before="0" w:after="80"/>
      </w:pPr>
      <w:r>
        <w:rPr>
          <w:rFonts w:ascii="Calibri" w:hAnsi="Calibri"/>
          <w:color w:val="1E293B"/>
          <w:sz w:val="20"/>
        </w:rPr>
        <w:t>A dedicated workspace directory was created to store Ansible playbooks for MKES CARE+: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tatva_jain@Tatva:~$ mkdir -p ~/mkes-ansible</w:t>
              <w:br/>
            </w:r>
            <w:r>
              <w:rPr>
                <w:rFonts w:ascii="Consolas" w:hAnsi="Consolas"/>
                <w:color w:val="F1F5F9"/>
                <w:sz w:val="17"/>
              </w:rPr>
              <w:t>tatva_jain@Tatva:~$ cd ~/mkes-ansible</w:t>
              <w:br/>
            </w:r>
            <w:r>
              <w:rPr>
                <w:rFonts w:ascii="Consolas" w:hAnsi="Consolas"/>
                <w:color w:val="F1F5F9"/>
                <w:sz w:val="17"/>
              </w:rPr>
              <w:t>tatva_jain@Tatva:~/mkes-ansible$ nano install_mkes_tools.yml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76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fig1_version_playbook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/>
          <w:b/>
          <w:i/>
          <w:color w:val="334155"/>
          <w:sz w:val="17"/>
        </w:rPr>
        <w:t>Figure 1 — Environment Verification: Ansible Core 2.21.4 Verification and Playbook Setup in WSL2 Ubuntu 24.04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563EB"/>
                <w:sz w:val="19"/>
              </w:rPr>
              <w:t xml:space="preserve">Verification: </w:t>
            </w:r>
            <w:r>
              <w:rPr>
                <w:rFonts w:ascii="Calibri" w:hAnsi="Calibri"/>
                <w:color w:val="1E293B"/>
                <w:sz w:val="19"/>
              </w:rPr>
              <w:t>Confirms active Ansible Core 2.21.4 on Python 3.12.3 in WSL2 (tatva_jain@Tatva), directory creation ~/mkes-ansible, and editing of install_mkes_tools.yml.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2. Ansible Playbook Creation (install_mkes_tools.yml)</w:t>
      </w:r>
    </w:p>
    <w:p>
      <w:pPr>
        <w:spacing w:before="0" w:after="80"/>
      </w:pPr>
      <w:r>
        <w:rPr>
          <w:rFonts w:ascii="Calibri" w:hAnsi="Calibri"/>
          <w:color w:val="1E293B"/>
          <w:sz w:val="20"/>
        </w:rPr>
        <w:t>A declarative YAML playbook was authored in ~/mkes-ansible/install_mkes_tools.yml to automate the installation of essential Linux build and deployment utilities for MKES CARE+: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---</w:t>
              <w:br/>
            </w:r>
            <w:r>
              <w:rPr>
                <w:rFonts w:ascii="Consolas" w:hAnsi="Consolas"/>
                <w:color w:val="F1F5F9"/>
                <w:sz w:val="17"/>
              </w:rPr>
              <w:t>- name: Install DevOps prerequisites for MKES CARE+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hosts: localhost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connection: local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become: true</w:t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tasks: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- name: Install required development and deployment utilities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ansible.builtin.apt: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name: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  - git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  - curl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  - unzip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  - zip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  - xz-utils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  - ca-certificates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  - gnupg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  - libglu1-mesa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state: present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    update_cache: true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Playbook Directives Explanation: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hosts: localhost: </w:t>
      </w:r>
      <w:r>
        <w:rPr>
          <w:color w:val="1E293B"/>
        </w:rPr>
        <w:t>Targets the local WSL workstation directly without requiring remote SSH keys or inventory servers.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connection: local: </w:t>
      </w:r>
      <w:r>
        <w:rPr>
          <w:color w:val="1E293B"/>
        </w:rPr>
        <w:t>Executes tasks as local sub-processes rather than establishing an SSH connection.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become: true: </w:t>
      </w:r>
      <w:r>
        <w:rPr>
          <w:color w:val="1E293B"/>
        </w:rPr>
        <w:t>Escalates privileges to superuser (sudo) using the --ask-become-pass prompt to allow apt package management.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ansible.builtin.apt: </w:t>
      </w:r>
      <w:r>
        <w:rPr>
          <w:color w:val="1E293B"/>
        </w:rPr>
        <w:t>The official Ansible module for interacting with the Debian/Ubuntu Advanced Package Tool.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state: present: </w:t>
      </w:r>
      <w:r>
        <w:rPr>
          <w:color w:val="1E293B"/>
        </w:rPr>
        <w:t>Enforces idempotency — ensures packages exist on system; if already installed at current versions, no redundant reinstallation occurs.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update_cache: true: </w:t>
      </w:r>
      <w:r>
        <w:rPr>
          <w:color w:val="1E293B"/>
        </w:rPr>
        <w:t>Refreshes the local repository index (apt-get update) prior to installation so that fresh package manifests are retrieved.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Package Manifest: </w:t>
      </w:r>
      <w:r>
        <w:rPr>
          <w:color w:val="1E293B"/>
        </w:rPr>
        <w:t>8 essential tools: git (version control), curl (API/asset transfer), unzip/zip/xz-utils (archive extraction for SDKs), ca-certificates/gnupg (TLS/repository security), and libglu1-mesa (Linux OpenGL rendering support).</w:t>
      </w: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3. Executing the Ansible Playbook</w:t>
      </w:r>
    </w:p>
    <w:p>
      <w:pPr>
        <w:spacing w:before="0" w:after="80"/>
      </w:pPr>
      <w:r>
        <w:rPr>
          <w:rFonts w:ascii="Calibri" w:hAnsi="Calibri"/>
          <w:color w:val="1E293B"/>
          <w:sz w:val="20"/>
        </w:rPr>
        <w:t>The playbook was executed using the ansible-playbook CLI command with inline inventory and become privilege escalation: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tatva_jain@Tatva:~/mkes-ansible$ ansible-playbook -i localhost, install_mkes_tools.yml --ask-become-pass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Execution Flags Breakdown: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-i localhost,: </w:t>
      </w:r>
      <w:r>
        <w:rPr>
          <w:color w:val="1E293B"/>
        </w:rPr>
        <w:t>Specifies an inline inventory targeting localhost. The trailing comma is mandatory so Ansible parses it as an inline host string rather than a filename.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--ask-become-pass (-K): </w:t>
      </w:r>
      <w:r>
        <w:rPr>
          <w:color w:val="1E293B"/>
        </w:rPr>
        <w:t>Interactively prompts for the WSL user's sudo password (BECOME password:) needed by become: true.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 xml:space="preserve">BECOME password: </w:t>
              <w:br/>
            </w:r>
            <w:r>
              <w:rPr>
                <w:rFonts w:ascii="Consolas" w:hAnsi="Consolas"/>
                <w:color w:val="F1F5F9"/>
                <w:sz w:val="17"/>
              </w:rPr>
              <w:t>[WARNING]: provided hosts list is empty, only localhost is available. Note that the implicit localhost does not match 'all'</w:t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PLAY [Install DevOps prerequisites for MKES CARE+] **************************************************************************</w:t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TASK [Gathering Facts] ******************************************************************************************************</w:t>
              <w:br/>
            </w:r>
            <w:r>
              <w:rPr>
                <w:rFonts w:ascii="Consolas" w:hAnsi="Consolas"/>
                <w:color w:val="F1F5F9"/>
                <w:sz w:val="17"/>
              </w:rPr>
              <w:t>ok: [localhost]</w:t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TASK [Install required development and deployment utilities] ****************************************************************</w:t>
              <w:br/>
            </w:r>
            <w:r>
              <w:rPr>
                <w:rFonts w:ascii="Consolas" w:hAnsi="Consolas"/>
                <w:color w:val="F1F5F9"/>
                <w:sz w:val="17"/>
              </w:rPr>
              <w:t>changed: [localhost]</w:t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PLAY RECAP ******************************************************************************************************************</w:t>
              <w:br/>
            </w:r>
            <w:r>
              <w:rPr>
                <w:rFonts w:ascii="Consolas" w:hAnsi="Consolas"/>
                <w:color w:val="F1F5F9"/>
                <w:sz w:val="17"/>
              </w:rPr>
              <w:t>localhost                  : ok=2    changed=1    unreachable=0    failed=0    skipped=0    rescued=0    ignored=0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026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fig2_playbook_exec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02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/>
          <w:b/>
          <w:i/>
          <w:color w:val="334155"/>
          <w:sz w:val="17"/>
        </w:rPr>
        <w:t>Figure 2 — Ansible Playbook Execution: Automated Package Installation with Privilege Escalation and Play Recap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563EB"/>
                <w:sz w:val="19"/>
              </w:rPr>
              <w:t xml:space="preserve">Execution Analysis: </w:t>
            </w:r>
            <w:r>
              <w:rPr>
                <w:rFonts w:ascii="Calibri" w:hAnsi="Calibri"/>
                <w:color w:val="1E293B"/>
                <w:sz w:val="19"/>
              </w:rPr>
              <w:t>Play Recap confirms: ok=2 (Facts gathered + packages checked), changed=1 (prerequisites installed), unreachable=0, failed=0. Zero execution errors.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4. Verifying Installed Software</w:t>
      </w:r>
    </w:p>
    <w:p>
      <w:pPr>
        <w:spacing w:before="0" w:after="80"/>
      </w:pPr>
      <w:r>
        <w:rPr>
          <w:rFonts w:ascii="Calibri" w:hAnsi="Calibri"/>
          <w:color w:val="1E293B"/>
          <w:sz w:val="20"/>
        </w:rPr>
        <w:t>Following playbook execution, binary availability and version details were verified directly in the WSL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tatva_jain@Tatva:~/mkes-ansible$ git --version</w:t>
              <w:br/>
            </w:r>
            <w:r>
              <w:rPr>
                <w:rFonts w:ascii="Consolas" w:hAnsi="Consolas"/>
                <w:color w:val="F1F5F9"/>
                <w:sz w:val="17"/>
              </w:rPr>
              <w:t>git version 2.43.0</w:t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tatva_jain@Tatva:~/mkes-ansible$ curl --version</w:t>
              <w:br/>
            </w:r>
            <w:r>
              <w:rPr>
                <w:rFonts w:ascii="Consolas" w:hAnsi="Consolas"/>
                <w:color w:val="F1F5F9"/>
                <w:sz w:val="17"/>
              </w:rPr>
              <w:t>curl 8.5.0 (x86_64-pc-linux-gnu) libcurl/8.5.0 OpenSSL/3.0.13 zlib/1.3 brotli/1.1.0 zstd/1.5.5 libidn2/2.3.7 libpsl/0.21.2 (+libidn2/2.3.7) libssh/0.10.6/openssl/zlib nghttp2/1.59.0 librtmp/2.3 OpenLDAP/2.6.7</w:t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Protocols: dict file ftp ftps gopher gophers http https imap imaps ldap ldaps mqtt pop3 pop3s rtmp rtsp scp sftp smb smbs smtp smtps telnet tftp </w:t>
              <w:br/>
            </w:r>
            <w:r>
              <w:rPr>
                <w:rFonts w:ascii="Consolas" w:hAnsi="Consolas"/>
                <w:color w:val="F1F5F9"/>
                <w:sz w:val="17"/>
              </w:rPr>
              <w:t>Features: alt-svc AsynchDNS brotli GSS-API HSTS HTTP2 HTTPS-proxy IDN IPv6 Kerberos Largefile libz NTLM PSL SPNEGO SSL threadsafe TLS-SRP UnixSockets zstd</w:t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>tatva_jain@Tatva:~/mkes-ansible$ ansible --version</w:t>
              <w:br/>
            </w:r>
            <w:r>
              <w:rPr>
                <w:rFonts w:ascii="Consolas" w:hAnsi="Consolas"/>
                <w:color w:val="F1F5F9"/>
                <w:sz w:val="17"/>
              </w:rPr>
              <w:t>ansible [core 2.21.4]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43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ible_fig3_ver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/>
          <w:b/>
          <w:i/>
          <w:color w:val="334155"/>
          <w:sz w:val="17"/>
        </w:rPr>
        <w:t>Figure 3 — Package Verification: Validating Git 2.43.0, cURL 8.5.0, and Ansible Core 2.21.4 Post-Execution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563EB"/>
                <w:sz w:val="19"/>
              </w:rPr>
              <w:t xml:space="preserve">Verification: </w:t>
            </w:r>
            <w:r>
              <w:rPr>
                <w:rFonts w:ascii="Calibri" w:hAnsi="Calibri"/>
                <w:color w:val="1E293B"/>
                <w:sz w:val="19"/>
              </w:rPr>
              <w:t>Terminal output confirms Git 2.43.0, cURL 8.5.0, and Ansible Core 2.21.4 operational. Supporting packages (zip, unzip, xz, ca-certificates, gnupg, libglu1-mesa) confirmed present in /usr/bin/.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5. Technical Scope &amp; Architecture Boundary</w:t>
      </w:r>
    </w:p>
    <w:p>
      <w:pPr>
        <w:spacing w:before="0" w:after="80"/>
      </w:pPr>
      <w:r>
        <w:rPr>
          <w:rFonts w:ascii="Calibri" w:hAnsi="Calibri"/>
          <w:color w:val="1E293B"/>
          <w:sz w:val="20"/>
        </w:rPr>
        <w:t>To ensure complete technical accuracy, the responsibility boundary of Ansible within the DevOps SLA pipeline is defined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3A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Component Layer</w:t>
            </w:r>
          </w:p>
        </w:tc>
        <w:tc>
          <w:tcPr>
            <w:tcW w:type="dxa" w:w="3168"/>
            <w:shd w:fill="1E3A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320"/>
            <w:shd w:fill="1E3A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Scope &amp; Responsibility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Host Workstation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Windows 11 (Host) + WSL2</w:t>
            </w:r>
          </w:p>
        </w:tc>
        <w:tc>
          <w:tcPr>
            <w:tcW w:type="dxa" w:w="432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Host OS providing Linux virtualization kernel.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Automation Engine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Ansible Core 2.21.4</w:t>
            </w:r>
          </w:p>
        </w:tc>
        <w:tc>
          <w:tcPr>
            <w:tcW w:type="dxa" w:w="432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Automates OS-level configuration and package state via IaC.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Installed by Playbook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git, curl, zip, unzip, xz, ca-certs, gnupg, mesa</w:t>
            </w:r>
          </w:p>
        </w:tc>
        <w:tc>
          <w:tcPr>
            <w:tcW w:type="dxa" w:w="432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Essential CLI build, archive, security, and OpenGL dependencies.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Application Layer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MKES CARE+ (D:\mkes-lovable)</w:t>
            </w:r>
          </w:p>
        </w:tc>
        <w:tc>
          <w:tcPr>
            <w:tcW w:type="dxa" w:w="432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Flutter Web clinical management SaaS application.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Container Host (Task 4)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Docker (nginx:alpine)</w:t>
            </w:r>
          </w:p>
        </w:tc>
        <w:tc>
          <w:tcPr>
            <w:tcW w:type="dxa" w:w="432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Hosts compiled web static files on port 8081 (separate container lifecycle).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Database / BaaS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Supabase PostgreSQL</w:t>
            </w:r>
          </w:p>
        </w:tc>
        <w:tc>
          <w:tcPr>
            <w:tcW w:type="dxa" w:w="432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External managed cloud database connected via client-side HTTPS/REST.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563EB"/>
                <w:sz w:val="19"/>
              </w:rPr>
              <w:t xml:space="preserve">Architecture Boundary Note: </w:t>
            </w:r>
            <w:r>
              <w:rPr>
                <w:rFonts w:ascii="Calibri" w:hAnsi="Calibri"/>
                <w:color w:val="1E293B"/>
                <w:sz w:val="19"/>
              </w:rPr>
              <w:t>Ansible is an infrastructure configuration and provisioning tool; it does NOT host the application or database. Flutter SDK, Docker Desktop, and Jenkins were pre-existing workstation components and were not installed by this specific playbook.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6. Essential Ansible Concepts &amp; Command Reference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Playbook: </w:t>
      </w:r>
      <w:r>
        <w:rPr>
          <w:color w:val="1E293B"/>
        </w:rPr>
        <w:t>A declarative YAML document specifying target hosts, variables, and an ordered list of tasks to enforce system state.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Task: </w:t>
      </w:r>
      <w:r>
        <w:rPr>
          <w:color w:val="1E293B"/>
        </w:rPr>
        <w:t>The smallest discrete unit of action in Ansible, mapping a module and parameters to an intended outcome.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Module: </w:t>
      </w:r>
      <w:r>
        <w:rPr>
          <w:color w:val="1E293B"/>
        </w:rPr>
        <w:t>A reusable, standalone Python/system script (e.g., ansible.builtin.apt) executed on managed nodes to enforce state.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Idempotency: </w:t>
      </w:r>
      <w:r>
        <w:rPr>
          <w:color w:val="1E293B"/>
        </w:rPr>
        <w:t>The principle ensuring that executing a playbook multiple times produces identical results without unintended changes (changed=0 on re-run).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Inventory: </w:t>
      </w:r>
      <w:r>
        <w:rPr>
          <w:color w:val="1E293B"/>
        </w:rPr>
        <w:t>A file or inline string defining the host nodes managed by Ansible.</w:t>
      </w:r>
    </w:p>
    <w:p>
      <w:pPr>
        <w:spacing w:before="0" w:after="80"/>
      </w:pPr>
      <w:r>
        <w:rPr>
          <w:rFonts w:ascii="Calibri" w:hAnsi="Calibri"/>
          <w:color w:val="1E293B"/>
          <w:sz w:val="20"/>
        </w:rPr>
        <w:t>Frequently Used Ansible Commands: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1E3A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5472"/>
            <w:shd w:fill="1E3A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Operational Purpose</w:t>
            </w:r>
          </w:p>
        </w:tc>
      </w:tr>
      <w:tr>
        <w:tc>
          <w:tcPr>
            <w:tcW w:type="dxa" w:w="4608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ansible --version</w:t>
            </w:r>
          </w:p>
        </w:tc>
        <w:tc>
          <w:tcPr>
            <w:tcW w:type="dxa" w:w="547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Check Ansible core version, config file path, and Python runtime.</w:t>
            </w:r>
          </w:p>
        </w:tc>
      </w:tr>
      <w:tr>
        <w:tc>
          <w:tcPr>
            <w:tcW w:type="dxa" w:w="4608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ansible-playbook playbook.yml --syntax-check</w:t>
            </w:r>
          </w:p>
        </w:tc>
        <w:tc>
          <w:tcPr>
            <w:tcW w:type="dxa" w:w="5472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Validate YAML syntax and playbook structure without executing.</w:t>
            </w:r>
          </w:p>
        </w:tc>
      </w:tr>
      <w:tr>
        <w:tc>
          <w:tcPr>
            <w:tcW w:type="dxa" w:w="4608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ansible-playbook -i localhost, playbook.yml --check</w:t>
            </w:r>
          </w:p>
        </w:tc>
        <w:tc>
          <w:tcPr>
            <w:tcW w:type="dxa" w:w="547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Perform dry-run simulation to review changes without altering host state.</w:t>
            </w:r>
          </w:p>
        </w:tc>
      </w:tr>
      <w:tr>
        <w:tc>
          <w:tcPr>
            <w:tcW w:type="dxa" w:w="4608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ansible-playbook -i localhost, playbook.yml --ask-become-pass</w:t>
            </w:r>
          </w:p>
        </w:tc>
        <w:tc>
          <w:tcPr>
            <w:tcW w:type="dxa" w:w="5472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Execute playbook on localhost with sudo password prompt.</w:t>
            </w:r>
          </w:p>
        </w:tc>
      </w:tr>
      <w:tr>
        <w:tc>
          <w:tcPr>
            <w:tcW w:type="dxa" w:w="4608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ansible localhost -m ping</w:t>
            </w:r>
          </w:p>
        </w:tc>
        <w:tc>
          <w:tcPr>
            <w:tcW w:type="dxa" w:w="547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color w:val="1E293B"/>
                <w:sz w:val="17"/>
              </w:rPr>
              <w:t>Ad-hoc verification of Ansible connectivity to target host.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7. Result and Conclusion</w:t>
      </w:r>
    </w:p>
    <w:p>
      <w:pPr>
        <w:spacing w:before="0" w:after="80"/>
      </w:pPr>
      <w:r>
        <w:rPr>
          <w:rFonts w:ascii="Calibri" w:hAnsi="Calibri"/>
          <w:b/>
          <w:color w:val="0F172A"/>
          <w:sz w:val="20"/>
        </w:rPr>
        <w:t xml:space="preserve">Result: </w:t>
      </w:r>
      <w:r>
        <w:rPr>
          <w:rFonts w:ascii="Calibri" w:hAnsi="Calibri"/>
          <w:color w:val="1E293B"/>
          <w:sz w:val="20"/>
        </w:rPr>
        <w:t>An automated Ansible configuration playbook (install_mkes_tools.yml) was authored and successfully executed on Ubuntu 24.04 LTS (WSL2). The playbook gathered facts and installed 8 essential development and deployment prerequisites (git, curl, unzip, zip, xz-utils, ca-certificates, gnupg, libglu1-mesa) with elevated sudo privileges. The execution completed with ok=2, changed=1, failed=0. CLI verification confirmed Git 2.43.0, cURL 8.5.0, and Ansible Core 2.21.4 operational.</w:t>
      </w:r>
    </w:p>
    <w:p>
      <w:pPr>
        <w:spacing w:before="0" w:after="80"/>
      </w:pPr>
      <w:r>
        <w:rPr>
          <w:rFonts w:ascii="Calibri" w:hAnsi="Calibri"/>
          <w:b/>
          <w:color w:val="0F172A"/>
          <w:sz w:val="20"/>
        </w:rPr>
        <w:t xml:space="preserve">Conclusion: </w:t>
      </w:r>
      <w:r>
        <w:rPr>
          <w:rFonts w:ascii="Calibri" w:hAnsi="Calibri"/>
          <w:color w:val="1E293B"/>
          <w:sz w:val="20"/>
        </w:rPr>
        <w:t>Key Takeaways from the Implementation: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Declarative Infrastructure as Code (IaC): </w:t>
      </w:r>
      <w:r>
        <w:rPr>
          <w:color w:val="1E293B"/>
        </w:rPr>
        <w:t>Ansible replaces manual, prone-to-drift shell scripts with human-readable YAML configurations that can be version-controlled in Git alongside application code.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Deterministic Idempotency: </w:t>
      </w:r>
      <w:r>
        <w:rPr>
          <w:color w:val="1E293B"/>
        </w:rPr>
        <w:t>State-based package management (state: present) guarantees consistent host environments across developer workstations without duplicate installations.</w:t>
      </w:r>
    </w:p>
    <w:p>
      <w:pPr>
        <w:spacing w:before="0" w:after="40"/>
        <w:ind w:left="360"/>
      </w:pPr>
      <w:r>
        <w:rPr>
          <w:b/>
          <w:color w:val="2563EB"/>
        </w:rPr>
        <w:t xml:space="preserve">• </w:t>
      </w:r>
      <w:r>
        <w:rPr>
          <w:b/>
          <w:color w:val="0F172A"/>
        </w:rPr>
        <w:t xml:space="preserve">Agentless Simplicity: </w:t>
      </w:r>
      <w:r>
        <w:rPr>
          <w:color w:val="1E293B"/>
        </w:rPr>
        <w:t>Ansible requires no long-running agent daemons on managed nodes, communicating through local process execution or standard SSH.</w:t>
      </w: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8. Practical Viva Questions &amp; Answers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19"/>
        </w:rPr>
        <w:t>Q1: Why is Ansible called 'agentless', and how does it execute tasks?</w:t>
      </w:r>
    </w:p>
    <w:p>
      <w:pPr>
        <w:spacing w:before="0" w:after="80"/>
      </w:pPr>
      <w:r>
        <w:rPr>
          <w:rFonts w:ascii="Calibri" w:hAnsi="Calibri"/>
          <w:b/>
          <w:color w:val="2563EB"/>
          <w:sz w:val="19"/>
        </w:rPr>
        <w:t xml:space="preserve">Answer: </w:t>
      </w:r>
      <w:r>
        <w:rPr>
          <w:rFonts w:ascii="Calibri" w:hAnsi="Calibri"/>
          <w:color w:val="1E293B"/>
          <w:sz w:val="19"/>
        </w:rPr>
        <w:t>Unlike tools like Chef or Puppet that require a background client daemon installed on target nodes, Ansible is agentless. It connects via standard SSH (or local process execution for localhost), executes self-contained Python modules, and removes them after execution, requiring zero agent maintenance.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19"/>
        </w:rPr>
        <w:t>Q2: What is the significance of the trailing comma in '-i localhost,'?</w:t>
      </w:r>
    </w:p>
    <w:p>
      <w:pPr>
        <w:spacing w:before="0" w:after="80"/>
      </w:pPr>
      <w:r>
        <w:rPr>
          <w:rFonts w:ascii="Calibri" w:hAnsi="Calibri"/>
          <w:b/>
          <w:color w:val="2563EB"/>
          <w:sz w:val="19"/>
        </w:rPr>
        <w:t xml:space="preserve">Answer: </w:t>
      </w:r>
      <w:r>
        <w:rPr>
          <w:rFonts w:ascii="Calibri" w:hAnsi="Calibri"/>
          <w:color w:val="1E293B"/>
          <w:sz w:val="19"/>
        </w:rPr>
        <w:t>In Ansible, the -i argument expects either an inventory file path or an inline host list. The trailing comma forces Ansible to parse 'localhost' as an inline comma-separated host list rather than trying to find a file named 'localhost' on the filesystem.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19"/>
        </w:rPr>
        <w:t>Q3: What is 'idempotency' in Ansible, and how does the apt module demonstrate it?</w:t>
      </w:r>
    </w:p>
    <w:p>
      <w:pPr>
        <w:spacing w:before="0" w:after="80"/>
      </w:pPr>
      <w:r>
        <w:rPr>
          <w:rFonts w:ascii="Calibri" w:hAnsi="Calibri"/>
          <w:b/>
          <w:color w:val="2563EB"/>
          <w:sz w:val="19"/>
        </w:rPr>
        <w:t xml:space="preserve">Answer: </w:t>
      </w:r>
      <w:r>
        <w:rPr>
          <w:rFonts w:ascii="Calibri" w:hAnsi="Calibri"/>
          <w:color w:val="1E293B"/>
          <w:sz w:val="19"/>
        </w:rPr>
        <w:t>Idempotency means running a playbook multiple times produces the exact same desired system state without redundant changes. With 'state: present', Ansible checks if each package is already installed; if so, it marks the task 'ok' with zero changes (changed=0).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19"/>
        </w:rPr>
        <w:t>Q4: Why was '--ask-become-pass' required during playbook execution?</w:t>
      </w:r>
    </w:p>
    <w:p>
      <w:pPr>
        <w:spacing w:before="0" w:after="80"/>
      </w:pPr>
      <w:r>
        <w:rPr>
          <w:rFonts w:ascii="Calibri" w:hAnsi="Calibri"/>
          <w:b/>
          <w:color w:val="2563EB"/>
          <w:sz w:val="19"/>
        </w:rPr>
        <w:t xml:space="preserve">Answer: </w:t>
      </w:r>
      <w:r>
        <w:rPr>
          <w:rFonts w:ascii="Calibri" w:hAnsi="Calibri"/>
          <w:color w:val="1E293B"/>
          <w:sz w:val="19"/>
        </w:rPr>
        <w:t>Managing system packages via apt requires root/superuser privileges (become: true). The '--ask-become-pass' (or -K) flag interactively prompts the user for their sudo password, providing temporary privilege escalation without hardcoding passwords in plain text.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