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</w:pPr>
      <w:r w:rsidRPr="00CD3FC4"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  <w:t>ESCUELA POLITÉCNICA NACIONAL</w:t>
      </w: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</w:pPr>
      <w:r w:rsidRPr="00CD3FC4"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  <w:t>ESCUELA DE FORMACIÓN DE TECNÓLOGOS</w:t>
      </w: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48"/>
          <w:szCs w:val="48"/>
          <w:lang w:val="es-EC" w:eastAsia="es-EC"/>
        </w:rPr>
      </w:pPr>
    </w:p>
    <w:p w:rsidR="00D0697B" w:rsidRPr="00CD3FC4" w:rsidRDefault="002657C3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  <w:r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  <w:t>TÓPICOS ESPECIALES</w:t>
      </w:r>
      <w:bookmarkStart w:id="0" w:name="_GoBack"/>
      <w:bookmarkEnd w:id="0"/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  <w:r w:rsidRPr="00CD3FC4"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  <w:t xml:space="preserve">ING. </w:t>
      </w:r>
      <w:r w:rsidR="00494FAA"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  <w:t>EDWIN SALVADOR</w:t>
      </w: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  <w:r w:rsidRPr="00CD3FC4"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  <w:t>TATIANA OLMEDO</w:t>
      </w: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Pr="00CD3FC4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  <w:lang w:val="es-EC"/>
        </w:rPr>
      </w:pPr>
    </w:p>
    <w:p w:rsidR="00D0697B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“</w:t>
      </w:r>
      <w:r w:rsidR="00494FAA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EJERCICIOS</w:t>
      </w:r>
      <w:r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”</w:t>
      </w:r>
    </w:p>
    <w:p w:rsidR="00D0697B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</w:p>
    <w:p w:rsidR="00D0697B" w:rsidRDefault="00D0697B" w:rsidP="00D0697B">
      <w:pPr>
        <w:spacing w:after="0" w:line="210" w:lineRule="atLeast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</w:p>
    <w:p w:rsidR="00D0697B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</w:p>
    <w:p w:rsidR="00D0697B" w:rsidRDefault="00D0697B" w:rsidP="00D0697B">
      <w:pPr>
        <w:spacing w:after="0" w:line="210" w:lineRule="atLeast"/>
        <w:jc w:val="center"/>
        <w:textAlignment w:val="baseline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2015 – A</w:t>
      </w:r>
    </w:p>
    <w:p w:rsidR="00B96848" w:rsidRDefault="00B96848"/>
    <w:p w:rsidR="00494FAA" w:rsidRDefault="00494FAA" w:rsidP="00494F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94FA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EJERCICIO 2.1 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 xml:space="preserve">element </w:t>
      </w:r>
      <w:r w:rsidRPr="001E5A9A">
        <w:rPr>
          <w:rFonts w:ascii="LMMono9-Regular" w:hAnsi="LMMono9-Regular" w:cs="LMMono9-Regular"/>
          <w:color w:val="FF0000"/>
          <w:sz w:val="18"/>
          <w:szCs w:val="18"/>
        </w:rPr>
        <w:t>name=</w:t>
      </w:r>
      <w:r w:rsidRPr="001E5A9A">
        <w:rPr>
          <w:rFonts w:ascii="LMMono9-Regular" w:hAnsi="LMMono9-Regular" w:cs="LMMono9-Regular"/>
          <w:color w:val="FF8000"/>
          <w:sz w:val="18"/>
          <w:szCs w:val="18"/>
        </w:rPr>
        <w:t>"ejercicioUno"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 xml:space="preserve">minLength </w:t>
      </w:r>
      <w:r w:rsidRPr="001E5A9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1E5A9A">
        <w:rPr>
          <w:rFonts w:ascii="LMMono9-Regular" w:hAnsi="LMMono9-Regular" w:cs="LMMono9-Regular"/>
          <w:color w:val="FF8000"/>
          <w:sz w:val="18"/>
          <w:szCs w:val="18"/>
        </w:rPr>
        <w:t>"2"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 xml:space="preserve">maxLength </w:t>
      </w:r>
      <w:r w:rsidRPr="001E5A9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1E5A9A">
        <w:rPr>
          <w:rFonts w:ascii="LMMono9-Regular" w:hAnsi="LMMono9-Regular" w:cs="LMMono9-Regular"/>
          <w:color w:val="FF8000"/>
          <w:sz w:val="18"/>
          <w:szCs w:val="18"/>
        </w:rPr>
        <w:t>"30"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pattern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 xml:space="preserve">"[A-Za-z\-. </w:t>
      </w:r>
      <w:r w:rsidRPr="001E5A9A">
        <w:rPr>
          <w:rFonts w:ascii="LMMono9-Regular" w:hAnsi="LMMono9-Regular" w:cs="LMMono9-Regular"/>
          <w:color w:val="FF8000"/>
          <w:sz w:val="18"/>
          <w:szCs w:val="18"/>
        </w:rPr>
        <w:t>’]{2,30}"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1E5A9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Default="00494FAA" w:rsidP="00494FAA">
      <w:pPr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  <w:lang w:val="es-EC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  <w:lang w:val="es-EC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  <w:lang w:val="es-EC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  <w:lang w:val="es-EC"/>
        </w:rPr>
        <w:t>element</w:t>
      </w:r>
      <w:r w:rsidRPr="00494FAA">
        <w:rPr>
          <w:rFonts w:ascii="LMMono9-Regular" w:hAnsi="LMMono9-Regular" w:cs="LMMono9-Regular"/>
          <w:color w:val="000000"/>
          <w:sz w:val="18"/>
          <w:szCs w:val="18"/>
          <w:lang w:val="es-EC"/>
        </w:rPr>
        <w:t>&gt;</w:t>
      </w:r>
    </w:p>
    <w:p w:rsidR="00494FAA" w:rsidRPr="00703989" w:rsidRDefault="00886062" w:rsidP="00886062">
      <w:pPr>
        <w:pStyle w:val="Prrafodelista"/>
        <w:numPr>
          <w:ilvl w:val="0"/>
          <w:numId w:val="2"/>
        </w:numPr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</w:pPr>
      <w:r w:rsidRPr="00886062">
        <w:rPr>
          <w:rFonts w:ascii="LMMono9-Regular" w:hAnsi="LMMono9-Regular" w:cs="LMMono9-Regular"/>
          <w:color w:val="FF8000"/>
          <w:sz w:val="18"/>
          <w:szCs w:val="18"/>
          <w:lang w:val="es-EC"/>
        </w:rPr>
        <w:t xml:space="preserve">[A-Za-z\-. ’] </w:t>
      </w:r>
      <w:r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Pr="00703989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Cualquier letra mayúscula o minúscula seguida de un guión (-).</w:t>
      </w:r>
    </w:p>
    <w:p w:rsidR="00886062" w:rsidRDefault="00886062" w:rsidP="00886062">
      <w:pPr>
        <w:pStyle w:val="Prrafodelista"/>
        <w:numPr>
          <w:ilvl w:val="0"/>
          <w:numId w:val="2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886062">
        <w:rPr>
          <w:rFonts w:ascii="LMMono9-Regular" w:hAnsi="LMMono9-Regular" w:cs="LMMono9-Regular"/>
          <w:color w:val="FF8000"/>
          <w:sz w:val="18"/>
          <w:szCs w:val="18"/>
          <w:lang w:val="es-EC"/>
        </w:rPr>
        <w:t>{2,30}</w:t>
      </w:r>
      <w:r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Pr="00703989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Se puede repetir mínimo 2 veces o máximo 30 la expresión que está antes de las llaves</w:t>
      </w:r>
      <w:r>
        <w:rPr>
          <w:rFonts w:ascii="LMMono9-Regular" w:hAnsi="LMMono9-Regular" w:cs="LMMono9-Regular"/>
          <w:color w:val="FF8000"/>
          <w:sz w:val="18"/>
          <w:szCs w:val="18"/>
          <w:lang w:val="es-EC"/>
        </w:rPr>
        <w:t>.</w:t>
      </w:r>
    </w:p>
    <w:p w:rsidR="00886062" w:rsidRPr="00703989" w:rsidRDefault="00703989" w:rsidP="00886062">
      <w:pPr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</w:pPr>
      <w:r w:rsidRPr="00703989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937"/>
      </w:tblGrid>
      <w:tr w:rsidR="00703989" w:rsidRPr="00703989" w:rsidTr="00703989">
        <w:tc>
          <w:tcPr>
            <w:tcW w:w="886" w:type="dxa"/>
          </w:tcPr>
          <w:p w:rsidR="00703989" w:rsidRPr="00703989" w:rsidRDefault="00703989" w:rsidP="00886062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M-M-M</w:t>
            </w:r>
          </w:p>
        </w:tc>
        <w:tc>
          <w:tcPr>
            <w:tcW w:w="937" w:type="dxa"/>
          </w:tcPr>
          <w:p w:rsidR="00703989" w:rsidRPr="00703989" w:rsidRDefault="00703989" w:rsidP="00886062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Válido</w:t>
            </w:r>
          </w:p>
        </w:tc>
      </w:tr>
      <w:tr w:rsidR="00703989" w:rsidRPr="00703989" w:rsidTr="00703989">
        <w:tc>
          <w:tcPr>
            <w:tcW w:w="886" w:type="dxa"/>
          </w:tcPr>
          <w:p w:rsidR="00703989" w:rsidRPr="00703989" w:rsidRDefault="00703989" w:rsidP="00886062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M</w:t>
            </w:r>
          </w:p>
        </w:tc>
        <w:tc>
          <w:tcPr>
            <w:tcW w:w="937" w:type="dxa"/>
          </w:tcPr>
          <w:p w:rsidR="00703989" w:rsidRPr="00703989" w:rsidRDefault="00703989" w:rsidP="00886062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Inválido</w:t>
            </w:r>
          </w:p>
        </w:tc>
      </w:tr>
    </w:tbl>
    <w:p w:rsidR="00703989" w:rsidRPr="00886062" w:rsidRDefault="00703989" w:rsidP="00886062">
      <w:p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</w:p>
    <w:p w:rsidR="00494FAA" w:rsidRPr="00494FAA" w:rsidRDefault="00494FAA" w:rsidP="00494F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94FAA"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  <w:t>EJERCICIO 2.2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 xml:space="preserve">element </w:t>
      </w:r>
      <w:r w:rsidRPr="001E5A9A">
        <w:rPr>
          <w:rFonts w:ascii="LMMono9-Regular" w:hAnsi="LMMono9-Regular" w:cs="LMMono9-Regular"/>
          <w:color w:val="FF0000"/>
          <w:sz w:val="18"/>
          <w:szCs w:val="18"/>
          <w:lang w:val="es-EC"/>
        </w:rPr>
        <w:t>name=</w:t>
      </w:r>
      <w:r w:rsidRPr="001E5A9A">
        <w:rPr>
          <w:rFonts w:ascii="LMMono9-Regular" w:hAnsi="LMMono9-Regular" w:cs="LMMono9-Regular"/>
          <w:color w:val="FF8000"/>
          <w:sz w:val="18"/>
          <w:szCs w:val="18"/>
          <w:lang w:val="es-EC"/>
        </w:rPr>
        <w:t>"ejercicioDos"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simpleType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pattern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"\(?\d{3}\)?[ \-\.]?\d{3}[ \-\.]?\d{4}"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minLength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"10"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maxLength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"16"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element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2F670E" w:rsidRPr="002F670E" w:rsidRDefault="00FB5A20" w:rsidP="002F670E">
      <w:pPr>
        <w:pStyle w:val="Prrafodelista"/>
        <w:numPr>
          <w:ilvl w:val="0"/>
          <w:numId w:val="3"/>
        </w:numPr>
        <w:rPr>
          <w:rFonts w:ascii="LMMono9-Regular" w:hAnsi="LMMono9-Regular" w:cs="LMMono9-Regular"/>
          <w:sz w:val="18"/>
          <w:szCs w:val="18"/>
          <w:lang w:val="es-EC"/>
        </w:rPr>
      </w:pPr>
      <w:r w:rsidRPr="002F670E">
        <w:rPr>
          <w:rFonts w:ascii="LMMono9-Regular" w:hAnsi="LMMono9-Regular" w:cs="LMMono9-Regular"/>
          <w:color w:val="FF8000"/>
          <w:sz w:val="18"/>
          <w:szCs w:val="18"/>
          <w:lang w:val="es-EC"/>
        </w:rPr>
        <w:t>\d{3}</w:t>
      </w:r>
      <w:r w:rsidR="002F670E" w:rsidRPr="002F670E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2F670E" w:rsidRPr="002F670E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2F670E" w:rsidRPr="002F670E">
        <w:rPr>
          <w:rFonts w:ascii="LMMono9-Regular" w:hAnsi="LMMono9-Regular" w:cs="LMMono9-Regular"/>
          <w:sz w:val="18"/>
          <w:szCs w:val="18"/>
          <w:lang w:val="es-EC"/>
        </w:rPr>
        <w:t>Nos indica que son dígitos, en este caso 3 dígitos.</w:t>
      </w:r>
    </w:p>
    <w:p w:rsidR="00FB5A20" w:rsidRPr="002F670E" w:rsidRDefault="00FB5A20" w:rsidP="00FB5A20">
      <w:pPr>
        <w:pStyle w:val="Prrafodelista"/>
        <w:numPr>
          <w:ilvl w:val="0"/>
          <w:numId w:val="3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2F670E">
        <w:rPr>
          <w:rFonts w:ascii="LMMono9-Regular" w:hAnsi="LMMono9-Regular" w:cs="LMMono9-Regular"/>
          <w:color w:val="FF8000"/>
          <w:sz w:val="18"/>
          <w:szCs w:val="18"/>
          <w:lang w:val="es-EC"/>
        </w:rPr>
        <w:t>\d{4}</w:t>
      </w:r>
      <w:r w:rsidR="002F670E" w:rsidRPr="002F670E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2F670E" w:rsidRPr="002F670E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2F670E" w:rsidRPr="002F670E">
        <w:rPr>
          <w:rFonts w:ascii="LMMono9-Regular" w:hAnsi="LMMono9-Regular" w:cs="LMMono9-Regular"/>
          <w:sz w:val="18"/>
          <w:szCs w:val="18"/>
          <w:lang w:val="es-EC"/>
        </w:rPr>
        <w:t>Nos indica dígitos, en este caso 4 dígitos.</w:t>
      </w:r>
    </w:p>
    <w:p w:rsidR="00FB5A20" w:rsidRPr="00CC3E96" w:rsidRDefault="00FB5A20" w:rsidP="00FB5A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B5A20">
        <w:rPr>
          <w:rFonts w:ascii="LMMono9-Regular" w:hAnsi="LMMono9-Regular" w:cs="LMMono9-Regular"/>
          <w:color w:val="FF8000"/>
          <w:sz w:val="18"/>
          <w:szCs w:val="18"/>
        </w:rPr>
        <w:t>?</w:t>
      </w:r>
      <w:r w:rsidR="002F670E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2F670E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2F670E" w:rsidRPr="002F670E">
        <w:rPr>
          <w:rFonts w:ascii="LMMono9-Regular" w:hAnsi="LMMono9-Regular" w:cs="LMMono9-Regular"/>
          <w:sz w:val="18"/>
          <w:szCs w:val="18"/>
          <w:lang w:val="es-EC"/>
        </w:rPr>
        <w:t>Busca cualquier elemento basado en la última expresión.</w:t>
      </w:r>
    </w:p>
    <w:p w:rsidR="00CC3E96" w:rsidRPr="00CC3E96" w:rsidRDefault="00CC3E96" w:rsidP="00FB5A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>\-\</w:t>
      </w:r>
      <w:r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Pr="00CC3E96">
        <w:rPr>
          <w:rFonts w:ascii="LMMono9-Regular" w:hAnsi="LMMono9-Regular" w:cs="LMMono9-Regular"/>
          <w:sz w:val="18"/>
          <w:szCs w:val="18"/>
          <w:lang w:val="es-EC"/>
        </w:rPr>
        <w:t>Deben ir los dígitos seguidos de un guión.</w:t>
      </w:r>
    </w:p>
    <w:p w:rsidR="00FB5A20" w:rsidRPr="00FB5A20" w:rsidRDefault="00FB5A20" w:rsidP="00FB5A20">
      <w:pPr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</w:pPr>
      <w:r w:rsidRPr="00FB5A20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8"/>
        <w:gridCol w:w="937"/>
      </w:tblGrid>
      <w:tr w:rsidR="00FB5A20" w:rsidRPr="00703989" w:rsidTr="00CC3E96">
        <w:tc>
          <w:tcPr>
            <w:tcW w:w="1438" w:type="dxa"/>
          </w:tcPr>
          <w:p w:rsidR="00FB5A20" w:rsidRPr="00703989" w:rsidRDefault="00CC3E96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568-489-5879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Válido</w:t>
            </w:r>
          </w:p>
        </w:tc>
      </w:tr>
      <w:tr w:rsidR="00FB5A20" w:rsidRPr="00703989" w:rsidTr="00CC3E96">
        <w:tc>
          <w:tcPr>
            <w:tcW w:w="1438" w:type="dxa"/>
          </w:tcPr>
          <w:p w:rsidR="00FB5A20" w:rsidRPr="00703989" w:rsidRDefault="00CC3E96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1234-256-987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Inválido</w:t>
            </w:r>
          </w:p>
        </w:tc>
      </w:tr>
    </w:tbl>
    <w:p w:rsidR="00494FAA" w:rsidRPr="00FB5A20" w:rsidRDefault="00494FAA" w:rsidP="00494FA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94FAA" w:rsidRPr="00494FAA" w:rsidRDefault="00494FAA" w:rsidP="00494F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  <w:t>EJERCICIO 2.3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element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name=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"ejercicioTres"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pattern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"(\w+\.)*\w+@(\w+\.)+[A-Za-z]{2,9}"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minLength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"6"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maxLength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"255"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element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CC3E96" w:rsidRDefault="00FB5A20" w:rsidP="00FB5A20">
      <w:pPr>
        <w:pStyle w:val="Prrafodelista"/>
        <w:numPr>
          <w:ilvl w:val="0"/>
          <w:numId w:val="4"/>
        </w:numPr>
        <w:rPr>
          <w:rFonts w:ascii="LMMono9-Regular" w:hAnsi="LMMono9-Regular" w:cs="LMMono9-Regular"/>
          <w:sz w:val="18"/>
          <w:szCs w:val="18"/>
          <w:lang w:val="es-EC"/>
        </w:rPr>
      </w:pPr>
      <w:r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>\w</w:t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CC3E96">
        <w:rPr>
          <w:rFonts w:ascii="LMMono9-Regular" w:hAnsi="LMMono9-Regular" w:cs="LMMono9-Regular"/>
          <w:sz w:val="18"/>
          <w:szCs w:val="18"/>
          <w:lang w:val="es-EC"/>
        </w:rPr>
        <w:t>Nos indica que debe ir cualquier caracter alfanumérico.</w:t>
      </w:r>
    </w:p>
    <w:p w:rsidR="00FB5A20" w:rsidRPr="00CC3E96" w:rsidRDefault="00FB5A20" w:rsidP="00FB5A20">
      <w:pPr>
        <w:pStyle w:val="Prrafodelista"/>
        <w:numPr>
          <w:ilvl w:val="0"/>
          <w:numId w:val="4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lastRenderedPageBreak/>
        <w:t>+</w:t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CC3E96">
        <w:rPr>
          <w:rFonts w:ascii="LMMono9-Regular" w:hAnsi="LMMono9-Regular" w:cs="LMMono9-Regular"/>
          <w:sz w:val="18"/>
          <w:szCs w:val="18"/>
          <w:lang w:val="es-EC"/>
        </w:rPr>
        <w:t xml:space="preserve">Pueden ir uno o más caracteres después de </w:t>
      </w:r>
      <w:r w:rsidR="00CC3E96" w:rsidRPr="00CC3E96">
        <w:rPr>
          <w:rFonts w:ascii="LMMono9-Regular" w:hAnsi="LMMono9-Regular" w:cs="LMMono9-Regular"/>
          <w:sz w:val="18"/>
          <w:szCs w:val="18"/>
          <w:lang w:val="es-EC"/>
        </w:rPr>
        <w:t>\w</w:t>
      </w:r>
      <w:r w:rsidR="00CC3E96">
        <w:rPr>
          <w:rFonts w:ascii="LMMono9-Regular" w:hAnsi="LMMono9-Regular" w:cs="LMMono9-Regular"/>
          <w:sz w:val="18"/>
          <w:szCs w:val="18"/>
          <w:lang w:val="es-EC"/>
        </w:rPr>
        <w:t>.</w:t>
      </w:r>
    </w:p>
    <w:p w:rsidR="00FB5A20" w:rsidRPr="00CC3E96" w:rsidRDefault="00FB5A20" w:rsidP="00FB5A20">
      <w:pPr>
        <w:pStyle w:val="Prrafodelista"/>
        <w:numPr>
          <w:ilvl w:val="0"/>
          <w:numId w:val="4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>[A-Za-z]</w:t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CC3E96">
        <w:rPr>
          <w:rFonts w:ascii="LMMono9-Regular" w:hAnsi="LMMono9-Regular" w:cs="LMMono9-Regular"/>
          <w:sz w:val="18"/>
          <w:szCs w:val="18"/>
          <w:lang w:val="es-EC"/>
        </w:rPr>
        <w:t>Pueden ir letras mayúsculas o minúsculas</w:t>
      </w:r>
      <w:r w:rsidR="00CC3E96">
        <w:rPr>
          <w:rFonts w:ascii="LMMono9-Regular" w:hAnsi="LMMono9-Regular" w:cs="LMMono9-Regular"/>
          <w:sz w:val="18"/>
          <w:szCs w:val="18"/>
          <w:lang w:val="es-EC"/>
        </w:rPr>
        <w:t xml:space="preserve"> de la “aA” a la “zZ”</w:t>
      </w:r>
    </w:p>
    <w:p w:rsidR="00FB5A20" w:rsidRDefault="00FB5A20" w:rsidP="00CC3E96">
      <w:pPr>
        <w:pStyle w:val="Prrafodelista"/>
        <w:numPr>
          <w:ilvl w:val="0"/>
          <w:numId w:val="2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>{2,9}</w:t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CC3E96" w:rsidRPr="00703989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Se puede re</w:t>
      </w:r>
      <w:r w:rsidR="00AE3E07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petir mínimo 2 veces o máximo 9</w:t>
      </w:r>
      <w:r w:rsidR="00CC3E96" w:rsidRPr="00703989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 xml:space="preserve"> la expresión que está antes de las llaves</w:t>
      </w:r>
      <w:r w:rsidR="00CC3E96">
        <w:rPr>
          <w:rFonts w:ascii="LMMono9-Regular" w:hAnsi="LMMono9-Regular" w:cs="LMMono9-Regular"/>
          <w:color w:val="FF8000"/>
          <w:sz w:val="18"/>
          <w:szCs w:val="18"/>
          <w:lang w:val="es-EC"/>
        </w:rPr>
        <w:t>.</w:t>
      </w:r>
    </w:p>
    <w:p w:rsidR="00121289" w:rsidRPr="00121289" w:rsidRDefault="00121289" w:rsidP="00CC3E96">
      <w:pPr>
        <w:pStyle w:val="Prrafodelista"/>
        <w:numPr>
          <w:ilvl w:val="0"/>
          <w:numId w:val="2"/>
        </w:numPr>
        <w:rPr>
          <w:rFonts w:ascii="LMMono9-Regular" w:hAnsi="LMMono9-Regular" w:cs="LMMono9-Regular"/>
          <w:sz w:val="18"/>
          <w:szCs w:val="18"/>
          <w:lang w:val="es-EC"/>
        </w:rPr>
      </w:pPr>
      <w:r w:rsidRPr="00494FAA">
        <w:rPr>
          <w:rFonts w:ascii="LMMono9-Regular" w:hAnsi="LMMono9-Regular" w:cs="LMMono9-Regular"/>
          <w:color w:val="FF8000"/>
          <w:sz w:val="18"/>
          <w:szCs w:val="18"/>
        </w:rPr>
        <w:t>\.</w:t>
      </w:r>
      <w:r>
        <w:rPr>
          <w:rFonts w:ascii="LMMono9-Regular" w:hAnsi="LMMono9-Regular" w:cs="LMMono9-Regular"/>
          <w:color w:val="FF8000"/>
          <w:sz w:val="18"/>
          <w:szCs w:val="18"/>
        </w:rPr>
        <w:tab/>
      </w:r>
      <w:r>
        <w:rPr>
          <w:rFonts w:ascii="LMMono9-Regular" w:hAnsi="LMMono9-Regular" w:cs="LMMono9-Regular"/>
          <w:color w:val="FF8000"/>
          <w:sz w:val="18"/>
          <w:szCs w:val="18"/>
        </w:rPr>
        <w:tab/>
      </w:r>
      <w:r w:rsidRPr="00121289">
        <w:rPr>
          <w:rFonts w:ascii="LMMono9-Regular" w:hAnsi="LMMono9-Regular" w:cs="LMMono9-Regular"/>
          <w:sz w:val="18"/>
          <w:szCs w:val="18"/>
          <w:lang w:val="es-EC"/>
        </w:rPr>
        <w:t>Debe ir punto después de la expresión.</w:t>
      </w:r>
    </w:p>
    <w:p w:rsidR="00FB5A20" w:rsidRPr="00FB5A20" w:rsidRDefault="00FB5A20" w:rsidP="00FB5A20">
      <w:pPr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</w:pPr>
      <w:r w:rsidRPr="00FB5A20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937"/>
      </w:tblGrid>
      <w:tr w:rsidR="00FB5A20" w:rsidRPr="00703989" w:rsidTr="00C45F2A">
        <w:tc>
          <w:tcPr>
            <w:tcW w:w="886" w:type="dxa"/>
          </w:tcPr>
          <w:p w:rsidR="00FB5A20" w:rsidRPr="00703989" w:rsidRDefault="00121289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tatyolmedo@gmail.com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Válido</w:t>
            </w:r>
          </w:p>
        </w:tc>
      </w:tr>
      <w:tr w:rsidR="00FB5A20" w:rsidRPr="00703989" w:rsidTr="00C45F2A">
        <w:tc>
          <w:tcPr>
            <w:tcW w:w="886" w:type="dxa"/>
          </w:tcPr>
          <w:p w:rsidR="00FB5A20" w:rsidRPr="00703989" w:rsidRDefault="00121289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tatyolmedo@gmailcom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Inválido</w:t>
            </w:r>
          </w:p>
        </w:tc>
      </w:tr>
    </w:tbl>
    <w:p w:rsidR="00FB5A20" w:rsidRPr="00FB5A20" w:rsidRDefault="00FB5A20" w:rsidP="00FB5A20">
      <w:pPr>
        <w:rPr>
          <w:rFonts w:ascii="Times New Roman" w:hAnsi="Times New Roman" w:cs="Times New Roman"/>
          <w:b/>
          <w:sz w:val="24"/>
          <w:szCs w:val="24"/>
        </w:rPr>
      </w:pPr>
    </w:p>
    <w:p w:rsidR="00494FAA" w:rsidRPr="00494FAA" w:rsidRDefault="00494FAA" w:rsidP="00494F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  <w:t>EJERCICIO 2.4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 xml:space="preserve">element </w:t>
      </w:r>
      <w:r w:rsidRPr="001E5A9A">
        <w:rPr>
          <w:rFonts w:ascii="LMMono9-Regular" w:hAnsi="LMMono9-Regular" w:cs="LMMono9-Regular"/>
          <w:color w:val="FF0000"/>
          <w:sz w:val="18"/>
          <w:szCs w:val="18"/>
          <w:lang w:val="es-EC"/>
        </w:rPr>
        <w:t>name=</w:t>
      </w:r>
      <w:r w:rsidRPr="001E5A9A">
        <w:rPr>
          <w:rFonts w:ascii="LMMono9-Regular" w:hAnsi="LMMono9-Regular" w:cs="LMMono9-Regular"/>
          <w:color w:val="FF8000"/>
          <w:sz w:val="18"/>
          <w:szCs w:val="18"/>
          <w:lang w:val="es-EC"/>
        </w:rPr>
        <w:t>"ejercicioCuatro"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simpleType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pattern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"\d{5}(-\d{4})?"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minLength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"5"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maxLength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"10"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element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121289" w:rsidRDefault="00FB5A20" w:rsidP="00FB5A20">
      <w:pPr>
        <w:pStyle w:val="Prrafodelista"/>
        <w:numPr>
          <w:ilvl w:val="0"/>
          <w:numId w:val="5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121289">
        <w:rPr>
          <w:rFonts w:ascii="LMMono9-Regular" w:hAnsi="LMMono9-Regular" w:cs="LMMono9-Regular"/>
          <w:color w:val="FF8000"/>
          <w:sz w:val="18"/>
          <w:szCs w:val="18"/>
          <w:lang w:val="es-EC"/>
        </w:rPr>
        <w:t>\d{5}</w:t>
      </w:r>
      <w:r w:rsidR="00121289" w:rsidRPr="00121289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121289" w:rsidRPr="00121289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121289" w:rsidRPr="002F670E">
        <w:rPr>
          <w:rFonts w:ascii="LMMono9-Regular" w:hAnsi="LMMono9-Regular" w:cs="LMMono9-Regular"/>
          <w:sz w:val="18"/>
          <w:szCs w:val="18"/>
          <w:lang w:val="es-EC"/>
        </w:rPr>
        <w:t>Nos indica d</w:t>
      </w:r>
      <w:r w:rsidR="00121289">
        <w:rPr>
          <w:rFonts w:ascii="LMMono9-Regular" w:hAnsi="LMMono9-Regular" w:cs="LMMono9-Regular"/>
          <w:sz w:val="18"/>
          <w:szCs w:val="18"/>
          <w:lang w:val="es-EC"/>
        </w:rPr>
        <w:t>ígitos, en este caso 5</w:t>
      </w:r>
      <w:r w:rsidR="00121289" w:rsidRPr="002F670E">
        <w:rPr>
          <w:rFonts w:ascii="LMMono9-Regular" w:hAnsi="LMMono9-Regular" w:cs="LMMono9-Regular"/>
          <w:sz w:val="18"/>
          <w:szCs w:val="18"/>
          <w:lang w:val="es-EC"/>
        </w:rPr>
        <w:t xml:space="preserve"> dígitos.</w:t>
      </w:r>
    </w:p>
    <w:p w:rsidR="00FB5A20" w:rsidRPr="00121289" w:rsidRDefault="00FB5A20" w:rsidP="00FB5A20">
      <w:pPr>
        <w:pStyle w:val="Prrafodelista"/>
        <w:numPr>
          <w:ilvl w:val="0"/>
          <w:numId w:val="5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121289">
        <w:rPr>
          <w:rFonts w:ascii="LMMono9-Regular" w:hAnsi="LMMono9-Regular" w:cs="LMMono9-Regular"/>
          <w:color w:val="FF8000"/>
          <w:sz w:val="18"/>
          <w:szCs w:val="18"/>
          <w:lang w:val="es-EC"/>
        </w:rPr>
        <w:t>\d{4}</w:t>
      </w:r>
      <w:r w:rsidR="00121289" w:rsidRPr="00121289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121289" w:rsidRPr="00121289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121289" w:rsidRPr="002F670E">
        <w:rPr>
          <w:rFonts w:ascii="LMMono9-Regular" w:hAnsi="LMMono9-Regular" w:cs="LMMono9-Regular"/>
          <w:sz w:val="18"/>
          <w:szCs w:val="18"/>
          <w:lang w:val="es-EC"/>
        </w:rPr>
        <w:t>Nos indica dígitos, en este caso 4 dígitos.</w:t>
      </w:r>
    </w:p>
    <w:p w:rsidR="00FB5A20" w:rsidRPr="00121289" w:rsidRDefault="00FB5A20" w:rsidP="00FB5A2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B5A20">
        <w:rPr>
          <w:rFonts w:ascii="LMMono9-Regular" w:hAnsi="LMMono9-Regular" w:cs="LMMono9-Regular"/>
          <w:color w:val="FF8000"/>
          <w:sz w:val="18"/>
          <w:szCs w:val="18"/>
        </w:rPr>
        <w:t>?</w:t>
      </w:r>
      <w:r w:rsidR="00121289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121289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121289" w:rsidRPr="002F670E">
        <w:rPr>
          <w:rFonts w:ascii="LMMono9-Regular" w:hAnsi="LMMono9-Regular" w:cs="LMMono9-Regular"/>
          <w:sz w:val="18"/>
          <w:szCs w:val="18"/>
          <w:lang w:val="es-EC"/>
        </w:rPr>
        <w:t>Busca cualquier elemento basado en la última expresión.</w:t>
      </w:r>
    </w:p>
    <w:p w:rsidR="00FB5A20" w:rsidRPr="00FB5A20" w:rsidRDefault="00FB5A20" w:rsidP="00FB5A20">
      <w:pPr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</w:pPr>
      <w:r w:rsidRPr="00FB5A20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8"/>
        <w:gridCol w:w="937"/>
      </w:tblGrid>
      <w:tr w:rsidR="00FB5A20" w:rsidRPr="00703989" w:rsidTr="00726210">
        <w:tc>
          <w:tcPr>
            <w:tcW w:w="1278" w:type="dxa"/>
          </w:tcPr>
          <w:p w:rsidR="00FB5A20" w:rsidRPr="00703989" w:rsidRDefault="0072621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25879-1245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Válido</w:t>
            </w:r>
          </w:p>
        </w:tc>
      </w:tr>
      <w:tr w:rsidR="00FB5A20" w:rsidRPr="00703989" w:rsidTr="00726210">
        <w:tc>
          <w:tcPr>
            <w:tcW w:w="1278" w:type="dxa"/>
          </w:tcPr>
          <w:p w:rsidR="00FB5A20" w:rsidRPr="00703989" w:rsidRDefault="0072621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458615-1254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Inválido</w:t>
            </w:r>
          </w:p>
        </w:tc>
      </w:tr>
    </w:tbl>
    <w:p w:rsidR="00FB5A20" w:rsidRPr="00FB5A20" w:rsidRDefault="00FB5A20" w:rsidP="00FB5A20">
      <w:pPr>
        <w:rPr>
          <w:rFonts w:ascii="Times New Roman" w:hAnsi="Times New Roman" w:cs="Times New Roman"/>
          <w:b/>
          <w:sz w:val="24"/>
          <w:szCs w:val="24"/>
        </w:rPr>
      </w:pPr>
    </w:p>
    <w:p w:rsidR="00494FAA" w:rsidRPr="00494FAA" w:rsidRDefault="00494FAA" w:rsidP="00494F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  <w:t>EJERCICIO 2.5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simpleType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name=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"ejercicioCinco"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"xsd:string"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pattern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"\d{3}(-)?\d{2}(-)?\d{4}"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minLength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"9"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maxLength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"11"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8531DA" w:rsidRDefault="00FB5A20" w:rsidP="008531DA">
      <w:pPr>
        <w:pStyle w:val="Prrafodelista"/>
        <w:numPr>
          <w:ilvl w:val="0"/>
          <w:numId w:val="5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>\d{3}</w:t>
      </w:r>
      <w:r w:rsidR="008531DA"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8531DA"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8531DA" w:rsidRPr="002F670E">
        <w:rPr>
          <w:rFonts w:ascii="LMMono9-Regular" w:hAnsi="LMMono9-Regular" w:cs="LMMono9-Regular"/>
          <w:sz w:val="18"/>
          <w:szCs w:val="18"/>
          <w:lang w:val="es-EC"/>
        </w:rPr>
        <w:t>Nos indica d</w:t>
      </w:r>
      <w:r w:rsidR="008531DA">
        <w:rPr>
          <w:rFonts w:ascii="LMMono9-Regular" w:hAnsi="LMMono9-Regular" w:cs="LMMono9-Regular"/>
          <w:sz w:val="18"/>
          <w:szCs w:val="18"/>
          <w:lang w:val="es-EC"/>
        </w:rPr>
        <w:t xml:space="preserve">ígitos, en este caso </w:t>
      </w:r>
      <w:r w:rsidR="008531DA">
        <w:rPr>
          <w:rFonts w:ascii="LMMono9-Regular" w:hAnsi="LMMono9-Regular" w:cs="LMMono9-Regular"/>
          <w:sz w:val="18"/>
          <w:szCs w:val="18"/>
          <w:lang w:val="es-EC"/>
        </w:rPr>
        <w:t>3</w:t>
      </w:r>
      <w:r w:rsidR="008531DA" w:rsidRPr="002F670E">
        <w:rPr>
          <w:rFonts w:ascii="LMMono9-Regular" w:hAnsi="LMMono9-Regular" w:cs="LMMono9-Regular"/>
          <w:sz w:val="18"/>
          <w:szCs w:val="18"/>
          <w:lang w:val="es-EC"/>
        </w:rPr>
        <w:t xml:space="preserve"> dígitos.</w:t>
      </w:r>
    </w:p>
    <w:p w:rsidR="008531DA" w:rsidRPr="00121289" w:rsidRDefault="00FB5A20" w:rsidP="008531DA">
      <w:pPr>
        <w:pStyle w:val="Prrafodelista"/>
        <w:numPr>
          <w:ilvl w:val="0"/>
          <w:numId w:val="5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>\d{2}</w:t>
      </w:r>
      <w:r w:rsidR="008531DA"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8531DA"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8531DA" w:rsidRPr="002F670E">
        <w:rPr>
          <w:rFonts w:ascii="LMMono9-Regular" w:hAnsi="LMMono9-Regular" w:cs="LMMono9-Regular"/>
          <w:sz w:val="18"/>
          <w:szCs w:val="18"/>
          <w:lang w:val="es-EC"/>
        </w:rPr>
        <w:t>Nos indica d</w:t>
      </w:r>
      <w:r w:rsidR="008531DA">
        <w:rPr>
          <w:rFonts w:ascii="LMMono9-Regular" w:hAnsi="LMMono9-Regular" w:cs="LMMono9-Regular"/>
          <w:sz w:val="18"/>
          <w:szCs w:val="18"/>
          <w:lang w:val="es-EC"/>
        </w:rPr>
        <w:t xml:space="preserve">ígitos, en este caso </w:t>
      </w:r>
      <w:r w:rsidR="008531DA">
        <w:rPr>
          <w:rFonts w:ascii="LMMono9-Regular" w:hAnsi="LMMono9-Regular" w:cs="LMMono9-Regular"/>
          <w:sz w:val="18"/>
          <w:szCs w:val="18"/>
          <w:lang w:val="es-EC"/>
        </w:rPr>
        <w:t>2</w:t>
      </w:r>
      <w:r w:rsidR="008531DA" w:rsidRPr="002F670E">
        <w:rPr>
          <w:rFonts w:ascii="LMMono9-Regular" w:hAnsi="LMMono9-Regular" w:cs="LMMono9-Regular"/>
          <w:sz w:val="18"/>
          <w:szCs w:val="18"/>
          <w:lang w:val="es-EC"/>
        </w:rPr>
        <w:t xml:space="preserve"> dígitos.</w:t>
      </w:r>
    </w:p>
    <w:p w:rsidR="008531DA" w:rsidRPr="00121289" w:rsidRDefault="00FB5A20" w:rsidP="008531DA">
      <w:pPr>
        <w:pStyle w:val="Prrafodelista"/>
        <w:numPr>
          <w:ilvl w:val="0"/>
          <w:numId w:val="5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>\d{4}</w:t>
      </w:r>
      <w:r w:rsidR="008531DA"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8531DA" w:rsidRPr="008531DA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8531DA" w:rsidRPr="002F670E">
        <w:rPr>
          <w:rFonts w:ascii="LMMono9-Regular" w:hAnsi="LMMono9-Regular" w:cs="LMMono9-Regular"/>
          <w:sz w:val="18"/>
          <w:szCs w:val="18"/>
          <w:lang w:val="es-EC"/>
        </w:rPr>
        <w:t>Nos indica d</w:t>
      </w:r>
      <w:r w:rsidR="008531DA">
        <w:rPr>
          <w:rFonts w:ascii="LMMono9-Regular" w:hAnsi="LMMono9-Regular" w:cs="LMMono9-Regular"/>
          <w:sz w:val="18"/>
          <w:szCs w:val="18"/>
          <w:lang w:val="es-EC"/>
        </w:rPr>
        <w:t xml:space="preserve">ígitos, en este caso </w:t>
      </w:r>
      <w:r w:rsidR="008531DA">
        <w:rPr>
          <w:rFonts w:ascii="LMMono9-Regular" w:hAnsi="LMMono9-Regular" w:cs="LMMono9-Regular"/>
          <w:sz w:val="18"/>
          <w:szCs w:val="18"/>
          <w:lang w:val="es-EC"/>
        </w:rPr>
        <w:t>4</w:t>
      </w:r>
      <w:r w:rsidR="008531DA" w:rsidRPr="002F670E">
        <w:rPr>
          <w:rFonts w:ascii="LMMono9-Regular" w:hAnsi="LMMono9-Regular" w:cs="LMMono9-Regular"/>
          <w:sz w:val="18"/>
          <w:szCs w:val="18"/>
          <w:lang w:val="es-EC"/>
        </w:rPr>
        <w:t xml:space="preserve"> dígitos.</w:t>
      </w:r>
    </w:p>
    <w:p w:rsidR="00FB5A20" w:rsidRPr="008531DA" w:rsidRDefault="00FB5A20" w:rsidP="00FB5A2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B5A20">
        <w:rPr>
          <w:rFonts w:ascii="LMMono9-Regular" w:hAnsi="LMMono9-Regular" w:cs="LMMono9-Regular"/>
          <w:color w:val="FF8000"/>
          <w:sz w:val="18"/>
          <w:szCs w:val="18"/>
        </w:rPr>
        <w:t>?</w:t>
      </w:r>
      <w:r w:rsidR="008531DA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8531DA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8531DA" w:rsidRPr="002F670E">
        <w:rPr>
          <w:rFonts w:ascii="LMMono9-Regular" w:hAnsi="LMMono9-Regular" w:cs="LMMono9-Regular"/>
          <w:sz w:val="18"/>
          <w:szCs w:val="18"/>
          <w:lang w:val="es-EC"/>
        </w:rPr>
        <w:t>Busca cualquier elemento basado en la última expresión.</w:t>
      </w:r>
    </w:p>
    <w:p w:rsidR="00FB5A20" w:rsidRPr="00FB5A20" w:rsidRDefault="00FB5A20" w:rsidP="00FB5A20">
      <w:pPr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</w:pPr>
      <w:r w:rsidRPr="00FB5A20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7"/>
        <w:gridCol w:w="937"/>
      </w:tblGrid>
      <w:tr w:rsidR="00FB5A20" w:rsidRPr="00703989" w:rsidTr="00F43D8B">
        <w:tc>
          <w:tcPr>
            <w:tcW w:w="1337" w:type="dxa"/>
          </w:tcPr>
          <w:p w:rsidR="00FB5A20" w:rsidRPr="00703989" w:rsidRDefault="00F43D8B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456-12-4587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Válido</w:t>
            </w:r>
          </w:p>
        </w:tc>
      </w:tr>
      <w:tr w:rsidR="00FB5A20" w:rsidRPr="00703989" w:rsidTr="00F43D8B">
        <w:tc>
          <w:tcPr>
            <w:tcW w:w="1337" w:type="dxa"/>
          </w:tcPr>
          <w:p w:rsidR="00FB5A20" w:rsidRPr="00703989" w:rsidRDefault="00F43D8B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1235-78-3325</w:t>
            </w:r>
          </w:p>
        </w:tc>
        <w:tc>
          <w:tcPr>
            <w:tcW w:w="937" w:type="dxa"/>
          </w:tcPr>
          <w:p w:rsidR="00FB5A20" w:rsidRPr="00703989" w:rsidRDefault="00FB5A20" w:rsidP="00C45F2A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Inválido</w:t>
            </w:r>
          </w:p>
        </w:tc>
      </w:tr>
    </w:tbl>
    <w:p w:rsidR="00FB5A20" w:rsidRPr="00FB5A20" w:rsidRDefault="00FB5A20" w:rsidP="00FB5A20">
      <w:pPr>
        <w:rPr>
          <w:rFonts w:ascii="Times New Roman" w:hAnsi="Times New Roman" w:cs="Times New Roman"/>
          <w:b/>
          <w:sz w:val="24"/>
          <w:szCs w:val="24"/>
        </w:rPr>
      </w:pPr>
    </w:p>
    <w:p w:rsidR="00494FAA" w:rsidRPr="00494FAA" w:rsidRDefault="00494FAA" w:rsidP="00494F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  <w:t>EJERCICIO 2.6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lastRenderedPageBreak/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simpleType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name=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"ejercicioSeis"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"xsd:string"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FF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length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 xml:space="preserve">"2"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FF0000"/>
          <w:sz w:val="18"/>
          <w:szCs w:val="18"/>
        </w:rPr>
        <w:t>&lt;xsd:enumeration 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"AB"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"BC"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"MB"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"NB"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"NL"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"NS"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"NT"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"NU"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"ON"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"PE"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"QC"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"SK"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enumeration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"YT"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xsd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rPr>
          <w:rFonts w:ascii="Times New Roman" w:hAnsi="Times New Roman" w:cs="Times New Roman"/>
          <w:b/>
          <w:sz w:val="24"/>
          <w:szCs w:val="24"/>
        </w:rPr>
      </w:pPr>
    </w:p>
    <w:p w:rsidR="00494FAA" w:rsidRPr="00494FAA" w:rsidRDefault="00494FAA" w:rsidP="00494F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  <w:t>EJERCICIO 2.7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 xml:space="preserve">element </w:t>
      </w:r>
      <w:r w:rsidRPr="001E5A9A">
        <w:rPr>
          <w:rFonts w:ascii="LMMono9-Regular" w:hAnsi="LMMono9-Regular" w:cs="LMMono9-Regular"/>
          <w:color w:val="FF0000"/>
          <w:sz w:val="18"/>
          <w:szCs w:val="18"/>
          <w:lang w:val="es-EC"/>
        </w:rPr>
        <w:t>name=</w:t>
      </w:r>
      <w:r w:rsidRPr="001E5A9A">
        <w:rPr>
          <w:rFonts w:ascii="LMMono9-Regular" w:hAnsi="LMMono9-Regular" w:cs="LMMono9-Regular"/>
          <w:color w:val="FF8000"/>
          <w:sz w:val="18"/>
          <w:szCs w:val="18"/>
          <w:lang w:val="es-EC"/>
        </w:rPr>
        <w:t>"ejercicioSiete"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&gt;</w:t>
      </w:r>
    </w:p>
    <w:p w:rsidR="00494FAA" w:rsidRPr="001E5A9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&lt;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xs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:</w:t>
      </w:r>
      <w:r w:rsidRPr="001E5A9A">
        <w:rPr>
          <w:rFonts w:ascii="LMMono9-Regular" w:hAnsi="LMMono9-Regular" w:cs="LMMono9-Regular"/>
          <w:color w:val="0000FF"/>
          <w:sz w:val="18"/>
          <w:szCs w:val="18"/>
          <w:lang w:val="es-EC"/>
        </w:rPr>
        <w:t>simpleType</w:t>
      </w:r>
      <w:r w:rsidRPr="001E5A9A">
        <w:rPr>
          <w:rFonts w:ascii="LMMono9-Regular" w:hAnsi="LMMono9-Regular" w:cs="LMMono9-Regular"/>
          <w:color w:val="000000"/>
          <w:sz w:val="18"/>
          <w:szCs w:val="18"/>
          <w:lang w:val="es-EC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FF8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pattern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"(https?://)?(www.)?[-\w]+(\.\w{2,3})+(:\d{2,5})?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FF8000"/>
          <w:sz w:val="18"/>
          <w:szCs w:val="18"/>
        </w:rPr>
        <w:t>(/([\w/_.]*)?)?"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element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Default="00494FAA" w:rsidP="00494FAA">
      <w:pPr>
        <w:rPr>
          <w:rFonts w:ascii="Times New Roman" w:hAnsi="Times New Roman" w:cs="Times New Roman"/>
          <w:b/>
          <w:sz w:val="24"/>
          <w:szCs w:val="24"/>
        </w:rPr>
      </w:pPr>
    </w:p>
    <w:p w:rsidR="001E5A9A" w:rsidRPr="00F43D8B" w:rsidRDefault="001E5A9A" w:rsidP="001E5A9A">
      <w:pPr>
        <w:pStyle w:val="Prrafodelista"/>
        <w:numPr>
          <w:ilvl w:val="0"/>
          <w:numId w:val="7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>?</w:t>
      </w:r>
      <w:r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 w:rsidRPr="002F670E">
        <w:rPr>
          <w:rFonts w:ascii="LMMono9-Regular" w:hAnsi="LMMono9-Regular" w:cs="LMMono9-Regular"/>
          <w:sz w:val="18"/>
          <w:szCs w:val="18"/>
          <w:lang w:val="es-EC"/>
        </w:rPr>
        <w:t>Busca cualquier elemento basado en la última expresión.</w:t>
      </w:r>
    </w:p>
    <w:p w:rsidR="00F43D8B" w:rsidRPr="00CC3E96" w:rsidRDefault="001E5A9A" w:rsidP="00F43D8B">
      <w:pPr>
        <w:pStyle w:val="Prrafodelista"/>
        <w:numPr>
          <w:ilvl w:val="0"/>
          <w:numId w:val="4"/>
        </w:numPr>
        <w:rPr>
          <w:rFonts w:ascii="LMMono9-Regular" w:hAnsi="LMMono9-Regular" w:cs="LMMono9-Regular"/>
          <w:sz w:val="18"/>
          <w:szCs w:val="18"/>
          <w:lang w:val="es-EC"/>
        </w:rPr>
      </w:pPr>
      <w:r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>\w</w:t>
      </w:r>
      <w:r w:rsidR="00F43D8B"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 w:rsidRPr="00CC3E96">
        <w:rPr>
          <w:rFonts w:ascii="LMMono9-Regular" w:hAnsi="LMMono9-Regular" w:cs="LMMono9-Regular"/>
          <w:sz w:val="18"/>
          <w:szCs w:val="18"/>
          <w:lang w:val="es-EC"/>
        </w:rPr>
        <w:t>Nos indica que debe ir cualquier caracter alfanumérico.</w:t>
      </w:r>
    </w:p>
    <w:p w:rsidR="00F43D8B" w:rsidRDefault="001E5A9A" w:rsidP="00F43D8B">
      <w:pPr>
        <w:pStyle w:val="Prrafodelista"/>
        <w:numPr>
          <w:ilvl w:val="0"/>
          <w:numId w:val="2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>{2,3}</w:t>
      </w:r>
      <w:r w:rsidR="00F43D8B"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 w:rsidRP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 w:rsidRPr="00703989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Se puede re</w:t>
      </w:r>
      <w:r w:rsidR="00F43D8B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 xml:space="preserve">petir mínimo 2 veces o máximo </w:t>
      </w:r>
      <w:r w:rsidR="00B00912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3</w:t>
      </w:r>
      <w:r w:rsidR="00F43D8B" w:rsidRPr="00703989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 xml:space="preserve"> la expresión que está antes de las llaves</w:t>
      </w:r>
      <w:r w:rsidR="00F43D8B">
        <w:rPr>
          <w:rFonts w:ascii="LMMono9-Regular" w:hAnsi="LMMono9-Regular" w:cs="LMMono9-Regular"/>
          <w:color w:val="FF8000"/>
          <w:sz w:val="18"/>
          <w:szCs w:val="18"/>
          <w:lang w:val="es-EC"/>
        </w:rPr>
        <w:t>.</w:t>
      </w:r>
    </w:p>
    <w:p w:rsidR="001E5A9A" w:rsidRPr="00B00912" w:rsidRDefault="001E5A9A" w:rsidP="001E5A9A">
      <w:pPr>
        <w:pStyle w:val="Prrafodelista"/>
        <w:numPr>
          <w:ilvl w:val="0"/>
          <w:numId w:val="7"/>
        </w:numPr>
        <w:rPr>
          <w:rFonts w:ascii="LMMono9-Regular" w:hAnsi="LMMono9-Regular" w:cs="LMMono9-Regular"/>
          <w:color w:val="FF8000"/>
          <w:sz w:val="18"/>
          <w:szCs w:val="18"/>
          <w:lang w:val="es-EC"/>
        </w:rPr>
      </w:pPr>
      <w:r w:rsidRPr="00B00912">
        <w:rPr>
          <w:rFonts w:ascii="LMMono9-Regular" w:hAnsi="LMMono9-Regular" w:cs="LMMono9-Regular"/>
          <w:color w:val="FF8000"/>
          <w:sz w:val="18"/>
          <w:szCs w:val="18"/>
          <w:lang w:val="es-EC"/>
        </w:rPr>
        <w:t>{2,5}</w:t>
      </w:r>
      <w:r w:rsidR="00F43D8B" w:rsidRPr="00B00912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 w:rsidRPr="00B00912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F43D8B" w:rsidRPr="00B00912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 xml:space="preserve">Se puede repetir mínimo 2 veces o máximo </w:t>
      </w:r>
      <w:r w:rsidR="00B00912" w:rsidRPr="00B00912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5</w:t>
      </w:r>
      <w:r w:rsidR="00F43D8B" w:rsidRPr="00B00912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 xml:space="preserve"> la expresión que está antes de las llaves</w:t>
      </w:r>
      <w:r w:rsidR="00F43D8B" w:rsidRPr="00B00912">
        <w:rPr>
          <w:rFonts w:ascii="LMMono9-Regular" w:hAnsi="LMMono9-Regular" w:cs="LMMono9-Regular"/>
          <w:color w:val="FF8000"/>
          <w:sz w:val="18"/>
          <w:szCs w:val="18"/>
          <w:lang w:val="es-EC"/>
        </w:rPr>
        <w:t>.</w:t>
      </w:r>
    </w:p>
    <w:p w:rsidR="001E5A9A" w:rsidRPr="00B00912" w:rsidRDefault="001E5A9A" w:rsidP="001E5A9A">
      <w:pPr>
        <w:pStyle w:val="Prrafodelista"/>
        <w:numPr>
          <w:ilvl w:val="0"/>
          <w:numId w:val="7"/>
        </w:numPr>
        <w:rPr>
          <w:rFonts w:ascii="LMMono9-Regular" w:hAnsi="LMMono9-Regular" w:cs="LMMono9-Regular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FF8000"/>
          <w:sz w:val="18"/>
          <w:szCs w:val="18"/>
        </w:rPr>
        <w:t>\w/_.</w:t>
      </w:r>
      <w:r w:rsidR="00B00912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B00912">
        <w:rPr>
          <w:rFonts w:ascii="LMMono9-Regular" w:hAnsi="LMMono9-Regular" w:cs="LMMono9-Regular"/>
          <w:color w:val="FF8000"/>
          <w:sz w:val="18"/>
          <w:szCs w:val="18"/>
        </w:rPr>
        <w:tab/>
      </w:r>
      <w:r w:rsidR="00B00912" w:rsidRPr="00B00912">
        <w:rPr>
          <w:rFonts w:ascii="LMMono9-Regular" w:hAnsi="LMMono9-Regular" w:cs="LMMono9-Regular"/>
          <w:sz w:val="18"/>
          <w:szCs w:val="18"/>
          <w:lang w:val="es-EC"/>
        </w:rPr>
        <w:t>Une caracteres como “b” a ‘b’ase o ‘b’alón.</w:t>
      </w:r>
    </w:p>
    <w:p w:rsidR="001E5A9A" w:rsidRPr="00B00912" w:rsidRDefault="001E5A9A" w:rsidP="001E5A9A">
      <w:pPr>
        <w:pStyle w:val="Prrafodelista"/>
        <w:numPr>
          <w:ilvl w:val="0"/>
          <w:numId w:val="7"/>
        </w:numPr>
        <w:rPr>
          <w:rFonts w:ascii="LMMono9-Regular" w:hAnsi="LMMono9-Regular" w:cs="LMMono9-Regular"/>
          <w:sz w:val="18"/>
          <w:szCs w:val="18"/>
          <w:lang w:val="es-EC"/>
        </w:rPr>
      </w:pPr>
      <w:r w:rsidRPr="00B00912">
        <w:rPr>
          <w:rFonts w:ascii="LMMono9-Regular" w:hAnsi="LMMono9-Regular" w:cs="LMMono9-Regular"/>
          <w:color w:val="FF8000"/>
          <w:sz w:val="18"/>
          <w:szCs w:val="18"/>
          <w:lang w:val="es-EC"/>
        </w:rPr>
        <w:t>*</w:t>
      </w:r>
      <w:r w:rsidR="00B00912" w:rsidRPr="00B00912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B00912" w:rsidRPr="00B00912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="00B00912" w:rsidRPr="00B00912">
        <w:rPr>
          <w:rFonts w:ascii="LMMono9-Regular" w:hAnsi="LMMono9-Regular" w:cs="LMMono9-Regular"/>
          <w:sz w:val="18"/>
          <w:szCs w:val="18"/>
          <w:lang w:val="es-EC"/>
        </w:rPr>
        <w:t>El grupo puede aparecer cero o muchas veces.</w:t>
      </w:r>
    </w:p>
    <w:p w:rsidR="001E5A9A" w:rsidRPr="001E5A9A" w:rsidRDefault="001E5A9A" w:rsidP="001E5A9A">
      <w:pPr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</w:pPr>
      <w:r w:rsidRPr="001E5A9A">
        <w:rPr>
          <w:rFonts w:ascii="LMMono9-Regular" w:hAnsi="LMMono9-Regular" w:cs="LMMono9-Regular"/>
          <w:color w:val="000000" w:themeColor="text1"/>
          <w:sz w:val="18"/>
          <w:szCs w:val="18"/>
          <w:lang w:val="es-EC"/>
        </w:rP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937"/>
      </w:tblGrid>
      <w:tr w:rsidR="001E5A9A" w:rsidRPr="00703989" w:rsidTr="00DC5DEB">
        <w:tc>
          <w:tcPr>
            <w:tcW w:w="886" w:type="dxa"/>
          </w:tcPr>
          <w:p w:rsidR="001E5A9A" w:rsidRPr="00703989" w:rsidRDefault="00534BCB" w:rsidP="00DC5DEB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https://www.semop.gob.ec:8081/Semop</w:t>
            </w:r>
          </w:p>
        </w:tc>
        <w:tc>
          <w:tcPr>
            <w:tcW w:w="937" w:type="dxa"/>
          </w:tcPr>
          <w:p w:rsidR="001E5A9A" w:rsidRPr="00703989" w:rsidRDefault="001E5A9A" w:rsidP="00DC5DEB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Válido</w:t>
            </w:r>
          </w:p>
        </w:tc>
      </w:tr>
      <w:tr w:rsidR="001E5A9A" w:rsidRPr="00703989" w:rsidTr="00DC5DEB">
        <w:tc>
          <w:tcPr>
            <w:tcW w:w="886" w:type="dxa"/>
          </w:tcPr>
          <w:p w:rsidR="001E5A9A" w:rsidRPr="00534BCB" w:rsidRDefault="00534BCB" w:rsidP="00DC5DEB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</w:rPr>
            </w:pPr>
            <w:r w:rsidRPr="00534BCB">
              <w:rPr>
                <w:rFonts w:ascii="LMMono9-Regular" w:hAnsi="LMMono9-Regular" w:cs="LMMono9-Regular"/>
                <w:color w:val="000000" w:themeColor="text1"/>
                <w:sz w:val="18"/>
                <w:szCs w:val="18"/>
              </w:rPr>
              <w:t>https://ww</w:t>
            </w:r>
            <w:r>
              <w:rPr>
                <w:rFonts w:ascii="LMMono9-Regular" w:hAnsi="LMMono9-Regular" w:cs="LMMono9-Regular"/>
                <w:color w:val="000000" w:themeColor="text1"/>
                <w:sz w:val="18"/>
                <w:szCs w:val="18"/>
              </w:rPr>
              <w:t>w.semop.gob.ec:80</w:t>
            </w:r>
            <w:r w:rsidRPr="00534BCB">
              <w:rPr>
                <w:rFonts w:ascii="LMMono9-Regular" w:hAnsi="LMMono9-Regular" w:cs="LMMono9-Regular"/>
                <w:color w:val="000000" w:themeColor="text1"/>
                <w:sz w:val="18"/>
                <w:szCs w:val="18"/>
              </w:rPr>
              <w:t>/Semop</w:t>
            </w:r>
          </w:p>
        </w:tc>
        <w:tc>
          <w:tcPr>
            <w:tcW w:w="937" w:type="dxa"/>
          </w:tcPr>
          <w:p w:rsidR="001E5A9A" w:rsidRPr="00703989" w:rsidRDefault="001E5A9A" w:rsidP="00DC5DEB">
            <w:pPr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</w:pPr>
            <w:r w:rsidRPr="00703989">
              <w:rPr>
                <w:rFonts w:ascii="LMMono9-Regular" w:hAnsi="LMMono9-Regular" w:cs="LMMono9-Regular"/>
                <w:color w:val="000000" w:themeColor="text1"/>
                <w:sz w:val="18"/>
                <w:szCs w:val="18"/>
                <w:lang w:val="es-EC"/>
              </w:rPr>
              <w:t>Inválido</w:t>
            </w:r>
          </w:p>
        </w:tc>
      </w:tr>
    </w:tbl>
    <w:p w:rsidR="001E5A9A" w:rsidRPr="00494FAA" w:rsidRDefault="001E5A9A" w:rsidP="00494FAA">
      <w:pPr>
        <w:rPr>
          <w:rFonts w:ascii="Times New Roman" w:hAnsi="Times New Roman" w:cs="Times New Roman"/>
          <w:b/>
          <w:sz w:val="24"/>
          <w:szCs w:val="24"/>
        </w:rPr>
      </w:pPr>
    </w:p>
    <w:p w:rsidR="00494FAA" w:rsidRPr="00494FAA" w:rsidRDefault="00494FAA" w:rsidP="00494F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EC"/>
        </w:rPr>
        <w:t>EJERCICIO 2.8</w:t>
      </w:r>
    </w:p>
    <w:p w:rsidR="00494FAA" w:rsidRPr="00494FAA" w:rsidRDefault="00494FAA" w:rsidP="00494FAA">
      <w:pPr>
        <w:pStyle w:val="Prrafodelista"/>
        <w:numPr>
          <w:ilvl w:val="0"/>
          <w:numId w:val="1"/>
        </w:numPr>
        <w:rPr>
          <w:rFonts w:ascii="LMSans8-Regular" w:hAnsi="LMSans8-Regular" w:cs="LMSans8-Regular"/>
          <w:color w:val="FFFFFF"/>
          <w:sz w:val="12"/>
          <w:szCs w:val="12"/>
        </w:rPr>
      </w:pPr>
      <w:r w:rsidRPr="00494FAA">
        <w:rPr>
          <w:rFonts w:ascii="LMSans8-Regular" w:hAnsi="LMSans8-Regular" w:cs="LMSans8-Regular"/>
          <w:color w:val="FFFFFF"/>
          <w:sz w:val="12"/>
          <w:szCs w:val="12"/>
        </w:rPr>
        <w:t>Edwi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element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name=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"ejercicioOcho"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restriction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base=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"xs:string"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FF8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 xml:space="preserve">pattern </w:t>
      </w:r>
      <w:r w:rsidRPr="00494FAA">
        <w:rPr>
          <w:rFonts w:ascii="LMMono9-Regular" w:hAnsi="LMMono9-Regular" w:cs="LMMono9-Regular"/>
          <w:color w:val="FF0000"/>
          <w:sz w:val="18"/>
          <w:szCs w:val="18"/>
        </w:rPr>
        <w:t>value=</w:t>
      </w:r>
      <w:r w:rsidRPr="00494FAA">
        <w:rPr>
          <w:rFonts w:ascii="LMMono9-Regular" w:hAnsi="LMMono9-Regular" w:cs="LMMono9-Regular"/>
          <w:color w:val="FF8000"/>
          <w:sz w:val="18"/>
          <w:szCs w:val="18"/>
        </w:rPr>
        <w:t>"(((\d{0,2})|(1(\d){0,2})|(2[0-4]\d)|(25[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FF8000"/>
          <w:sz w:val="18"/>
          <w:szCs w:val="18"/>
        </w:rPr>
        <w:t>0-5]))\.){3} ((\d{0,2})|(1(\d){0,2})|(2[0-4]\d)|(25[0-5]))"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/&gt;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restriction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Pr="00494FAA" w:rsidRDefault="00494FAA" w:rsidP="00494FAA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simpleType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494FAA" w:rsidRDefault="00494FAA" w:rsidP="00494FAA">
      <w:pPr>
        <w:rPr>
          <w:rFonts w:ascii="LMMono9-Regular" w:hAnsi="LMMono9-Regular" w:cs="LMMono9-Regular"/>
          <w:color w:val="000000"/>
          <w:sz w:val="18"/>
          <w:szCs w:val="18"/>
        </w:rPr>
      </w:pPr>
      <w:r w:rsidRPr="00494FAA">
        <w:rPr>
          <w:rFonts w:ascii="LMMono9-Regular" w:hAnsi="LMMono9-Regular" w:cs="LMMono9-Regular"/>
          <w:color w:val="000000"/>
          <w:sz w:val="18"/>
          <w:szCs w:val="18"/>
        </w:rPr>
        <w:t>&lt;/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xs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:</w:t>
      </w:r>
      <w:r w:rsidRPr="00494FAA">
        <w:rPr>
          <w:rFonts w:ascii="LMMono9-Regular" w:hAnsi="LMMono9-Regular" w:cs="LMMono9-Regular"/>
          <w:color w:val="0000FF"/>
          <w:sz w:val="18"/>
          <w:szCs w:val="18"/>
        </w:rPr>
        <w:t>element</w:t>
      </w:r>
      <w:r w:rsidRPr="00494FAA">
        <w:rPr>
          <w:rFonts w:ascii="LMMono9-Regular" w:hAnsi="LMMono9-Regular" w:cs="LMMono9-Regular"/>
          <w:color w:val="000000"/>
          <w:sz w:val="18"/>
          <w:szCs w:val="18"/>
        </w:rPr>
        <w:t>&gt;</w:t>
      </w:r>
    </w:p>
    <w:p w:rsidR="002657C3" w:rsidRPr="002657C3" w:rsidRDefault="002657C3" w:rsidP="002657C3">
      <w:pPr>
        <w:pStyle w:val="Prrafodelista"/>
        <w:numPr>
          <w:ilvl w:val="0"/>
          <w:numId w:val="8"/>
        </w:numPr>
        <w:rPr>
          <w:rFonts w:ascii="LMMono9-Regular" w:hAnsi="LMMono9-Regular" w:cs="LMMono9-Regular"/>
          <w:color w:val="000000"/>
          <w:sz w:val="18"/>
          <w:szCs w:val="18"/>
          <w:lang w:val="es-EC"/>
        </w:rPr>
      </w:pPr>
      <w:r w:rsidRPr="002657C3">
        <w:rPr>
          <w:rFonts w:ascii="LMMono9-Regular" w:hAnsi="LMMono9-Regular" w:cs="LMMono9-Regular"/>
          <w:color w:val="FF8000"/>
          <w:sz w:val="18"/>
          <w:szCs w:val="18"/>
          <w:lang w:val="es-EC"/>
        </w:rPr>
        <w:lastRenderedPageBreak/>
        <w:t>|</w:t>
      </w:r>
      <w:r w:rsidRPr="002657C3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Pr="002657C3">
        <w:rPr>
          <w:rFonts w:ascii="LMMono9-Regular" w:hAnsi="LMMono9-Regular" w:cs="LMMono9-Regular"/>
          <w:color w:val="FF8000"/>
          <w:sz w:val="18"/>
          <w:szCs w:val="18"/>
          <w:lang w:val="es-EC"/>
        </w:rPr>
        <w:tab/>
      </w:r>
      <w:r w:rsidRPr="002657C3">
        <w:rPr>
          <w:rFonts w:ascii="LMMono9-Regular" w:hAnsi="LMMono9-Regular" w:cs="LMMono9-Regular"/>
          <w:sz w:val="18"/>
          <w:szCs w:val="18"/>
          <w:lang w:val="es-EC"/>
        </w:rPr>
        <w:t>Compara dos expresiones, puede ser una u otra pero no ambas.</w:t>
      </w:r>
    </w:p>
    <w:p w:rsidR="00494FAA" w:rsidRPr="002657C3" w:rsidRDefault="00494FAA" w:rsidP="00494FAA">
      <w:pPr>
        <w:rPr>
          <w:rFonts w:ascii="Times New Roman" w:hAnsi="Times New Roman" w:cs="Times New Roman"/>
          <w:b/>
          <w:sz w:val="24"/>
          <w:szCs w:val="24"/>
          <w:lang w:val="es-EC"/>
        </w:rPr>
      </w:pPr>
    </w:p>
    <w:sectPr w:rsidR="00494FAA" w:rsidRPr="002657C3" w:rsidSect="00D0697B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159" w:rsidRDefault="005F1159" w:rsidP="00D0697B">
      <w:pPr>
        <w:spacing w:after="0" w:line="240" w:lineRule="auto"/>
      </w:pPr>
      <w:r>
        <w:separator/>
      </w:r>
    </w:p>
  </w:endnote>
  <w:endnote w:type="continuationSeparator" w:id="0">
    <w:p w:rsidR="005F1159" w:rsidRDefault="005F1159" w:rsidP="00D0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Mono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97B" w:rsidRDefault="00D0697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22/05/2015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657C3" w:rsidRPr="002657C3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D0697B" w:rsidRDefault="00D069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159" w:rsidRDefault="005F1159" w:rsidP="00D0697B">
      <w:pPr>
        <w:spacing w:after="0" w:line="240" w:lineRule="auto"/>
      </w:pPr>
      <w:r>
        <w:separator/>
      </w:r>
    </w:p>
  </w:footnote>
  <w:footnote w:type="continuationSeparator" w:id="0">
    <w:p w:rsidR="005F1159" w:rsidRDefault="005F1159" w:rsidP="00D0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97B" w:rsidRPr="00D0697B" w:rsidRDefault="005F1159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  <w:lang w:val="es-EC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C60B09C9FC494D06B8896A7A28E92A6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0697B">
          <w:rPr>
            <w:rFonts w:asciiTheme="majorHAnsi" w:eastAsiaTheme="majorEastAsia" w:hAnsiTheme="majorHAnsi" w:cstheme="majorBidi"/>
            <w:sz w:val="32"/>
            <w:szCs w:val="32"/>
          </w:rPr>
          <w:t>TÓPICOS ESPECIALES</w:t>
        </w:r>
      </w:sdtContent>
    </w:sdt>
    <w:r w:rsidR="00D0697B">
      <w:rPr>
        <w:rFonts w:asciiTheme="majorHAnsi" w:eastAsiaTheme="majorEastAsia" w:hAnsiTheme="majorHAnsi" w:cstheme="majorBidi"/>
        <w:sz w:val="32"/>
        <w:szCs w:val="32"/>
      </w:rPr>
      <w:tab/>
    </w:r>
    <w:r w:rsidR="00D0697B">
      <w:rPr>
        <w:rFonts w:asciiTheme="majorHAnsi" w:eastAsiaTheme="majorEastAsia" w:hAnsiTheme="majorHAnsi" w:cstheme="majorBidi"/>
        <w:sz w:val="32"/>
        <w:szCs w:val="32"/>
      </w:rPr>
      <w:tab/>
    </w:r>
    <w:r w:rsidR="00D0697B">
      <w:rPr>
        <w:noProof/>
        <w:lang w:val="es-EC" w:eastAsia="es-EC"/>
      </w:rPr>
      <w:drawing>
        <wp:inline distT="0" distB="0" distL="0" distR="0" wp14:anchorId="2C9EFF50" wp14:editId="6AB55F26">
          <wp:extent cx="790126" cy="9048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746" cy="905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0697B" w:rsidRPr="00D0697B" w:rsidRDefault="00D0697B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29AD"/>
    <w:multiLevelType w:val="hybridMultilevel"/>
    <w:tmpl w:val="273A58FC"/>
    <w:lvl w:ilvl="0" w:tplc="21CA84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331C5"/>
    <w:multiLevelType w:val="hybridMultilevel"/>
    <w:tmpl w:val="6196166C"/>
    <w:lvl w:ilvl="0" w:tplc="8BE42E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34C9E"/>
    <w:multiLevelType w:val="hybridMultilevel"/>
    <w:tmpl w:val="452C35B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02274"/>
    <w:multiLevelType w:val="hybridMultilevel"/>
    <w:tmpl w:val="D3AE750A"/>
    <w:lvl w:ilvl="0" w:tplc="21CA84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717E8"/>
    <w:multiLevelType w:val="hybridMultilevel"/>
    <w:tmpl w:val="A0E02F90"/>
    <w:lvl w:ilvl="0" w:tplc="8BE42E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B4605"/>
    <w:multiLevelType w:val="hybridMultilevel"/>
    <w:tmpl w:val="8E584150"/>
    <w:lvl w:ilvl="0" w:tplc="21CA84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054B02"/>
    <w:multiLevelType w:val="hybridMultilevel"/>
    <w:tmpl w:val="A0FC5176"/>
    <w:lvl w:ilvl="0" w:tplc="21CA84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D1F6E"/>
    <w:multiLevelType w:val="hybridMultilevel"/>
    <w:tmpl w:val="053C3F54"/>
    <w:lvl w:ilvl="0" w:tplc="21CA84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97B"/>
    <w:rsid w:val="00121289"/>
    <w:rsid w:val="001E5A9A"/>
    <w:rsid w:val="002657C3"/>
    <w:rsid w:val="002F670E"/>
    <w:rsid w:val="00494FAA"/>
    <w:rsid w:val="00534BCB"/>
    <w:rsid w:val="005F1159"/>
    <w:rsid w:val="00703989"/>
    <w:rsid w:val="00726210"/>
    <w:rsid w:val="008531DA"/>
    <w:rsid w:val="0087483E"/>
    <w:rsid w:val="00886062"/>
    <w:rsid w:val="00AE3E07"/>
    <w:rsid w:val="00B00912"/>
    <w:rsid w:val="00B96848"/>
    <w:rsid w:val="00CC3E96"/>
    <w:rsid w:val="00D0697B"/>
    <w:rsid w:val="00F43D8B"/>
    <w:rsid w:val="00FB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7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6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97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06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97B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97B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494FAA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3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7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6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97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06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97B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97B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494FAA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3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0B09C9FC494D06B8896A7A28E92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E5AE9-79DB-4496-BD5A-A0824972C1D9}"/>
      </w:docPartPr>
      <w:docPartBody>
        <w:p w:rsidR="00572B4D" w:rsidRDefault="00BE5BF8" w:rsidP="00BE5BF8">
          <w:pPr>
            <w:pStyle w:val="C60B09C9FC494D06B8896A7A28E92A65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Mono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BF8"/>
    <w:rsid w:val="00572B4D"/>
    <w:rsid w:val="00676145"/>
    <w:rsid w:val="009A3536"/>
    <w:rsid w:val="00B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0B09C9FC494D06B8896A7A28E92A65">
    <w:name w:val="C60B09C9FC494D06B8896A7A28E92A65"/>
    <w:rsid w:val="00BE5BF8"/>
  </w:style>
  <w:style w:type="paragraph" w:customStyle="1" w:styleId="CC1C71D66D534C95A22CA855C0225414">
    <w:name w:val="CC1C71D66D534C95A22CA855C0225414"/>
    <w:rsid w:val="00BE5B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0B09C9FC494D06B8896A7A28E92A65">
    <w:name w:val="C60B09C9FC494D06B8896A7A28E92A65"/>
    <w:rsid w:val="00BE5BF8"/>
  </w:style>
  <w:style w:type="paragraph" w:customStyle="1" w:styleId="CC1C71D66D534C95A22CA855C0225414">
    <w:name w:val="CC1C71D66D534C95A22CA855C0225414"/>
    <w:rsid w:val="00BE5B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TÓPICOS ESPECIALES</vt:lpstr>
    </vt:vector>
  </TitlesOfParts>
  <Company>Toshiba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TÓPICOS ESPECIALES</dc:title>
  <dc:creator>famous</dc:creator>
  <cp:lastModifiedBy>famous</cp:lastModifiedBy>
  <cp:revision>10</cp:revision>
  <dcterms:created xsi:type="dcterms:W3CDTF">2015-05-22T06:35:00Z</dcterms:created>
  <dcterms:modified xsi:type="dcterms:W3CDTF">2015-05-22T15:30:00Z</dcterms:modified>
</cp:coreProperties>
</file>