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B3A" w:rsidRDefault="00991B3A" w:rsidP="00991B3A">
      <w:pPr>
        <w:pStyle w:val="zagol-blue"/>
        <w:spacing w:before="0" w:beforeAutospacing="0" w:after="0" w:afterAutospacing="0"/>
        <w:rPr>
          <w:sz w:val="28"/>
          <w:szCs w:val="28"/>
        </w:rPr>
      </w:pPr>
      <w:bookmarkStart w:id="0" w:name="_GoBack"/>
      <w:bookmarkEnd w:id="0"/>
    </w:p>
    <w:p w:rsidR="00991B3A" w:rsidRPr="00121443" w:rsidRDefault="00991B3A" w:rsidP="00991B3A">
      <w:pPr>
        <w:pStyle w:val="a4"/>
        <w:ind w:left="180"/>
        <w:jc w:val="left"/>
        <w:rPr>
          <w:b/>
          <w:color w:val="000000"/>
        </w:rPr>
      </w:pPr>
      <w:r>
        <w:rPr>
          <w:color w:val="000000"/>
        </w:rPr>
        <w:t>Р</w:t>
      </w:r>
      <w:r w:rsidRPr="00121443">
        <w:rPr>
          <w:color w:val="000000"/>
        </w:rPr>
        <w:t>ассмотрено:</w:t>
      </w:r>
      <w:r w:rsidRPr="00121443">
        <w:rPr>
          <w:b/>
          <w:color w:val="000000"/>
        </w:rPr>
        <w:t xml:space="preserve">                                               </w:t>
      </w:r>
      <w:r w:rsidRPr="00121443">
        <w:rPr>
          <w:color w:val="000000"/>
        </w:rPr>
        <w:t>Утверждаю:</w:t>
      </w:r>
      <w:r w:rsidRPr="00121443">
        <w:rPr>
          <w:b/>
          <w:color w:val="000000"/>
        </w:rPr>
        <w:t xml:space="preserve"> </w:t>
      </w:r>
    </w:p>
    <w:p w:rsidR="00991B3A" w:rsidRPr="00121443" w:rsidRDefault="00991B3A" w:rsidP="00991B3A">
      <w:pPr>
        <w:pStyle w:val="a4"/>
        <w:tabs>
          <w:tab w:val="left" w:pos="615"/>
        </w:tabs>
        <w:ind w:left="180"/>
        <w:jc w:val="left"/>
        <w:rPr>
          <w:b/>
          <w:color w:val="000000"/>
          <w:sz w:val="24"/>
          <w:szCs w:val="24"/>
        </w:rPr>
      </w:pPr>
      <w:r w:rsidRPr="00121443">
        <w:rPr>
          <w:b/>
          <w:color w:val="000000"/>
          <w:sz w:val="24"/>
          <w:szCs w:val="24"/>
        </w:rPr>
        <w:t>на заседании педагогич</w:t>
      </w:r>
      <w:r>
        <w:rPr>
          <w:b/>
          <w:color w:val="000000"/>
          <w:sz w:val="24"/>
          <w:szCs w:val="24"/>
        </w:rPr>
        <w:t>еского совета             Директор МОУ  Комиссаровская СОШ</w:t>
      </w:r>
      <w:r w:rsidRPr="00121443">
        <w:rPr>
          <w:b/>
          <w:color w:val="000000"/>
          <w:sz w:val="24"/>
          <w:szCs w:val="24"/>
        </w:rPr>
        <w:t xml:space="preserve">    Протокол №_______                                                   </w:t>
      </w:r>
    </w:p>
    <w:p w:rsidR="00991B3A" w:rsidRDefault="00991B3A" w:rsidP="00991B3A">
      <w:pPr>
        <w:pStyle w:val="a4"/>
        <w:tabs>
          <w:tab w:val="right" w:pos="9639"/>
        </w:tabs>
        <w:ind w:left="180"/>
        <w:jc w:val="left"/>
        <w:rPr>
          <w:b/>
          <w:color w:val="000000"/>
          <w:sz w:val="24"/>
          <w:szCs w:val="24"/>
        </w:rPr>
      </w:pPr>
      <w:r w:rsidRPr="00121443">
        <w:rPr>
          <w:b/>
          <w:color w:val="000000"/>
          <w:sz w:val="24"/>
          <w:szCs w:val="24"/>
        </w:rPr>
        <w:t>от «___»_____________200  г.</w:t>
      </w:r>
      <w:r w:rsidR="00FA1B99">
        <w:rPr>
          <w:b/>
          <w:color w:val="000000"/>
          <w:sz w:val="24"/>
          <w:szCs w:val="24"/>
        </w:rPr>
        <w:t xml:space="preserve">                              </w:t>
      </w:r>
      <w:r>
        <w:rPr>
          <w:b/>
          <w:color w:val="000000"/>
          <w:sz w:val="24"/>
          <w:szCs w:val="24"/>
        </w:rPr>
        <w:t>____________Г.А. Перепёлкин</w:t>
      </w:r>
    </w:p>
    <w:p w:rsidR="00B855CD" w:rsidRPr="00B855CD" w:rsidRDefault="00B855CD" w:rsidP="00B855CD">
      <w:pPr>
        <w:pStyle w:val="zagol-blue"/>
        <w:spacing w:before="0" w:beforeAutospacing="0" w:after="0" w:afterAutospacing="0"/>
        <w:jc w:val="right"/>
        <w:rPr>
          <w:sz w:val="28"/>
          <w:szCs w:val="28"/>
        </w:rPr>
      </w:pPr>
    </w:p>
    <w:p w:rsidR="00CC14E4" w:rsidRPr="00765410" w:rsidRDefault="00CC14E4" w:rsidP="00257296">
      <w:pPr>
        <w:pStyle w:val="zagol-blue"/>
        <w:spacing w:before="0" w:beforeAutospacing="0" w:after="0" w:afterAutospacing="0"/>
        <w:jc w:val="center"/>
        <w:rPr>
          <w:b/>
          <w:sz w:val="28"/>
          <w:szCs w:val="28"/>
        </w:rPr>
      </w:pPr>
      <w:r w:rsidRPr="00765410">
        <w:rPr>
          <w:b/>
          <w:sz w:val="28"/>
          <w:szCs w:val="28"/>
        </w:rPr>
        <w:t>ПОЛОЖЕНИЕ</w:t>
      </w:r>
    </w:p>
    <w:p w:rsidR="00CC14E4" w:rsidRPr="00765410" w:rsidRDefault="00CC14E4" w:rsidP="00257296">
      <w:pPr>
        <w:pStyle w:val="zagol-blue"/>
        <w:spacing w:before="0" w:beforeAutospacing="0" w:after="0" w:afterAutospacing="0"/>
        <w:jc w:val="center"/>
        <w:rPr>
          <w:b/>
          <w:sz w:val="28"/>
          <w:szCs w:val="28"/>
        </w:rPr>
      </w:pPr>
      <w:r w:rsidRPr="00765410">
        <w:rPr>
          <w:b/>
          <w:sz w:val="28"/>
          <w:szCs w:val="28"/>
        </w:rPr>
        <w:t>о системе оценок, форме, порядке и периодичности</w:t>
      </w:r>
    </w:p>
    <w:p w:rsidR="00CC14E4" w:rsidRDefault="00FA3E1A" w:rsidP="00257296">
      <w:pPr>
        <w:pStyle w:val="zagol-blue"/>
        <w:spacing w:before="0" w:beforeAutospacing="0" w:after="0" w:afterAutospacing="0"/>
        <w:jc w:val="center"/>
        <w:rPr>
          <w:b/>
          <w:sz w:val="28"/>
          <w:szCs w:val="28"/>
        </w:rPr>
      </w:pPr>
      <w:r>
        <w:rPr>
          <w:b/>
          <w:sz w:val="28"/>
          <w:szCs w:val="28"/>
        </w:rPr>
        <w:t xml:space="preserve"> </w:t>
      </w:r>
      <w:r w:rsidR="00CC14E4" w:rsidRPr="00765410">
        <w:rPr>
          <w:b/>
          <w:sz w:val="28"/>
          <w:szCs w:val="28"/>
        </w:rPr>
        <w:t xml:space="preserve"> аттестации обучающихся</w:t>
      </w:r>
    </w:p>
    <w:p w:rsidR="00610A23" w:rsidRPr="00765410" w:rsidRDefault="00991B3A" w:rsidP="00257296">
      <w:pPr>
        <w:pStyle w:val="zagol-blue"/>
        <w:spacing w:before="0" w:beforeAutospacing="0" w:after="0" w:afterAutospacing="0"/>
        <w:jc w:val="center"/>
        <w:rPr>
          <w:b/>
          <w:sz w:val="28"/>
          <w:szCs w:val="28"/>
        </w:rPr>
      </w:pPr>
      <w:r>
        <w:rPr>
          <w:b/>
          <w:sz w:val="28"/>
          <w:szCs w:val="28"/>
        </w:rPr>
        <w:t xml:space="preserve"> </w:t>
      </w:r>
    </w:p>
    <w:p w:rsidR="00CC14E4" w:rsidRPr="00765410" w:rsidRDefault="00B855CD" w:rsidP="00257296">
      <w:pPr>
        <w:pStyle w:val="zagol-blue"/>
        <w:spacing w:before="0" w:beforeAutospacing="0" w:after="0" w:afterAutospacing="0"/>
        <w:jc w:val="center"/>
        <w:rPr>
          <w:b/>
          <w:sz w:val="28"/>
          <w:szCs w:val="28"/>
        </w:rPr>
      </w:pPr>
      <w:r>
        <w:rPr>
          <w:b/>
          <w:sz w:val="28"/>
          <w:szCs w:val="28"/>
        </w:rPr>
        <w:t xml:space="preserve"> </w:t>
      </w:r>
    </w:p>
    <w:p w:rsidR="00765410" w:rsidRDefault="00CC14E4" w:rsidP="00257296">
      <w:pPr>
        <w:jc w:val="center"/>
        <w:rPr>
          <w:sz w:val="28"/>
          <w:szCs w:val="28"/>
        </w:rPr>
      </w:pPr>
      <w:r w:rsidRPr="00765410">
        <w:rPr>
          <w:b/>
          <w:sz w:val="28"/>
          <w:szCs w:val="28"/>
        </w:rPr>
        <w:t>I. ОБЩИЕ ПОЛОЖЕНИЯ</w:t>
      </w:r>
    </w:p>
    <w:p w:rsidR="00765410" w:rsidRDefault="00CC14E4" w:rsidP="00257296">
      <w:pPr>
        <w:tabs>
          <w:tab w:val="left" w:pos="426"/>
        </w:tabs>
        <w:rPr>
          <w:sz w:val="28"/>
          <w:szCs w:val="28"/>
        </w:rPr>
      </w:pPr>
      <w:r w:rsidRPr="00765410">
        <w:rPr>
          <w:sz w:val="28"/>
          <w:szCs w:val="28"/>
        </w:rPr>
        <w:t>1. Настоящее положение устанавливает порядок оценок формы, порядок и периодичность промежуточной и итоговой аттестации обучающихся.</w:t>
      </w:r>
      <w:r w:rsidRPr="00765410">
        <w:rPr>
          <w:sz w:val="28"/>
          <w:szCs w:val="28"/>
        </w:rPr>
        <w:br/>
      </w:r>
      <w:r w:rsidR="00765410">
        <w:rPr>
          <w:sz w:val="28"/>
          <w:szCs w:val="28"/>
        </w:rPr>
        <w:t xml:space="preserve">2.Положение </w:t>
      </w:r>
      <w:r w:rsidRPr="00765410">
        <w:rPr>
          <w:sz w:val="28"/>
          <w:szCs w:val="28"/>
        </w:rPr>
        <w:t>призвано:</w:t>
      </w:r>
      <w:r w:rsidRPr="00765410">
        <w:rPr>
          <w:sz w:val="28"/>
          <w:szCs w:val="28"/>
        </w:rPr>
        <w:br/>
        <w:t>• обеспечить в школе объективную оценку знаний каждого учащегося в соответствии с  требованиями государственного стандарта по учебному плану;</w:t>
      </w:r>
      <w:r w:rsidRPr="00765410">
        <w:rPr>
          <w:sz w:val="28"/>
          <w:szCs w:val="28"/>
        </w:rPr>
        <w:br/>
        <w:t>• поддерживать в школе демократические начала в организации учебного процесса.</w:t>
      </w:r>
    </w:p>
    <w:p w:rsidR="00765410" w:rsidRDefault="00CC14E4" w:rsidP="00257296">
      <w:pPr>
        <w:jc w:val="center"/>
        <w:rPr>
          <w:sz w:val="28"/>
          <w:szCs w:val="28"/>
        </w:rPr>
      </w:pPr>
      <w:r w:rsidRPr="00765410">
        <w:rPr>
          <w:b/>
          <w:sz w:val="28"/>
          <w:szCs w:val="28"/>
        </w:rPr>
        <w:t>II. СИСТЕМА ОЦЕНОК</w:t>
      </w:r>
      <w:r w:rsidR="009F04B4" w:rsidRPr="00765410">
        <w:rPr>
          <w:b/>
          <w:sz w:val="28"/>
          <w:szCs w:val="28"/>
        </w:rPr>
        <w:t>.</w:t>
      </w:r>
    </w:p>
    <w:p w:rsidR="00A4201B" w:rsidRPr="00765410" w:rsidRDefault="00CC14E4" w:rsidP="00257296">
      <w:pPr>
        <w:rPr>
          <w:sz w:val="28"/>
          <w:szCs w:val="28"/>
        </w:rPr>
      </w:pPr>
      <w:r w:rsidRPr="00765410">
        <w:rPr>
          <w:sz w:val="28"/>
          <w:szCs w:val="28"/>
        </w:rPr>
        <w:t xml:space="preserve">Для </w:t>
      </w:r>
      <w:r w:rsidR="000D2499">
        <w:rPr>
          <w:sz w:val="28"/>
          <w:szCs w:val="28"/>
        </w:rPr>
        <w:t>учащихся 2</w:t>
      </w:r>
      <w:r w:rsidRPr="00765410">
        <w:rPr>
          <w:sz w:val="28"/>
          <w:szCs w:val="28"/>
        </w:rPr>
        <w:t>-11 классов в школе используется 5-бальная система оценки знаний, умений и навыков (минимальный бал</w:t>
      </w:r>
      <w:r w:rsidR="00A4201B" w:rsidRPr="00765410">
        <w:rPr>
          <w:sz w:val="28"/>
          <w:szCs w:val="28"/>
        </w:rPr>
        <w:t>л</w:t>
      </w:r>
      <w:r w:rsidRPr="00765410">
        <w:rPr>
          <w:sz w:val="28"/>
          <w:szCs w:val="28"/>
        </w:rPr>
        <w:t xml:space="preserve"> – 1, максимальный ба</w:t>
      </w:r>
      <w:r w:rsidR="00A4201B" w:rsidRPr="00765410">
        <w:rPr>
          <w:sz w:val="28"/>
          <w:szCs w:val="28"/>
        </w:rPr>
        <w:t>л</w:t>
      </w:r>
      <w:r w:rsidRPr="00765410">
        <w:rPr>
          <w:sz w:val="28"/>
          <w:szCs w:val="28"/>
        </w:rPr>
        <w:t>л – 5).</w:t>
      </w:r>
      <w:r w:rsidR="00A4201B" w:rsidRPr="00765410">
        <w:rPr>
          <w:sz w:val="28"/>
          <w:szCs w:val="28"/>
        </w:rPr>
        <w:t xml:space="preserve"> В ходе обучения учителя оценивают знания учащихся. Оценка ответа учащихся при устном и письменном опросе производится по 5 бальной системе: 5 (отлично), 4 (хорошо), 3 (удовлетворительно), 2 (</w:t>
      </w:r>
      <w:proofErr w:type="spellStart"/>
      <w:r w:rsidR="00A4201B" w:rsidRPr="00765410">
        <w:rPr>
          <w:sz w:val="28"/>
          <w:szCs w:val="28"/>
        </w:rPr>
        <w:t>неудовлетво</w:t>
      </w:r>
      <w:r w:rsidR="00B855CD">
        <w:rPr>
          <w:sz w:val="28"/>
          <w:szCs w:val="28"/>
        </w:rPr>
        <w:t>-</w:t>
      </w:r>
      <w:r w:rsidR="00A4201B" w:rsidRPr="00765410">
        <w:rPr>
          <w:sz w:val="28"/>
          <w:szCs w:val="28"/>
        </w:rPr>
        <w:t>рительно</w:t>
      </w:r>
      <w:proofErr w:type="spellEnd"/>
      <w:r w:rsidR="00A4201B" w:rsidRPr="00765410">
        <w:rPr>
          <w:sz w:val="28"/>
          <w:szCs w:val="28"/>
        </w:rPr>
        <w:t>), 1 (плохо).</w:t>
      </w:r>
    </w:p>
    <w:p w:rsidR="00A4201B" w:rsidRPr="00765410" w:rsidRDefault="00A4201B" w:rsidP="00257296">
      <w:pPr>
        <w:jc w:val="both"/>
        <w:rPr>
          <w:sz w:val="28"/>
          <w:szCs w:val="28"/>
        </w:rPr>
      </w:pPr>
      <w:r w:rsidRPr="00765410">
        <w:rPr>
          <w:sz w:val="28"/>
          <w:szCs w:val="28"/>
        </w:rPr>
        <w:t xml:space="preserve">С учетом современных требований к оценочной деятельности в начальной школе вводится </w:t>
      </w:r>
      <w:proofErr w:type="spellStart"/>
      <w:r w:rsidRPr="00765410">
        <w:rPr>
          <w:sz w:val="28"/>
          <w:szCs w:val="28"/>
        </w:rPr>
        <w:t>четырехбальная</w:t>
      </w:r>
      <w:proofErr w:type="spellEnd"/>
      <w:r w:rsidRPr="00765410">
        <w:rPr>
          <w:sz w:val="28"/>
          <w:szCs w:val="28"/>
        </w:rPr>
        <w:t xml:space="preserve"> система цифровых отметок. Отменяется оценка «очень плохо» (отметка 1).</w:t>
      </w:r>
    </w:p>
    <w:p w:rsidR="00A4201B" w:rsidRPr="00B51CF9" w:rsidRDefault="00A4201B" w:rsidP="00257296">
      <w:pPr>
        <w:numPr>
          <w:ilvl w:val="0"/>
          <w:numId w:val="1"/>
        </w:numPr>
        <w:ind w:left="0" w:firstLine="0"/>
        <w:jc w:val="both"/>
        <w:rPr>
          <w:sz w:val="28"/>
          <w:szCs w:val="28"/>
        </w:rPr>
      </w:pPr>
      <w:r w:rsidRPr="00B51CF9">
        <w:rPr>
          <w:sz w:val="28"/>
          <w:szCs w:val="28"/>
        </w:rPr>
        <w:t>При выставлении отметок учителям</w:t>
      </w:r>
      <w:r w:rsidR="00B51CF9" w:rsidRPr="00B51CF9">
        <w:rPr>
          <w:sz w:val="28"/>
          <w:szCs w:val="28"/>
        </w:rPr>
        <w:t>-</w:t>
      </w:r>
      <w:r w:rsidRPr="00B51CF9">
        <w:rPr>
          <w:sz w:val="28"/>
          <w:szCs w:val="28"/>
        </w:rPr>
        <w:t xml:space="preserve"> предметникам руководствоваться нормами оценок, опубликованными в государственных программах по конкретному предмету. </w:t>
      </w:r>
      <w:r w:rsidR="00B51CF9" w:rsidRPr="00B51CF9">
        <w:rPr>
          <w:sz w:val="28"/>
          <w:szCs w:val="28"/>
        </w:rPr>
        <w:t xml:space="preserve"> </w:t>
      </w:r>
      <w:r w:rsidRPr="00B51CF9">
        <w:rPr>
          <w:sz w:val="28"/>
          <w:szCs w:val="28"/>
        </w:rPr>
        <w:t xml:space="preserve"> В целях повышения ответственности школьников за качество учебы, соблюдение учебной дисциплины, устранение пробелов в знаниях учащихся, учитель обязан объективно правильно и своевременно оценивать их знания, умения и навыки. (ЗУН)</w:t>
      </w:r>
    </w:p>
    <w:p w:rsidR="00A4201B" w:rsidRPr="0060045B" w:rsidRDefault="00A4201B" w:rsidP="00257296">
      <w:pPr>
        <w:numPr>
          <w:ilvl w:val="0"/>
          <w:numId w:val="1"/>
        </w:numPr>
        <w:ind w:left="0" w:firstLine="0"/>
        <w:jc w:val="both"/>
        <w:rPr>
          <w:sz w:val="28"/>
          <w:szCs w:val="28"/>
          <w:u w:val="single"/>
        </w:rPr>
      </w:pPr>
      <w:r w:rsidRPr="00765410">
        <w:rPr>
          <w:sz w:val="28"/>
          <w:szCs w:val="28"/>
        </w:rPr>
        <w:t>При подготовке к уроку учитель должен спланировать урок так, чтобы в ходе урока опросить не менее 4-5 учащихся. Нижний предел частоты выставления оценок</w:t>
      </w:r>
      <w:r w:rsidR="00A51F83">
        <w:rPr>
          <w:sz w:val="28"/>
          <w:szCs w:val="28"/>
        </w:rPr>
        <w:t xml:space="preserve"> </w:t>
      </w:r>
      <w:r w:rsidRPr="004526E9">
        <w:rPr>
          <w:sz w:val="28"/>
          <w:szCs w:val="28"/>
        </w:rPr>
        <w:t>-</w:t>
      </w:r>
      <w:r w:rsidR="00D40341" w:rsidRPr="004526E9">
        <w:rPr>
          <w:sz w:val="28"/>
          <w:szCs w:val="28"/>
        </w:rPr>
        <w:t xml:space="preserve"> не менее </w:t>
      </w:r>
      <w:r w:rsidR="00631493">
        <w:rPr>
          <w:sz w:val="28"/>
          <w:szCs w:val="28"/>
        </w:rPr>
        <w:t xml:space="preserve"> одной отметки за неделю</w:t>
      </w:r>
      <w:r w:rsidR="004526E9">
        <w:rPr>
          <w:sz w:val="28"/>
          <w:szCs w:val="28"/>
        </w:rPr>
        <w:t>.</w:t>
      </w:r>
    </w:p>
    <w:p w:rsidR="00A4201B" w:rsidRPr="00765410" w:rsidRDefault="004526E9" w:rsidP="00257296">
      <w:pPr>
        <w:jc w:val="both"/>
        <w:rPr>
          <w:sz w:val="28"/>
          <w:szCs w:val="28"/>
        </w:rPr>
      </w:pPr>
      <w:r>
        <w:rPr>
          <w:sz w:val="28"/>
          <w:szCs w:val="28"/>
        </w:rPr>
        <w:t xml:space="preserve"> У</w:t>
      </w:r>
      <w:r w:rsidR="00A4201B" w:rsidRPr="00765410">
        <w:rPr>
          <w:sz w:val="28"/>
          <w:szCs w:val="28"/>
        </w:rPr>
        <w:t xml:space="preserve">читель </w:t>
      </w:r>
      <w:r>
        <w:rPr>
          <w:sz w:val="28"/>
          <w:szCs w:val="28"/>
        </w:rPr>
        <w:t xml:space="preserve"> должен</w:t>
      </w:r>
      <w:r w:rsidR="00A4201B" w:rsidRPr="00765410">
        <w:rPr>
          <w:sz w:val="28"/>
          <w:szCs w:val="28"/>
        </w:rPr>
        <w:t xml:space="preserve"> убедительно обосновать выставленную отметку за урок. </w:t>
      </w:r>
      <w:r>
        <w:rPr>
          <w:sz w:val="28"/>
          <w:szCs w:val="28"/>
        </w:rPr>
        <w:t xml:space="preserve"> </w:t>
      </w:r>
    </w:p>
    <w:p w:rsidR="00B51CF9" w:rsidRDefault="00A4201B" w:rsidP="00257296">
      <w:pPr>
        <w:numPr>
          <w:ilvl w:val="0"/>
          <w:numId w:val="1"/>
        </w:numPr>
        <w:ind w:left="0" w:firstLine="0"/>
        <w:jc w:val="both"/>
        <w:rPr>
          <w:sz w:val="28"/>
          <w:szCs w:val="28"/>
        </w:rPr>
      </w:pPr>
      <w:r w:rsidRPr="00765410">
        <w:rPr>
          <w:sz w:val="28"/>
          <w:szCs w:val="28"/>
        </w:rPr>
        <w:t>Всем учащимся, присутствующим на уроке, выставляются оценки при проведении письменных контрольных работ, лабораторных и практических по физике, химии, биологии за лабораторные работы в зависимости от формы проверки (фронтальной или индивидуальной). Сочинения, изложения, диктанты с грамматическим</w:t>
      </w:r>
      <w:r w:rsidR="00F41795" w:rsidRPr="00765410">
        <w:rPr>
          <w:sz w:val="28"/>
          <w:szCs w:val="28"/>
        </w:rPr>
        <w:t xml:space="preserve">и </w:t>
      </w:r>
      <w:r w:rsidRPr="00765410">
        <w:rPr>
          <w:sz w:val="28"/>
          <w:szCs w:val="28"/>
        </w:rPr>
        <w:t xml:space="preserve"> заданиями, оцениваются двойной оценкой. </w:t>
      </w:r>
    </w:p>
    <w:p w:rsidR="00516F93" w:rsidRPr="00A048D2" w:rsidRDefault="00516F93" w:rsidP="00516F93">
      <w:pPr>
        <w:jc w:val="both"/>
        <w:rPr>
          <w:sz w:val="28"/>
          <w:szCs w:val="28"/>
        </w:rPr>
      </w:pPr>
      <w:r>
        <w:rPr>
          <w:sz w:val="28"/>
          <w:szCs w:val="28"/>
        </w:rPr>
        <w:lastRenderedPageBreak/>
        <w:t>4.В начальной школе, в связи с переходом на обучение по ФГОС к</w:t>
      </w:r>
      <w:r w:rsidRPr="00A048D2">
        <w:rPr>
          <w:sz w:val="28"/>
          <w:szCs w:val="28"/>
        </w:rPr>
        <w:t>ритерием оценки выступает уже не усвоение обязательного минимума, а овладение системой учебных действий с изученным учебным материалом</w:t>
      </w:r>
      <w:r>
        <w:rPr>
          <w:sz w:val="28"/>
          <w:szCs w:val="28"/>
        </w:rPr>
        <w:t>.</w:t>
      </w:r>
    </w:p>
    <w:p w:rsidR="00516F93" w:rsidRPr="00A048D2" w:rsidRDefault="00516F93" w:rsidP="00516F93">
      <w:pPr>
        <w:ind w:firstLine="720"/>
        <w:jc w:val="both"/>
        <w:rPr>
          <w:sz w:val="28"/>
          <w:szCs w:val="28"/>
        </w:rPr>
      </w:pPr>
      <w:r w:rsidRPr="00516F93">
        <w:rPr>
          <w:sz w:val="28"/>
          <w:szCs w:val="28"/>
        </w:rPr>
        <w:t>В</w:t>
      </w:r>
      <w:r>
        <w:rPr>
          <w:sz w:val="28"/>
          <w:szCs w:val="28"/>
        </w:rPr>
        <w:t>нешнюю оценку  осуществляют</w:t>
      </w:r>
      <w:r w:rsidRPr="00A048D2">
        <w:rPr>
          <w:sz w:val="28"/>
          <w:szCs w:val="28"/>
        </w:rPr>
        <w:t xml:space="preserve"> внешние</w:t>
      </w:r>
      <w:r>
        <w:rPr>
          <w:sz w:val="28"/>
          <w:szCs w:val="28"/>
        </w:rPr>
        <w:t xml:space="preserve"> к</w:t>
      </w:r>
      <w:r w:rsidRPr="00A048D2">
        <w:rPr>
          <w:sz w:val="28"/>
          <w:szCs w:val="28"/>
        </w:rPr>
        <w:t xml:space="preserve"> школе службы</w:t>
      </w:r>
      <w:r>
        <w:rPr>
          <w:sz w:val="28"/>
          <w:szCs w:val="28"/>
        </w:rPr>
        <w:t>.</w:t>
      </w:r>
    </w:p>
    <w:p w:rsidR="00516F93" w:rsidRDefault="00516F93" w:rsidP="00516F93">
      <w:pPr>
        <w:ind w:firstLine="720"/>
        <w:jc w:val="both"/>
        <w:rPr>
          <w:sz w:val="28"/>
          <w:szCs w:val="28"/>
        </w:rPr>
      </w:pPr>
      <w:r w:rsidRPr="00516F93">
        <w:rPr>
          <w:sz w:val="28"/>
          <w:szCs w:val="28"/>
        </w:rPr>
        <w:t>Внутренняя</w:t>
      </w:r>
      <w:r w:rsidRPr="00A048D2">
        <w:rPr>
          <w:sz w:val="28"/>
          <w:szCs w:val="28"/>
        </w:rPr>
        <w:t xml:space="preserve"> – оценка самой школой, учителем и стимулирует обучение учеников</w:t>
      </w:r>
      <w:r>
        <w:rPr>
          <w:sz w:val="28"/>
          <w:szCs w:val="28"/>
        </w:rPr>
        <w:t xml:space="preserve"> первых классов</w:t>
      </w:r>
      <w:r w:rsidRPr="00A048D2">
        <w:rPr>
          <w:sz w:val="28"/>
          <w:szCs w:val="28"/>
        </w:rPr>
        <w:t>.</w:t>
      </w:r>
    </w:p>
    <w:p w:rsidR="00516F93" w:rsidRPr="00A048D2" w:rsidRDefault="00516F93" w:rsidP="00516F93">
      <w:pPr>
        <w:ind w:firstLine="720"/>
        <w:jc w:val="both"/>
        <w:rPr>
          <w:sz w:val="28"/>
          <w:szCs w:val="28"/>
        </w:rPr>
      </w:pPr>
      <w:r w:rsidRPr="00516F93">
        <w:rPr>
          <w:sz w:val="28"/>
          <w:szCs w:val="28"/>
        </w:rPr>
        <w:t xml:space="preserve"> Она  </w:t>
      </w:r>
      <w:r w:rsidRPr="00A048D2">
        <w:rPr>
          <w:sz w:val="28"/>
          <w:szCs w:val="28"/>
        </w:rPr>
        <w:t>должна обеспечивать обратную связь</w:t>
      </w:r>
      <w:r>
        <w:rPr>
          <w:sz w:val="28"/>
          <w:szCs w:val="28"/>
        </w:rPr>
        <w:t xml:space="preserve">: </w:t>
      </w:r>
    </w:p>
    <w:p w:rsidR="00AD5423" w:rsidRDefault="00516F93" w:rsidP="00516F93">
      <w:pPr>
        <w:numPr>
          <w:ilvl w:val="0"/>
          <w:numId w:val="9"/>
        </w:numPr>
        <w:tabs>
          <w:tab w:val="clear" w:pos="1080"/>
          <w:tab w:val="left" w:pos="540"/>
        </w:tabs>
        <w:ind w:left="0" w:firstLine="0"/>
        <w:jc w:val="both"/>
        <w:rPr>
          <w:sz w:val="28"/>
          <w:szCs w:val="28"/>
        </w:rPr>
      </w:pPr>
      <w:r w:rsidRPr="00A048D2">
        <w:rPr>
          <w:sz w:val="28"/>
          <w:szCs w:val="28"/>
        </w:rPr>
        <w:t xml:space="preserve">информировать </w:t>
      </w:r>
    </w:p>
    <w:p w:rsidR="00516F93" w:rsidRPr="00A048D2" w:rsidRDefault="00AD5423" w:rsidP="00AD5423">
      <w:pPr>
        <w:tabs>
          <w:tab w:val="left" w:pos="540"/>
        </w:tabs>
        <w:jc w:val="both"/>
        <w:rPr>
          <w:sz w:val="28"/>
          <w:szCs w:val="28"/>
        </w:rPr>
      </w:pPr>
      <w:r>
        <w:rPr>
          <w:sz w:val="28"/>
          <w:szCs w:val="28"/>
        </w:rPr>
        <w:t>-</w:t>
      </w:r>
      <w:r w:rsidR="00516F93" w:rsidRPr="00A048D2">
        <w:rPr>
          <w:sz w:val="28"/>
          <w:szCs w:val="28"/>
        </w:rPr>
        <w:t>учеников об их продвижении и усвоении программы</w:t>
      </w:r>
      <w:r w:rsidR="00516F93">
        <w:rPr>
          <w:sz w:val="28"/>
          <w:szCs w:val="28"/>
        </w:rPr>
        <w:t>;</w:t>
      </w:r>
    </w:p>
    <w:p w:rsidR="00516F93" w:rsidRPr="00A048D2" w:rsidRDefault="00AD5423" w:rsidP="00AD5423">
      <w:pPr>
        <w:tabs>
          <w:tab w:val="left" w:pos="540"/>
        </w:tabs>
        <w:jc w:val="both"/>
        <w:rPr>
          <w:sz w:val="28"/>
          <w:szCs w:val="28"/>
        </w:rPr>
      </w:pPr>
      <w:r>
        <w:rPr>
          <w:sz w:val="28"/>
          <w:szCs w:val="28"/>
        </w:rPr>
        <w:t>-</w:t>
      </w:r>
      <w:r w:rsidR="00516F93" w:rsidRPr="00A048D2">
        <w:rPr>
          <w:sz w:val="28"/>
          <w:szCs w:val="28"/>
        </w:rPr>
        <w:t>учителей об эффективности деятельности</w:t>
      </w:r>
      <w:r w:rsidR="00516F93">
        <w:rPr>
          <w:sz w:val="28"/>
          <w:szCs w:val="28"/>
        </w:rPr>
        <w:t>;</w:t>
      </w:r>
    </w:p>
    <w:p w:rsidR="00516F93" w:rsidRPr="00A048D2" w:rsidRDefault="00516F93" w:rsidP="00516F93">
      <w:pPr>
        <w:numPr>
          <w:ilvl w:val="0"/>
          <w:numId w:val="9"/>
        </w:numPr>
        <w:tabs>
          <w:tab w:val="clear" w:pos="1080"/>
          <w:tab w:val="left" w:pos="540"/>
        </w:tabs>
        <w:ind w:left="0" w:firstLine="0"/>
        <w:jc w:val="both"/>
        <w:rPr>
          <w:sz w:val="28"/>
          <w:szCs w:val="28"/>
        </w:rPr>
      </w:pPr>
      <w:r w:rsidRPr="00A048D2">
        <w:rPr>
          <w:sz w:val="28"/>
          <w:szCs w:val="28"/>
        </w:rPr>
        <w:t>обеспечить положительную мотивацию учения, стимулировать обучение учащихся – ориентировать на успех, отмечать даже незначительные продвижения, отмечать сильные стороны, позволять продвижению в собственном темпе.</w:t>
      </w:r>
    </w:p>
    <w:p w:rsidR="00516F93" w:rsidRPr="00A048D2" w:rsidRDefault="00516F93" w:rsidP="00516F93">
      <w:pPr>
        <w:jc w:val="both"/>
        <w:rPr>
          <w:sz w:val="28"/>
          <w:szCs w:val="28"/>
        </w:rPr>
      </w:pPr>
      <w:r w:rsidRPr="00A048D2">
        <w:rPr>
          <w:sz w:val="28"/>
          <w:szCs w:val="28"/>
        </w:rPr>
        <w:t>Одной из особенностей</w:t>
      </w:r>
      <w:r>
        <w:rPr>
          <w:sz w:val="28"/>
          <w:szCs w:val="28"/>
        </w:rPr>
        <w:t xml:space="preserve"> оценки является</w:t>
      </w:r>
      <w:r w:rsidRPr="00A048D2">
        <w:rPr>
          <w:sz w:val="28"/>
          <w:szCs w:val="28"/>
        </w:rPr>
        <w:t xml:space="preserve"> уровневый подход к представлению планируемых результатов.</w:t>
      </w:r>
    </w:p>
    <w:p w:rsidR="00516F93" w:rsidRPr="00A048D2" w:rsidRDefault="00516F93" w:rsidP="00516F93">
      <w:pPr>
        <w:ind w:firstLine="720"/>
        <w:jc w:val="both"/>
        <w:rPr>
          <w:sz w:val="28"/>
          <w:szCs w:val="28"/>
        </w:rPr>
      </w:pPr>
      <w:r w:rsidRPr="00A048D2">
        <w:rPr>
          <w:sz w:val="28"/>
          <w:szCs w:val="28"/>
        </w:rPr>
        <w:t>За точку отсчета принимается  не идеальный образец</w:t>
      </w:r>
      <w:r>
        <w:rPr>
          <w:sz w:val="28"/>
          <w:szCs w:val="28"/>
        </w:rPr>
        <w:t xml:space="preserve">, </w:t>
      </w:r>
      <w:r w:rsidRPr="005C23FB">
        <w:rPr>
          <w:sz w:val="28"/>
          <w:szCs w:val="28"/>
        </w:rPr>
        <w:t>от которого</w:t>
      </w:r>
      <w:r>
        <w:rPr>
          <w:color w:val="FF0000"/>
          <w:sz w:val="28"/>
          <w:szCs w:val="28"/>
        </w:rPr>
        <w:t xml:space="preserve"> </w:t>
      </w:r>
      <w:r w:rsidRPr="00A048D2">
        <w:rPr>
          <w:sz w:val="28"/>
          <w:szCs w:val="28"/>
        </w:rPr>
        <w:t>методом вычитания допущенных ошибок и недочетов</w:t>
      </w:r>
      <w:r>
        <w:rPr>
          <w:sz w:val="28"/>
          <w:szCs w:val="28"/>
        </w:rPr>
        <w:t xml:space="preserve"> формируется оценка</w:t>
      </w:r>
      <w:r w:rsidRPr="00A048D2">
        <w:rPr>
          <w:sz w:val="28"/>
          <w:szCs w:val="28"/>
        </w:rPr>
        <w:t>, а необходимый для продолжения образования и реально достигаемы</w:t>
      </w:r>
      <w:r>
        <w:rPr>
          <w:sz w:val="28"/>
          <w:szCs w:val="28"/>
        </w:rPr>
        <w:t>й</w:t>
      </w:r>
      <w:r w:rsidRPr="00A048D2">
        <w:rPr>
          <w:sz w:val="28"/>
          <w:szCs w:val="28"/>
        </w:rPr>
        <w:t xml:space="preserve"> большинств</w:t>
      </w:r>
      <w:r>
        <w:rPr>
          <w:sz w:val="28"/>
          <w:szCs w:val="28"/>
        </w:rPr>
        <w:t>ом</w:t>
      </w:r>
      <w:r w:rsidRPr="00A048D2">
        <w:rPr>
          <w:sz w:val="28"/>
          <w:szCs w:val="28"/>
        </w:rPr>
        <w:t xml:space="preserve"> учащи</w:t>
      </w:r>
      <w:r>
        <w:rPr>
          <w:sz w:val="28"/>
          <w:szCs w:val="28"/>
        </w:rPr>
        <w:t>х</w:t>
      </w:r>
      <w:r w:rsidRPr="00A048D2">
        <w:rPr>
          <w:sz w:val="28"/>
          <w:szCs w:val="28"/>
        </w:rPr>
        <w:t>ся опорный уровень образовательных достижений. Достижения опорного уровня – учебный успех ребенка, выполнение им стандарта.</w:t>
      </w:r>
    </w:p>
    <w:p w:rsidR="00516F93" w:rsidRPr="00A048D2" w:rsidRDefault="00516F93" w:rsidP="00516F93">
      <w:pPr>
        <w:ind w:firstLine="720"/>
        <w:jc w:val="both"/>
        <w:rPr>
          <w:sz w:val="28"/>
          <w:szCs w:val="28"/>
        </w:rPr>
      </w:pPr>
      <w:r w:rsidRPr="005123C0">
        <w:rPr>
          <w:sz w:val="28"/>
          <w:szCs w:val="28"/>
          <w:u w:val="single"/>
        </w:rPr>
        <w:t>Оценку индивидуальных образовательных достижений</w:t>
      </w:r>
      <w:r w:rsidRPr="00A048D2">
        <w:rPr>
          <w:sz w:val="28"/>
          <w:szCs w:val="28"/>
        </w:rPr>
        <w:t xml:space="preserve"> вести «методом сложения» (опорный уровень + его превышение), поощрять продвижение учащихся</w:t>
      </w:r>
      <w:r>
        <w:rPr>
          <w:sz w:val="28"/>
          <w:szCs w:val="28"/>
        </w:rPr>
        <w:t>.</w:t>
      </w:r>
      <w:r w:rsidRPr="00A048D2">
        <w:rPr>
          <w:sz w:val="28"/>
          <w:szCs w:val="28"/>
        </w:rPr>
        <w:t xml:space="preserve"> </w:t>
      </w:r>
    </w:p>
    <w:p w:rsidR="00516F93" w:rsidRPr="00A048D2" w:rsidRDefault="00516F93" w:rsidP="00516F93">
      <w:pPr>
        <w:numPr>
          <w:ilvl w:val="0"/>
          <w:numId w:val="8"/>
        </w:numPr>
        <w:tabs>
          <w:tab w:val="clear" w:pos="1080"/>
          <w:tab w:val="num" w:pos="540"/>
        </w:tabs>
        <w:ind w:left="0" w:firstLine="0"/>
        <w:jc w:val="both"/>
        <w:rPr>
          <w:sz w:val="28"/>
          <w:szCs w:val="28"/>
        </w:rPr>
      </w:pPr>
      <w:r w:rsidRPr="005123C0">
        <w:rPr>
          <w:sz w:val="28"/>
          <w:szCs w:val="28"/>
          <w:u w:val="single"/>
        </w:rPr>
        <w:t>комплексный подход</w:t>
      </w:r>
      <w:r w:rsidRPr="00A048D2">
        <w:rPr>
          <w:sz w:val="28"/>
          <w:szCs w:val="28"/>
        </w:rPr>
        <w:t xml:space="preserve"> к оценке результатов образования</w:t>
      </w:r>
      <w:r>
        <w:rPr>
          <w:sz w:val="28"/>
          <w:szCs w:val="28"/>
        </w:rPr>
        <w:t>;</w:t>
      </w:r>
    </w:p>
    <w:p w:rsidR="00516F93" w:rsidRPr="00A048D2" w:rsidRDefault="00516F93" w:rsidP="00516F93">
      <w:pPr>
        <w:numPr>
          <w:ilvl w:val="0"/>
          <w:numId w:val="8"/>
        </w:numPr>
        <w:tabs>
          <w:tab w:val="clear" w:pos="1080"/>
          <w:tab w:val="num" w:pos="540"/>
        </w:tabs>
        <w:ind w:left="0" w:firstLine="0"/>
        <w:jc w:val="both"/>
        <w:rPr>
          <w:sz w:val="28"/>
          <w:szCs w:val="28"/>
        </w:rPr>
      </w:pPr>
      <w:r w:rsidRPr="00A048D2">
        <w:rPr>
          <w:sz w:val="28"/>
          <w:szCs w:val="28"/>
        </w:rPr>
        <w:t xml:space="preserve">использование планируемых результатов в качестве содержательной и </w:t>
      </w:r>
      <w:proofErr w:type="spellStart"/>
      <w:r w:rsidRPr="00A048D2">
        <w:rPr>
          <w:sz w:val="28"/>
          <w:szCs w:val="28"/>
        </w:rPr>
        <w:t>критериальной</w:t>
      </w:r>
      <w:proofErr w:type="spellEnd"/>
      <w:r w:rsidRPr="00A048D2">
        <w:rPr>
          <w:sz w:val="28"/>
          <w:szCs w:val="28"/>
        </w:rPr>
        <w:t xml:space="preserve"> базы оценки</w:t>
      </w:r>
      <w:r>
        <w:rPr>
          <w:sz w:val="28"/>
          <w:szCs w:val="28"/>
        </w:rPr>
        <w:t>;</w:t>
      </w:r>
    </w:p>
    <w:p w:rsidR="00516F93" w:rsidRPr="00A048D2" w:rsidRDefault="00516F93" w:rsidP="00516F93">
      <w:pPr>
        <w:numPr>
          <w:ilvl w:val="0"/>
          <w:numId w:val="8"/>
        </w:numPr>
        <w:tabs>
          <w:tab w:val="clear" w:pos="1080"/>
          <w:tab w:val="num" w:pos="540"/>
        </w:tabs>
        <w:ind w:left="0" w:firstLine="0"/>
        <w:jc w:val="both"/>
        <w:rPr>
          <w:sz w:val="28"/>
          <w:szCs w:val="28"/>
        </w:rPr>
      </w:pPr>
      <w:r w:rsidRPr="00A048D2">
        <w:rPr>
          <w:sz w:val="28"/>
          <w:szCs w:val="28"/>
        </w:rPr>
        <w:t>оценка динамики образовательных достижений учащихся</w:t>
      </w:r>
      <w:r>
        <w:rPr>
          <w:sz w:val="28"/>
          <w:szCs w:val="28"/>
        </w:rPr>
        <w:t>;</w:t>
      </w:r>
    </w:p>
    <w:p w:rsidR="00516F93" w:rsidRPr="00A048D2" w:rsidRDefault="00516F93" w:rsidP="00516F93">
      <w:pPr>
        <w:numPr>
          <w:ilvl w:val="0"/>
          <w:numId w:val="8"/>
        </w:numPr>
        <w:tabs>
          <w:tab w:val="clear" w:pos="1080"/>
          <w:tab w:val="num" w:pos="540"/>
        </w:tabs>
        <w:ind w:left="0" w:firstLine="0"/>
        <w:jc w:val="both"/>
        <w:rPr>
          <w:sz w:val="28"/>
          <w:szCs w:val="28"/>
        </w:rPr>
      </w:pPr>
      <w:r w:rsidRPr="00A048D2">
        <w:rPr>
          <w:sz w:val="28"/>
          <w:szCs w:val="28"/>
        </w:rPr>
        <w:t>использование персонифицированных процедур в целях итогов оценки и аттестаций учащихся</w:t>
      </w:r>
      <w:r>
        <w:rPr>
          <w:sz w:val="28"/>
          <w:szCs w:val="28"/>
        </w:rPr>
        <w:t>;</w:t>
      </w:r>
      <w:r w:rsidRPr="00A048D2">
        <w:rPr>
          <w:sz w:val="28"/>
          <w:szCs w:val="28"/>
        </w:rPr>
        <w:t xml:space="preserve"> </w:t>
      </w:r>
    </w:p>
    <w:p w:rsidR="00516F93" w:rsidRPr="00A048D2" w:rsidRDefault="00516F93" w:rsidP="00516F93">
      <w:pPr>
        <w:tabs>
          <w:tab w:val="num" w:pos="540"/>
        </w:tabs>
        <w:jc w:val="both"/>
        <w:rPr>
          <w:color w:val="FF0000"/>
          <w:sz w:val="28"/>
          <w:szCs w:val="28"/>
        </w:rPr>
      </w:pPr>
      <w:r>
        <w:rPr>
          <w:sz w:val="28"/>
          <w:szCs w:val="28"/>
        </w:rPr>
        <w:t>(</w:t>
      </w:r>
      <w:proofErr w:type="spellStart"/>
      <w:r w:rsidRPr="00A048D2">
        <w:rPr>
          <w:sz w:val="28"/>
          <w:szCs w:val="28"/>
        </w:rPr>
        <w:t>неперсон</w:t>
      </w:r>
      <w:r>
        <w:rPr>
          <w:sz w:val="28"/>
          <w:szCs w:val="28"/>
        </w:rPr>
        <w:t>и</w:t>
      </w:r>
      <w:r w:rsidRPr="00A048D2">
        <w:rPr>
          <w:sz w:val="28"/>
          <w:szCs w:val="28"/>
        </w:rPr>
        <w:t>фицирование</w:t>
      </w:r>
      <w:proofErr w:type="spellEnd"/>
      <w:r w:rsidRPr="00A048D2">
        <w:rPr>
          <w:sz w:val="28"/>
          <w:szCs w:val="28"/>
        </w:rPr>
        <w:t xml:space="preserve"> – состояние и тенденции  </w:t>
      </w:r>
      <w:r w:rsidRPr="005C23FB">
        <w:rPr>
          <w:sz w:val="28"/>
          <w:szCs w:val="28"/>
        </w:rPr>
        <w:t>системы образования)</w:t>
      </w:r>
    </w:p>
    <w:p w:rsidR="00516F93" w:rsidRPr="00A048D2" w:rsidRDefault="00516F93" w:rsidP="00516F93">
      <w:pPr>
        <w:numPr>
          <w:ilvl w:val="0"/>
          <w:numId w:val="8"/>
        </w:numPr>
        <w:tabs>
          <w:tab w:val="clear" w:pos="1080"/>
          <w:tab w:val="num" w:pos="540"/>
        </w:tabs>
        <w:ind w:left="0" w:firstLine="0"/>
        <w:jc w:val="both"/>
        <w:rPr>
          <w:sz w:val="28"/>
          <w:szCs w:val="28"/>
        </w:rPr>
      </w:pPr>
      <w:r w:rsidRPr="00A048D2">
        <w:rPr>
          <w:sz w:val="28"/>
          <w:szCs w:val="28"/>
        </w:rPr>
        <w:t>уровневый подход к разработке планируемых результатов</w:t>
      </w:r>
      <w:r>
        <w:rPr>
          <w:sz w:val="28"/>
          <w:szCs w:val="28"/>
        </w:rPr>
        <w:t>;</w:t>
      </w:r>
    </w:p>
    <w:p w:rsidR="00516F93" w:rsidRPr="00A048D2" w:rsidRDefault="00516F93" w:rsidP="00516F93">
      <w:pPr>
        <w:numPr>
          <w:ilvl w:val="0"/>
          <w:numId w:val="8"/>
        </w:numPr>
        <w:tabs>
          <w:tab w:val="clear" w:pos="1080"/>
          <w:tab w:val="num" w:pos="540"/>
        </w:tabs>
        <w:ind w:left="0" w:firstLine="0"/>
        <w:jc w:val="both"/>
        <w:rPr>
          <w:sz w:val="28"/>
          <w:szCs w:val="28"/>
        </w:rPr>
      </w:pPr>
      <w:r w:rsidRPr="00A048D2">
        <w:rPr>
          <w:sz w:val="28"/>
          <w:szCs w:val="28"/>
        </w:rPr>
        <w:t>использование накопительной системы оценивания (</w:t>
      </w:r>
      <w:proofErr w:type="spellStart"/>
      <w:r w:rsidRPr="00A048D2">
        <w:rPr>
          <w:sz w:val="28"/>
          <w:szCs w:val="28"/>
        </w:rPr>
        <w:t>портфолио</w:t>
      </w:r>
      <w:proofErr w:type="spellEnd"/>
      <w:r w:rsidRPr="00A048D2">
        <w:rPr>
          <w:sz w:val="28"/>
          <w:szCs w:val="28"/>
        </w:rPr>
        <w:t>)</w:t>
      </w:r>
      <w:r>
        <w:rPr>
          <w:sz w:val="28"/>
          <w:szCs w:val="28"/>
        </w:rPr>
        <w:t>;</w:t>
      </w:r>
    </w:p>
    <w:p w:rsidR="002555C0" w:rsidRDefault="00516F93" w:rsidP="002555C0">
      <w:pPr>
        <w:jc w:val="both"/>
        <w:rPr>
          <w:i/>
          <w:sz w:val="28"/>
          <w:szCs w:val="28"/>
        </w:rPr>
      </w:pPr>
      <w:r w:rsidRPr="00A048D2">
        <w:rPr>
          <w:sz w:val="28"/>
          <w:szCs w:val="28"/>
        </w:rPr>
        <w:t>использовать не только письменные и устные работы, но и проекты, практические работы, творческие работы, самоанализ, самооценка, наблюдение и т. д.</w:t>
      </w:r>
      <w:r>
        <w:rPr>
          <w:sz w:val="28"/>
          <w:szCs w:val="28"/>
        </w:rPr>
        <w:t>;</w:t>
      </w:r>
      <w:r w:rsidR="002555C0" w:rsidRPr="002555C0">
        <w:rPr>
          <w:i/>
          <w:sz w:val="28"/>
          <w:szCs w:val="28"/>
        </w:rPr>
        <w:t xml:space="preserve"> </w:t>
      </w:r>
    </w:p>
    <w:p w:rsidR="002555C0" w:rsidRPr="00610A23" w:rsidRDefault="002555C0" w:rsidP="002555C0">
      <w:pPr>
        <w:jc w:val="both"/>
        <w:rPr>
          <w:sz w:val="28"/>
          <w:szCs w:val="28"/>
        </w:rPr>
      </w:pPr>
      <w:r w:rsidRPr="00610A23">
        <w:rPr>
          <w:sz w:val="28"/>
          <w:szCs w:val="28"/>
        </w:rPr>
        <w:t xml:space="preserve">На начальной ступени обучения школьник имеет право на ошибку и подробный анализ последующих УД. Более уместна оценка в виде аналитических суждений, объясняющих возможные пути исправления. При текущем и тематическом контроле ученику предоставляется дополнительное время для подготовки и возможность пересдать, </w:t>
      </w:r>
      <w:proofErr w:type="spellStart"/>
      <w:r w:rsidRPr="00610A23">
        <w:rPr>
          <w:sz w:val="28"/>
          <w:szCs w:val="28"/>
        </w:rPr>
        <w:t>досдать</w:t>
      </w:r>
      <w:proofErr w:type="spellEnd"/>
      <w:r w:rsidRPr="00610A23">
        <w:rPr>
          <w:sz w:val="28"/>
          <w:szCs w:val="28"/>
        </w:rPr>
        <w:t xml:space="preserve"> материал.</w:t>
      </w:r>
    </w:p>
    <w:p w:rsidR="002555C0" w:rsidRPr="00610A23" w:rsidRDefault="002555C0" w:rsidP="002555C0">
      <w:pPr>
        <w:ind w:firstLine="360"/>
        <w:jc w:val="both"/>
        <w:rPr>
          <w:sz w:val="28"/>
          <w:szCs w:val="28"/>
        </w:rPr>
      </w:pPr>
      <w:r w:rsidRPr="00610A23">
        <w:rPr>
          <w:sz w:val="28"/>
          <w:szCs w:val="28"/>
        </w:rPr>
        <w:t xml:space="preserve">Одним из основных требований к оценочной деятельности является: формирование у школьников умения оценивать свои результаты, сравнивать с эталонами. Одной из адаптационных мер в обучении – снижение требований к детям с </w:t>
      </w:r>
      <w:proofErr w:type="spellStart"/>
      <w:r w:rsidRPr="00610A23">
        <w:rPr>
          <w:sz w:val="28"/>
          <w:szCs w:val="28"/>
        </w:rPr>
        <w:t>дисграфией</w:t>
      </w:r>
      <w:proofErr w:type="spellEnd"/>
      <w:r w:rsidRPr="00610A23">
        <w:rPr>
          <w:sz w:val="28"/>
          <w:szCs w:val="28"/>
        </w:rPr>
        <w:t>.</w:t>
      </w:r>
      <w:r w:rsidRPr="00610A23">
        <w:rPr>
          <w:color w:val="FF0000"/>
          <w:sz w:val="28"/>
          <w:szCs w:val="28"/>
        </w:rPr>
        <w:t xml:space="preserve"> </w:t>
      </w:r>
      <w:r w:rsidRPr="00610A23">
        <w:rPr>
          <w:sz w:val="28"/>
          <w:szCs w:val="28"/>
        </w:rPr>
        <w:t>Контрольные измерения проводятся специфически (замена письменных работ на устные).</w:t>
      </w:r>
    </w:p>
    <w:p w:rsidR="002555C0" w:rsidRPr="00610A23" w:rsidRDefault="002555C0" w:rsidP="002555C0">
      <w:pPr>
        <w:jc w:val="both"/>
        <w:rPr>
          <w:sz w:val="28"/>
          <w:szCs w:val="28"/>
        </w:rPr>
      </w:pPr>
      <w:r w:rsidRPr="00610A23">
        <w:rPr>
          <w:sz w:val="28"/>
          <w:szCs w:val="28"/>
        </w:rPr>
        <w:lastRenderedPageBreak/>
        <w:t>Младший школьник должен учиться на успехе.</w:t>
      </w:r>
    </w:p>
    <w:p w:rsidR="002555C0" w:rsidRPr="00610A23" w:rsidRDefault="002555C0" w:rsidP="002555C0">
      <w:pPr>
        <w:jc w:val="both"/>
        <w:rPr>
          <w:sz w:val="28"/>
          <w:szCs w:val="28"/>
        </w:rPr>
      </w:pPr>
      <w:r w:rsidRPr="00610A23">
        <w:rPr>
          <w:sz w:val="28"/>
          <w:szCs w:val="28"/>
        </w:rPr>
        <w:t xml:space="preserve">Учитель создает общественное мнение в классе: каким требованиям отвечает работа на «отлично», каково общее впечатление от работы, что нужно сделать, чтобы исправить ошибки, – это помогает развитию оценочной деятельности школьников. </w:t>
      </w:r>
    </w:p>
    <w:p w:rsidR="002555C0" w:rsidRPr="00610A23" w:rsidRDefault="002555C0" w:rsidP="002555C0">
      <w:pPr>
        <w:jc w:val="both"/>
        <w:rPr>
          <w:sz w:val="28"/>
          <w:szCs w:val="28"/>
        </w:rPr>
      </w:pPr>
      <w:r w:rsidRPr="00610A23">
        <w:rPr>
          <w:sz w:val="28"/>
          <w:szCs w:val="28"/>
        </w:rPr>
        <w:t>Ученик превращается в равноправного участника процесса обучения.</w:t>
      </w:r>
    </w:p>
    <w:p w:rsidR="00516F93" w:rsidRPr="00610A23" w:rsidRDefault="002555C0" w:rsidP="00AD5423">
      <w:pPr>
        <w:jc w:val="both"/>
        <w:rPr>
          <w:sz w:val="28"/>
          <w:szCs w:val="28"/>
        </w:rPr>
      </w:pPr>
      <w:r w:rsidRPr="00610A23">
        <w:rPr>
          <w:sz w:val="28"/>
          <w:szCs w:val="28"/>
        </w:rPr>
        <w:t>Если ученик нашел и сам исправил ошибку, что означает наличие навыков самоконтроля,  оценка не снижается.</w:t>
      </w:r>
    </w:p>
    <w:p w:rsidR="00A4201B" w:rsidRPr="00516F93" w:rsidRDefault="00516F93" w:rsidP="00516F93">
      <w:pPr>
        <w:jc w:val="both"/>
        <w:rPr>
          <w:sz w:val="28"/>
          <w:szCs w:val="28"/>
        </w:rPr>
      </w:pPr>
      <w:r>
        <w:rPr>
          <w:sz w:val="28"/>
          <w:szCs w:val="28"/>
        </w:rPr>
        <w:t>5.</w:t>
      </w:r>
      <w:r w:rsidR="00A4201B" w:rsidRPr="00516F93">
        <w:rPr>
          <w:sz w:val="28"/>
          <w:szCs w:val="28"/>
        </w:rPr>
        <w:t>За обучающие работы в начальной школе выставляются только положительные оценки.</w:t>
      </w:r>
      <w:r w:rsidR="00B51CF9" w:rsidRPr="00516F93">
        <w:rPr>
          <w:sz w:val="28"/>
          <w:szCs w:val="28"/>
        </w:rPr>
        <w:t xml:space="preserve"> Учителя начальных классов имеют право ставить оценку «за общее впечатление от письменной работы» определяющей отношение учителя к внешнему виду работы. Эта отметка ставится как дополнительная в тетрадь и в дневник, в журнал не вносится.</w:t>
      </w:r>
    </w:p>
    <w:p w:rsidR="00A4201B" w:rsidRPr="00765410" w:rsidRDefault="00A4201B" w:rsidP="00257296">
      <w:pPr>
        <w:jc w:val="both"/>
        <w:rPr>
          <w:sz w:val="28"/>
          <w:szCs w:val="28"/>
        </w:rPr>
      </w:pPr>
      <w:r w:rsidRPr="00765410">
        <w:rPr>
          <w:sz w:val="28"/>
          <w:szCs w:val="28"/>
        </w:rPr>
        <w:t>В случае выполнения учащимися работы на оценку «2», с ним проводится дополнительная работа до достижения им положительного результата.</w:t>
      </w:r>
    </w:p>
    <w:p w:rsidR="00A4201B" w:rsidRPr="00765410" w:rsidRDefault="00AD5423" w:rsidP="00257296">
      <w:pPr>
        <w:jc w:val="both"/>
        <w:rPr>
          <w:sz w:val="28"/>
          <w:szCs w:val="28"/>
        </w:rPr>
      </w:pPr>
      <w:r>
        <w:rPr>
          <w:sz w:val="28"/>
          <w:szCs w:val="28"/>
        </w:rPr>
        <w:t>6</w:t>
      </w:r>
      <w:r w:rsidR="00B51CF9">
        <w:rPr>
          <w:sz w:val="28"/>
          <w:szCs w:val="28"/>
        </w:rPr>
        <w:t xml:space="preserve">. </w:t>
      </w:r>
      <w:r w:rsidR="00A4201B" w:rsidRPr="00765410">
        <w:rPr>
          <w:sz w:val="28"/>
          <w:szCs w:val="28"/>
        </w:rPr>
        <w:t>В случае отсутствия ученика на контрольной работе без уважительной причины работа выполняется им в индивидуальном порядке во время, назначенное учителем. Оценка за выполненную работу выставляется в соответствии с нормами оценки ЗУН учащимися по предмету.</w:t>
      </w:r>
    </w:p>
    <w:p w:rsidR="00A4201B" w:rsidRPr="00FD172C" w:rsidRDefault="00AD5423" w:rsidP="00B51CF9">
      <w:pPr>
        <w:jc w:val="both"/>
        <w:rPr>
          <w:sz w:val="28"/>
          <w:szCs w:val="28"/>
        </w:rPr>
      </w:pPr>
      <w:r>
        <w:rPr>
          <w:sz w:val="28"/>
          <w:szCs w:val="28"/>
        </w:rPr>
        <w:t>7</w:t>
      </w:r>
      <w:r w:rsidR="00B51CF9">
        <w:rPr>
          <w:sz w:val="28"/>
          <w:szCs w:val="28"/>
        </w:rPr>
        <w:t xml:space="preserve">. </w:t>
      </w:r>
      <w:r w:rsidR="00A4201B" w:rsidRPr="00FD172C">
        <w:rPr>
          <w:sz w:val="28"/>
          <w:szCs w:val="28"/>
        </w:rPr>
        <w:t xml:space="preserve">Обучающие творческие работы учащихся 2-4 </w:t>
      </w:r>
      <w:proofErr w:type="spellStart"/>
      <w:r w:rsidR="00A4201B" w:rsidRPr="00FD172C">
        <w:rPr>
          <w:sz w:val="28"/>
          <w:szCs w:val="28"/>
        </w:rPr>
        <w:t>кл</w:t>
      </w:r>
      <w:proofErr w:type="spellEnd"/>
      <w:r w:rsidR="00A4201B" w:rsidRPr="00FD172C">
        <w:rPr>
          <w:sz w:val="28"/>
          <w:szCs w:val="28"/>
        </w:rPr>
        <w:t xml:space="preserve">. оцениваются одной оценкой, контрольное изложение в 4 </w:t>
      </w:r>
      <w:proofErr w:type="spellStart"/>
      <w:r w:rsidR="00A4201B" w:rsidRPr="00FD172C">
        <w:rPr>
          <w:sz w:val="28"/>
          <w:szCs w:val="28"/>
        </w:rPr>
        <w:t>кл</w:t>
      </w:r>
      <w:proofErr w:type="spellEnd"/>
      <w:r w:rsidR="00A4201B" w:rsidRPr="00FD172C">
        <w:rPr>
          <w:sz w:val="28"/>
          <w:szCs w:val="28"/>
        </w:rPr>
        <w:t>. оценивается двойной оценкой.</w:t>
      </w:r>
    </w:p>
    <w:p w:rsidR="00A4201B" w:rsidRPr="00B855CD" w:rsidRDefault="00AD5423" w:rsidP="00B855CD">
      <w:pPr>
        <w:jc w:val="both"/>
        <w:rPr>
          <w:sz w:val="28"/>
          <w:szCs w:val="28"/>
        </w:rPr>
      </w:pPr>
      <w:r>
        <w:rPr>
          <w:sz w:val="28"/>
          <w:szCs w:val="28"/>
        </w:rPr>
        <w:t>8</w:t>
      </w:r>
      <w:r w:rsidR="00B51CF9">
        <w:rPr>
          <w:sz w:val="28"/>
          <w:szCs w:val="28"/>
        </w:rPr>
        <w:t xml:space="preserve">. </w:t>
      </w:r>
      <w:r w:rsidR="00A4201B" w:rsidRPr="00765410">
        <w:rPr>
          <w:sz w:val="28"/>
          <w:szCs w:val="28"/>
        </w:rPr>
        <w:t xml:space="preserve">Оценки за письменные работы в </w:t>
      </w:r>
      <w:r w:rsidR="00B855CD">
        <w:rPr>
          <w:sz w:val="28"/>
          <w:szCs w:val="28"/>
        </w:rPr>
        <w:t>7-11</w:t>
      </w:r>
      <w:r w:rsidR="00A4201B" w:rsidRPr="00765410">
        <w:rPr>
          <w:sz w:val="28"/>
          <w:szCs w:val="28"/>
        </w:rPr>
        <w:t xml:space="preserve"> клас</w:t>
      </w:r>
      <w:r w:rsidR="00B855CD">
        <w:rPr>
          <w:sz w:val="28"/>
          <w:szCs w:val="28"/>
        </w:rPr>
        <w:t xml:space="preserve">сах по химии, физике, </w:t>
      </w:r>
      <w:r w:rsidR="00A4201B" w:rsidRPr="00765410">
        <w:rPr>
          <w:sz w:val="28"/>
          <w:szCs w:val="28"/>
        </w:rPr>
        <w:t>математике в 5-11 классах</w:t>
      </w:r>
      <w:r w:rsidR="00B855CD">
        <w:rPr>
          <w:sz w:val="28"/>
          <w:szCs w:val="28"/>
        </w:rPr>
        <w:t>, русскому языку в 5-8 классах</w:t>
      </w:r>
      <w:r w:rsidR="00A4201B" w:rsidRPr="00765410">
        <w:rPr>
          <w:sz w:val="28"/>
          <w:szCs w:val="28"/>
        </w:rPr>
        <w:t xml:space="preserve"> выставляются в журнал к следующему уроку. </w:t>
      </w:r>
      <w:r w:rsidR="00A4201B" w:rsidRPr="00B855CD">
        <w:rPr>
          <w:sz w:val="28"/>
          <w:szCs w:val="28"/>
        </w:rPr>
        <w:t>На проверку контрольных письменных работ по литературе, русскому языку в 9-11 классах дается до 10 дней</w:t>
      </w:r>
      <w:r w:rsidR="004526E9" w:rsidRPr="00B855CD">
        <w:rPr>
          <w:sz w:val="28"/>
          <w:szCs w:val="28"/>
        </w:rPr>
        <w:t>, кроме контрольного диктанта, оценка за который выставляется к следующему уроку</w:t>
      </w:r>
      <w:r w:rsidR="00A4201B" w:rsidRPr="00B855CD">
        <w:rPr>
          <w:sz w:val="28"/>
          <w:szCs w:val="28"/>
        </w:rPr>
        <w:t>.</w:t>
      </w:r>
    </w:p>
    <w:p w:rsidR="00A4201B" w:rsidRPr="00765410" w:rsidRDefault="00AD5423" w:rsidP="00B51CF9">
      <w:pPr>
        <w:jc w:val="both"/>
        <w:rPr>
          <w:sz w:val="28"/>
          <w:szCs w:val="28"/>
        </w:rPr>
      </w:pPr>
      <w:r>
        <w:rPr>
          <w:sz w:val="28"/>
          <w:szCs w:val="28"/>
        </w:rPr>
        <w:t>9</w:t>
      </w:r>
      <w:r w:rsidR="00B51CF9">
        <w:rPr>
          <w:sz w:val="28"/>
          <w:szCs w:val="28"/>
        </w:rPr>
        <w:t xml:space="preserve">. </w:t>
      </w:r>
      <w:r w:rsidR="00B855CD">
        <w:rPr>
          <w:sz w:val="28"/>
          <w:szCs w:val="28"/>
        </w:rPr>
        <w:t>Урок обобщения, семинары</w:t>
      </w:r>
      <w:r w:rsidR="00A4201B" w:rsidRPr="00765410">
        <w:rPr>
          <w:sz w:val="28"/>
          <w:szCs w:val="28"/>
        </w:rPr>
        <w:t>, зачеты, отработки практических навыков и умений предполагают оценивание до 60% учащихся.</w:t>
      </w:r>
    </w:p>
    <w:p w:rsidR="00A4201B" w:rsidRPr="00765410" w:rsidRDefault="00AD5423" w:rsidP="00B51CF9">
      <w:pPr>
        <w:jc w:val="both"/>
        <w:rPr>
          <w:sz w:val="28"/>
          <w:szCs w:val="28"/>
        </w:rPr>
      </w:pPr>
      <w:r>
        <w:rPr>
          <w:sz w:val="28"/>
          <w:szCs w:val="28"/>
        </w:rPr>
        <w:t>10</w:t>
      </w:r>
      <w:r w:rsidR="00B51CF9">
        <w:rPr>
          <w:sz w:val="28"/>
          <w:szCs w:val="28"/>
        </w:rPr>
        <w:t>.</w:t>
      </w:r>
      <w:r w:rsidR="00A4201B" w:rsidRPr="00765410">
        <w:rPr>
          <w:sz w:val="28"/>
          <w:szCs w:val="28"/>
        </w:rPr>
        <w:t>Безоценочные уроки возможны только при изучении нового материала в форме лекции в старших классах.</w:t>
      </w:r>
    </w:p>
    <w:p w:rsidR="00A4201B" w:rsidRPr="00765410" w:rsidRDefault="00AD5423" w:rsidP="00B51CF9">
      <w:pPr>
        <w:jc w:val="both"/>
        <w:rPr>
          <w:sz w:val="28"/>
          <w:szCs w:val="28"/>
        </w:rPr>
      </w:pPr>
      <w:r>
        <w:rPr>
          <w:sz w:val="28"/>
          <w:szCs w:val="28"/>
        </w:rPr>
        <w:t>11</w:t>
      </w:r>
      <w:r w:rsidR="00B51CF9">
        <w:rPr>
          <w:sz w:val="28"/>
          <w:szCs w:val="28"/>
        </w:rPr>
        <w:t>.</w:t>
      </w:r>
      <w:r w:rsidR="00A4201B" w:rsidRPr="00765410">
        <w:rPr>
          <w:sz w:val="28"/>
          <w:szCs w:val="28"/>
        </w:rPr>
        <w:t>В старших классах возможно использование зачетной системы обучения по одной из изученных тем. При проведении зачетов знания детей оцениваются отметками 2,3,4,5.</w:t>
      </w:r>
    </w:p>
    <w:p w:rsidR="00B855CD" w:rsidRDefault="00A4201B" w:rsidP="00B51CF9">
      <w:pPr>
        <w:jc w:val="both"/>
        <w:rPr>
          <w:sz w:val="28"/>
          <w:szCs w:val="28"/>
        </w:rPr>
      </w:pPr>
      <w:r w:rsidRPr="00765410">
        <w:rPr>
          <w:sz w:val="28"/>
          <w:szCs w:val="28"/>
        </w:rPr>
        <w:t xml:space="preserve">В старших классах (9-11) возможно использование зачетной или модульной системы обучения (в целом по предмету или по изученным  темам или в конце полугодия по желанию ученика) с целью повышения отметки за полугодие. Зачеты целесообразнее проводить в старших классах, используя различные материалы. Один из них: организация индивидуальной групповой работы учащихся. </w:t>
      </w:r>
    </w:p>
    <w:p w:rsidR="00C678E6" w:rsidRPr="00C678E6" w:rsidRDefault="00B855CD" w:rsidP="00FA3E1A">
      <w:pPr>
        <w:rPr>
          <w:sz w:val="28"/>
          <w:szCs w:val="28"/>
        </w:rPr>
      </w:pPr>
      <w:r>
        <w:rPr>
          <w:sz w:val="28"/>
          <w:szCs w:val="28"/>
        </w:rPr>
        <w:t>12.</w:t>
      </w:r>
      <w:r w:rsidR="00A4201B" w:rsidRPr="00765410">
        <w:rPr>
          <w:sz w:val="28"/>
          <w:szCs w:val="28"/>
        </w:rPr>
        <w:t>Все контрольные уроки (письменные работы и зачеты) по предметам, изучаемые в данном классе, планирует завуч школы, чтобы предупредить перегрузки учащихся.</w:t>
      </w:r>
      <w:r w:rsidR="00FD172C">
        <w:rPr>
          <w:sz w:val="28"/>
          <w:szCs w:val="28"/>
        </w:rPr>
        <w:t xml:space="preserve"> </w:t>
      </w:r>
      <w:r w:rsidR="00A4201B" w:rsidRPr="00765410">
        <w:rPr>
          <w:sz w:val="28"/>
          <w:szCs w:val="28"/>
        </w:rPr>
        <w:t>Общешкольный график контро</w:t>
      </w:r>
      <w:r w:rsidR="00DE6CC1">
        <w:rPr>
          <w:sz w:val="28"/>
          <w:szCs w:val="28"/>
        </w:rPr>
        <w:t xml:space="preserve">льных мероприятий должен строго </w:t>
      </w:r>
      <w:r w:rsidR="00A4201B" w:rsidRPr="00765410">
        <w:rPr>
          <w:sz w:val="28"/>
          <w:szCs w:val="28"/>
        </w:rPr>
        <w:t xml:space="preserve">соблюдаться. </w:t>
      </w:r>
      <w:r w:rsidR="00DE6CC1">
        <w:rPr>
          <w:sz w:val="28"/>
          <w:szCs w:val="28"/>
        </w:rPr>
        <w:t xml:space="preserve"> </w:t>
      </w:r>
      <w:r w:rsidR="00CC14E4" w:rsidRPr="00765410">
        <w:rPr>
          <w:sz w:val="28"/>
          <w:szCs w:val="28"/>
        </w:rPr>
        <w:br/>
      </w:r>
      <w:r w:rsidR="00B51CF9">
        <w:rPr>
          <w:sz w:val="28"/>
          <w:szCs w:val="28"/>
        </w:rPr>
        <w:t>13.</w:t>
      </w:r>
      <w:r w:rsidR="00CC14E4" w:rsidRPr="00765410">
        <w:rPr>
          <w:sz w:val="28"/>
          <w:szCs w:val="28"/>
        </w:rPr>
        <w:t>Формы аттестации школа определяет следующие: теку</w:t>
      </w:r>
      <w:r w:rsidR="00B51CF9">
        <w:rPr>
          <w:sz w:val="28"/>
          <w:szCs w:val="28"/>
        </w:rPr>
        <w:t xml:space="preserve">щая, промежуточная (по </w:t>
      </w:r>
      <w:r w:rsidR="00C678E6">
        <w:rPr>
          <w:sz w:val="28"/>
          <w:szCs w:val="28"/>
        </w:rPr>
        <w:t xml:space="preserve">четвертям и </w:t>
      </w:r>
      <w:r w:rsidR="00B51CF9">
        <w:rPr>
          <w:sz w:val="28"/>
          <w:szCs w:val="28"/>
        </w:rPr>
        <w:t xml:space="preserve">полугодиям </w:t>
      </w:r>
      <w:r w:rsidR="00CC14E4" w:rsidRPr="00765410">
        <w:rPr>
          <w:sz w:val="28"/>
          <w:szCs w:val="28"/>
        </w:rPr>
        <w:t>), итоговая</w:t>
      </w:r>
      <w:r w:rsidR="00C678E6">
        <w:rPr>
          <w:sz w:val="28"/>
          <w:szCs w:val="28"/>
        </w:rPr>
        <w:t xml:space="preserve"> ( годовая)</w:t>
      </w:r>
      <w:r w:rsidR="00CC14E4" w:rsidRPr="00765410">
        <w:rPr>
          <w:sz w:val="28"/>
          <w:szCs w:val="28"/>
        </w:rPr>
        <w:t>.</w:t>
      </w:r>
      <w:r w:rsidR="00CC14E4" w:rsidRPr="00765410">
        <w:rPr>
          <w:sz w:val="28"/>
          <w:szCs w:val="28"/>
        </w:rPr>
        <w:br/>
      </w:r>
      <w:r w:rsidR="00FA3E1A">
        <w:rPr>
          <w:b/>
          <w:sz w:val="28"/>
          <w:szCs w:val="28"/>
        </w:rPr>
        <w:t xml:space="preserve"> </w:t>
      </w:r>
      <w:r w:rsidR="00B15EC8">
        <w:rPr>
          <w:sz w:val="28"/>
          <w:szCs w:val="28"/>
        </w:rPr>
        <w:t>.</w:t>
      </w:r>
    </w:p>
    <w:p w:rsidR="00765410" w:rsidRPr="00631493" w:rsidRDefault="00765410" w:rsidP="00631493">
      <w:pPr>
        <w:rPr>
          <w:sz w:val="28"/>
          <w:szCs w:val="28"/>
          <w:u w:val="single"/>
        </w:rPr>
      </w:pPr>
    </w:p>
    <w:p w:rsidR="00765410" w:rsidRPr="00C311D3" w:rsidRDefault="00CC14E4" w:rsidP="00C311D3">
      <w:pPr>
        <w:numPr>
          <w:ilvl w:val="0"/>
          <w:numId w:val="7"/>
        </w:numPr>
        <w:jc w:val="center"/>
        <w:rPr>
          <w:b/>
          <w:bCs/>
          <w:i/>
          <w:sz w:val="28"/>
          <w:szCs w:val="28"/>
        </w:rPr>
      </w:pPr>
      <w:r w:rsidRPr="00C311D3">
        <w:rPr>
          <w:b/>
          <w:bCs/>
          <w:sz w:val="28"/>
          <w:szCs w:val="28"/>
        </w:rPr>
        <w:t>III. ОЦЕНКА УСТНЫХ ОТВЕТОВ УЧАЩИХСЯ</w:t>
      </w:r>
    </w:p>
    <w:p w:rsidR="00E928AA" w:rsidRPr="00765410" w:rsidRDefault="00CC14E4" w:rsidP="00DE6CC1">
      <w:pPr>
        <w:pStyle w:val="a3"/>
        <w:spacing w:before="0" w:beforeAutospacing="0" w:after="0" w:afterAutospacing="0"/>
        <w:rPr>
          <w:b/>
          <w:sz w:val="28"/>
          <w:szCs w:val="28"/>
        </w:rPr>
      </w:pPr>
      <w:r w:rsidRPr="00765410">
        <w:rPr>
          <w:b/>
          <w:sz w:val="28"/>
          <w:szCs w:val="28"/>
        </w:rPr>
        <w:t>1.</w:t>
      </w:r>
      <w:r w:rsidRPr="00765410">
        <w:rPr>
          <w:sz w:val="28"/>
          <w:szCs w:val="28"/>
        </w:rPr>
        <w:t xml:space="preserve"> </w:t>
      </w:r>
      <w:r w:rsidRPr="00765410">
        <w:rPr>
          <w:b/>
          <w:sz w:val="28"/>
          <w:szCs w:val="28"/>
        </w:rPr>
        <w:t>Ответ оценивается отметкой «5» , если ученик:</w:t>
      </w:r>
      <w:r w:rsidRPr="00765410">
        <w:rPr>
          <w:sz w:val="28"/>
          <w:szCs w:val="28"/>
        </w:rPr>
        <w:br/>
        <w:t>• полно раскрыл содержание материала в объеме, предусмотренном программой и учебником;</w:t>
      </w:r>
      <w:r w:rsidRPr="00765410">
        <w:rPr>
          <w:sz w:val="28"/>
          <w:szCs w:val="28"/>
        </w:rPr>
        <w:br/>
        <w:t>• изложил материал грамотным языком в определенной логической последовательности, точно используя специальную терминологию и символику;</w:t>
      </w:r>
      <w:r w:rsidRPr="00765410">
        <w:rPr>
          <w:sz w:val="28"/>
          <w:szCs w:val="28"/>
        </w:rPr>
        <w:br/>
        <w:t>• правильно выполнил рисунки, чертежи, графики, сопутствующие ответу;</w:t>
      </w:r>
      <w:r w:rsidRPr="00765410">
        <w:rPr>
          <w:sz w:val="28"/>
          <w:szCs w:val="28"/>
        </w:rPr>
        <w:br/>
        <w:t>• показал умение иллюстрировать теоретические положения конкретными примерами, применять их в новой ситуации при выполнении практического задания;</w:t>
      </w:r>
      <w:r w:rsidRPr="00765410">
        <w:rPr>
          <w:sz w:val="28"/>
          <w:szCs w:val="28"/>
        </w:rPr>
        <w:br/>
        <w:t xml:space="preserve">• продемонстрировал усвоение ранее изученных сопутствующих вопросов, </w:t>
      </w:r>
      <w:proofErr w:type="spellStart"/>
      <w:r w:rsidRPr="00765410">
        <w:rPr>
          <w:sz w:val="28"/>
          <w:szCs w:val="28"/>
        </w:rPr>
        <w:t>сформированность</w:t>
      </w:r>
      <w:proofErr w:type="spellEnd"/>
      <w:r w:rsidRPr="00765410">
        <w:rPr>
          <w:sz w:val="28"/>
          <w:szCs w:val="28"/>
        </w:rPr>
        <w:t xml:space="preserve"> и устойчивость используемых при ответе умений и навыков;</w:t>
      </w:r>
      <w:r w:rsidRPr="00765410">
        <w:rPr>
          <w:sz w:val="28"/>
          <w:szCs w:val="28"/>
        </w:rPr>
        <w:br/>
        <w:t>• отвечал самостоятельно без наводящих вопросов учителя.</w:t>
      </w:r>
      <w:r w:rsidRPr="00765410">
        <w:rPr>
          <w:sz w:val="28"/>
          <w:szCs w:val="28"/>
        </w:rPr>
        <w:br/>
        <w:t>Возможны одна-две неточности при освещении второстепенных вопросов или в выкладках, которые ученик легко исправил по замечанию учителя.</w:t>
      </w:r>
      <w:r w:rsidRPr="00765410">
        <w:rPr>
          <w:sz w:val="28"/>
          <w:szCs w:val="28"/>
        </w:rPr>
        <w:br/>
      </w:r>
      <w:r w:rsidRPr="00765410">
        <w:rPr>
          <w:b/>
          <w:sz w:val="28"/>
          <w:szCs w:val="28"/>
        </w:rPr>
        <w:t>2. Ответ оценивается отметкой «4», если:</w:t>
      </w:r>
    </w:p>
    <w:p w:rsidR="00E928AA" w:rsidRPr="00765410" w:rsidRDefault="00CC14E4" w:rsidP="00DE6CC1">
      <w:pPr>
        <w:pStyle w:val="a3"/>
        <w:spacing w:before="0" w:beforeAutospacing="0" w:after="0" w:afterAutospacing="0"/>
        <w:rPr>
          <w:b/>
          <w:sz w:val="28"/>
          <w:szCs w:val="28"/>
        </w:rPr>
      </w:pPr>
      <w:r w:rsidRPr="00765410">
        <w:rPr>
          <w:sz w:val="28"/>
          <w:szCs w:val="28"/>
        </w:rPr>
        <w:t>• он удовлетворяет в основном требованиям на отметку «5», но при этом имеет один из недостатков:</w:t>
      </w:r>
      <w:r w:rsidRPr="00765410">
        <w:rPr>
          <w:sz w:val="28"/>
          <w:szCs w:val="28"/>
        </w:rPr>
        <w:br/>
        <w:t>• в изложении допущены небольшие пробелы, не исказившие содержание ответа;</w:t>
      </w:r>
      <w:r w:rsidRPr="00765410">
        <w:rPr>
          <w:sz w:val="28"/>
          <w:szCs w:val="28"/>
        </w:rPr>
        <w:br/>
        <w:t>• допущены один — два недочета при освещении основного содержания ответа, исправленные на замечания учителя;</w:t>
      </w:r>
      <w:r w:rsidRPr="00765410">
        <w:rPr>
          <w:sz w:val="28"/>
          <w:szCs w:val="28"/>
        </w:rPr>
        <w:br/>
        <w:t>• допущены ошибка или более двух недочетов при освещении второстепенных вопросов или в выкладках, легко исправленные по замечанию учителя.</w:t>
      </w:r>
      <w:r w:rsidRPr="00765410">
        <w:rPr>
          <w:sz w:val="28"/>
          <w:szCs w:val="28"/>
        </w:rPr>
        <w:br/>
      </w:r>
      <w:r w:rsidRPr="00765410">
        <w:rPr>
          <w:b/>
          <w:sz w:val="28"/>
          <w:szCs w:val="28"/>
        </w:rPr>
        <w:t>3. Отметка «З» ставится в следующих случаях:</w:t>
      </w:r>
    </w:p>
    <w:p w:rsidR="00E928AA" w:rsidRPr="00765410" w:rsidRDefault="00CC14E4" w:rsidP="00CE0558">
      <w:pPr>
        <w:pStyle w:val="a3"/>
        <w:spacing w:before="0" w:beforeAutospacing="0" w:after="0" w:afterAutospacing="0"/>
        <w:rPr>
          <w:sz w:val="28"/>
          <w:szCs w:val="28"/>
        </w:rPr>
      </w:pPr>
      <w:r w:rsidRPr="00765410">
        <w:rPr>
          <w:sz w:val="28"/>
          <w:szCs w:val="28"/>
        </w:rPr>
        <w:t>• неполно или непоследовательно раскрыто содержание материала, но показано общее понимание вопроса и продемонстрированы умения, достаточные для дальнейшего усвоения программного материала;</w:t>
      </w:r>
      <w:r w:rsidRPr="00765410">
        <w:rPr>
          <w:sz w:val="28"/>
          <w:szCs w:val="28"/>
        </w:rPr>
        <w:br/>
        <w:t>• имелись затруднения, или допущены ошибки в определении понятий, использовании специальной терминологии, чертежах, выкладках, исправленные после нескольких наводящих вопросов учителя;</w:t>
      </w:r>
      <w:r w:rsidRPr="00765410">
        <w:rPr>
          <w:sz w:val="28"/>
          <w:szCs w:val="28"/>
        </w:rPr>
        <w:br/>
        <w:t>• ученик не справился с применением теории в новой ситуации при выполнении практического задания, но выполнил задания обязательного уровня сложности по данной теме;</w:t>
      </w:r>
      <w:r w:rsidRPr="00765410">
        <w:rPr>
          <w:sz w:val="28"/>
          <w:szCs w:val="28"/>
        </w:rPr>
        <w:br/>
        <w:t xml:space="preserve">• при знании теоретического материала выявлена недостаточная </w:t>
      </w:r>
      <w:proofErr w:type="spellStart"/>
      <w:r w:rsidRPr="00765410">
        <w:rPr>
          <w:sz w:val="28"/>
          <w:szCs w:val="28"/>
        </w:rPr>
        <w:t>сформированность</w:t>
      </w:r>
      <w:proofErr w:type="spellEnd"/>
      <w:r w:rsidRPr="00765410">
        <w:rPr>
          <w:sz w:val="28"/>
          <w:szCs w:val="28"/>
        </w:rPr>
        <w:t xml:space="preserve"> основных умений и навыков.</w:t>
      </w:r>
    </w:p>
    <w:p w:rsidR="00E928AA" w:rsidRPr="00765410" w:rsidRDefault="00CC14E4" w:rsidP="00FE7412">
      <w:pPr>
        <w:pStyle w:val="a3"/>
        <w:spacing w:before="0" w:beforeAutospacing="0" w:after="0" w:afterAutospacing="0"/>
        <w:rPr>
          <w:b/>
          <w:sz w:val="28"/>
          <w:szCs w:val="28"/>
        </w:rPr>
      </w:pPr>
      <w:r w:rsidRPr="00765410">
        <w:rPr>
          <w:b/>
          <w:sz w:val="28"/>
          <w:szCs w:val="28"/>
        </w:rPr>
        <w:t>4. Отметка «2» ставится в следующих случаях:</w:t>
      </w:r>
    </w:p>
    <w:p w:rsidR="00E928AA" w:rsidRPr="00765410" w:rsidRDefault="00CC14E4" w:rsidP="00FE7412">
      <w:pPr>
        <w:pStyle w:val="a3"/>
        <w:spacing w:before="0" w:beforeAutospacing="0" w:after="0" w:afterAutospacing="0"/>
        <w:rPr>
          <w:b/>
          <w:sz w:val="28"/>
          <w:szCs w:val="28"/>
        </w:rPr>
      </w:pPr>
      <w:r w:rsidRPr="00765410">
        <w:rPr>
          <w:sz w:val="28"/>
          <w:szCs w:val="28"/>
        </w:rPr>
        <w:t>• не раскрыто основное содержание учебного материала;</w:t>
      </w:r>
      <w:r w:rsidRPr="00765410">
        <w:rPr>
          <w:sz w:val="28"/>
          <w:szCs w:val="28"/>
        </w:rPr>
        <w:br/>
        <w:t>• обнаружило незнание или непонимание учеником большей или наиболее важной части учебного материала;</w:t>
      </w:r>
      <w:r w:rsidRPr="00765410">
        <w:rPr>
          <w:sz w:val="28"/>
          <w:szCs w:val="28"/>
        </w:rPr>
        <w:br/>
        <w:t xml:space="preserve">• допущены ошибки в определении понятий, при использовании специальной терминологии, в рисунках, чертежах или в графиках, в выкладках, которые </w:t>
      </w:r>
      <w:r w:rsidRPr="00765410">
        <w:rPr>
          <w:sz w:val="28"/>
          <w:szCs w:val="28"/>
        </w:rPr>
        <w:lastRenderedPageBreak/>
        <w:t>не исправлены после нескольких наводящих вопросов учителя.</w:t>
      </w:r>
      <w:r w:rsidRPr="00765410">
        <w:rPr>
          <w:sz w:val="28"/>
          <w:szCs w:val="28"/>
        </w:rPr>
        <w:br/>
      </w:r>
      <w:r w:rsidRPr="00765410">
        <w:rPr>
          <w:b/>
          <w:sz w:val="28"/>
          <w:szCs w:val="28"/>
        </w:rPr>
        <w:t>5. Отметка «1» ставится в случае, если:</w:t>
      </w:r>
    </w:p>
    <w:p w:rsidR="00FE7412" w:rsidRDefault="00CC14E4" w:rsidP="00FE7412">
      <w:pPr>
        <w:pStyle w:val="a3"/>
        <w:spacing w:before="0" w:beforeAutospacing="0" w:after="0" w:afterAutospacing="0"/>
        <w:rPr>
          <w:sz w:val="28"/>
          <w:szCs w:val="28"/>
        </w:rPr>
      </w:pPr>
      <w:r w:rsidRPr="00765410">
        <w:rPr>
          <w:sz w:val="28"/>
          <w:szCs w:val="28"/>
        </w:rPr>
        <w:t>• учащийся отказался от ответа без объяснения причин</w:t>
      </w:r>
    </w:p>
    <w:p w:rsidR="00FE7412" w:rsidRPr="00A048D2" w:rsidRDefault="00AD5423" w:rsidP="00FE7412">
      <w:pPr>
        <w:pStyle w:val="a3"/>
        <w:spacing w:before="0" w:beforeAutospacing="0" w:after="0" w:afterAutospacing="0"/>
        <w:rPr>
          <w:sz w:val="28"/>
          <w:szCs w:val="28"/>
        </w:rPr>
      </w:pPr>
      <w:r w:rsidRPr="00AD5423">
        <w:rPr>
          <w:b/>
          <w:sz w:val="28"/>
          <w:szCs w:val="28"/>
        </w:rPr>
        <w:t>6.</w:t>
      </w:r>
      <w:r>
        <w:rPr>
          <w:sz w:val="28"/>
          <w:szCs w:val="28"/>
        </w:rPr>
        <w:t xml:space="preserve"> </w:t>
      </w:r>
      <w:r w:rsidR="00FE7412">
        <w:rPr>
          <w:sz w:val="28"/>
          <w:szCs w:val="28"/>
        </w:rPr>
        <w:t>В 1 классе отметки не выставляются</w:t>
      </w:r>
      <w:r w:rsidR="00FE7412" w:rsidRPr="00A048D2">
        <w:rPr>
          <w:sz w:val="28"/>
          <w:szCs w:val="28"/>
        </w:rPr>
        <w:t xml:space="preserve"> в течение всего </w:t>
      </w:r>
      <w:r w:rsidR="00FE7412">
        <w:rPr>
          <w:sz w:val="28"/>
          <w:szCs w:val="28"/>
        </w:rPr>
        <w:t xml:space="preserve"> года обучения</w:t>
      </w:r>
      <w:r w:rsidR="00FE7412" w:rsidRPr="00A048D2">
        <w:rPr>
          <w:sz w:val="28"/>
          <w:szCs w:val="28"/>
        </w:rPr>
        <w:t>.</w:t>
      </w:r>
    </w:p>
    <w:p w:rsidR="00FE7412" w:rsidRPr="00A048D2" w:rsidRDefault="00FE7412" w:rsidP="00FE7412">
      <w:pPr>
        <w:jc w:val="both"/>
        <w:rPr>
          <w:sz w:val="28"/>
          <w:szCs w:val="28"/>
        </w:rPr>
      </w:pPr>
      <w:r w:rsidRPr="00A048D2">
        <w:rPr>
          <w:sz w:val="28"/>
          <w:szCs w:val="28"/>
        </w:rPr>
        <w:t>Не рекомендуется применять другие знаки оценив</w:t>
      </w:r>
      <w:r>
        <w:rPr>
          <w:sz w:val="28"/>
          <w:szCs w:val="28"/>
        </w:rPr>
        <w:t xml:space="preserve">ания (звездочки и т.д.) </w:t>
      </w:r>
      <w:r w:rsidRPr="00A048D2">
        <w:rPr>
          <w:sz w:val="28"/>
          <w:szCs w:val="28"/>
        </w:rPr>
        <w:t xml:space="preserve">т.к. отметка больше оценивает процесс учения, фиксирует </w:t>
      </w:r>
      <w:proofErr w:type="spellStart"/>
      <w:r w:rsidRPr="00A048D2">
        <w:rPr>
          <w:sz w:val="28"/>
          <w:szCs w:val="28"/>
        </w:rPr>
        <w:t>неустоявшиеся</w:t>
      </w:r>
      <w:proofErr w:type="spellEnd"/>
      <w:r w:rsidRPr="00A048D2">
        <w:rPr>
          <w:sz w:val="28"/>
          <w:szCs w:val="28"/>
        </w:rPr>
        <w:t xml:space="preserve"> умения и неосознанные знания.</w:t>
      </w:r>
    </w:p>
    <w:p w:rsidR="00FE7412" w:rsidRDefault="00FE7412" w:rsidP="00FE7412">
      <w:pPr>
        <w:jc w:val="both"/>
        <w:rPr>
          <w:sz w:val="28"/>
          <w:szCs w:val="28"/>
        </w:rPr>
      </w:pPr>
      <w:r w:rsidRPr="00A048D2">
        <w:rPr>
          <w:sz w:val="28"/>
          <w:szCs w:val="28"/>
        </w:rPr>
        <w:t xml:space="preserve">Допускается лишь словесная объяснительная оценка. </w:t>
      </w:r>
    </w:p>
    <w:p w:rsidR="00BA1AAE" w:rsidRDefault="00FE7412" w:rsidP="00BA1AAE">
      <w:pPr>
        <w:ind w:firstLine="720"/>
        <w:jc w:val="both"/>
        <w:rPr>
          <w:sz w:val="28"/>
          <w:szCs w:val="28"/>
        </w:rPr>
      </w:pPr>
      <w:r w:rsidRPr="00A048D2">
        <w:rPr>
          <w:sz w:val="28"/>
          <w:szCs w:val="28"/>
        </w:rPr>
        <w:t>Не подлежит оцениванию темп работы,  личностные качества (особенности памяти, восприятия, внимания).</w:t>
      </w:r>
      <w:r w:rsidR="00BA1AAE" w:rsidRPr="00BA1AAE">
        <w:rPr>
          <w:sz w:val="28"/>
          <w:szCs w:val="28"/>
        </w:rPr>
        <w:t xml:space="preserve"> </w:t>
      </w:r>
    </w:p>
    <w:p w:rsidR="00BA1AAE" w:rsidRPr="00A048D2" w:rsidRDefault="00BA1AAE" w:rsidP="00BA1AAE">
      <w:pPr>
        <w:ind w:firstLine="720"/>
        <w:jc w:val="both"/>
        <w:rPr>
          <w:sz w:val="28"/>
          <w:szCs w:val="28"/>
        </w:rPr>
      </w:pPr>
      <w:r w:rsidRPr="00A048D2">
        <w:rPr>
          <w:sz w:val="28"/>
          <w:szCs w:val="28"/>
        </w:rPr>
        <w:t xml:space="preserve">В первом классе проверяется </w:t>
      </w:r>
      <w:proofErr w:type="spellStart"/>
      <w:r w:rsidRPr="00A048D2">
        <w:rPr>
          <w:sz w:val="28"/>
          <w:szCs w:val="28"/>
        </w:rPr>
        <w:t>сформированность</w:t>
      </w:r>
      <w:proofErr w:type="spellEnd"/>
      <w:r w:rsidRPr="00A048D2">
        <w:rPr>
          <w:sz w:val="28"/>
          <w:szCs w:val="28"/>
        </w:rPr>
        <w:t xml:space="preserve"> слогового способа чтения, осознание общего смысла читаемого текста при темпе чтения не менее 25-30 слов в минуту (конец года)</w:t>
      </w:r>
      <w:r>
        <w:rPr>
          <w:sz w:val="28"/>
          <w:szCs w:val="28"/>
        </w:rPr>
        <w:t>, п</w:t>
      </w:r>
      <w:r w:rsidRPr="00A048D2">
        <w:rPr>
          <w:sz w:val="28"/>
          <w:szCs w:val="28"/>
        </w:rPr>
        <w:t>онимание значения отдельных слов и предложений.</w:t>
      </w:r>
    </w:p>
    <w:p w:rsidR="00BA1AAE" w:rsidRPr="00A048D2" w:rsidRDefault="00BA1AAE" w:rsidP="00BA1AAE">
      <w:pPr>
        <w:jc w:val="both"/>
        <w:rPr>
          <w:sz w:val="28"/>
          <w:szCs w:val="28"/>
        </w:rPr>
      </w:pPr>
      <w:r w:rsidRPr="00A048D2">
        <w:rPr>
          <w:sz w:val="28"/>
          <w:szCs w:val="28"/>
        </w:rPr>
        <w:t>Второй класс целых слов и словосочетаний – 45</w:t>
      </w:r>
      <w:r>
        <w:rPr>
          <w:sz w:val="28"/>
          <w:szCs w:val="28"/>
        </w:rPr>
        <w:t>-</w:t>
      </w:r>
      <w:r w:rsidRPr="00A048D2">
        <w:rPr>
          <w:sz w:val="28"/>
          <w:szCs w:val="28"/>
        </w:rPr>
        <w:t xml:space="preserve">50 слов в минуту, третий класс – 65-70 слов – </w:t>
      </w:r>
      <w:r>
        <w:rPr>
          <w:sz w:val="28"/>
          <w:szCs w:val="28"/>
        </w:rPr>
        <w:t>(</w:t>
      </w:r>
      <w:r w:rsidRPr="00A048D2">
        <w:rPr>
          <w:sz w:val="28"/>
          <w:szCs w:val="28"/>
        </w:rPr>
        <w:t>вслух</w:t>
      </w:r>
      <w:r>
        <w:rPr>
          <w:sz w:val="28"/>
          <w:szCs w:val="28"/>
        </w:rPr>
        <w:t>)</w:t>
      </w:r>
      <w:r w:rsidRPr="00A048D2">
        <w:rPr>
          <w:sz w:val="28"/>
          <w:szCs w:val="28"/>
        </w:rPr>
        <w:t xml:space="preserve"> и 85-90 слов </w:t>
      </w:r>
      <w:r>
        <w:rPr>
          <w:sz w:val="28"/>
          <w:szCs w:val="28"/>
        </w:rPr>
        <w:t>(</w:t>
      </w:r>
      <w:r w:rsidRPr="00A048D2">
        <w:rPr>
          <w:sz w:val="28"/>
          <w:szCs w:val="28"/>
        </w:rPr>
        <w:t>про себя</w:t>
      </w:r>
      <w:r>
        <w:rPr>
          <w:sz w:val="28"/>
          <w:szCs w:val="28"/>
        </w:rPr>
        <w:t>)</w:t>
      </w:r>
      <w:r w:rsidRPr="00A048D2">
        <w:rPr>
          <w:sz w:val="28"/>
          <w:szCs w:val="28"/>
        </w:rPr>
        <w:t xml:space="preserve">, четвертый класс – 80-90 слов </w:t>
      </w:r>
      <w:r>
        <w:rPr>
          <w:sz w:val="28"/>
          <w:szCs w:val="28"/>
        </w:rPr>
        <w:t>(</w:t>
      </w:r>
      <w:r w:rsidRPr="00A048D2">
        <w:rPr>
          <w:sz w:val="28"/>
          <w:szCs w:val="28"/>
        </w:rPr>
        <w:t>вслух</w:t>
      </w:r>
      <w:r>
        <w:rPr>
          <w:sz w:val="28"/>
          <w:szCs w:val="28"/>
        </w:rPr>
        <w:t>)</w:t>
      </w:r>
      <w:r w:rsidRPr="00A048D2">
        <w:rPr>
          <w:sz w:val="28"/>
          <w:szCs w:val="28"/>
        </w:rPr>
        <w:t xml:space="preserve">, 115-120 слов </w:t>
      </w:r>
      <w:r>
        <w:rPr>
          <w:sz w:val="28"/>
          <w:szCs w:val="28"/>
        </w:rPr>
        <w:t>(</w:t>
      </w:r>
      <w:r w:rsidRPr="00A048D2">
        <w:rPr>
          <w:sz w:val="28"/>
          <w:szCs w:val="28"/>
        </w:rPr>
        <w:t>про себя</w:t>
      </w:r>
      <w:r>
        <w:rPr>
          <w:sz w:val="28"/>
          <w:szCs w:val="28"/>
        </w:rPr>
        <w:t>)</w:t>
      </w:r>
      <w:r w:rsidRPr="00A048D2">
        <w:rPr>
          <w:sz w:val="28"/>
          <w:szCs w:val="28"/>
        </w:rPr>
        <w:t>.</w:t>
      </w:r>
    </w:p>
    <w:p w:rsidR="00FE7412" w:rsidRPr="00A048D2" w:rsidRDefault="00FE7412" w:rsidP="00FE7412">
      <w:pPr>
        <w:jc w:val="both"/>
        <w:rPr>
          <w:sz w:val="28"/>
          <w:szCs w:val="28"/>
        </w:rPr>
      </w:pPr>
    </w:p>
    <w:p w:rsidR="00FE7412" w:rsidRPr="00765410" w:rsidRDefault="00FE7412" w:rsidP="00FE7412">
      <w:pPr>
        <w:pStyle w:val="a3"/>
        <w:spacing w:before="0" w:beforeAutospacing="0" w:after="0" w:afterAutospacing="0"/>
        <w:rPr>
          <w:b/>
          <w:sz w:val="28"/>
          <w:szCs w:val="28"/>
        </w:rPr>
      </w:pPr>
    </w:p>
    <w:p w:rsidR="00741B8C" w:rsidRPr="00765410" w:rsidRDefault="00741B8C" w:rsidP="00257296">
      <w:pPr>
        <w:pStyle w:val="a3"/>
        <w:spacing w:before="0" w:beforeAutospacing="0" w:after="0" w:afterAutospacing="0"/>
        <w:jc w:val="center"/>
        <w:rPr>
          <w:b/>
          <w:sz w:val="28"/>
          <w:szCs w:val="28"/>
        </w:rPr>
      </w:pPr>
      <w:r w:rsidRPr="00765410">
        <w:rPr>
          <w:b/>
          <w:sz w:val="28"/>
          <w:szCs w:val="28"/>
          <w:lang w:val="en-US"/>
        </w:rPr>
        <w:t>IV</w:t>
      </w:r>
      <w:r w:rsidRPr="00765410">
        <w:rPr>
          <w:b/>
          <w:sz w:val="28"/>
          <w:szCs w:val="28"/>
        </w:rPr>
        <w:t>.</w:t>
      </w:r>
      <w:r w:rsidRPr="00765410">
        <w:rPr>
          <w:sz w:val="28"/>
          <w:szCs w:val="28"/>
        </w:rPr>
        <w:t xml:space="preserve"> </w:t>
      </w:r>
      <w:r w:rsidRPr="00765410">
        <w:rPr>
          <w:b/>
          <w:sz w:val="28"/>
          <w:szCs w:val="28"/>
        </w:rPr>
        <w:t>ОЦЕНКА ПИСЬМЕННЫХ РАБОТ ОБУЧАЮЩИХСЯ</w:t>
      </w:r>
    </w:p>
    <w:p w:rsidR="00741B8C" w:rsidRDefault="00741B8C" w:rsidP="00257296">
      <w:pPr>
        <w:pStyle w:val="a3"/>
        <w:spacing w:before="0" w:beforeAutospacing="0" w:after="0" w:afterAutospacing="0"/>
        <w:jc w:val="both"/>
        <w:rPr>
          <w:sz w:val="28"/>
          <w:szCs w:val="28"/>
        </w:rPr>
      </w:pPr>
      <w:r w:rsidRPr="00765410">
        <w:rPr>
          <w:sz w:val="28"/>
          <w:szCs w:val="28"/>
        </w:rPr>
        <w:t>Письменная работа является одной из форм выявления уровня грамотности учащегося. Письменная работа проверяет усвоение учеником материала темы, раздела программы изучаемого предмета; основных понятий, правил, степень самостоятельности учащегося, умения применять на практике полученные знания, используя, в том числе ранее изученный материал. При оценке письменной работы, проверяется освоение учеником основных норм современного литературного языка и орфографической грамотности. При оценке письменной работы исправляются, но не учитываются ошибки на правила, которые не включены в школьную программу; на еще не изученные правила. Исправляются, но не учитываются описки. Среди ошибок следует выделить негрубые, т. е. не имеющие существенного значения для характеристики грамотности. При подсчете ошибок две негрубые считаются за одну ошибку. Необходимо учитывать повторяемость и однотипность ошибок. Однотипными считаются ошибки на одно правило. Первые однотипные ошибки считаются за одну, каждая следующая подобная ошибка учитывается как самостоятельная.</w:t>
      </w:r>
    </w:p>
    <w:p w:rsidR="00BA1AAE" w:rsidRPr="00A048D2" w:rsidRDefault="000D2499" w:rsidP="00BA1AAE">
      <w:pPr>
        <w:jc w:val="both"/>
        <w:rPr>
          <w:sz w:val="28"/>
          <w:szCs w:val="28"/>
        </w:rPr>
      </w:pPr>
      <w:r>
        <w:rPr>
          <w:sz w:val="28"/>
          <w:szCs w:val="28"/>
        </w:rPr>
        <w:t xml:space="preserve"> </w:t>
      </w:r>
    </w:p>
    <w:p w:rsidR="00741B8C" w:rsidRPr="00765410" w:rsidRDefault="00741B8C" w:rsidP="00257296">
      <w:pPr>
        <w:pStyle w:val="a3"/>
        <w:spacing w:before="0" w:beforeAutospacing="0" w:after="0" w:afterAutospacing="0"/>
        <w:jc w:val="both"/>
        <w:rPr>
          <w:b/>
          <w:iCs/>
          <w:sz w:val="28"/>
          <w:szCs w:val="28"/>
        </w:rPr>
      </w:pPr>
      <w:r w:rsidRPr="00765410">
        <w:rPr>
          <w:b/>
          <w:iCs/>
          <w:sz w:val="28"/>
          <w:szCs w:val="28"/>
        </w:rPr>
        <w:t>Отметка “</w:t>
      </w:r>
      <w:smartTag w:uri="urn:schemas-microsoft-com:office:smarttags" w:element="metricconverter">
        <w:smartTagPr>
          <w:attr w:name="ProductID" w:val="5”"/>
        </w:smartTagPr>
        <w:r w:rsidRPr="00765410">
          <w:rPr>
            <w:b/>
            <w:iCs/>
            <w:sz w:val="28"/>
            <w:szCs w:val="28"/>
          </w:rPr>
          <w:t>5”</w:t>
        </w:r>
      </w:smartTag>
      <w:r w:rsidRPr="00765410">
        <w:rPr>
          <w:b/>
          <w:iCs/>
          <w:sz w:val="28"/>
          <w:szCs w:val="28"/>
        </w:rPr>
        <w:t xml:space="preserve"> выставляется, если</w:t>
      </w:r>
    </w:p>
    <w:p w:rsidR="00741B8C" w:rsidRPr="00765410" w:rsidRDefault="00741B8C" w:rsidP="00257296">
      <w:pPr>
        <w:pStyle w:val="a3"/>
        <w:spacing w:before="0" w:beforeAutospacing="0" w:after="0" w:afterAutospacing="0"/>
        <w:jc w:val="both"/>
        <w:rPr>
          <w:sz w:val="28"/>
          <w:szCs w:val="28"/>
        </w:rPr>
      </w:pPr>
      <w:r w:rsidRPr="00765410">
        <w:rPr>
          <w:sz w:val="28"/>
          <w:szCs w:val="28"/>
        </w:rPr>
        <w:t xml:space="preserve"> учеником не допущено в работе ни одной ошибки, а также при наличии в ней 1 негрубой ошибки. Учитывается качество оформления работы, аккуратность ученика, отсутствие орфографических ошибок.</w:t>
      </w:r>
    </w:p>
    <w:p w:rsidR="00741B8C" w:rsidRPr="00765410" w:rsidRDefault="00741B8C" w:rsidP="00257296">
      <w:pPr>
        <w:pStyle w:val="a3"/>
        <w:spacing w:before="0" w:beforeAutospacing="0" w:after="0" w:afterAutospacing="0"/>
        <w:jc w:val="both"/>
        <w:rPr>
          <w:iCs/>
          <w:sz w:val="28"/>
          <w:szCs w:val="28"/>
        </w:rPr>
      </w:pPr>
      <w:r w:rsidRPr="00765410">
        <w:rPr>
          <w:b/>
          <w:iCs/>
          <w:sz w:val="28"/>
          <w:szCs w:val="28"/>
        </w:rPr>
        <w:t>Отметка “</w:t>
      </w:r>
      <w:smartTag w:uri="urn:schemas-microsoft-com:office:smarttags" w:element="metricconverter">
        <w:smartTagPr>
          <w:attr w:name="ProductID" w:val="4”"/>
        </w:smartTagPr>
        <w:r w:rsidRPr="00765410">
          <w:rPr>
            <w:b/>
            <w:iCs/>
            <w:sz w:val="28"/>
            <w:szCs w:val="28"/>
          </w:rPr>
          <w:t>4”</w:t>
        </w:r>
      </w:smartTag>
      <w:r w:rsidRPr="00765410">
        <w:rPr>
          <w:b/>
          <w:iCs/>
          <w:sz w:val="28"/>
          <w:szCs w:val="28"/>
        </w:rPr>
        <w:t xml:space="preserve"> выставляется, если</w:t>
      </w:r>
    </w:p>
    <w:p w:rsidR="00741B8C" w:rsidRPr="00765410" w:rsidRDefault="00741B8C" w:rsidP="00257296">
      <w:pPr>
        <w:pStyle w:val="a3"/>
        <w:spacing w:before="0" w:beforeAutospacing="0" w:after="0" w:afterAutospacing="0"/>
        <w:jc w:val="both"/>
        <w:rPr>
          <w:sz w:val="28"/>
          <w:szCs w:val="28"/>
        </w:rPr>
      </w:pPr>
      <w:r w:rsidRPr="00765410">
        <w:rPr>
          <w:iCs/>
          <w:sz w:val="28"/>
          <w:szCs w:val="28"/>
        </w:rPr>
        <w:t xml:space="preserve"> </w:t>
      </w:r>
      <w:r w:rsidRPr="00765410">
        <w:rPr>
          <w:sz w:val="28"/>
          <w:szCs w:val="28"/>
        </w:rPr>
        <w:t>ученик допустил 2 ошибки, а также при наличии 2-х негрубых ошибок. Учитывается оформление работы и общая грамотность.</w:t>
      </w:r>
    </w:p>
    <w:p w:rsidR="00741B8C" w:rsidRPr="00765410" w:rsidRDefault="00741B8C" w:rsidP="00257296">
      <w:pPr>
        <w:pStyle w:val="a3"/>
        <w:spacing w:before="0" w:beforeAutospacing="0" w:after="0" w:afterAutospacing="0"/>
        <w:jc w:val="both"/>
        <w:rPr>
          <w:sz w:val="28"/>
          <w:szCs w:val="28"/>
        </w:rPr>
      </w:pPr>
      <w:r w:rsidRPr="00765410">
        <w:rPr>
          <w:b/>
          <w:iCs/>
          <w:sz w:val="28"/>
          <w:szCs w:val="28"/>
        </w:rPr>
        <w:t>Отметка “</w:t>
      </w:r>
      <w:smartTag w:uri="urn:schemas-microsoft-com:office:smarttags" w:element="metricconverter">
        <w:smartTagPr>
          <w:attr w:name="ProductID" w:val="3”"/>
        </w:smartTagPr>
        <w:r w:rsidRPr="00765410">
          <w:rPr>
            <w:b/>
            <w:iCs/>
            <w:sz w:val="28"/>
            <w:szCs w:val="28"/>
          </w:rPr>
          <w:t>3”</w:t>
        </w:r>
      </w:smartTag>
      <w:r w:rsidRPr="00765410">
        <w:rPr>
          <w:b/>
          <w:iCs/>
          <w:sz w:val="28"/>
          <w:szCs w:val="28"/>
        </w:rPr>
        <w:t xml:space="preserve"> выставляется, если</w:t>
      </w:r>
    </w:p>
    <w:p w:rsidR="00741B8C" w:rsidRPr="00765410" w:rsidRDefault="00741B8C" w:rsidP="00257296">
      <w:pPr>
        <w:pStyle w:val="a3"/>
        <w:spacing w:before="0" w:beforeAutospacing="0" w:after="0" w:afterAutospacing="0"/>
        <w:jc w:val="both"/>
        <w:rPr>
          <w:sz w:val="28"/>
          <w:szCs w:val="28"/>
        </w:rPr>
      </w:pPr>
      <w:r w:rsidRPr="00765410">
        <w:rPr>
          <w:sz w:val="28"/>
          <w:szCs w:val="28"/>
        </w:rPr>
        <w:t xml:space="preserve"> ученик допустил до 4-х ошибок, а также при наличии 5 негрубых ошибок. Учитывается оформление работы</w:t>
      </w:r>
    </w:p>
    <w:p w:rsidR="00741B8C" w:rsidRPr="00765410" w:rsidRDefault="00741B8C" w:rsidP="00257296">
      <w:pPr>
        <w:pStyle w:val="a3"/>
        <w:spacing w:before="0" w:beforeAutospacing="0" w:after="0" w:afterAutospacing="0"/>
        <w:jc w:val="both"/>
        <w:rPr>
          <w:sz w:val="28"/>
          <w:szCs w:val="28"/>
        </w:rPr>
      </w:pPr>
      <w:r w:rsidRPr="00765410">
        <w:rPr>
          <w:b/>
          <w:iCs/>
          <w:sz w:val="28"/>
          <w:szCs w:val="28"/>
        </w:rPr>
        <w:lastRenderedPageBreak/>
        <w:t>Отметка “</w:t>
      </w:r>
      <w:smartTag w:uri="urn:schemas-microsoft-com:office:smarttags" w:element="metricconverter">
        <w:smartTagPr>
          <w:attr w:name="ProductID" w:val="2”"/>
        </w:smartTagPr>
        <w:r w:rsidRPr="00765410">
          <w:rPr>
            <w:b/>
            <w:iCs/>
            <w:sz w:val="28"/>
            <w:szCs w:val="28"/>
          </w:rPr>
          <w:t>2”</w:t>
        </w:r>
      </w:smartTag>
      <w:r w:rsidRPr="00765410">
        <w:rPr>
          <w:b/>
          <w:iCs/>
          <w:sz w:val="28"/>
          <w:szCs w:val="28"/>
        </w:rPr>
        <w:t xml:space="preserve"> выставляется, если</w:t>
      </w:r>
      <w:r w:rsidRPr="00765410">
        <w:rPr>
          <w:sz w:val="28"/>
          <w:szCs w:val="28"/>
        </w:rPr>
        <w:t xml:space="preserve"> </w:t>
      </w:r>
    </w:p>
    <w:p w:rsidR="00741B8C" w:rsidRPr="00765410" w:rsidRDefault="00741B8C" w:rsidP="00257296">
      <w:pPr>
        <w:pStyle w:val="a3"/>
        <w:spacing w:before="0" w:beforeAutospacing="0" w:after="0" w:afterAutospacing="0"/>
        <w:jc w:val="both"/>
        <w:rPr>
          <w:sz w:val="28"/>
          <w:szCs w:val="28"/>
        </w:rPr>
      </w:pPr>
      <w:r w:rsidRPr="00765410">
        <w:rPr>
          <w:sz w:val="28"/>
          <w:szCs w:val="28"/>
        </w:rPr>
        <w:t>ученик допустил более 4-х ошибок.</w:t>
      </w:r>
    </w:p>
    <w:p w:rsidR="00741B8C" w:rsidRPr="00765410" w:rsidRDefault="00741B8C" w:rsidP="00257296">
      <w:pPr>
        <w:pStyle w:val="a3"/>
        <w:spacing w:before="0" w:beforeAutospacing="0" w:after="0" w:afterAutospacing="0"/>
        <w:jc w:val="both"/>
        <w:rPr>
          <w:sz w:val="28"/>
          <w:szCs w:val="28"/>
        </w:rPr>
      </w:pPr>
      <w:r w:rsidRPr="00765410">
        <w:rPr>
          <w:sz w:val="28"/>
          <w:szCs w:val="28"/>
        </w:rPr>
        <w:t>При выставлении оценок за письменную работу учитель пользуется образовательным стандартом своей дисциплины.</w:t>
      </w:r>
    </w:p>
    <w:p w:rsidR="00741B8C" w:rsidRDefault="00741B8C" w:rsidP="00257296">
      <w:pPr>
        <w:pStyle w:val="a3"/>
        <w:spacing w:before="0" w:beforeAutospacing="0" w:after="0" w:afterAutospacing="0"/>
        <w:jc w:val="both"/>
        <w:rPr>
          <w:sz w:val="28"/>
          <w:szCs w:val="28"/>
        </w:rPr>
      </w:pPr>
      <w:r w:rsidRPr="00765410">
        <w:rPr>
          <w:sz w:val="28"/>
          <w:szCs w:val="28"/>
        </w:rPr>
        <w:t>При оценке выполнения дополнительных заданий отметки выставляются следующим образом: - “</w:t>
      </w:r>
      <w:smartTag w:uri="urn:schemas-microsoft-com:office:smarttags" w:element="metricconverter">
        <w:smartTagPr>
          <w:attr w:name="ProductID" w:val="5”"/>
        </w:smartTagPr>
        <w:r w:rsidRPr="00765410">
          <w:rPr>
            <w:sz w:val="28"/>
            <w:szCs w:val="28"/>
          </w:rPr>
          <w:t>5”</w:t>
        </w:r>
      </w:smartTag>
      <w:r w:rsidRPr="00765410">
        <w:rPr>
          <w:sz w:val="28"/>
          <w:szCs w:val="28"/>
        </w:rPr>
        <w:t xml:space="preserve"> – если все задания выполнены; - “</w:t>
      </w:r>
      <w:smartTag w:uri="urn:schemas-microsoft-com:office:smarttags" w:element="metricconverter">
        <w:smartTagPr>
          <w:attr w:name="ProductID" w:val="4”"/>
        </w:smartTagPr>
        <w:r w:rsidRPr="00765410">
          <w:rPr>
            <w:sz w:val="28"/>
            <w:szCs w:val="28"/>
          </w:rPr>
          <w:t>4”</w:t>
        </w:r>
      </w:smartTag>
      <w:r w:rsidRPr="00765410">
        <w:rPr>
          <w:sz w:val="28"/>
          <w:szCs w:val="28"/>
        </w:rPr>
        <w:t xml:space="preserve"> – выполнено правильно не менее ¾ заданий; - “</w:t>
      </w:r>
      <w:smartTag w:uri="urn:schemas-microsoft-com:office:smarttags" w:element="metricconverter">
        <w:smartTagPr>
          <w:attr w:name="ProductID" w:val="3”"/>
        </w:smartTagPr>
        <w:r w:rsidRPr="00765410">
          <w:rPr>
            <w:sz w:val="28"/>
            <w:szCs w:val="28"/>
          </w:rPr>
          <w:t>3”</w:t>
        </w:r>
      </w:smartTag>
      <w:r w:rsidRPr="00765410">
        <w:rPr>
          <w:sz w:val="28"/>
          <w:szCs w:val="28"/>
        </w:rPr>
        <w:t xml:space="preserve"> – за работу в которой правильно выполнено не менее половины работы; - “</w:t>
      </w:r>
      <w:smartTag w:uri="urn:schemas-microsoft-com:office:smarttags" w:element="metricconverter">
        <w:smartTagPr>
          <w:attr w:name="ProductID" w:val="2”"/>
        </w:smartTagPr>
        <w:r w:rsidRPr="00765410">
          <w:rPr>
            <w:sz w:val="28"/>
            <w:szCs w:val="28"/>
          </w:rPr>
          <w:t>2”</w:t>
        </w:r>
      </w:smartTag>
      <w:r w:rsidRPr="00765410">
        <w:rPr>
          <w:sz w:val="28"/>
          <w:szCs w:val="28"/>
        </w:rPr>
        <w:t xml:space="preserve"> – выставляется за работу в которой не выполнено более половины заданий. При оценке контрольного диктанта на понятия отметки выставляются: - “</w:t>
      </w:r>
      <w:smartTag w:uri="urn:schemas-microsoft-com:office:smarttags" w:element="metricconverter">
        <w:smartTagPr>
          <w:attr w:name="ProductID" w:val="5”"/>
        </w:smartTagPr>
        <w:r w:rsidRPr="00765410">
          <w:rPr>
            <w:sz w:val="28"/>
            <w:szCs w:val="28"/>
          </w:rPr>
          <w:t>5”</w:t>
        </w:r>
      </w:smartTag>
      <w:r w:rsidRPr="00765410">
        <w:rPr>
          <w:sz w:val="28"/>
          <w:szCs w:val="28"/>
        </w:rPr>
        <w:t xml:space="preserve"> – нет ошибок; - “</w:t>
      </w:r>
      <w:smartTag w:uri="urn:schemas-microsoft-com:office:smarttags" w:element="metricconverter">
        <w:smartTagPr>
          <w:attr w:name="ProductID" w:val="4”"/>
        </w:smartTagPr>
        <w:r w:rsidRPr="00765410">
          <w:rPr>
            <w:sz w:val="28"/>
            <w:szCs w:val="28"/>
          </w:rPr>
          <w:t>4”</w:t>
        </w:r>
      </w:smartTag>
      <w:r w:rsidRPr="00765410">
        <w:rPr>
          <w:sz w:val="28"/>
          <w:szCs w:val="28"/>
        </w:rPr>
        <w:t xml:space="preserve"> – 1-2 ошибки; - “</w:t>
      </w:r>
      <w:smartTag w:uri="urn:schemas-microsoft-com:office:smarttags" w:element="metricconverter">
        <w:smartTagPr>
          <w:attr w:name="ProductID" w:val="3”"/>
        </w:smartTagPr>
        <w:r w:rsidRPr="00765410">
          <w:rPr>
            <w:sz w:val="28"/>
            <w:szCs w:val="28"/>
          </w:rPr>
          <w:t>3”</w:t>
        </w:r>
      </w:smartTag>
      <w:r w:rsidRPr="00765410">
        <w:rPr>
          <w:sz w:val="28"/>
          <w:szCs w:val="28"/>
        </w:rPr>
        <w:t xml:space="preserve"> – 3-4 ошибки; - “</w:t>
      </w:r>
      <w:smartTag w:uri="urn:schemas-microsoft-com:office:smarttags" w:element="metricconverter">
        <w:smartTagPr>
          <w:attr w:name="ProductID" w:val="2”"/>
        </w:smartTagPr>
        <w:r w:rsidRPr="00765410">
          <w:rPr>
            <w:sz w:val="28"/>
            <w:szCs w:val="28"/>
          </w:rPr>
          <w:t>2”</w:t>
        </w:r>
      </w:smartTag>
      <w:r w:rsidRPr="00765410">
        <w:rPr>
          <w:sz w:val="28"/>
          <w:szCs w:val="28"/>
        </w:rPr>
        <w:t xml:space="preserve"> – допущено до 7 ошибок.</w:t>
      </w:r>
    </w:p>
    <w:p w:rsidR="00BA1AAE" w:rsidRPr="00BA1AAE" w:rsidRDefault="00BA1AAE" w:rsidP="00BA1AAE">
      <w:pPr>
        <w:jc w:val="both"/>
        <w:rPr>
          <w:sz w:val="28"/>
          <w:szCs w:val="28"/>
          <w:u w:val="single"/>
        </w:rPr>
      </w:pPr>
    </w:p>
    <w:p w:rsidR="00BA1AAE" w:rsidRPr="00A048D2" w:rsidRDefault="00BA1AAE" w:rsidP="00BA1AAE">
      <w:pPr>
        <w:jc w:val="both"/>
        <w:rPr>
          <w:sz w:val="28"/>
          <w:szCs w:val="28"/>
        </w:rPr>
      </w:pPr>
      <w:r w:rsidRPr="00AD5423">
        <w:rPr>
          <w:b/>
          <w:sz w:val="28"/>
          <w:szCs w:val="28"/>
        </w:rPr>
        <w:t xml:space="preserve">В течение </w:t>
      </w:r>
      <w:r w:rsidRPr="00AD5423">
        <w:rPr>
          <w:b/>
          <w:sz w:val="28"/>
          <w:szCs w:val="28"/>
          <w:lang w:val="en-US"/>
        </w:rPr>
        <w:t>I</w:t>
      </w:r>
      <w:r w:rsidRPr="00AD5423">
        <w:rPr>
          <w:b/>
          <w:sz w:val="28"/>
          <w:szCs w:val="28"/>
        </w:rPr>
        <w:t xml:space="preserve"> полугодия в 1 классе</w:t>
      </w:r>
      <w:r w:rsidRPr="00A048D2">
        <w:rPr>
          <w:sz w:val="28"/>
          <w:szCs w:val="28"/>
        </w:rPr>
        <w:t xml:space="preserve"> контрольные работы не проводятся.</w:t>
      </w:r>
    </w:p>
    <w:p w:rsidR="00BA1AAE" w:rsidRPr="000D2499" w:rsidRDefault="00BA1AAE" w:rsidP="00BA1AAE">
      <w:pPr>
        <w:jc w:val="both"/>
        <w:rPr>
          <w:sz w:val="28"/>
          <w:szCs w:val="28"/>
        </w:rPr>
      </w:pPr>
      <w:r w:rsidRPr="00A048D2">
        <w:rPr>
          <w:sz w:val="28"/>
          <w:szCs w:val="28"/>
        </w:rPr>
        <w:t xml:space="preserve">В конце учебного года, но не позднее 25 апреля проводится </w:t>
      </w:r>
      <w:r w:rsidRPr="000D2499">
        <w:rPr>
          <w:sz w:val="28"/>
          <w:szCs w:val="28"/>
        </w:rPr>
        <w:t>итоговая комплексная работа</w:t>
      </w:r>
      <w:r w:rsidR="00AD5423">
        <w:rPr>
          <w:sz w:val="28"/>
          <w:szCs w:val="28"/>
        </w:rPr>
        <w:t xml:space="preserve">, состоящая </w:t>
      </w:r>
      <w:r w:rsidRPr="000D2499">
        <w:rPr>
          <w:sz w:val="28"/>
          <w:szCs w:val="28"/>
        </w:rPr>
        <w:t xml:space="preserve"> из </w:t>
      </w:r>
      <w:r w:rsidR="000D2499">
        <w:rPr>
          <w:sz w:val="28"/>
          <w:szCs w:val="28"/>
        </w:rPr>
        <w:t>2-х</w:t>
      </w:r>
      <w:r w:rsidRPr="000D2499">
        <w:rPr>
          <w:sz w:val="28"/>
          <w:szCs w:val="28"/>
        </w:rPr>
        <w:t xml:space="preserve"> частей – основной и дополнительной.</w:t>
      </w:r>
    </w:p>
    <w:p w:rsidR="00BA1AAE" w:rsidRPr="000D2499" w:rsidRDefault="00BA1AAE" w:rsidP="00BA1AAE">
      <w:pPr>
        <w:jc w:val="both"/>
        <w:rPr>
          <w:sz w:val="28"/>
          <w:szCs w:val="28"/>
        </w:rPr>
      </w:pPr>
      <w:r w:rsidRPr="000D2499">
        <w:rPr>
          <w:sz w:val="28"/>
          <w:szCs w:val="28"/>
        </w:rPr>
        <w:t>В основной части – 6 заданий: по русскому языку, чтению, математике.</w:t>
      </w:r>
    </w:p>
    <w:p w:rsidR="00BA1AAE" w:rsidRPr="000D2499" w:rsidRDefault="00BA1AAE" w:rsidP="00BA1AAE">
      <w:pPr>
        <w:jc w:val="both"/>
        <w:rPr>
          <w:sz w:val="28"/>
          <w:szCs w:val="28"/>
        </w:rPr>
      </w:pPr>
      <w:r w:rsidRPr="000D2499">
        <w:rPr>
          <w:sz w:val="28"/>
          <w:szCs w:val="28"/>
        </w:rPr>
        <w:t>Выполнение основной части обязательно для всех учащихся.</w:t>
      </w:r>
    </w:p>
    <w:p w:rsidR="00BA1AAE" w:rsidRPr="000D2499" w:rsidRDefault="00BA1AAE" w:rsidP="00BA1AAE">
      <w:pPr>
        <w:jc w:val="both"/>
        <w:rPr>
          <w:sz w:val="28"/>
          <w:szCs w:val="28"/>
        </w:rPr>
      </w:pPr>
      <w:r w:rsidRPr="000D2499">
        <w:rPr>
          <w:sz w:val="28"/>
          <w:szCs w:val="28"/>
        </w:rPr>
        <w:t>Задания дополнительной части имеют более высокую сложность – только на добровольной основе.</w:t>
      </w:r>
    </w:p>
    <w:p w:rsidR="00BA1AAE" w:rsidRPr="00A048D2" w:rsidRDefault="00BA1AAE" w:rsidP="00BA1AAE">
      <w:pPr>
        <w:jc w:val="both"/>
        <w:rPr>
          <w:sz w:val="28"/>
          <w:szCs w:val="28"/>
        </w:rPr>
      </w:pPr>
      <w:r w:rsidRPr="000D2499">
        <w:rPr>
          <w:sz w:val="28"/>
          <w:szCs w:val="28"/>
        </w:rPr>
        <w:t>В дополнительной части 5 заданий – для поощрения надо выполнить</w:t>
      </w:r>
      <w:r w:rsidRPr="00A048D2">
        <w:rPr>
          <w:sz w:val="28"/>
          <w:szCs w:val="28"/>
        </w:rPr>
        <w:t xml:space="preserve"> минимум 3 (по выбору).</w:t>
      </w:r>
    </w:p>
    <w:p w:rsidR="00BA1AAE" w:rsidRPr="00A048D2" w:rsidRDefault="00BA1AAE" w:rsidP="00BA1AAE">
      <w:pPr>
        <w:jc w:val="both"/>
        <w:rPr>
          <w:sz w:val="28"/>
          <w:szCs w:val="28"/>
        </w:rPr>
      </w:pPr>
      <w:r w:rsidRPr="00A048D2">
        <w:rPr>
          <w:sz w:val="28"/>
          <w:szCs w:val="28"/>
        </w:rPr>
        <w:t xml:space="preserve">Детям, ослабленным, с исходно низкой мотивацией учения, кто не умел читать, плохо подготовлен к школе целесообразно предложить </w:t>
      </w:r>
      <w:r w:rsidRPr="00A048D2">
        <w:rPr>
          <w:sz w:val="28"/>
          <w:szCs w:val="28"/>
          <w:lang w:val="en-US"/>
        </w:rPr>
        <w:t>III</w:t>
      </w:r>
      <w:r w:rsidRPr="00A048D2">
        <w:rPr>
          <w:sz w:val="28"/>
          <w:szCs w:val="28"/>
        </w:rPr>
        <w:t xml:space="preserve"> вариант, где задания упрощены.</w:t>
      </w:r>
    </w:p>
    <w:p w:rsidR="00BA1AAE" w:rsidRPr="00A048D2" w:rsidRDefault="00BA1AAE" w:rsidP="00BA1AAE">
      <w:pPr>
        <w:jc w:val="both"/>
        <w:rPr>
          <w:sz w:val="28"/>
          <w:szCs w:val="28"/>
        </w:rPr>
      </w:pPr>
      <w:r w:rsidRPr="00A048D2">
        <w:rPr>
          <w:sz w:val="28"/>
          <w:szCs w:val="28"/>
        </w:rPr>
        <w:t>Среднее время выполнение итоговой работы 20-25 минут, но ограничивать не рекомендуется.</w:t>
      </w:r>
    </w:p>
    <w:p w:rsidR="00BA1AAE" w:rsidRPr="00A048D2" w:rsidRDefault="00BA1AAE" w:rsidP="00BA1AAE">
      <w:pPr>
        <w:jc w:val="both"/>
        <w:rPr>
          <w:sz w:val="28"/>
          <w:szCs w:val="28"/>
        </w:rPr>
      </w:pPr>
      <w:r w:rsidRPr="00A048D2">
        <w:rPr>
          <w:sz w:val="28"/>
          <w:szCs w:val="28"/>
        </w:rPr>
        <w:t>Максимальная оценка за все в задании – 7 баллов.</w:t>
      </w:r>
    </w:p>
    <w:p w:rsidR="00BA1AAE" w:rsidRPr="00A048D2" w:rsidRDefault="00BA1AAE" w:rsidP="00BA1AAE">
      <w:pPr>
        <w:jc w:val="both"/>
        <w:rPr>
          <w:sz w:val="28"/>
          <w:szCs w:val="28"/>
        </w:rPr>
      </w:pPr>
      <w:r w:rsidRPr="00A048D2">
        <w:rPr>
          <w:sz w:val="28"/>
          <w:szCs w:val="28"/>
        </w:rPr>
        <w:t>Первое задание в баллах не оцен</w:t>
      </w:r>
      <w:r>
        <w:rPr>
          <w:sz w:val="28"/>
          <w:szCs w:val="28"/>
        </w:rPr>
        <w:t>ивается</w:t>
      </w:r>
      <w:r w:rsidRPr="00A048D2">
        <w:rPr>
          <w:sz w:val="28"/>
          <w:szCs w:val="28"/>
        </w:rPr>
        <w:t xml:space="preserve">, а 5-6 задание – по 2 балла каждый. </w:t>
      </w:r>
    </w:p>
    <w:p w:rsidR="00BA1AAE" w:rsidRPr="00765410" w:rsidRDefault="00BA1AAE" w:rsidP="00257296">
      <w:pPr>
        <w:pStyle w:val="a3"/>
        <w:spacing w:before="0" w:beforeAutospacing="0" w:after="0" w:afterAutospacing="0"/>
        <w:jc w:val="both"/>
        <w:rPr>
          <w:sz w:val="28"/>
          <w:szCs w:val="28"/>
        </w:rPr>
      </w:pPr>
    </w:p>
    <w:p w:rsidR="00E928AA" w:rsidRPr="00765410" w:rsidRDefault="00E928AA" w:rsidP="00257296">
      <w:pPr>
        <w:pStyle w:val="a3"/>
        <w:spacing w:before="0" w:beforeAutospacing="0" w:after="0" w:afterAutospacing="0"/>
        <w:jc w:val="center"/>
        <w:rPr>
          <w:b/>
          <w:sz w:val="28"/>
          <w:szCs w:val="28"/>
        </w:rPr>
      </w:pPr>
      <w:r w:rsidRPr="00765410">
        <w:rPr>
          <w:b/>
          <w:sz w:val="28"/>
          <w:szCs w:val="28"/>
          <w:lang w:val="en-US"/>
        </w:rPr>
        <w:t>V</w:t>
      </w:r>
      <w:r w:rsidR="00054D7F">
        <w:rPr>
          <w:b/>
          <w:sz w:val="28"/>
          <w:szCs w:val="28"/>
        </w:rPr>
        <w:t>. ОЦЕНКА ТВОРЧЕСКИХ РАБОТ ОБУЧ</w:t>
      </w:r>
      <w:r w:rsidRPr="00765410">
        <w:rPr>
          <w:b/>
          <w:sz w:val="28"/>
          <w:szCs w:val="28"/>
        </w:rPr>
        <w:t>АЮЩИХСЯ</w:t>
      </w:r>
    </w:p>
    <w:p w:rsidR="00E928AA" w:rsidRPr="00765410" w:rsidRDefault="00E928AA" w:rsidP="00257296">
      <w:pPr>
        <w:pStyle w:val="a3"/>
        <w:spacing w:before="0" w:beforeAutospacing="0" w:after="0" w:afterAutospacing="0"/>
        <w:jc w:val="both"/>
        <w:rPr>
          <w:sz w:val="28"/>
          <w:szCs w:val="28"/>
        </w:rPr>
      </w:pPr>
      <w:r w:rsidRPr="00765410">
        <w:rPr>
          <w:sz w:val="28"/>
          <w:szCs w:val="28"/>
        </w:rPr>
        <w:t xml:space="preserve">Творческая работа выявляет </w:t>
      </w:r>
      <w:proofErr w:type="spellStart"/>
      <w:r w:rsidRPr="00765410">
        <w:rPr>
          <w:sz w:val="28"/>
          <w:szCs w:val="28"/>
        </w:rPr>
        <w:t>сформированность</w:t>
      </w:r>
      <w:proofErr w:type="spellEnd"/>
      <w:r w:rsidRPr="00765410">
        <w:rPr>
          <w:sz w:val="28"/>
          <w:szCs w:val="28"/>
        </w:rPr>
        <w:t xml:space="preserve"> уровня грамотности и компетентности учащегося, является основной формой проверки умения учеником правильно и последовательно излагать мысли, привлекать дополнительный справочный материал, делать самостоятельные выводы, проверяет речевую подготовку учащегося. Любая творческая работа включает в себя три части: вступление, основную часть, заключение и оформляется в соответствии с едиными нормами и правилами, предъявляемыми к работам такого уровня. С помощью творческой работы проверяется: умение раскрывать тему; умение использовать языковые средства, предметные понятия, в соответствии со стилем, темой и задачей высказывания (работы); соблюдение языковых норм и правил правописания; качество оформления работы, использование иллюстративного материала; широта охвата источников и дополнительной литературы. Содержание творческой работы оценивается по следующим критериям: - соответствие работы ученика теме и основной мысли; - полнота раскрытия тема; - правильность фактического материала; - последовательность изложения. При оценке речевого оформления учитываются: - разнообразие словарного и </w:t>
      </w:r>
      <w:r w:rsidRPr="00765410">
        <w:rPr>
          <w:sz w:val="28"/>
          <w:szCs w:val="28"/>
        </w:rPr>
        <w:lastRenderedPageBreak/>
        <w:t xml:space="preserve">грамматического строя речи; - стилевое единство и выразительность речи; - число языковых ошибок и стилистических недочетов. </w:t>
      </w:r>
      <w:r w:rsidR="00054D7F">
        <w:rPr>
          <w:sz w:val="28"/>
          <w:szCs w:val="28"/>
        </w:rPr>
        <w:t xml:space="preserve"> </w:t>
      </w:r>
    </w:p>
    <w:p w:rsidR="00E928AA" w:rsidRPr="00765410" w:rsidRDefault="00E928AA" w:rsidP="00257296">
      <w:pPr>
        <w:pStyle w:val="a3"/>
        <w:spacing w:before="0" w:beforeAutospacing="0" w:after="0" w:afterAutospacing="0"/>
        <w:jc w:val="both"/>
        <w:rPr>
          <w:sz w:val="28"/>
          <w:szCs w:val="28"/>
        </w:rPr>
      </w:pPr>
      <w:r w:rsidRPr="00765410">
        <w:rPr>
          <w:b/>
          <w:sz w:val="28"/>
          <w:szCs w:val="28"/>
        </w:rPr>
        <w:t>Отметка “</w:t>
      </w:r>
      <w:smartTag w:uri="urn:schemas-microsoft-com:office:smarttags" w:element="metricconverter">
        <w:smartTagPr>
          <w:attr w:name="ProductID" w:val="5”"/>
        </w:smartTagPr>
        <w:r w:rsidRPr="00765410">
          <w:rPr>
            <w:b/>
            <w:sz w:val="28"/>
            <w:szCs w:val="28"/>
          </w:rPr>
          <w:t>5”</w:t>
        </w:r>
      </w:smartTag>
      <w:r w:rsidRPr="00765410">
        <w:rPr>
          <w:b/>
          <w:sz w:val="28"/>
          <w:szCs w:val="28"/>
        </w:rPr>
        <w:t xml:space="preserve"> ставится, если</w:t>
      </w:r>
      <w:r w:rsidRPr="00765410">
        <w:rPr>
          <w:sz w:val="28"/>
          <w:szCs w:val="28"/>
        </w:rPr>
        <w:t xml:space="preserve"> </w:t>
      </w:r>
    </w:p>
    <w:p w:rsidR="00E928AA" w:rsidRPr="00765410" w:rsidRDefault="00E928AA" w:rsidP="00257296">
      <w:pPr>
        <w:pStyle w:val="a3"/>
        <w:spacing w:before="0" w:beforeAutospacing="0" w:after="0" w:afterAutospacing="0"/>
        <w:jc w:val="both"/>
        <w:rPr>
          <w:sz w:val="28"/>
          <w:szCs w:val="28"/>
        </w:rPr>
      </w:pPr>
      <w:r w:rsidRPr="00765410">
        <w:rPr>
          <w:sz w:val="28"/>
          <w:szCs w:val="28"/>
        </w:rPr>
        <w:t>содержание работы полностью соответствует теме; фактические ошибки отсутствуют; содержание изложенного последовательно; работа отличается богатством словаря, точностью словоупотребления; достигнуто смысловое единство текста, иллюстраций, дополнительного материала. В работе допущен 1 недочет в содержании; 1-2 речевых недочета;1 грамматическая ошибка.</w:t>
      </w:r>
    </w:p>
    <w:p w:rsidR="00E928AA" w:rsidRPr="00765410" w:rsidRDefault="00E928AA" w:rsidP="00257296">
      <w:pPr>
        <w:pStyle w:val="a3"/>
        <w:spacing w:before="0" w:beforeAutospacing="0" w:after="0" w:afterAutospacing="0"/>
        <w:jc w:val="both"/>
        <w:rPr>
          <w:sz w:val="28"/>
          <w:szCs w:val="28"/>
        </w:rPr>
      </w:pPr>
      <w:r w:rsidRPr="00765410">
        <w:rPr>
          <w:b/>
          <w:sz w:val="28"/>
          <w:szCs w:val="28"/>
        </w:rPr>
        <w:t>Отметка “</w:t>
      </w:r>
      <w:smartTag w:uri="urn:schemas-microsoft-com:office:smarttags" w:element="metricconverter">
        <w:smartTagPr>
          <w:attr w:name="ProductID" w:val="4”"/>
        </w:smartTagPr>
        <w:r w:rsidRPr="00765410">
          <w:rPr>
            <w:b/>
            <w:sz w:val="28"/>
            <w:szCs w:val="28"/>
          </w:rPr>
          <w:t>4”</w:t>
        </w:r>
      </w:smartTag>
      <w:r w:rsidRPr="00765410">
        <w:rPr>
          <w:b/>
          <w:sz w:val="28"/>
          <w:szCs w:val="28"/>
        </w:rPr>
        <w:t xml:space="preserve"> ставится, если</w:t>
      </w:r>
      <w:r w:rsidRPr="00765410">
        <w:rPr>
          <w:sz w:val="28"/>
          <w:szCs w:val="28"/>
        </w:rPr>
        <w:t xml:space="preserve"> </w:t>
      </w:r>
    </w:p>
    <w:p w:rsidR="00E928AA" w:rsidRPr="00765410" w:rsidRDefault="00E928AA" w:rsidP="00257296">
      <w:pPr>
        <w:pStyle w:val="a3"/>
        <w:spacing w:before="0" w:beforeAutospacing="0" w:after="0" w:afterAutospacing="0"/>
        <w:jc w:val="both"/>
        <w:rPr>
          <w:sz w:val="28"/>
          <w:szCs w:val="28"/>
        </w:rPr>
      </w:pPr>
      <w:r w:rsidRPr="00765410">
        <w:rPr>
          <w:sz w:val="28"/>
          <w:szCs w:val="28"/>
        </w:rPr>
        <w:t>содержание работы в основном соответствует теме (имеются незначительные отклонения от темы); имеются единичные фактические неточности; имеются незначительные нарушения последовательности в изложении мыслей; имеются отдельные непринципиальные ошибки в оформлении работы. В работе допускается не более 2-х недочетов в содержании, не более 3-4 речевых недочетов, не более 2-х грамматических ошибок.</w:t>
      </w:r>
    </w:p>
    <w:p w:rsidR="00E928AA" w:rsidRPr="00765410" w:rsidRDefault="00054D7F" w:rsidP="00257296">
      <w:pPr>
        <w:pStyle w:val="a3"/>
        <w:spacing w:before="0" w:beforeAutospacing="0" w:after="0" w:afterAutospacing="0"/>
        <w:jc w:val="both"/>
        <w:rPr>
          <w:sz w:val="28"/>
          <w:szCs w:val="28"/>
        </w:rPr>
      </w:pPr>
      <w:r>
        <w:rPr>
          <w:b/>
          <w:sz w:val="28"/>
          <w:szCs w:val="28"/>
        </w:rPr>
        <w:t>Отметка “</w:t>
      </w:r>
      <w:smartTag w:uri="urn:schemas-microsoft-com:office:smarttags" w:element="metricconverter">
        <w:smartTagPr>
          <w:attr w:name="ProductID" w:val="3”"/>
        </w:smartTagPr>
        <w:r>
          <w:rPr>
            <w:b/>
            <w:sz w:val="28"/>
            <w:szCs w:val="28"/>
          </w:rPr>
          <w:t>3”</w:t>
        </w:r>
      </w:smartTag>
      <w:r>
        <w:rPr>
          <w:b/>
          <w:sz w:val="28"/>
          <w:szCs w:val="28"/>
        </w:rPr>
        <w:t xml:space="preserve"> ставит</w:t>
      </w:r>
      <w:r w:rsidR="00E928AA" w:rsidRPr="00765410">
        <w:rPr>
          <w:b/>
          <w:sz w:val="28"/>
          <w:szCs w:val="28"/>
        </w:rPr>
        <w:t>ся, если</w:t>
      </w:r>
    </w:p>
    <w:p w:rsidR="00E928AA" w:rsidRPr="00765410" w:rsidRDefault="00E928AA" w:rsidP="00257296">
      <w:pPr>
        <w:pStyle w:val="a3"/>
        <w:spacing w:before="0" w:beforeAutospacing="0" w:after="0" w:afterAutospacing="0"/>
        <w:jc w:val="both"/>
        <w:rPr>
          <w:sz w:val="28"/>
          <w:szCs w:val="28"/>
        </w:rPr>
      </w:pPr>
      <w:r w:rsidRPr="00765410">
        <w:rPr>
          <w:sz w:val="28"/>
          <w:szCs w:val="28"/>
        </w:rPr>
        <w:t xml:space="preserve"> в работе допущены существенные отклонения от темы; работа достоверна в главном, но в ней имеются отдельные нарушения последовательности </w:t>
      </w:r>
      <w:r w:rsidR="00054D7F">
        <w:rPr>
          <w:sz w:val="28"/>
          <w:szCs w:val="28"/>
        </w:rPr>
        <w:t>изложения; оформление работы не</w:t>
      </w:r>
      <w:r w:rsidRPr="00765410">
        <w:rPr>
          <w:sz w:val="28"/>
          <w:szCs w:val="28"/>
        </w:rPr>
        <w:t xml:space="preserve">аккуратное, есть претензии к соблюдению норм и правил </w:t>
      </w:r>
      <w:r w:rsidR="00054D7F">
        <w:rPr>
          <w:sz w:val="28"/>
          <w:szCs w:val="28"/>
        </w:rPr>
        <w:t xml:space="preserve"> речевого</w:t>
      </w:r>
      <w:r w:rsidRPr="00765410">
        <w:rPr>
          <w:sz w:val="28"/>
          <w:szCs w:val="28"/>
        </w:rPr>
        <w:t xml:space="preserve"> оформления. В работе допускается не более 4-х недочетов в содержании, 5 речевых недочетов, 4 грамматических ошибки.</w:t>
      </w:r>
    </w:p>
    <w:p w:rsidR="00E928AA" w:rsidRPr="00765410" w:rsidRDefault="00E928AA" w:rsidP="00257296">
      <w:pPr>
        <w:pStyle w:val="a3"/>
        <w:spacing w:before="0" w:beforeAutospacing="0" w:after="0" w:afterAutospacing="0"/>
        <w:jc w:val="both"/>
        <w:rPr>
          <w:b/>
          <w:sz w:val="28"/>
          <w:szCs w:val="28"/>
        </w:rPr>
      </w:pPr>
      <w:r w:rsidRPr="00765410">
        <w:rPr>
          <w:b/>
          <w:sz w:val="28"/>
          <w:szCs w:val="28"/>
        </w:rPr>
        <w:t>Отметка “</w:t>
      </w:r>
      <w:smartTag w:uri="urn:schemas-microsoft-com:office:smarttags" w:element="metricconverter">
        <w:smartTagPr>
          <w:attr w:name="ProductID" w:val="2”"/>
        </w:smartTagPr>
        <w:r w:rsidRPr="00765410">
          <w:rPr>
            <w:b/>
            <w:sz w:val="28"/>
            <w:szCs w:val="28"/>
          </w:rPr>
          <w:t>2”</w:t>
        </w:r>
      </w:smartTag>
      <w:r w:rsidRPr="00765410">
        <w:rPr>
          <w:b/>
          <w:sz w:val="28"/>
          <w:szCs w:val="28"/>
        </w:rPr>
        <w:t xml:space="preserve"> ставится, если</w:t>
      </w:r>
    </w:p>
    <w:p w:rsidR="00E928AA" w:rsidRPr="00765410" w:rsidRDefault="00E928AA" w:rsidP="00257296">
      <w:pPr>
        <w:pStyle w:val="a3"/>
        <w:spacing w:before="0" w:beforeAutospacing="0" w:after="0" w:afterAutospacing="0"/>
        <w:jc w:val="both"/>
        <w:rPr>
          <w:sz w:val="28"/>
          <w:szCs w:val="28"/>
        </w:rPr>
      </w:pPr>
      <w:r w:rsidRPr="00765410">
        <w:rPr>
          <w:sz w:val="28"/>
          <w:szCs w:val="28"/>
        </w:rPr>
        <w:t xml:space="preserve"> работа не соответствует теме; допущено много фактических ошибок; нарушена последовательность изложения во всех частях работы; отсутствует связь между ними; работа не соответствует плану; крайне беден словарь; нарушено стилевое единство текста; отмечены серьезные претензии к качеству оформления работы. Допущено до 7 рече</w:t>
      </w:r>
      <w:r w:rsidR="00054D7F">
        <w:rPr>
          <w:sz w:val="28"/>
          <w:szCs w:val="28"/>
        </w:rPr>
        <w:t>вых и до 7 грамматических ошибок</w:t>
      </w:r>
      <w:r w:rsidRPr="00765410">
        <w:rPr>
          <w:sz w:val="28"/>
          <w:szCs w:val="28"/>
        </w:rPr>
        <w:t>.</w:t>
      </w:r>
    </w:p>
    <w:p w:rsidR="00A4201B" w:rsidRPr="00765410" w:rsidRDefault="00E928AA" w:rsidP="00257296">
      <w:pPr>
        <w:pStyle w:val="a3"/>
        <w:spacing w:before="0" w:beforeAutospacing="0" w:after="0" w:afterAutospacing="0"/>
        <w:jc w:val="both"/>
        <w:rPr>
          <w:sz w:val="28"/>
          <w:szCs w:val="28"/>
        </w:rPr>
      </w:pPr>
      <w:r w:rsidRPr="00765410">
        <w:rPr>
          <w:sz w:val="28"/>
          <w:szCs w:val="28"/>
        </w:rPr>
        <w:t xml:space="preserve">При оценке творческой работы учитывается самостоятельность, оригинальность замысла работы, уровень ее композиционного и стилевого решения, речевого оформления. Избыточный объем работы не влияет на повышение оценки. </w:t>
      </w:r>
      <w:r w:rsidR="001A72BA">
        <w:rPr>
          <w:sz w:val="28"/>
          <w:szCs w:val="28"/>
        </w:rPr>
        <w:t xml:space="preserve"> </w:t>
      </w:r>
    </w:p>
    <w:p w:rsidR="001A72BA" w:rsidRDefault="001A72BA" w:rsidP="00257296">
      <w:pPr>
        <w:jc w:val="center"/>
        <w:rPr>
          <w:b/>
          <w:sz w:val="28"/>
          <w:szCs w:val="28"/>
        </w:rPr>
      </w:pPr>
    </w:p>
    <w:p w:rsidR="00765410" w:rsidRDefault="00A4201B" w:rsidP="00257296">
      <w:pPr>
        <w:jc w:val="center"/>
        <w:rPr>
          <w:b/>
          <w:sz w:val="28"/>
          <w:szCs w:val="28"/>
        </w:rPr>
      </w:pPr>
      <w:r w:rsidRPr="00765410">
        <w:rPr>
          <w:b/>
          <w:sz w:val="28"/>
          <w:szCs w:val="28"/>
          <w:lang w:val="en-US"/>
        </w:rPr>
        <w:t>VI</w:t>
      </w:r>
      <w:r w:rsidRPr="00765410">
        <w:rPr>
          <w:b/>
          <w:sz w:val="28"/>
          <w:szCs w:val="28"/>
        </w:rPr>
        <w:t>.ПОРЯДОК ВЫСТАВЛЕНИЯ И</w:t>
      </w:r>
      <w:r w:rsidR="00E06AEA" w:rsidRPr="00765410">
        <w:rPr>
          <w:b/>
          <w:sz w:val="28"/>
          <w:szCs w:val="28"/>
        </w:rPr>
        <w:t>ТОГОВЫХ ОЦЕНОК.</w:t>
      </w:r>
    </w:p>
    <w:p w:rsidR="001A72BA" w:rsidRDefault="001A72BA" w:rsidP="00257296">
      <w:pPr>
        <w:jc w:val="center"/>
        <w:rPr>
          <w:b/>
          <w:sz w:val="28"/>
          <w:szCs w:val="28"/>
        </w:rPr>
      </w:pPr>
    </w:p>
    <w:p w:rsidR="00C678E6" w:rsidRPr="00C678E6" w:rsidRDefault="00C678E6" w:rsidP="00C678E6">
      <w:pPr>
        <w:rPr>
          <w:sz w:val="28"/>
          <w:szCs w:val="28"/>
        </w:rPr>
      </w:pPr>
      <w:r>
        <w:rPr>
          <w:sz w:val="28"/>
          <w:szCs w:val="28"/>
        </w:rPr>
        <w:t xml:space="preserve">6.1. </w:t>
      </w:r>
      <w:r w:rsidRPr="00C678E6">
        <w:rPr>
          <w:sz w:val="28"/>
          <w:szCs w:val="28"/>
        </w:rPr>
        <w:t>В конце учебного года выставляется итоговая годовая оценка по всем предметам учебного плана по принятой в ОУ системе оценивания.</w:t>
      </w:r>
    </w:p>
    <w:p w:rsidR="00E06AEA" w:rsidRDefault="00E06AEA" w:rsidP="00257296">
      <w:pPr>
        <w:jc w:val="both"/>
        <w:rPr>
          <w:sz w:val="28"/>
          <w:szCs w:val="28"/>
        </w:rPr>
      </w:pPr>
      <w:r w:rsidRPr="00765410">
        <w:rPr>
          <w:sz w:val="28"/>
          <w:szCs w:val="28"/>
        </w:rPr>
        <w:t xml:space="preserve">Она является единой и отражает в общем виде все стороны подготовки ученика по предмету. </w:t>
      </w:r>
      <w:r w:rsidR="008F3187">
        <w:rPr>
          <w:sz w:val="28"/>
          <w:szCs w:val="28"/>
        </w:rPr>
        <w:t xml:space="preserve"> </w:t>
      </w:r>
      <w:r w:rsidRPr="00765410">
        <w:rPr>
          <w:sz w:val="28"/>
          <w:szCs w:val="28"/>
        </w:rPr>
        <w:t xml:space="preserve"> Не выставляются отметки учащимся 1 классов в теч</w:t>
      </w:r>
      <w:r w:rsidR="001A72BA">
        <w:rPr>
          <w:sz w:val="28"/>
          <w:szCs w:val="28"/>
        </w:rPr>
        <w:t>ение</w:t>
      </w:r>
      <w:r w:rsidRPr="00765410">
        <w:rPr>
          <w:sz w:val="28"/>
          <w:szCs w:val="28"/>
        </w:rPr>
        <w:t xml:space="preserve"> учебного года. Учебная деятельность </w:t>
      </w:r>
      <w:r w:rsidR="001A72BA">
        <w:rPr>
          <w:sz w:val="28"/>
          <w:szCs w:val="28"/>
        </w:rPr>
        <w:t>обу</w:t>
      </w:r>
      <w:r w:rsidRPr="00765410">
        <w:rPr>
          <w:sz w:val="28"/>
          <w:szCs w:val="28"/>
        </w:rPr>
        <w:t>ча</w:t>
      </w:r>
      <w:r w:rsidR="001A72BA">
        <w:rPr>
          <w:sz w:val="28"/>
          <w:szCs w:val="28"/>
        </w:rPr>
        <w:t>ю</w:t>
      </w:r>
      <w:r w:rsidRPr="00765410">
        <w:rPr>
          <w:sz w:val="28"/>
          <w:szCs w:val="28"/>
        </w:rPr>
        <w:t>щихся оценивается словесно.</w:t>
      </w:r>
    </w:p>
    <w:p w:rsidR="00C678E6" w:rsidRPr="00C678E6" w:rsidRDefault="00C678E6" w:rsidP="00C678E6">
      <w:pPr>
        <w:pStyle w:val="a3"/>
        <w:spacing w:before="0" w:beforeAutospacing="0" w:after="0" w:afterAutospacing="0"/>
        <w:rPr>
          <w:sz w:val="28"/>
          <w:szCs w:val="28"/>
        </w:rPr>
      </w:pPr>
      <w:r>
        <w:rPr>
          <w:sz w:val="28"/>
          <w:szCs w:val="28"/>
        </w:rPr>
        <w:t>6.2.</w:t>
      </w:r>
      <w:r w:rsidRPr="00C678E6">
        <w:rPr>
          <w:sz w:val="28"/>
          <w:szCs w:val="28"/>
        </w:rPr>
        <w:t>. Итоговые отметки за четверть, год выставляются в следующей клетке после записи даты последнего урока. Не допускается выделение итоговых отметок чертой, другими цветом.</w:t>
      </w:r>
    </w:p>
    <w:p w:rsidR="00E06AEA" w:rsidRPr="00C678E6" w:rsidRDefault="00C678E6" w:rsidP="00C678E6">
      <w:pPr>
        <w:jc w:val="both"/>
        <w:rPr>
          <w:sz w:val="28"/>
          <w:szCs w:val="28"/>
        </w:rPr>
      </w:pPr>
      <w:r>
        <w:rPr>
          <w:sz w:val="28"/>
          <w:szCs w:val="28"/>
        </w:rPr>
        <w:t>6.3.</w:t>
      </w:r>
      <w:r w:rsidR="00E06AEA" w:rsidRPr="00765410">
        <w:rPr>
          <w:sz w:val="28"/>
          <w:szCs w:val="28"/>
        </w:rPr>
        <w:t>Отметка за четверть, полугодие может быть выставлена ученику при наличии у него не менее</w:t>
      </w:r>
      <w:r w:rsidR="008F3187">
        <w:rPr>
          <w:sz w:val="28"/>
          <w:szCs w:val="28"/>
        </w:rPr>
        <w:t xml:space="preserve"> трех отметок за четверть при одночасовой учебной </w:t>
      </w:r>
      <w:r w:rsidR="008F3187">
        <w:rPr>
          <w:sz w:val="28"/>
          <w:szCs w:val="28"/>
        </w:rPr>
        <w:lastRenderedPageBreak/>
        <w:t>недельной нагрузке.</w:t>
      </w:r>
      <w:r w:rsidR="00E06AEA" w:rsidRPr="00765410">
        <w:rPr>
          <w:sz w:val="28"/>
          <w:szCs w:val="28"/>
        </w:rPr>
        <w:t xml:space="preserve"> Отметка за четверть не может быть выставлена ученику по одной или двум отметкам, за исключением случаев длительной болезни. Ученик</w:t>
      </w:r>
      <w:r w:rsidR="008F3187">
        <w:rPr>
          <w:sz w:val="28"/>
          <w:szCs w:val="28"/>
        </w:rPr>
        <w:t>,</w:t>
      </w:r>
      <w:r w:rsidR="00E06AEA" w:rsidRPr="00765410">
        <w:rPr>
          <w:sz w:val="28"/>
          <w:szCs w:val="28"/>
        </w:rPr>
        <w:t xml:space="preserve"> не имеющий или имеющий одну отметку и пропустивший ¾ учебного времени по предмету</w:t>
      </w:r>
      <w:r w:rsidR="008F3187">
        <w:rPr>
          <w:sz w:val="28"/>
          <w:szCs w:val="28"/>
        </w:rPr>
        <w:t>,</w:t>
      </w:r>
      <w:r w:rsidR="00401434">
        <w:rPr>
          <w:sz w:val="28"/>
          <w:szCs w:val="28"/>
        </w:rPr>
        <w:t xml:space="preserve"> считается </w:t>
      </w:r>
      <w:proofErr w:type="spellStart"/>
      <w:r w:rsidR="00401434">
        <w:rPr>
          <w:sz w:val="28"/>
          <w:szCs w:val="28"/>
        </w:rPr>
        <w:t>не</w:t>
      </w:r>
      <w:r w:rsidR="00E06AEA" w:rsidRPr="00765410">
        <w:rPr>
          <w:sz w:val="28"/>
          <w:szCs w:val="28"/>
        </w:rPr>
        <w:t>аттестованным</w:t>
      </w:r>
      <w:proofErr w:type="spellEnd"/>
      <w:r w:rsidR="00E06AEA" w:rsidRPr="00765410">
        <w:rPr>
          <w:sz w:val="28"/>
          <w:szCs w:val="28"/>
        </w:rPr>
        <w:t>.</w:t>
      </w:r>
      <w:r w:rsidRPr="00C678E6">
        <w:rPr>
          <w:sz w:val="28"/>
          <w:szCs w:val="28"/>
          <w:u w:val="single"/>
        </w:rPr>
        <w:t xml:space="preserve"> </w:t>
      </w:r>
      <w:r w:rsidRPr="00631493">
        <w:rPr>
          <w:sz w:val="28"/>
          <w:szCs w:val="28"/>
          <w:u w:val="single"/>
        </w:rPr>
        <w:t xml:space="preserve"> </w:t>
      </w:r>
      <w:r w:rsidRPr="00C678E6">
        <w:rPr>
          <w:sz w:val="28"/>
          <w:szCs w:val="28"/>
        </w:rPr>
        <w:t>Ответственность за прохождение пропущенного учебного материала возлагается на обучающего</w:t>
      </w:r>
      <w:r w:rsidR="00AD5423">
        <w:rPr>
          <w:sz w:val="28"/>
          <w:szCs w:val="28"/>
        </w:rPr>
        <w:t>ся</w:t>
      </w:r>
      <w:r w:rsidRPr="00C678E6">
        <w:rPr>
          <w:sz w:val="28"/>
          <w:szCs w:val="28"/>
        </w:rPr>
        <w:t>, его родителей или лиц, заменяющих родителей.</w:t>
      </w:r>
      <w:r w:rsidRPr="00C678E6">
        <w:rPr>
          <w:sz w:val="28"/>
          <w:szCs w:val="28"/>
        </w:rPr>
        <w:br/>
      </w:r>
    </w:p>
    <w:p w:rsidR="00E06AEA" w:rsidRPr="00765410" w:rsidRDefault="00801376" w:rsidP="00801376">
      <w:pPr>
        <w:jc w:val="both"/>
        <w:rPr>
          <w:sz w:val="28"/>
          <w:szCs w:val="28"/>
        </w:rPr>
      </w:pPr>
      <w:r>
        <w:rPr>
          <w:sz w:val="28"/>
          <w:szCs w:val="28"/>
        </w:rPr>
        <w:t>6.4.</w:t>
      </w:r>
      <w:r w:rsidR="00E06AEA" w:rsidRPr="00765410">
        <w:rPr>
          <w:sz w:val="28"/>
          <w:szCs w:val="28"/>
        </w:rPr>
        <w:t>Отметка за четверть, полугодие, год не должна выводится механич</w:t>
      </w:r>
      <w:r w:rsidR="00401434">
        <w:rPr>
          <w:sz w:val="28"/>
          <w:szCs w:val="28"/>
        </w:rPr>
        <w:t>ески, как средне</w:t>
      </w:r>
      <w:r w:rsidR="00E06AEA" w:rsidRPr="00765410">
        <w:rPr>
          <w:sz w:val="28"/>
          <w:szCs w:val="28"/>
        </w:rPr>
        <w:t>арифметическая предшествующих отметок. Решающим при её определении следует считать фактиче</w:t>
      </w:r>
      <w:r w:rsidR="00A51F83">
        <w:rPr>
          <w:sz w:val="28"/>
          <w:szCs w:val="28"/>
        </w:rPr>
        <w:t>с</w:t>
      </w:r>
      <w:r w:rsidR="00E06AEA" w:rsidRPr="00765410">
        <w:rPr>
          <w:sz w:val="28"/>
          <w:szCs w:val="28"/>
        </w:rPr>
        <w:t>кую подготовку ученика по всем показателям ко времени выведения этой отметки. При выведении итоговой отметки за четверть, полугодие преимущественное значение прид</w:t>
      </w:r>
      <w:r w:rsidR="00401434">
        <w:rPr>
          <w:sz w:val="28"/>
          <w:szCs w:val="28"/>
        </w:rPr>
        <w:t>ается отметкам за</w:t>
      </w:r>
      <w:r w:rsidR="00E06AEA" w:rsidRPr="00765410">
        <w:rPr>
          <w:sz w:val="28"/>
          <w:szCs w:val="28"/>
        </w:rPr>
        <w:t xml:space="preserve"> письменные, контрольные, практические и лабораторные работы (математике, физике, химии и т.д.).</w:t>
      </w:r>
      <w:r w:rsidR="00AD5423">
        <w:rPr>
          <w:sz w:val="28"/>
          <w:szCs w:val="28"/>
        </w:rPr>
        <w:t xml:space="preserve"> </w:t>
      </w:r>
      <w:r w:rsidR="00E06AEA" w:rsidRPr="00765410">
        <w:rPr>
          <w:sz w:val="28"/>
          <w:szCs w:val="28"/>
        </w:rPr>
        <w:t xml:space="preserve">В случае спорной оценки за год решающей является оценка за 3 четверть во 2-9 </w:t>
      </w:r>
      <w:proofErr w:type="spellStart"/>
      <w:r w:rsidR="00E06AEA" w:rsidRPr="00765410">
        <w:rPr>
          <w:sz w:val="28"/>
          <w:szCs w:val="28"/>
        </w:rPr>
        <w:t>кл</w:t>
      </w:r>
      <w:proofErr w:type="spellEnd"/>
      <w:r w:rsidR="00E06AEA" w:rsidRPr="00765410">
        <w:rPr>
          <w:sz w:val="28"/>
          <w:szCs w:val="28"/>
        </w:rPr>
        <w:t>,</w:t>
      </w:r>
      <w:r w:rsidR="00AD5423">
        <w:rPr>
          <w:sz w:val="28"/>
          <w:szCs w:val="28"/>
        </w:rPr>
        <w:t xml:space="preserve"> </w:t>
      </w:r>
      <w:r w:rsidR="00E06AEA" w:rsidRPr="00765410">
        <w:rPr>
          <w:sz w:val="28"/>
          <w:szCs w:val="28"/>
        </w:rPr>
        <w:t xml:space="preserve">за 2 полугодие в 10-11 </w:t>
      </w:r>
      <w:proofErr w:type="spellStart"/>
      <w:r w:rsidR="00E06AEA" w:rsidRPr="00765410">
        <w:rPr>
          <w:sz w:val="28"/>
          <w:szCs w:val="28"/>
        </w:rPr>
        <w:t>кл</w:t>
      </w:r>
      <w:proofErr w:type="spellEnd"/>
      <w:r w:rsidR="00E06AEA" w:rsidRPr="00765410">
        <w:rPr>
          <w:sz w:val="28"/>
          <w:szCs w:val="28"/>
        </w:rPr>
        <w:t>.</w:t>
      </w:r>
    </w:p>
    <w:p w:rsidR="00E06AEA" w:rsidRDefault="00801376" w:rsidP="00801376">
      <w:pPr>
        <w:jc w:val="both"/>
        <w:rPr>
          <w:sz w:val="28"/>
          <w:szCs w:val="28"/>
        </w:rPr>
      </w:pPr>
      <w:r>
        <w:rPr>
          <w:sz w:val="28"/>
          <w:szCs w:val="28"/>
        </w:rPr>
        <w:t>6.5.</w:t>
      </w:r>
      <w:r w:rsidR="00E06AEA" w:rsidRPr="00765410">
        <w:rPr>
          <w:sz w:val="28"/>
          <w:szCs w:val="28"/>
        </w:rPr>
        <w:t xml:space="preserve">В случае выезда ученика на длительное время на лечение по путевке оценка за четверть (полугодие) выставляется на основании выданного ему табеля по месту лечения. В случае отсутствия такого документа приказом по школе создается комиссия из числа учителей, работающих в классе для принятия зачетов по изученным темам. Решение комиссии оформляется протоколом. </w:t>
      </w:r>
    </w:p>
    <w:p w:rsidR="00401434" w:rsidRDefault="00801376" w:rsidP="00401434">
      <w:pPr>
        <w:pStyle w:val="a3"/>
        <w:spacing w:before="0" w:beforeAutospacing="0" w:after="0" w:afterAutospacing="0"/>
        <w:rPr>
          <w:sz w:val="28"/>
          <w:szCs w:val="28"/>
        </w:rPr>
      </w:pPr>
      <w:r>
        <w:rPr>
          <w:sz w:val="28"/>
          <w:szCs w:val="28"/>
        </w:rPr>
        <w:t>6</w:t>
      </w:r>
      <w:r w:rsidR="00401434">
        <w:rPr>
          <w:sz w:val="28"/>
          <w:szCs w:val="28"/>
        </w:rPr>
        <w:t>.6. В связи с переходом на ФГОС НОО   производить следующие мероприятия по оценке достижения планируемых результатов:</w:t>
      </w:r>
    </w:p>
    <w:p w:rsidR="00401434" w:rsidRDefault="00401434" w:rsidP="00401434">
      <w:pPr>
        <w:pStyle w:val="a3"/>
        <w:numPr>
          <w:ilvl w:val="0"/>
          <w:numId w:val="2"/>
        </w:numPr>
        <w:spacing w:before="0" w:beforeAutospacing="0" w:after="0" w:afterAutospacing="0"/>
        <w:ind w:left="0" w:firstLine="360"/>
        <w:jc w:val="both"/>
        <w:rPr>
          <w:sz w:val="28"/>
          <w:szCs w:val="28"/>
        </w:rPr>
      </w:pPr>
      <w:r>
        <w:rPr>
          <w:sz w:val="28"/>
          <w:szCs w:val="28"/>
        </w:rPr>
        <w:t xml:space="preserve">Оценивать личностные, </w:t>
      </w:r>
      <w:proofErr w:type="spellStart"/>
      <w:r>
        <w:rPr>
          <w:sz w:val="28"/>
          <w:szCs w:val="28"/>
        </w:rPr>
        <w:t>метапредметные</w:t>
      </w:r>
      <w:proofErr w:type="spellEnd"/>
      <w:r>
        <w:rPr>
          <w:sz w:val="28"/>
          <w:szCs w:val="28"/>
        </w:rPr>
        <w:t>, предметные результаты образования обучающихся начальных классов, используя комплексный подход.</w:t>
      </w:r>
    </w:p>
    <w:p w:rsidR="002555C0" w:rsidRPr="00A048D2" w:rsidRDefault="002555C0" w:rsidP="002555C0">
      <w:pPr>
        <w:numPr>
          <w:ilvl w:val="0"/>
          <w:numId w:val="10"/>
        </w:numPr>
        <w:tabs>
          <w:tab w:val="clear" w:pos="1080"/>
          <w:tab w:val="num" w:pos="540"/>
        </w:tabs>
        <w:ind w:left="0" w:firstLine="0"/>
        <w:jc w:val="both"/>
        <w:rPr>
          <w:sz w:val="28"/>
          <w:szCs w:val="28"/>
        </w:rPr>
      </w:pPr>
      <w:r w:rsidRPr="005123C0">
        <w:rPr>
          <w:sz w:val="28"/>
          <w:szCs w:val="28"/>
          <w:u w:val="single"/>
        </w:rPr>
        <w:t>Личностные</w:t>
      </w:r>
      <w:r w:rsidRPr="00A048D2">
        <w:rPr>
          <w:sz w:val="28"/>
          <w:szCs w:val="28"/>
        </w:rPr>
        <w:t xml:space="preserve"> – становление самоопределения личности (морально-этическ</w:t>
      </w:r>
      <w:r>
        <w:rPr>
          <w:sz w:val="28"/>
          <w:szCs w:val="28"/>
        </w:rPr>
        <w:t>ие</w:t>
      </w:r>
      <w:r w:rsidRPr="00A048D2">
        <w:rPr>
          <w:sz w:val="28"/>
          <w:szCs w:val="28"/>
        </w:rPr>
        <w:t>, гражданск</w:t>
      </w:r>
      <w:r>
        <w:rPr>
          <w:sz w:val="28"/>
          <w:szCs w:val="28"/>
        </w:rPr>
        <w:t>ие</w:t>
      </w:r>
      <w:r w:rsidRPr="00A048D2">
        <w:rPr>
          <w:sz w:val="28"/>
          <w:szCs w:val="28"/>
        </w:rPr>
        <w:t>).</w:t>
      </w:r>
    </w:p>
    <w:p w:rsidR="002555C0" w:rsidRPr="00A048D2" w:rsidRDefault="002555C0" w:rsidP="002555C0">
      <w:pPr>
        <w:jc w:val="both"/>
        <w:rPr>
          <w:sz w:val="28"/>
          <w:szCs w:val="28"/>
        </w:rPr>
      </w:pPr>
      <w:r w:rsidRPr="00A048D2">
        <w:rPr>
          <w:sz w:val="28"/>
          <w:szCs w:val="28"/>
        </w:rPr>
        <w:t>В разделе оценка планир</w:t>
      </w:r>
      <w:r>
        <w:rPr>
          <w:sz w:val="28"/>
          <w:szCs w:val="28"/>
        </w:rPr>
        <w:t>уемых</w:t>
      </w:r>
      <w:r w:rsidRPr="00A048D2">
        <w:rPr>
          <w:sz w:val="28"/>
          <w:szCs w:val="28"/>
        </w:rPr>
        <w:t xml:space="preserve"> результатов по формированию УУД за счет всех образовательных компонентов: учебных предметов, программ дополнительного образования, реализуем</w:t>
      </w:r>
      <w:r>
        <w:rPr>
          <w:sz w:val="28"/>
          <w:szCs w:val="28"/>
        </w:rPr>
        <w:t>ые</w:t>
      </w:r>
      <w:r w:rsidRPr="00A048D2">
        <w:rPr>
          <w:sz w:val="28"/>
          <w:szCs w:val="28"/>
        </w:rPr>
        <w:t xml:space="preserve"> семьей – личностные результаты не подлежат итоговой оценке.</w:t>
      </w:r>
    </w:p>
    <w:p w:rsidR="002555C0" w:rsidRPr="005123C0" w:rsidRDefault="002555C0" w:rsidP="002555C0">
      <w:pPr>
        <w:numPr>
          <w:ilvl w:val="0"/>
          <w:numId w:val="10"/>
        </w:numPr>
        <w:tabs>
          <w:tab w:val="clear" w:pos="1080"/>
          <w:tab w:val="num" w:pos="540"/>
        </w:tabs>
        <w:ind w:left="0" w:firstLine="0"/>
        <w:jc w:val="both"/>
        <w:rPr>
          <w:sz w:val="28"/>
          <w:szCs w:val="28"/>
          <w:u w:val="single"/>
        </w:rPr>
      </w:pPr>
      <w:proofErr w:type="spellStart"/>
      <w:r w:rsidRPr="005123C0">
        <w:rPr>
          <w:sz w:val="28"/>
          <w:szCs w:val="28"/>
          <w:u w:val="single"/>
        </w:rPr>
        <w:t>Метапредметные</w:t>
      </w:r>
      <w:proofErr w:type="spellEnd"/>
      <w:r w:rsidRPr="005123C0">
        <w:rPr>
          <w:sz w:val="28"/>
          <w:szCs w:val="28"/>
          <w:u w:val="single"/>
        </w:rPr>
        <w:t xml:space="preserve"> результаты</w:t>
      </w:r>
      <w:r>
        <w:rPr>
          <w:sz w:val="28"/>
          <w:szCs w:val="28"/>
          <w:u w:val="single"/>
        </w:rPr>
        <w:t>.</w:t>
      </w:r>
    </w:p>
    <w:p w:rsidR="002555C0" w:rsidRPr="00A048D2" w:rsidRDefault="002555C0" w:rsidP="002555C0">
      <w:pPr>
        <w:jc w:val="both"/>
        <w:rPr>
          <w:sz w:val="28"/>
          <w:szCs w:val="28"/>
        </w:rPr>
      </w:pPr>
      <w:r w:rsidRPr="00A048D2">
        <w:rPr>
          <w:sz w:val="28"/>
          <w:szCs w:val="28"/>
        </w:rPr>
        <w:t xml:space="preserve">Объект оценки </w:t>
      </w:r>
      <w:proofErr w:type="spellStart"/>
      <w:r w:rsidRPr="00A048D2">
        <w:rPr>
          <w:sz w:val="28"/>
          <w:szCs w:val="28"/>
        </w:rPr>
        <w:t>метапредметных</w:t>
      </w:r>
      <w:proofErr w:type="spellEnd"/>
      <w:r w:rsidRPr="00A048D2">
        <w:rPr>
          <w:sz w:val="28"/>
          <w:szCs w:val="28"/>
        </w:rPr>
        <w:t xml:space="preserve"> результатов – как </w:t>
      </w:r>
      <w:proofErr w:type="spellStart"/>
      <w:r w:rsidRPr="00A048D2">
        <w:rPr>
          <w:sz w:val="28"/>
          <w:szCs w:val="28"/>
        </w:rPr>
        <w:t>сформированность</w:t>
      </w:r>
      <w:proofErr w:type="spellEnd"/>
      <w:r w:rsidRPr="00A048D2">
        <w:rPr>
          <w:sz w:val="28"/>
          <w:szCs w:val="28"/>
        </w:rPr>
        <w:t xml:space="preserve"> ряда регулятивных, коммуникативных, познавательных УУД (анализ и управление своей умственной деятельностью</w:t>
      </w:r>
      <w:r>
        <w:rPr>
          <w:sz w:val="28"/>
          <w:szCs w:val="28"/>
        </w:rPr>
        <w:t>):</w:t>
      </w:r>
    </w:p>
    <w:p w:rsidR="002555C0" w:rsidRPr="00A048D2" w:rsidRDefault="002555C0" w:rsidP="002555C0">
      <w:pPr>
        <w:numPr>
          <w:ilvl w:val="0"/>
          <w:numId w:val="11"/>
        </w:numPr>
        <w:tabs>
          <w:tab w:val="clear" w:pos="1080"/>
          <w:tab w:val="num" w:pos="540"/>
        </w:tabs>
        <w:ind w:left="0" w:firstLine="0"/>
        <w:jc w:val="both"/>
        <w:rPr>
          <w:sz w:val="28"/>
          <w:szCs w:val="28"/>
        </w:rPr>
      </w:pPr>
      <w:r w:rsidRPr="00A048D2">
        <w:rPr>
          <w:sz w:val="28"/>
          <w:szCs w:val="28"/>
        </w:rPr>
        <w:t>принимать и сохранять учебную цель</w:t>
      </w:r>
      <w:r>
        <w:rPr>
          <w:sz w:val="28"/>
          <w:szCs w:val="28"/>
        </w:rPr>
        <w:t>;</w:t>
      </w:r>
    </w:p>
    <w:p w:rsidR="002555C0" w:rsidRPr="00A048D2" w:rsidRDefault="002555C0" w:rsidP="002555C0">
      <w:pPr>
        <w:numPr>
          <w:ilvl w:val="0"/>
          <w:numId w:val="11"/>
        </w:numPr>
        <w:tabs>
          <w:tab w:val="clear" w:pos="1080"/>
          <w:tab w:val="num" w:pos="540"/>
        </w:tabs>
        <w:ind w:left="0" w:firstLine="0"/>
        <w:jc w:val="both"/>
        <w:rPr>
          <w:sz w:val="28"/>
          <w:szCs w:val="28"/>
        </w:rPr>
      </w:pPr>
      <w:r>
        <w:rPr>
          <w:sz w:val="28"/>
          <w:szCs w:val="28"/>
        </w:rPr>
        <w:t>у</w:t>
      </w:r>
      <w:r w:rsidRPr="00A048D2">
        <w:rPr>
          <w:sz w:val="28"/>
          <w:szCs w:val="28"/>
        </w:rPr>
        <w:t>мение планировать свою деятельность в соответствии с поставленн</w:t>
      </w:r>
      <w:r>
        <w:rPr>
          <w:sz w:val="28"/>
          <w:szCs w:val="28"/>
        </w:rPr>
        <w:t>ой</w:t>
      </w:r>
      <w:r w:rsidRPr="00A048D2">
        <w:rPr>
          <w:sz w:val="28"/>
          <w:szCs w:val="28"/>
        </w:rPr>
        <w:t xml:space="preserve"> задач</w:t>
      </w:r>
      <w:r>
        <w:rPr>
          <w:sz w:val="28"/>
          <w:szCs w:val="28"/>
        </w:rPr>
        <w:t>ей;</w:t>
      </w:r>
    </w:p>
    <w:p w:rsidR="002555C0" w:rsidRPr="00A048D2" w:rsidRDefault="002555C0" w:rsidP="002555C0">
      <w:pPr>
        <w:numPr>
          <w:ilvl w:val="0"/>
          <w:numId w:val="11"/>
        </w:numPr>
        <w:tabs>
          <w:tab w:val="clear" w:pos="1080"/>
          <w:tab w:val="num" w:pos="540"/>
        </w:tabs>
        <w:ind w:left="0" w:firstLine="0"/>
        <w:jc w:val="both"/>
        <w:rPr>
          <w:sz w:val="28"/>
          <w:szCs w:val="28"/>
        </w:rPr>
      </w:pPr>
      <w:r>
        <w:rPr>
          <w:sz w:val="28"/>
          <w:szCs w:val="28"/>
        </w:rPr>
        <w:t>у</w:t>
      </w:r>
      <w:r w:rsidRPr="00A048D2">
        <w:rPr>
          <w:sz w:val="28"/>
          <w:szCs w:val="28"/>
        </w:rPr>
        <w:t>мение контролирова</w:t>
      </w:r>
      <w:r>
        <w:rPr>
          <w:sz w:val="28"/>
          <w:szCs w:val="28"/>
        </w:rPr>
        <w:t>ть</w:t>
      </w:r>
      <w:r w:rsidRPr="00A048D2">
        <w:rPr>
          <w:sz w:val="28"/>
          <w:szCs w:val="28"/>
        </w:rPr>
        <w:t xml:space="preserve"> и оценива</w:t>
      </w:r>
      <w:r>
        <w:rPr>
          <w:sz w:val="28"/>
          <w:szCs w:val="28"/>
        </w:rPr>
        <w:t>ть</w:t>
      </w:r>
      <w:r w:rsidRPr="00A048D2">
        <w:rPr>
          <w:sz w:val="28"/>
          <w:szCs w:val="28"/>
        </w:rPr>
        <w:t xml:space="preserve"> свои действия</w:t>
      </w:r>
      <w:r>
        <w:rPr>
          <w:sz w:val="28"/>
          <w:szCs w:val="28"/>
        </w:rPr>
        <w:t>;</w:t>
      </w:r>
    </w:p>
    <w:p w:rsidR="002555C0" w:rsidRPr="00A048D2" w:rsidRDefault="002555C0" w:rsidP="002555C0">
      <w:pPr>
        <w:numPr>
          <w:ilvl w:val="0"/>
          <w:numId w:val="11"/>
        </w:numPr>
        <w:tabs>
          <w:tab w:val="clear" w:pos="1080"/>
          <w:tab w:val="num" w:pos="540"/>
        </w:tabs>
        <w:ind w:left="0" w:firstLine="0"/>
        <w:jc w:val="both"/>
        <w:rPr>
          <w:sz w:val="28"/>
          <w:szCs w:val="28"/>
        </w:rPr>
      </w:pPr>
      <w:r w:rsidRPr="00A048D2">
        <w:rPr>
          <w:sz w:val="28"/>
          <w:szCs w:val="28"/>
        </w:rPr>
        <w:t>умение осуществить информационный поиск, сбор информации</w:t>
      </w:r>
      <w:r>
        <w:rPr>
          <w:sz w:val="28"/>
          <w:szCs w:val="28"/>
        </w:rPr>
        <w:t>;</w:t>
      </w:r>
    </w:p>
    <w:p w:rsidR="002555C0" w:rsidRPr="00A048D2" w:rsidRDefault="002555C0" w:rsidP="002555C0">
      <w:pPr>
        <w:numPr>
          <w:ilvl w:val="0"/>
          <w:numId w:val="11"/>
        </w:numPr>
        <w:tabs>
          <w:tab w:val="clear" w:pos="1080"/>
          <w:tab w:val="num" w:pos="540"/>
        </w:tabs>
        <w:ind w:left="0" w:firstLine="0"/>
        <w:jc w:val="both"/>
        <w:rPr>
          <w:sz w:val="28"/>
          <w:szCs w:val="28"/>
        </w:rPr>
      </w:pPr>
      <w:r w:rsidRPr="00A048D2">
        <w:rPr>
          <w:sz w:val="28"/>
          <w:szCs w:val="28"/>
        </w:rPr>
        <w:t>логические операционные сравнения, анализ, обобщени</w:t>
      </w:r>
      <w:r>
        <w:rPr>
          <w:sz w:val="28"/>
          <w:szCs w:val="28"/>
        </w:rPr>
        <w:t>е</w:t>
      </w:r>
      <w:r w:rsidRPr="00A048D2">
        <w:rPr>
          <w:sz w:val="28"/>
          <w:szCs w:val="28"/>
        </w:rPr>
        <w:t>.</w:t>
      </w:r>
    </w:p>
    <w:p w:rsidR="002555C0" w:rsidRPr="005123C0" w:rsidRDefault="002555C0" w:rsidP="002555C0">
      <w:pPr>
        <w:numPr>
          <w:ilvl w:val="0"/>
          <w:numId w:val="10"/>
        </w:numPr>
        <w:tabs>
          <w:tab w:val="clear" w:pos="1080"/>
          <w:tab w:val="num" w:pos="540"/>
        </w:tabs>
        <w:ind w:left="0" w:firstLine="0"/>
        <w:jc w:val="both"/>
        <w:rPr>
          <w:sz w:val="28"/>
          <w:szCs w:val="28"/>
          <w:u w:val="single"/>
        </w:rPr>
      </w:pPr>
      <w:r w:rsidRPr="005123C0">
        <w:rPr>
          <w:sz w:val="28"/>
          <w:szCs w:val="28"/>
          <w:u w:val="single"/>
        </w:rPr>
        <w:t>Оценка предметных результатов</w:t>
      </w:r>
      <w:r>
        <w:rPr>
          <w:sz w:val="28"/>
          <w:szCs w:val="28"/>
          <w:u w:val="single"/>
        </w:rPr>
        <w:t>.</w:t>
      </w:r>
    </w:p>
    <w:p w:rsidR="002555C0" w:rsidRPr="00A048D2" w:rsidRDefault="002555C0" w:rsidP="002555C0">
      <w:pPr>
        <w:jc w:val="both"/>
        <w:rPr>
          <w:sz w:val="28"/>
          <w:szCs w:val="28"/>
        </w:rPr>
      </w:pPr>
      <w:r w:rsidRPr="00A048D2">
        <w:rPr>
          <w:sz w:val="28"/>
          <w:szCs w:val="28"/>
        </w:rPr>
        <w:t xml:space="preserve">Система </w:t>
      </w:r>
      <w:r w:rsidRPr="002555C0">
        <w:rPr>
          <w:sz w:val="28"/>
          <w:szCs w:val="28"/>
        </w:rPr>
        <w:t>предметных знаний</w:t>
      </w:r>
    </w:p>
    <w:p w:rsidR="002555C0" w:rsidRPr="00A048D2" w:rsidRDefault="002555C0" w:rsidP="002555C0">
      <w:pPr>
        <w:numPr>
          <w:ilvl w:val="0"/>
          <w:numId w:val="12"/>
        </w:numPr>
        <w:tabs>
          <w:tab w:val="clear" w:pos="1080"/>
          <w:tab w:val="num" w:pos="540"/>
        </w:tabs>
        <w:ind w:left="0" w:firstLine="0"/>
        <w:jc w:val="both"/>
        <w:rPr>
          <w:sz w:val="28"/>
          <w:szCs w:val="28"/>
        </w:rPr>
      </w:pPr>
      <w:r w:rsidRPr="00A048D2">
        <w:rPr>
          <w:sz w:val="28"/>
          <w:szCs w:val="28"/>
        </w:rPr>
        <w:t xml:space="preserve">опорные знания </w:t>
      </w:r>
      <w:r>
        <w:rPr>
          <w:sz w:val="28"/>
          <w:szCs w:val="28"/>
        </w:rPr>
        <w:t>(</w:t>
      </w:r>
      <w:r w:rsidRPr="00A048D2">
        <w:rPr>
          <w:sz w:val="28"/>
          <w:szCs w:val="28"/>
        </w:rPr>
        <w:t>базовый уровень</w:t>
      </w:r>
      <w:r>
        <w:rPr>
          <w:sz w:val="28"/>
          <w:szCs w:val="28"/>
        </w:rPr>
        <w:t>)</w:t>
      </w:r>
    </w:p>
    <w:p w:rsidR="002555C0" w:rsidRPr="00A048D2" w:rsidRDefault="002555C0" w:rsidP="002555C0">
      <w:pPr>
        <w:tabs>
          <w:tab w:val="num" w:pos="540"/>
        </w:tabs>
        <w:jc w:val="both"/>
        <w:rPr>
          <w:sz w:val="28"/>
          <w:szCs w:val="28"/>
        </w:rPr>
      </w:pPr>
      <w:r w:rsidRPr="00A048D2">
        <w:rPr>
          <w:sz w:val="28"/>
          <w:szCs w:val="28"/>
        </w:rPr>
        <w:lastRenderedPageBreak/>
        <w:t>особое значение – усвоение учащимися опорной системы знаний по русскому языку и математике.</w:t>
      </w:r>
    </w:p>
    <w:p w:rsidR="002555C0" w:rsidRPr="00A048D2" w:rsidRDefault="002555C0" w:rsidP="002555C0">
      <w:pPr>
        <w:numPr>
          <w:ilvl w:val="0"/>
          <w:numId w:val="12"/>
        </w:numPr>
        <w:tabs>
          <w:tab w:val="clear" w:pos="1080"/>
          <w:tab w:val="num" w:pos="540"/>
        </w:tabs>
        <w:ind w:left="0" w:firstLine="0"/>
        <w:jc w:val="both"/>
        <w:rPr>
          <w:sz w:val="28"/>
          <w:szCs w:val="28"/>
        </w:rPr>
      </w:pPr>
      <w:proofErr w:type="spellStart"/>
      <w:r w:rsidRPr="00A048D2">
        <w:rPr>
          <w:sz w:val="28"/>
          <w:szCs w:val="28"/>
        </w:rPr>
        <w:t>Метапредмет</w:t>
      </w:r>
      <w:r>
        <w:rPr>
          <w:sz w:val="28"/>
          <w:szCs w:val="28"/>
        </w:rPr>
        <w:t>н</w:t>
      </w:r>
      <w:r w:rsidRPr="00A048D2">
        <w:rPr>
          <w:sz w:val="28"/>
          <w:szCs w:val="28"/>
        </w:rPr>
        <w:t>ы</w:t>
      </w:r>
      <w:r>
        <w:rPr>
          <w:sz w:val="28"/>
          <w:szCs w:val="28"/>
        </w:rPr>
        <w:t>е</w:t>
      </w:r>
      <w:proofErr w:type="spellEnd"/>
      <w:r w:rsidRPr="00A048D2">
        <w:rPr>
          <w:sz w:val="28"/>
          <w:szCs w:val="28"/>
        </w:rPr>
        <w:t xml:space="preserve"> речевые – навыки осознанного чтения и навыки работы с информацией.</w:t>
      </w:r>
    </w:p>
    <w:p w:rsidR="002555C0" w:rsidRPr="00A048D2" w:rsidRDefault="002555C0" w:rsidP="002555C0">
      <w:pPr>
        <w:numPr>
          <w:ilvl w:val="0"/>
          <w:numId w:val="12"/>
        </w:numPr>
        <w:tabs>
          <w:tab w:val="clear" w:pos="1080"/>
          <w:tab w:val="num" w:pos="540"/>
        </w:tabs>
        <w:ind w:left="0" w:firstLine="0"/>
        <w:jc w:val="both"/>
        <w:rPr>
          <w:sz w:val="28"/>
          <w:szCs w:val="28"/>
        </w:rPr>
      </w:pPr>
      <w:r w:rsidRPr="00A048D2">
        <w:rPr>
          <w:sz w:val="28"/>
          <w:szCs w:val="28"/>
        </w:rPr>
        <w:t>Коммуникативны</w:t>
      </w:r>
      <w:r>
        <w:rPr>
          <w:sz w:val="28"/>
          <w:szCs w:val="28"/>
        </w:rPr>
        <w:t>е</w:t>
      </w:r>
      <w:r w:rsidRPr="00A048D2">
        <w:rPr>
          <w:sz w:val="28"/>
          <w:szCs w:val="28"/>
        </w:rPr>
        <w:t xml:space="preserve">  - для учебного сотрудничества с учителем и сверстниками</w:t>
      </w:r>
      <w:r>
        <w:rPr>
          <w:sz w:val="28"/>
          <w:szCs w:val="28"/>
        </w:rPr>
        <w:t>.</w:t>
      </w:r>
    </w:p>
    <w:p w:rsidR="002555C0" w:rsidRDefault="002555C0" w:rsidP="002555C0">
      <w:pPr>
        <w:pStyle w:val="a3"/>
        <w:spacing w:before="0" w:beforeAutospacing="0" w:after="0" w:afterAutospacing="0"/>
        <w:ind w:left="360"/>
        <w:jc w:val="both"/>
        <w:rPr>
          <w:sz w:val="28"/>
          <w:szCs w:val="28"/>
        </w:rPr>
      </w:pPr>
    </w:p>
    <w:p w:rsidR="00401434" w:rsidRDefault="00401434" w:rsidP="00401434">
      <w:pPr>
        <w:pStyle w:val="a3"/>
        <w:numPr>
          <w:ilvl w:val="0"/>
          <w:numId w:val="2"/>
        </w:numPr>
        <w:spacing w:before="0" w:beforeAutospacing="0" w:after="0" w:afterAutospacing="0"/>
        <w:ind w:left="0" w:firstLine="360"/>
        <w:jc w:val="both"/>
        <w:rPr>
          <w:sz w:val="28"/>
          <w:szCs w:val="28"/>
        </w:rPr>
      </w:pPr>
      <w:r>
        <w:rPr>
          <w:sz w:val="28"/>
          <w:szCs w:val="28"/>
        </w:rPr>
        <w:t>Организовать работу по накопительной системе оценки в рамках Портфеля достижений обучающихся 1-4 классов по трем направлениям:</w:t>
      </w:r>
    </w:p>
    <w:p w:rsidR="00401434" w:rsidRDefault="00401434" w:rsidP="00401434">
      <w:pPr>
        <w:pStyle w:val="a3"/>
        <w:spacing w:before="0" w:beforeAutospacing="0" w:after="0" w:afterAutospacing="0"/>
        <w:ind w:firstLine="360"/>
        <w:jc w:val="both"/>
        <w:rPr>
          <w:sz w:val="28"/>
          <w:szCs w:val="28"/>
        </w:rPr>
      </w:pPr>
      <w:r>
        <w:rPr>
          <w:sz w:val="28"/>
          <w:szCs w:val="28"/>
        </w:rPr>
        <w:t>- систематизированные материалы наблюдений (оценочные листы, материалы наблюдений и т.д.);</w:t>
      </w:r>
    </w:p>
    <w:p w:rsidR="00401434" w:rsidRPr="00CE0558" w:rsidRDefault="00401434" w:rsidP="00401434">
      <w:pPr>
        <w:pStyle w:val="a3"/>
        <w:spacing w:before="0" w:beforeAutospacing="0" w:after="0" w:afterAutospacing="0"/>
        <w:ind w:firstLine="360"/>
        <w:jc w:val="both"/>
        <w:rPr>
          <w:sz w:val="28"/>
          <w:szCs w:val="28"/>
          <w:u w:val="single"/>
        </w:rPr>
      </w:pPr>
      <w:r>
        <w:rPr>
          <w:sz w:val="28"/>
          <w:szCs w:val="28"/>
        </w:rPr>
        <w:t>- выборка детских творческих работ, стартовая диагностика, промежуточные и итоговые стандартизированные работы по русскому языку, математике</w:t>
      </w:r>
      <w:r w:rsidRPr="00FD172C">
        <w:rPr>
          <w:sz w:val="28"/>
          <w:szCs w:val="28"/>
        </w:rPr>
        <w:t xml:space="preserve">, </w:t>
      </w:r>
      <w:r w:rsidR="00FD172C" w:rsidRPr="00FD172C">
        <w:rPr>
          <w:sz w:val="28"/>
          <w:szCs w:val="28"/>
        </w:rPr>
        <w:t xml:space="preserve"> комплексная работа на </w:t>
      </w:r>
      <w:proofErr w:type="spellStart"/>
      <w:r w:rsidR="00FD172C" w:rsidRPr="00FD172C">
        <w:rPr>
          <w:sz w:val="28"/>
          <w:szCs w:val="28"/>
        </w:rPr>
        <w:t>межпредметной</w:t>
      </w:r>
      <w:proofErr w:type="spellEnd"/>
      <w:r w:rsidR="00FD172C" w:rsidRPr="00FD172C">
        <w:rPr>
          <w:sz w:val="28"/>
          <w:szCs w:val="28"/>
        </w:rPr>
        <w:t xml:space="preserve"> основе</w:t>
      </w:r>
      <w:r w:rsidRPr="00CE0558">
        <w:rPr>
          <w:sz w:val="28"/>
          <w:szCs w:val="28"/>
          <w:u w:val="single"/>
        </w:rPr>
        <w:t>;</w:t>
      </w:r>
    </w:p>
    <w:p w:rsidR="00401434" w:rsidRDefault="00401434" w:rsidP="00401434">
      <w:pPr>
        <w:pStyle w:val="a3"/>
        <w:spacing w:before="0" w:beforeAutospacing="0" w:after="0" w:afterAutospacing="0"/>
        <w:ind w:firstLine="360"/>
        <w:jc w:val="both"/>
        <w:rPr>
          <w:sz w:val="28"/>
          <w:szCs w:val="28"/>
        </w:rPr>
      </w:pPr>
      <w:r>
        <w:rPr>
          <w:sz w:val="28"/>
          <w:szCs w:val="28"/>
        </w:rPr>
        <w:t xml:space="preserve">- материалы, характеризующие достижения обучающихся в рамках </w:t>
      </w:r>
      <w:proofErr w:type="spellStart"/>
      <w:r>
        <w:rPr>
          <w:sz w:val="28"/>
          <w:szCs w:val="28"/>
        </w:rPr>
        <w:t>внеучебной</w:t>
      </w:r>
      <w:proofErr w:type="spellEnd"/>
      <w:r>
        <w:rPr>
          <w:sz w:val="28"/>
          <w:szCs w:val="28"/>
        </w:rPr>
        <w:t xml:space="preserve"> и </w:t>
      </w:r>
      <w:proofErr w:type="spellStart"/>
      <w:r>
        <w:rPr>
          <w:sz w:val="28"/>
          <w:szCs w:val="28"/>
        </w:rPr>
        <w:t>досуговой</w:t>
      </w:r>
      <w:proofErr w:type="spellEnd"/>
      <w:r>
        <w:rPr>
          <w:sz w:val="28"/>
          <w:szCs w:val="28"/>
        </w:rPr>
        <w:t xml:space="preserve"> деятельности  (результаты участия в олимпиадах, конкурсах, выставках, смотрах, конкурсах, спортивных мероприятиях и т.д.)</w:t>
      </w:r>
    </w:p>
    <w:p w:rsidR="00401434" w:rsidRPr="00FC377E" w:rsidRDefault="00401434" w:rsidP="00401434">
      <w:pPr>
        <w:pStyle w:val="a3"/>
        <w:numPr>
          <w:ilvl w:val="0"/>
          <w:numId w:val="2"/>
        </w:numPr>
        <w:spacing w:before="0" w:beforeAutospacing="0" w:after="0" w:afterAutospacing="0"/>
        <w:ind w:left="0" w:firstLine="360"/>
        <w:rPr>
          <w:b/>
          <w:sz w:val="28"/>
          <w:szCs w:val="28"/>
        </w:rPr>
      </w:pPr>
      <w:r>
        <w:rPr>
          <w:sz w:val="28"/>
          <w:szCs w:val="28"/>
        </w:rPr>
        <w:t xml:space="preserve">Итоговую оценку выпускника начальной школы формировать на основе накопленной оценки по всем учебным предметам и оценок за выполнение трех итоговых работ (по русскому языку, математике и комплексной работе на </w:t>
      </w:r>
      <w:proofErr w:type="spellStart"/>
      <w:r>
        <w:rPr>
          <w:sz w:val="28"/>
          <w:szCs w:val="28"/>
        </w:rPr>
        <w:t>межпредметной</w:t>
      </w:r>
      <w:proofErr w:type="spellEnd"/>
      <w:r>
        <w:rPr>
          <w:sz w:val="28"/>
          <w:szCs w:val="28"/>
        </w:rPr>
        <w:t xml:space="preserve"> основе)</w:t>
      </w:r>
    </w:p>
    <w:p w:rsidR="00401434" w:rsidRPr="00C6087A" w:rsidRDefault="00401434" w:rsidP="00401434">
      <w:pPr>
        <w:numPr>
          <w:ilvl w:val="0"/>
          <w:numId w:val="2"/>
        </w:numPr>
        <w:jc w:val="both"/>
        <w:rPr>
          <w:sz w:val="28"/>
          <w:szCs w:val="28"/>
        </w:rPr>
      </w:pPr>
      <w:r w:rsidRPr="00C6087A">
        <w:rPr>
          <w:sz w:val="28"/>
          <w:szCs w:val="28"/>
        </w:rPr>
        <w:t>Выпускник овладел опорной системой знаний, если в накопительной системе оценки зафиксированы достижения планируемых результатов по всем основным разделам учебной программы с оценкой   «удовлетворительно» и правильное  выполнение итоговых работ не менее 50% базового уровня.</w:t>
      </w:r>
    </w:p>
    <w:p w:rsidR="00401434" w:rsidRPr="00C6087A" w:rsidRDefault="00401434" w:rsidP="00401434">
      <w:pPr>
        <w:numPr>
          <w:ilvl w:val="0"/>
          <w:numId w:val="2"/>
        </w:numPr>
        <w:jc w:val="both"/>
        <w:rPr>
          <w:sz w:val="28"/>
          <w:szCs w:val="28"/>
        </w:rPr>
      </w:pPr>
      <w:r w:rsidRPr="00C6087A">
        <w:rPr>
          <w:sz w:val="28"/>
          <w:szCs w:val="28"/>
        </w:rPr>
        <w:t>Выпускник овладел опорной системой, если в накопительной системе оценок не менее  чем 50% - оценка «хорошо» и «отлично», правильно выполнено не менее 65% базового уровня и 50% заданий повышенного уровня.</w:t>
      </w:r>
    </w:p>
    <w:p w:rsidR="00401434" w:rsidRPr="00C6087A" w:rsidRDefault="00401434" w:rsidP="00401434">
      <w:pPr>
        <w:numPr>
          <w:ilvl w:val="0"/>
          <w:numId w:val="2"/>
        </w:numPr>
        <w:tabs>
          <w:tab w:val="num" w:pos="540"/>
        </w:tabs>
        <w:jc w:val="both"/>
        <w:rPr>
          <w:sz w:val="28"/>
          <w:szCs w:val="28"/>
        </w:rPr>
      </w:pPr>
      <w:r w:rsidRPr="00C6087A">
        <w:rPr>
          <w:sz w:val="28"/>
          <w:szCs w:val="28"/>
        </w:rPr>
        <w:t>Выпускник не овладел опорной системой знаний и учебными действиями, необходимыми для продолжения образования на следующей ступени, если в накопительной системе оценок не зафиксировано достижение</w:t>
      </w:r>
      <w:r w:rsidRPr="00C6087A">
        <w:rPr>
          <w:color w:val="FF0000"/>
          <w:sz w:val="28"/>
          <w:szCs w:val="28"/>
        </w:rPr>
        <w:t xml:space="preserve"> </w:t>
      </w:r>
      <w:r w:rsidRPr="00C6087A">
        <w:rPr>
          <w:sz w:val="28"/>
          <w:szCs w:val="28"/>
        </w:rPr>
        <w:t>планируемых результатов по всем основным разделам учебной программы, а результаты выполнения итоговых работ менее 50% базового уровня- оценка «неудовлетворительно»</w:t>
      </w:r>
    </w:p>
    <w:p w:rsidR="00401434" w:rsidRPr="00A048D2" w:rsidRDefault="00401434" w:rsidP="00401434">
      <w:pPr>
        <w:ind w:left="720"/>
        <w:jc w:val="both"/>
        <w:rPr>
          <w:sz w:val="28"/>
          <w:szCs w:val="28"/>
        </w:rPr>
      </w:pPr>
    </w:p>
    <w:p w:rsidR="00401434" w:rsidRPr="00C6087A" w:rsidRDefault="00401434" w:rsidP="00401434">
      <w:pPr>
        <w:ind w:firstLine="360"/>
        <w:jc w:val="both"/>
        <w:rPr>
          <w:sz w:val="28"/>
          <w:szCs w:val="28"/>
        </w:rPr>
      </w:pPr>
      <w:r w:rsidRPr="00C6087A">
        <w:rPr>
          <w:sz w:val="28"/>
          <w:szCs w:val="28"/>
        </w:rPr>
        <w:t>Оценка итоговых работ направлена</w:t>
      </w:r>
      <w:r w:rsidRPr="00C6087A">
        <w:rPr>
          <w:color w:val="FF0000"/>
          <w:sz w:val="28"/>
          <w:szCs w:val="28"/>
        </w:rPr>
        <w:t xml:space="preserve"> </w:t>
      </w:r>
      <w:r w:rsidRPr="00C6087A">
        <w:rPr>
          <w:sz w:val="28"/>
          <w:szCs w:val="28"/>
        </w:rPr>
        <w:t>по новым стандартам не на оценку овладения предметными умениями, а на способность применять знания в различных ситуациях при выполнении заданий повышенной сложности. Ученик должен продемонстрировать не дополнительный объем знаний, а уровень самостоятельности в использовании</w:t>
      </w:r>
      <w:r w:rsidRPr="00C6087A">
        <w:rPr>
          <w:color w:val="FF0000"/>
          <w:sz w:val="28"/>
          <w:szCs w:val="28"/>
        </w:rPr>
        <w:t xml:space="preserve"> </w:t>
      </w:r>
      <w:r w:rsidRPr="00C6087A">
        <w:rPr>
          <w:sz w:val="28"/>
          <w:szCs w:val="28"/>
        </w:rPr>
        <w:t>изученного материала. Эти задания должны составлять не более 1/3 от итоговой работы.</w:t>
      </w:r>
    </w:p>
    <w:p w:rsidR="00401434" w:rsidRPr="00C6087A" w:rsidRDefault="00401434" w:rsidP="00401434">
      <w:pPr>
        <w:jc w:val="both"/>
        <w:rPr>
          <w:sz w:val="28"/>
          <w:szCs w:val="28"/>
        </w:rPr>
      </w:pPr>
      <w:r w:rsidRPr="00C6087A">
        <w:rPr>
          <w:sz w:val="28"/>
          <w:szCs w:val="28"/>
        </w:rPr>
        <w:t>Выполнение всех заданий базового уровня оценивается 1 баллом не зависимо от сложности задания (по принципу «достиг – не достиг»).</w:t>
      </w:r>
    </w:p>
    <w:p w:rsidR="00401434" w:rsidRPr="00C6087A" w:rsidRDefault="00401434" w:rsidP="00401434">
      <w:pPr>
        <w:jc w:val="both"/>
        <w:rPr>
          <w:sz w:val="28"/>
          <w:szCs w:val="28"/>
        </w:rPr>
      </w:pPr>
      <w:r w:rsidRPr="00C6087A">
        <w:rPr>
          <w:sz w:val="28"/>
          <w:szCs w:val="28"/>
        </w:rPr>
        <w:lastRenderedPageBreak/>
        <w:t>Минимальный критерий освоения учебного материала 50 – 65%. Если проверочная работа с заданием выбора ответа, то уровень освоения 65%.</w:t>
      </w:r>
    </w:p>
    <w:p w:rsidR="00401434" w:rsidRPr="00C6087A" w:rsidRDefault="00401434" w:rsidP="00401434">
      <w:pPr>
        <w:jc w:val="both"/>
        <w:rPr>
          <w:sz w:val="28"/>
          <w:szCs w:val="28"/>
        </w:rPr>
      </w:pPr>
      <w:r w:rsidRPr="00C6087A">
        <w:rPr>
          <w:sz w:val="28"/>
          <w:szCs w:val="28"/>
        </w:rPr>
        <w:t>Выполнение заданий повышенного уровня может оцениваться разным числом баллов в зависимости от полноты и правильности ответа.</w:t>
      </w:r>
    </w:p>
    <w:p w:rsidR="00401434" w:rsidRPr="00C6087A" w:rsidRDefault="00401434" w:rsidP="00401434">
      <w:pPr>
        <w:ind w:left="720"/>
        <w:rPr>
          <w:sz w:val="28"/>
          <w:szCs w:val="28"/>
        </w:rPr>
      </w:pPr>
      <w:r w:rsidRPr="00C6087A">
        <w:rPr>
          <w:sz w:val="28"/>
          <w:szCs w:val="28"/>
        </w:rPr>
        <w:t>План проверочной работы</w:t>
      </w:r>
    </w:p>
    <w:tbl>
      <w:tblPr>
        <w:tblW w:w="10141"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90"/>
        <w:gridCol w:w="1570"/>
        <w:gridCol w:w="1751"/>
        <w:gridCol w:w="1880"/>
        <w:gridCol w:w="1602"/>
        <w:gridCol w:w="1648"/>
      </w:tblGrid>
      <w:tr w:rsidR="00401434" w:rsidRPr="001203FB" w:rsidTr="00FA3E1A">
        <w:trPr>
          <w:cantSplit/>
          <w:trHeight w:val="1134"/>
        </w:trPr>
        <w:tc>
          <w:tcPr>
            <w:tcW w:w="1690" w:type="dxa"/>
          </w:tcPr>
          <w:p w:rsidR="00401434" w:rsidRPr="001203FB" w:rsidRDefault="00401434" w:rsidP="00A83B9B">
            <w:pPr>
              <w:jc w:val="center"/>
              <w:rPr>
                <w:i/>
                <w:sz w:val="28"/>
                <w:szCs w:val="28"/>
              </w:rPr>
            </w:pPr>
            <w:r w:rsidRPr="001203FB">
              <w:rPr>
                <w:i/>
                <w:sz w:val="28"/>
                <w:szCs w:val="28"/>
              </w:rPr>
              <w:t>Раздел,</w:t>
            </w:r>
          </w:p>
          <w:p w:rsidR="00401434" w:rsidRPr="001203FB" w:rsidRDefault="00401434" w:rsidP="00A83B9B">
            <w:pPr>
              <w:jc w:val="center"/>
              <w:rPr>
                <w:i/>
                <w:sz w:val="28"/>
                <w:szCs w:val="28"/>
              </w:rPr>
            </w:pPr>
            <w:r w:rsidRPr="001203FB">
              <w:rPr>
                <w:i/>
                <w:sz w:val="28"/>
                <w:szCs w:val="28"/>
              </w:rPr>
              <w:t>содержание</w:t>
            </w:r>
          </w:p>
        </w:tc>
        <w:tc>
          <w:tcPr>
            <w:tcW w:w="1570" w:type="dxa"/>
          </w:tcPr>
          <w:p w:rsidR="00401434" w:rsidRPr="001203FB" w:rsidRDefault="00401434" w:rsidP="00A83B9B">
            <w:pPr>
              <w:jc w:val="center"/>
              <w:rPr>
                <w:i/>
                <w:sz w:val="28"/>
                <w:szCs w:val="28"/>
              </w:rPr>
            </w:pPr>
            <w:r w:rsidRPr="001203FB">
              <w:rPr>
                <w:i/>
                <w:sz w:val="28"/>
                <w:szCs w:val="28"/>
              </w:rPr>
              <w:t>Объект оценивания (умения)</w:t>
            </w:r>
          </w:p>
        </w:tc>
        <w:tc>
          <w:tcPr>
            <w:tcW w:w="1751" w:type="dxa"/>
          </w:tcPr>
          <w:p w:rsidR="00401434" w:rsidRPr="001203FB" w:rsidRDefault="00401434" w:rsidP="00A83B9B">
            <w:pPr>
              <w:jc w:val="center"/>
              <w:rPr>
                <w:i/>
                <w:sz w:val="28"/>
                <w:szCs w:val="28"/>
              </w:rPr>
            </w:pPr>
            <w:r w:rsidRPr="001203FB">
              <w:rPr>
                <w:i/>
                <w:sz w:val="28"/>
                <w:szCs w:val="28"/>
              </w:rPr>
              <w:t>Уровень сложности</w:t>
            </w:r>
          </w:p>
        </w:tc>
        <w:tc>
          <w:tcPr>
            <w:tcW w:w="1880" w:type="dxa"/>
          </w:tcPr>
          <w:p w:rsidR="00401434" w:rsidRPr="001203FB" w:rsidRDefault="00401434" w:rsidP="00A83B9B">
            <w:pPr>
              <w:jc w:val="center"/>
              <w:rPr>
                <w:i/>
                <w:sz w:val="28"/>
                <w:szCs w:val="28"/>
              </w:rPr>
            </w:pPr>
            <w:r w:rsidRPr="001203FB">
              <w:rPr>
                <w:i/>
                <w:sz w:val="28"/>
                <w:szCs w:val="28"/>
              </w:rPr>
              <w:t>Тип заданий</w:t>
            </w:r>
          </w:p>
        </w:tc>
        <w:tc>
          <w:tcPr>
            <w:tcW w:w="1602" w:type="dxa"/>
          </w:tcPr>
          <w:p w:rsidR="00401434" w:rsidRPr="001203FB" w:rsidRDefault="00401434" w:rsidP="00A83B9B">
            <w:pPr>
              <w:jc w:val="center"/>
              <w:rPr>
                <w:i/>
                <w:sz w:val="28"/>
                <w:szCs w:val="28"/>
              </w:rPr>
            </w:pPr>
            <w:r w:rsidRPr="001203FB">
              <w:rPr>
                <w:i/>
                <w:sz w:val="28"/>
                <w:szCs w:val="28"/>
              </w:rPr>
              <w:t>Время выполнения</w:t>
            </w:r>
          </w:p>
        </w:tc>
        <w:tc>
          <w:tcPr>
            <w:tcW w:w="1648" w:type="dxa"/>
          </w:tcPr>
          <w:p w:rsidR="00401434" w:rsidRPr="001203FB" w:rsidRDefault="00401434" w:rsidP="00A83B9B">
            <w:pPr>
              <w:jc w:val="center"/>
              <w:rPr>
                <w:i/>
                <w:sz w:val="28"/>
                <w:szCs w:val="28"/>
              </w:rPr>
            </w:pPr>
            <w:r w:rsidRPr="001203FB">
              <w:rPr>
                <w:i/>
                <w:sz w:val="28"/>
                <w:szCs w:val="28"/>
              </w:rPr>
              <w:t>Максимальный балл за выполнение</w:t>
            </w:r>
          </w:p>
        </w:tc>
      </w:tr>
      <w:tr w:rsidR="00401434" w:rsidRPr="001203FB" w:rsidTr="00FA3E1A">
        <w:tc>
          <w:tcPr>
            <w:tcW w:w="1690" w:type="dxa"/>
          </w:tcPr>
          <w:p w:rsidR="00401434" w:rsidRPr="001203FB" w:rsidRDefault="00401434" w:rsidP="00A83B9B">
            <w:pPr>
              <w:jc w:val="center"/>
              <w:rPr>
                <w:i/>
                <w:sz w:val="28"/>
                <w:szCs w:val="28"/>
              </w:rPr>
            </w:pPr>
          </w:p>
        </w:tc>
        <w:tc>
          <w:tcPr>
            <w:tcW w:w="1570" w:type="dxa"/>
          </w:tcPr>
          <w:p w:rsidR="00401434" w:rsidRPr="001203FB" w:rsidRDefault="00401434" w:rsidP="00A83B9B">
            <w:pPr>
              <w:jc w:val="center"/>
              <w:rPr>
                <w:i/>
                <w:sz w:val="28"/>
                <w:szCs w:val="28"/>
              </w:rPr>
            </w:pPr>
          </w:p>
        </w:tc>
        <w:tc>
          <w:tcPr>
            <w:tcW w:w="1751" w:type="dxa"/>
          </w:tcPr>
          <w:p w:rsidR="00401434" w:rsidRPr="001203FB" w:rsidRDefault="00401434" w:rsidP="00A83B9B">
            <w:pPr>
              <w:jc w:val="center"/>
              <w:rPr>
                <w:i/>
                <w:sz w:val="28"/>
                <w:szCs w:val="28"/>
              </w:rPr>
            </w:pPr>
            <w:r w:rsidRPr="001203FB">
              <w:rPr>
                <w:i/>
                <w:sz w:val="28"/>
                <w:szCs w:val="28"/>
              </w:rPr>
              <w:t>Б – базовый</w:t>
            </w:r>
          </w:p>
          <w:p w:rsidR="00401434" w:rsidRPr="001203FB" w:rsidRDefault="00401434" w:rsidP="00A83B9B">
            <w:pPr>
              <w:jc w:val="center"/>
              <w:rPr>
                <w:i/>
                <w:sz w:val="28"/>
                <w:szCs w:val="28"/>
              </w:rPr>
            </w:pPr>
            <w:r w:rsidRPr="001203FB">
              <w:rPr>
                <w:i/>
                <w:sz w:val="28"/>
                <w:szCs w:val="28"/>
              </w:rPr>
              <w:t xml:space="preserve">П – повышенный </w:t>
            </w:r>
          </w:p>
        </w:tc>
        <w:tc>
          <w:tcPr>
            <w:tcW w:w="1880" w:type="dxa"/>
          </w:tcPr>
          <w:p w:rsidR="00401434" w:rsidRPr="001203FB" w:rsidRDefault="00401434" w:rsidP="00A83B9B">
            <w:pPr>
              <w:jc w:val="center"/>
              <w:rPr>
                <w:i/>
                <w:sz w:val="28"/>
                <w:szCs w:val="28"/>
              </w:rPr>
            </w:pPr>
            <w:r w:rsidRPr="001203FB">
              <w:rPr>
                <w:i/>
                <w:sz w:val="28"/>
                <w:szCs w:val="28"/>
              </w:rPr>
              <w:t>ВО (выбор ответа)</w:t>
            </w:r>
          </w:p>
          <w:p w:rsidR="00401434" w:rsidRPr="001203FB" w:rsidRDefault="00401434" w:rsidP="00A83B9B">
            <w:pPr>
              <w:jc w:val="center"/>
              <w:rPr>
                <w:i/>
                <w:sz w:val="28"/>
                <w:szCs w:val="28"/>
              </w:rPr>
            </w:pPr>
            <w:r w:rsidRPr="001203FB">
              <w:rPr>
                <w:i/>
                <w:sz w:val="28"/>
                <w:szCs w:val="28"/>
              </w:rPr>
              <w:t>КО (краткий ответ)</w:t>
            </w:r>
          </w:p>
          <w:p w:rsidR="00401434" w:rsidRPr="001203FB" w:rsidRDefault="00401434" w:rsidP="00A83B9B">
            <w:pPr>
              <w:jc w:val="center"/>
              <w:rPr>
                <w:i/>
                <w:sz w:val="28"/>
                <w:szCs w:val="28"/>
              </w:rPr>
            </w:pPr>
            <w:r w:rsidRPr="001203FB">
              <w:rPr>
                <w:i/>
                <w:sz w:val="28"/>
                <w:szCs w:val="28"/>
              </w:rPr>
              <w:t>РО (развернутый ответ)</w:t>
            </w:r>
          </w:p>
        </w:tc>
        <w:tc>
          <w:tcPr>
            <w:tcW w:w="1602" w:type="dxa"/>
          </w:tcPr>
          <w:p w:rsidR="00401434" w:rsidRPr="001203FB" w:rsidRDefault="00401434" w:rsidP="00A83B9B">
            <w:pPr>
              <w:jc w:val="center"/>
              <w:rPr>
                <w:i/>
                <w:sz w:val="28"/>
                <w:szCs w:val="28"/>
              </w:rPr>
            </w:pPr>
            <w:r w:rsidRPr="001203FB">
              <w:rPr>
                <w:i/>
                <w:sz w:val="28"/>
                <w:szCs w:val="28"/>
              </w:rPr>
              <w:t>1 мин</w:t>
            </w:r>
          </w:p>
          <w:p w:rsidR="00401434" w:rsidRPr="001203FB" w:rsidRDefault="00401434" w:rsidP="00A83B9B">
            <w:pPr>
              <w:jc w:val="center"/>
              <w:rPr>
                <w:i/>
                <w:sz w:val="28"/>
                <w:szCs w:val="28"/>
              </w:rPr>
            </w:pPr>
            <w:r w:rsidRPr="001203FB">
              <w:rPr>
                <w:i/>
                <w:sz w:val="28"/>
                <w:szCs w:val="28"/>
              </w:rPr>
              <w:t>3 мин</w:t>
            </w:r>
          </w:p>
        </w:tc>
        <w:tc>
          <w:tcPr>
            <w:tcW w:w="1648" w:type="dxa"/>
          </w:tcPr>
          <w:p w:rsidR="00401434" w:rsidRPr="001203FB" w:rsidRDefault="00401434" w:rsidP="00A83B9B">
            <w:pPr>
              <w:jc w:val="center"/>
              <w:rPr>
                <w:i/>
                <w:sz w:val="28"/>
                <w:szCs w:val="28"/>
              </w:rPr>
            </w:pPr>
          </w:p>
        </w:tc>
      </w:tr>
    </w:tbl>
    <w:p w:rsidR="00401434" w:rsidRPr="00C6087A" w:rsidRDefault="00401434" w:rsidP="00401434">
      <w:pPr>
        <w:numPr>
          <w:ilvl w:val="0"/>
          <w:numId w:val="2"/>
        </w:numPr>
        <w:jc w:val="both"/>
        <w:rPr>
          <w:sz w:val="28"/>
          <w:szCs w:val="28"/>
        </w:rPr>
      </w:pPr>
      <w:r w:rsidRPr="00C6087A">
        <w:rPr>
          <w:sz w:val="28"/>
          <w:szCs w:val="28"/>
        </w:rPr>
        <w:t xml:space="preserve">Выполнение каждого задания </w:t>
      </w:r>
    </w:p>
    <w:p w:rsidR="00401434" w:rsidRPr="00C6087A" w:rsidRDefault="00401434" w:rsidP="00401434">
      <w:pPr>
        <w:numPr>
          <w:ilvl w:val="0"/>
          <w:numId w:val="2"/>
        </w:numPr>
        <w:jc w:val="both"/>
        <w:rPr>
          <w:sz w:val="28"/>
          <w:szCs w:val="28"/>
        </w:rPr>
      </w:pPr>
      <w:r w:rsidRPr="00C6087A">
        <w:rPr>
          <w:sz w:val="28"/>
          <w:szCs w:val="28"/>
        </w:rPr>
        <w:t>базового уровня (с 1 – 6 – оценивается по дихотомической шкале)</w:t>
      </w:r>
    </w:p>
    <w:p w:rsidR="00401434" w:rsidRPr="00C6087A" w:rsidRDefault="00401434" w:rsidP="00401434">
      <w:pPr>
        <w:numPr>
          <w:ilvl w:val="0"/>
          <w:numId w:val="2"/>
        </w:numPr>
        <w:jc w:val="both"/>
        <w:rPr>
          <w:sz w:val="28"/>
          <w:szCs w:val="28"/>
        </w:rPr>
      </w:pPr>
      <w:r w:rsidRPr="00C6087A">
        <w:rPr>
          <w:sz w:val="28"/>
          <w:szCs w:val="28"/>
        </w:rPr>
        <w:t>1 б – верный ответ</w:t>
      </w:r>
    </w:p>
    <w:p w:rsidR="00401434" w:rsidRPr="00C6087A" w:rsidRDefault="00401434" w:rsidP="00401434">
      <w:pPr>
        <w:numPr>
          <w:ilvl w:val="0"/>
          <w:numId w:val="2"/>
        </w:numPr>
        <w:jc w:val="both"/>
        <w:rPr>
          <w:sz w:val="28"/>
          <w:szCs w:val="28"/>
        </w:rPr>
      </w:pPr>
      <w:r w:rsidRPr="00C6087A">
        <w:rPr>
          <w:sz w:val="28"/>
          <w:szCs w:val="28"/>
        </w:rPr>
        <w:t>0 б – неверный или несколько ответов</w:t>
      </w:r>
    </w:p>
    <w:p w:rsidR="00401434" w:rsidRPr="00C6087A" w:rsidRDefault="00401434" w:rsidP="00401434">
      <w:pPr>
        <w:numPr>
          <w:ilvl w:val="0"/>
          <w:numId w:val="2"/>
        </w:numPr>
        <w:jc w:val="both"/>
        <w:rPr>
          <w:sz w:val="28"/>
          <w:szCs w:val="28"/>
        </w:rPr>
      </w:pPr>
      <w:r w:rsidRPr="00C6087A">
        <w:rPr>
          <w:sz w:val="28"/>
          <w:szCs w:val="28"/>
        </w:rPr>
        <w:t>повышенной сложности (6 – 10)</w:t>
      </w:r>
    </w:p>
    <w:p w:rsidR="00401434" w:rsidRPr="00C6087A" w:rsidRDefault="00401434" w:rsidP="00401434">
      <w:pPr>
        <w:numPr>
          <w:ilvl w:val="0"/>
          <w:numId w:val="2"/>
        </w:numPr>
        <w:jc w:val="both"/>
        <w:rPr>
          <w:sz w:val="28"/>
          <w:szCs w:val="28"/>
        </w:rPr>
      </w:pPr>
      <w:r w:rsidRPr="00C6087A">
        <w:rPr>
          <w:sz w:val="28"/>
          <w:szCs w:val="28"/>
        </w:rPr>
        <w:t>2 б – полный верный ответ</w:t>
      </w:r>
    </w:p>
    <w:p w:rsidR="00401434" w:rsidRPr="00C6087A" w:rsidRDefault="00401434" w:rsidP="00401434">
      <w:pPr>
        <w:numPr>
          <w:ilvl w:val="0"/>
          <w:numId w:val="2"/>
        </w:numPr>
        <w:jc w:val="both"/>
        <w:rPr>
          <w:sz w:val="28"/>
          <w:szCs w:val="28"/>
        </w:rPr>
      </w:pPr>
      <w:r w:rsidRPr="00C6087A">
        <w:rPr>
          <w:sz w:val="28"/>
          <w:szCs w:val="28"/>
        </w:rPr>
        <w:t>1 б – частично верный ответ</w:t>
      </w:r>
    </w:p>
    <w:p w:rsidR="00401434" w:rsidRPr="00C6087A" w:rsidRDefault="00401434" w:rsidP="00401434">
      <w:pPr>
        <w:numPr>
          <w:ilvl w:val="0"/>
          <w:numId w:val="2"/>
        </w:numPr>
        <w:jc w:val="both"/>
        <w:rPr>
          <w:sz w:val="28"/>
          <w:szCs w:val="28"/>
        </w:rPr>
      </w:pPr>
      <w:r w:rsidRPr="00C6087A">
        <w:rPr>
          <w:sz w:val="28"/>
          <w:szCs w:val="28"/>
        </w:rPr>
        <w:t>0 б – неверный ответ</w:t>
      </w:r>
    </w:p>
    <w:p w:rsidR="00CF6463" w:rsidRPr="00C6087A" w:rsidRDefault="00CF6463" w:rsidP="00CF6463">
      <w:pPr>
        <w:jc w:val="both"/>
        <w:rPr>
          <w:sz w:val="28"/>
          <w:szCs w:val="28"/>
        </w:rPr>
      </w:pPr>
      <w:r w:rsidRPr="00C6087A">
        <w:rPr>
          <w:sz w:val="28"/>
          <w:szCs w:val="28"/>
        </w:rPr>
        <w:t>Не ориентироваться на средний балл – а учитывать итоговые отметки по сдаваемой</w:t>
      </w:r>
      <w:r w:rsidRPr="00C6087A">
        <w:rPr>
          <w:color w:val="FF0000"/>
          <w:sz w:val="28"/>
          <w:szCs w:val="28"/>
        </w:rPr>
        <w:t xml:space="preserve"> </w:t>
      </w:r>
      <w:r w:rsidRPr="00C6087A">
        <w:rPr>
          <w:sz w:val="28"/>
          <w:szCs w:val="28"/>
        </w:rPr>
        <w:t>теме,</w:t>
      </w:r>
      <w:r w:rsidRPr="00C6087A">
        <w:rPr>
          <w:color w:val="FF0000"/>
          <w:sz w:val="28"/>
          <w:szCs w:val="28"/>
        </w:rPr>
        <w:t xml:space="preserve"> </w:t>
      </w:r>
      <w:r w:rsidRPr="00C6087A">
        <w:rPr>
          <w:sz w:val="28"/>
          <w:szCs w:val="28"/>
        </w:rPr>
        <w:t>которые «отменяют» предыдущие, более низкие, что делает контроль более объективным дает возможность получить более высокую оценку своих знаний.</w:t>
      </w:r>
    </w:p>
    <w:p w:rsidR="00CF6463" w:rsidRPr="00FE7412" w:rsidRDefault="00CF6463" w:rsidP="00401434">
      <w:pPr>
        <w:jc w:val="both"/>
        <w:rPr>
          <w:i/>
          <w:sz w:val="28"/>
          <w:szCs w:val="28"/>
        </w:rPr>
      </w:pPr>
    </w:p>
    <w:p w:rsidR="00401434" w:rsidRPr="00A048D2" w:rsidRDefault="00C6087A" w:rsidP="00401434">
      <w:pPr>
        <w:jc w:val="both"/>
        <w:rPr>
          <w:sz w:val="28"/>
          <w:szCs w:val="28"/>
        </w:rPr>
      </w:pPr>
      <w:r>
        <w:rPr>
          <w:sz w:val="28"/>
          <w:szCs w:val="28"/>
        </w:rPr>
        <w:t>6.7.</w:t>
      </w:r>
      <w:r w:rsidR="00401434" w:rsidRPr="00A048D2">
        <w:rPr>
          <w:sz w:val="28"/>
          <w:szCs w:val="28"/>
        </w:rPr>
        <w:t>Оценка результатов УУД</w:t>
      </w:r>
    </w:p>
    <w:p w:rsidR="00401434" w:rsidRPr="00A048D2" w:rsidRDefault="00401434" w:rsidP="00401434">
      <w:pPr>
        <w:numPr>
          <w:ilvl w:val="0"/>
          <w:numId w:val="5"/>
        </w:numPr>
        <w:tabs>
          <w:tab w:val="clear" w:pos="720"/>
          <w:tab w:val="num" w:pos="540"/>
        </w:tabs>
        <w:ind w:left="0" w:firstLine="0"/>
        <w:jc w:val="both"/>
        <w:rPr>
          <w:sz w:val="28"/>
          <w:szCs w:val="28"/>
        </w:rPr>
      </w:pPr>
      <w:r w:rsidRPr="00A048D2">
        <w:rPr>
          <w:sz w:val="28"/>
          <w:szCs w:val="28"/>
        </w:rPr>
        <w:t xml:space="preserve">качество усвоений предметных знаний </w:t>
      </w:r>
      <w:r w:rsidRPr="00A00E96">
        <w:rPr>
          <w:sz w:val="28"/>
          <w:szCs w:val="28"/>
        </w:rPr>
        <w:t>умений, навыков и соответствие ФГОС</w:t>
      </w:r>
      <w:r>
        <w:rPr>
          <w:sz w:val="28"/>
          <w:szCs w:val="28"/>
        </w:rPr>
        <w:t>;</w:t>
      </w:r>
    </w:p>
    <w:p w:rsidR="00401434" w:rsidRPr="00A00E96" w:rsidRDefault="00401434" w:rsidP="00401434">
      <w:pPr>
        <w:numPr>
          <w:ilvl w:val="0"/>
          <w:numId w:val="5"/>
        </w:numPr>
        <w:tabs>
          <w:tab w:val="clear" w:pos="720"/>
          <w:tab w:val="num" w:pos="540"/>
        </w:tabs>
        <w:ind w:left="0" w:firstLine="0"/>
        <w:jc w:val="both"/>
        <w:rPr>
          <w:sz w:val="28"/>
          <w:szCs w:val="28"/>
        </w:rPr>
      </w:pPr>
      <w:r w:rsidRPr="00A048D2">
        <w:rPr>
          <w:sz w:val="28"/>
          <w:szCs w:val="28"/>
        </w:rPr>
        <w:t xml:space="preserve">степень </w:t>
      </w:r>
      <w:proofErr w:type="spellStart"/>
      <w:r w:rsidRPr="00A00E96">
        <w:rPr>
          <w:sz w:val="28"/>
          <w:szCs w:val="28"/>
        </w:rPr>
        <w:t>сформированности</w:t>
      </w:r>
      <w:proofErr w:type="spellEnd"/>
      <w:r w:rsidRPr="00A00E96">
        <w:rPr>
          <w:sz w:val="28"/>
          <w:szCs w:val="28"/>
        </w:rPr>
        <w:t xml:space="preserve"> учебной деятельности (комм</w:t>
      </w:r>
      <w:r>
        <w:rPr>
          <w:sz w:val="28"/>
          <w:szCs w:val="28"/>
        </w:rPr>
        <w:t>уникативной, трудовой</w:t>
      </w:r>
      <w:r w:rsidRPr="00A00E96">
        <w:rPr>
          <w:sz w:val="28"/>
          <w:szCs w:val="28"/>
        </w:rPr>
        <w:t>)</w:t>
      </w:r>
      <w:r>
        <w:rPr>
          <w:sz w:val="28"/>
          <w:szCs w:val="28"/>
        </w:rPr>
        <w:t>;</w:t>
      </w:r>
    </w:p>
    <w:p w:rsidR="00401434" w:rsidRPr="00A048D2" w:rsidRDefault="00401434" w:rsidP="00401434">
      <w:pPr>
        <w:numPr>
          <w:ilvl w:val="0"/>
          <w:numId w:val="5"/>
        </w:numPr>
        <w:tabs>
          <w:tab w:val="clear" w:pos="720"/>
          <w:tab w:val="num" w:pos="540"/>
        </w:tabs>
        <w:ind w:left="0" w:firstLine="0"/>
        <w:jc w:val="both"/>
        <w:rPr>
          <w:sz w:val="28"/>
          <w:szCs w:val="28"/>
        </w:rPr>
      </w:pPr>
      <w:r w:rsidRPr="00A048D2">
        <w:rPr>
          <w:sz w:val="28"/>
          <w:szCs w:val="28"/>
        </w:rPr>
        <w:t>степень разв</w:t>
      </w:r>
      <w:r>
        <w:rPr>
          <w:sz w:val="28"/>
          <w:szCs w:val="28"/>
        </w:rPr>
        <w:t>ития</w:t>
      </w:r>
      <w:r w:rsidRPr="00A048D2">
        <w:rPr>
          <w:sz w:val="28"/>
          <w:szCs w:val="28"/>
        </w:rPr>
        <w:t xml:space="preserve"> осн</w:t>
      </w:r>
      <w:r>
        <w:rPr>
          <w:sz w:val="28"/>
          <w:szCs w:val="28"/>
        </w:rPr>
        <w:t>овных</w:t>
      </w:r>
      <w:r w:rsidRPr="00A048D2">
        <w:rPr>
          <w:sz w:val="28"/>
          <w:szCs w:val="28"/>
        </w:rPr>
        <w:t xml:space="preserve"> качеств умств</w:t>
      </w:r>
      <w:r>
        <w:rPr>
          <w:sz w:val="28"/>
          <w:szCs w:val="28"/>
        </w:rPr>
        <w:t>енной</w:t>
      </w:r>
      <w:r w:rsidRPr="00A048D2">
        <w:rPr>
          <w:sz w:val="28"/>
          <w:szCs w:val="28"/>
        </w:rPr>
        <w:t xml:space="preserve"> деят</w:t>
      </w:r>
      <w:r>
        <w:rPr>
          <w:sz w:val="28"/>
          <w:szCs w:val="28"/>
        </w:rPr>
        <w:t>ельности</w:t>
      </w:r>
      <w:r w:rsidRPr="00A048D2">
        <w:rPr>
          <w:sz w:val="28"/>
          <w:szCs w:val="28"/>
        </w:rPr>
        <w:t xml:space="preserve"> (наблюдать, сравнивать, анализировать, обобщать, связно излагать мысли, творчески решать задачи)</w:t>
      </w:r>
      <w:r>
        <w:rPr>
          <w:sz w:val="28"/>
          <w:szCs w:val="28"/>
        </w:rPr>
        <w:t>;</w:t>
      </w:r>
    </w:p>
    <w:p w:rsidR="00401434" w:rsidRDefault="00B51CF9" w:rsidP="00401434">
      <w:pPr>
        <w:jc w:val="both"/>
        <w:rPr>
          <w:sz w:val="28"/>
          <w:szCs w:val="28"/>
        </w:rPr>
      </w:pPr>
      <w:r>
        <w:rPr>
          <w:sz w:val="28"/>
          <w:szCs w:val="28"/>
        </w:rPr>
        <w:t>4)</w:t>
      </w:r>
      <w:r w:rsidR="00401434" w:rsidRPr="00A048D2">
        <w:rPr>
          <w:sz w:val="28"/>
          <w:szCs w:val="28"/>
        </w:rPr>
        <w:t>уровень развития познавательной активности, интересов и отнош</w:t>
      </w:r>
      <w:r w:rsidR="00401434">
        <w:rPr>
          <w:sz w:val="28"/>
          <w:szCs w:val="28"/>
        </w:rPr>
        <w:t>ения</w:t>
      </w:r>
      <w:r w:rsidR="00401434" w:rsidRPr="00A048D2">
        <w:rPr>
          <w:sz w:val="28"/>
          <w:szCs w:val="28"/>
        </w:rPr>
        <w:t xml:space="preserve"> к уч</w:t>
      </w:r>
      <w:r w:rsidR="00401434">
        <w:rPr>
          <w:sz w:val="28"/>
          <w:szCs w:val="28"/>
        </w:rPr>
        <w:t>ебной</w:t>
      </w:r>
      <w:r w:rsidR="00401434" w:rsidRPr="00A048D2">
        <w:rPr>
          <w:sz w:val="28"/>
          <w:szCs w:val="28"/>
        </w:rPr>
        <w:t xml:space="preserve"> деят</w:t>
      </w:r>
      <w:r w:rsidR="00401434">
        <w:rPr>
          <w:sz w:val="28"/>
          <w:szCs w:val="28"/>
        </w:rPr>
        <w:t>ельности</w:t>
      </w:r>
      <w:r w:rsidR="00401434" w:rsidRPr="00A048D2">
        <w:rPr>
          <w:sz w:val="28"/>
          <w:szCs w:val="28"/>
        </w:rPr>
        <w:t>, степень прилежания и старания</w:t>
      </w:r>
      <w:r>
        <w:rPr>
          <w:sz w:val="28"/>
          <w:szCs w:val="28"/>
        </w:rPr>
        <w:t>.</w:t>
      </w:r>
    </w:p>
    <w:p w:rsidR="00B51CF9" w:rsidRPr="00765410" w:rsidRDefault="00B51CF9" w:rsidP="00401434">
      <w:pPr>
        <w:jc w:val="both"/>
        <w:rPr>
          <w:sz w:val="28"/>
          <w:szCs w:val="28"/>
        </w:rPr>
      </w:pPr>
    </w:p>
    <w:p w:rsidR="00E928AA" w:rsidRPr="00765410" w:rsidRDefault="00A4201B" w:rsidP="00257296">
      <w:pPr>
        <w:pStyle w:val="a3"/>
        <w:spacing w:before="0" w:beforeAutospacing="0" w:after="0" w:afterAutospacing="0"/>
        <w:jc w:val="center"/>
        <w:rPr>
          <w:b/>
          <w:sz w:val="28"/>
          <w:szCs w:val="28"/>
        </w:rPr>
      </w:pPr>
      <w:r w:rsidRPr="00765410">
        <w:rPr>
          <w:b/>
          <w:sz w:val="28"/>
          <w:szCs w:val="28"/>
          <w:lang w:val="en-US"/>
        </w:rPr>
        <w:t>VII</w:t>
      </w:r>
      <w:r w:rsidRPr="00765410">
        <w:rPr>
          <w:b/>
          <w:sz w:val="28"/>
          <w:szCs w:val="28"/>
        </w:rPr>
        <w:t>.</w:t>
      </w:r>
      <w:r w:rsidR="00E928AA" w:rsidRPr="00765410">
        <w:rPr>
          <w:b/>
          <w:sz w:val="28"/>
          <w:szCs w:val="28"/>
        </w:rPr>
        <w:t xml:space="preserve"> ПОРЯДОК ВЫСТАВЛЕНИЯ ОЦЕНОК ЗА КОНТРОЛЬНЫЕ РАБОТЫ</w:t>
      </w:r>
    </w:p>
    <w:p w:rsidR="00E928AA" w:rsidRPr="00765410" w:rsidRDefault="00E928AA" w:rsidP="00257296">
      <w:pPr>
        <w:pStyle w:val="a3"/>
        <w:spacing w:before="0" w:beforeAutospacing="0" w:after="0" w:afterAutospacing="0"/>
        <w:jc w:val="both"/>
        <w:rPr>
          <w:sz w:val="28"/>
          <w:szCs w:val="28"/>
        </w:rPr>
      </w:pPr>
      <w:r w:rsidRPr="00765410">
        <w:rPr>
          <w:sz w:val="28"/>
          <w:szCs w:val="28"/>
        </w:rPr>
        <w:t xml:space="preserve">Неудовлетворительный результат контрольной, проверочной, итоговой работы учащегося, отраженный в журнале учета успеваемости класса, в обязательном порядке должен иметь следствием дополнительную работу с учеником, включающую консультацию по неосвоенному материалу и </w:t>
      </w:r>
      <w:r w:rsidRPr="00765410">
        <w:rPr>
          <w:sz w:val="28"/>
          <w:szCs w:val="28"/>
        </w:rPr>
        <w:lastRenderedPageBreak/>
        <w:t>повторную работу, что отражается в журнале успеваемости класса оценкой, выставленной рядом с первой неудовлетворительной отметкой. Материалы повторной работы сдаются в учебную часть. При выставлении четвертной, полугодовой оценки учащегося учитывается его успешность на протяжении всего периода подлежащего аттестации. Итоговая контрольная работа не может быть поводом к снижению итоговой оценки учащегося за ч</w:t>
      </w:r>
      <w:r w:rsidR="00A4201B" w:rsidRPr="00765410">
        <w:rPr>
          <w:sz w:val="28"/>
          <w:szCs w:val="28"/>
        </w:rPr>
        <w:t xml:space="preserve">етверть или полугодие. </w:t>
      </w:r>
    </w:p>
    <w:p w:rsidR="00E928AA" w:rsidRPr="00765410" w:rsidRDefault="00A4201B" w:rsidP="00257296">
      <w:pPr>
        <w:pStyle w:val="a3"/>
        <w:spacing w:before="0" w:beforeAutospacing="0" w:after="0" w:afterAutospacing="0"/>
        <w:jc w:val="center"/>
        <w:rPr>
          <w:b/>
          <w:sz w:val="28"/>
          <w:szCs w:val="28"/>
        </w:rPr>
      </w:pPr>
      <w:r w:rsidRPr="00765410">
        <w:rPr>
          <w:b/>
          <w:sz w:val="28"/>
          <w:szCs w:val="28"/>
          <w:lang w:val="en-US"/>
        </w:rPr>
        <w:t>VIII</w:t>
      </w:r>
      <w:r w:rsidRPr="00765410">
        <w:rPr>
          <w:b/>
          <w:sz w:val="28"/>
          <w:szCs w:val="28"/>
        </w:rPr>
        <w:t>.</w:t>
      </w:r>
      <w:r w:rsidR="00E928AA" w:rsidRPr="00765410">
        <w:rPr>
          <w:b/>
          <w:sz w:val="28"/>
          <w:szCs w:val="28"/>
        </w:rPr>
        <w:t xml:space="preserve"> МЕРЫ ПО ПРЕДУПРЕЖДЕНИЮ ПЕРЕГРУЗКИ УЧАЩИХСЯ</w:t>
      </w:r>
    </w:p>
    <w:p w:rsidR="00E928AA" w:rsidRPr="00765410" w:rsidRDefault="00E928AA" w:rsidP="00257296">
      <w:pPr>
        <w:pStyle w:val="a3"/>
        <w:spacing w:before="0" w:beforeAutospacing="0" w:after="0" w:afterAutospacing="0"/>
        <w:jc w:val="both"/>
        <w:rPr>
          <w:sz w:val="28"/>
          <w:szCs w:val="28"/>
        </w:rPr>
      </w:pPr>
      <w:r w:rsidRPr="00765410">
        <w:rPr>
          <w:sz w:val="28"/>
          <w:szCs w:val="28"/>
        </w:rPr>
        <w:t>С целью предупрежде</w:t>
      </w:r>
      <w:r w:rsidR="00AD5423">
        <w:rPr>
          <w:sz w:val="28"/>
          <w:szCs w:val="28"/>
        </w:rPr>
        <w:t>ния перегрузки учащихся запрещаю</w:t>
      </w:r>
      <w:r w:rsidRPr="00765410">
        <w:rPr>
          <w:sz w:val="28"/>
          <w:szCs w:val="28"/>
        </w:rPr>
        <w:t>тся домашние задания на воскресенье если следующий за субботним уроком – очередной в понедельник. Не задаются домашние задания на каникулы и праздничные дни. Контрольные, проверочные работы, зачеты не проводятся в понедельник и субботу, за исключением предметов имеющих объем 1-2 часа в неделю и на первой неделе после каникул. Несанкционированный учебной частью перенос зачета, контрольной работы в графике зачетов и контрольных работ, самостоятельное проведение контрольных работ и зачетов не предусмотренных графиком являются грубым нарушением прав учащихся и поводом к дисциплинарному взысканию педагогу.</w:t>
      </w:r>
    </w:p>
    <w:p w:rsidR="00E928AA" w:rsidRPr="00765410" w:rsidRDefault="00A4201B" w:rsidP="00257296">
      <w:pPr>
        <w:pStyle w:val="a3"/>
        <w:spacing w:before="0" w:beforeAutospacing="0" w:after="0" w:afterAutospacing="0"/>
        <w:jc w:val="center"/>
        <w:rPr>
          <w:b/>
          <w:sz w:val="28"/>
          <w:szCs w:val="28"/>
        </w:rPr>
      </w:pPr>
      <w:r w:rsidRPr="00765410">
        <w:rPr>
          <w:b/>
          <w:sz w:val="28"/>
          <w:szCs w:val="28"/>
          <w:lang w:val="en-US"/>
        </w:rPr>
        <w:t>IX</w:t>
      </w:r>
      <w:r w:rsidRPr="00765410">
        <w:rPr>
          <w:b/>
          <w:sz w:val="28"/>
          <w:szCs w:val="28"/>
        </w:rPr>
        <w:t>.</w:t>
      </w:r>
      <w:r w:rsidR="00E928AA" w:rsidRPr="00765410">
        <w:rPr>
          <w:b/>
          <w:sz w:val="28"/>
          <w:szCs w:val="28"/>
        </w:rPr>
        <w:t xml:space="preserve"> ПРАВА УЧАСТНИКОВ ОБРАЗОВАТЕЛЬНОГО ПРОЦЕССА НА АПЕЛЛЯЦИЮ ИТОГОВ ТЕКУЩЕЙ, ПРОМЕЖУТОЧНОЙ, ИТОГОВОЙ АТТЕСТАЦИИ.</w:t>
      </w:r>
    </w:p>
    <w:p w:rsidR="00E928AA" w:rsidRPr="00AD5423" w:rsidRDefault="00E928AA" w:rsidP="00257296">
      <w:pPr>
        <w:pStyle w:val="a3"/>
        <w:spacing w:before="0" w:beforeAutospacing="0" w:after="0" w:afterAutospacing="0"/>
        <w:rPr>
          <w:sz w:val="28"/>
          <w:szCs w:val="28"/>
        </w:rPr>
      </w:pPr>
      <w:r w:rsidRPr="00AD5423">
        <w:rPr>
          <w:sz w:val="28"/>
          <w:szCs w:val="28"/>
        </w:rPr>
        <w:t>Участниками образовательного процесса являются педагогические работники, родители, учащиеся. В соответствии с Уставом ОУ</w:t>
      </w:r>
      <w:r w:rsidR="00AD5423">
        <w:rPr>
          <w:sz w:val="28"/>
          <w:szCs w:val="28"/>
        </w:rPr>
        <w:t xml:space="preserve"> </w:t>
      </w:r>
      <w:r w:rsidRPr="00AD5423">
        <w:rPr>
          <w:sz w:val="28"/>
          <w:szCs w:val="28"/>
        </w:rPr>
        <w:t xml:space="preserve"> каждый участник образовательного процесса имеет право на объективную оценку своей работы и защиту собственной точки зрения на результативность работы любого из участников образовательного процесса. В образовательном учреждении существуют следующие инстанции, в компетенции которых анализ объективности оценки результативности работы участников образовательного процесса: </w:t>
      </w:r>
      <w:r w:rsidRPr="00AD5423">
        <w:rPr>
          <w:sz w:val="28"/>
          <w:szCs w:val="28"/>
        </w:rPr>
        <w:br/>
        <w:t>1. Администрация школы</w:t>
      </w:r>
      <w:r w:rsidRPr="00AD5423">
        <w:rPr>
          <w:sz w:val="28"/>
          <w:szCs w:val="28"/>
        </w:rPr>
        <w:br/>
      </w:r>
      <w:r w:rsidR="00AD5423" w:rsidRPr="00AD5423">
        <w:rPr>
          <w:sz w:val="28"/>
          <w:szCs w:val="28"/>
        </w:rPr>
        <w:t>2</w:t>
      </w:r>
      <w:r w:rsidRPr="00AD5423">
        <w:rPr>
          <w:sz w:val="28"/>
          <w:szCs w:val="28"/>
        </w:rPr>
        <w:t xml:space="preserve">. </w:t>
      </w:r>
      <w:r w:rsidR="00AD5423" w:rsidRPr="00AD5423">
        <w:rPr>
          <w:sz w:val="28"/>
          <w:szCs w:val="28"/>
        </w:rPr>
        <w:t xml:space="preserve">Педагогический </w:t>
      </w:r>
      <w:r w:rsidRPr="00AD5423">
        <w:rPr>
          <w:sz w:val="28"/>
          <w:szCs w:val="28"/>
        </w:rPr>
        <w:t xml:space="preserve"> Совет </w:t>
      </w:r>
      <w:r w:rsidRPr="00AD5423">
        <w:rPr>
          <w:sz w:val="28"/>
          <w:szCs w:val="28"/>
        </w:rPr>
        <w:br/>
        <w:t xml:space="preserve">Обращение рассматривается в течение недели с момента подачи на имя директора ОУ и регистрации письменного обращения с изложением сути конфликта. Директор ОУ дает письменное распоряжение </w:t>
      </w:r>
      <w:r w:rsidR="00AD5423" w:rsidRPr="00AD5423">
        <w:rPr>
          <w:sz w:val="28"/>
          <w:szCs w:val="28"/>
        </w:rPr>
        <w:t xml:space="preserve"> </w:t>
      </w:r>
      <w:r w:rsidRPr="00AD5423">
        <w:rPr>
          <w:sz w:val="28"/>
          <w:szCs w:val="28"/>
        </w:rPr>
        <w:t xml:space="preserve"> о расследовании и предложениях по сути конфликта. Решение об объективности оценки выносится руководителем ОУ в форме приказа, распоряжения и в обязательном порядке доводится до членов педагогического коллектива. Участники конфликта ставятся в известность о результатах расследования через ознакомление с содержанием приказа под роспись. Участники конфликта вправе обжаловать решение администрации в вышестоящих инстанциях.</w:t>
      </w:r>
    </w:p>
    <w:p w:rsidR="00E928AA" w:rsidRPr="00FA3E1A" w:rsidRDefault="00A4201B" w:rsidP="00257296">
      <w:pPr>
        <w:pStyle w:val="a3"/>
        <w:spacing w:before="0" w:beforeAutospacing="0" w:after="0" w:afterAutospacing="0"/>
        <w:jc w:val="center"/>
        <w:rPr>
          <w:sz w:val="28"/>
          <w:szCs w:val="28"/>
        </w:rPr>
      </w:pPr>
      <w:r w:rsidRPr="00765410">
        <w:rPr>
          <w:b/>
          <w:sz w:val="28"/>
          <w:szCs w:val="28"/>
          <w:lang w:val="en-US"/>
        </w:rPr>
        <w:t>X</w:t>
      </w:r>
      <w:r w:rsidRPr="00765410">
        <w:rPr>
          <w:b/>
          <w:sz w:val="28"/>
          <w:szCs w:val="28"/>
        </w:rPr>
        <w:t>.</w:t>
      </w:r>
      <w:r w:rsidR="00E928AA" w:rsidRPr="00765410">
        <w:rPr>
          <w:b/>
          <w:sz w:val="28"/>
          <w:szCs w:val="28"/>
        </w:rPr>
        <w:t xml:space="preserve"> </w:t>
      </w:r>
      <w:r w:rsidR="00E928AA" w:rsidRPr="00FA3E1A">
        <w:rPr>
          <w:sz w:val="28"/>
          <w:szCs w:val="28"/>
        </w:rPr>
        <w:t>СРОК ДЕЙСТВИЯ ПОЛОЖЕНИЯ – ДО ВНЕСЕНИЯ СООТВЕТСТВУЮЩИХ ИЗМЕНЕНИЙ</w:t>
      </w:r>
    </w:p>
    <w:p w:rsidR="00E928AA" w:rsidRPr="00FA3E1A" w:rsidRDefault="00E928AA" w:rsidP="00257296">
      <w:pPr>
        <w:pStyle w:val="z-"/>
      </w:pPr>
      <w:r w:rsidRPr="00FA3E1A">
        <w:t>Конец формы</w:t>
      </w:r>
    </w:p>
    <w:p w:rsidR="00E928AA" w:rsidRPr="00FA3E1A" w:rsidRDefault="00E928AA" w:rsidP="00257296">
      <w:pPr>
        <w:pStyle w:val="a3"/>
        <w:spacing w:before="0" w:beforeAutospacing="0" w:after="0" w:afterAutospacing="0"/>
        <w:jc w:val="center"/>
        <w:rPr>
          <w:sz w:val="28"/>
          <w:szCs w:val="28"/>
        </w:rPr>
      </w:pPr>
    </w:p>
    <w:p w:rsidR="00E928AA" w:rsidRPr="00FA3E1A" w:rsidRDefault="00E928AA" w:rsidP="00257296">
      <w:pPr>
        <w:pStyle w:val="a3"/>
        <w:spacing w:before="0" w:beforeAutospacing="0" w:after="0" w:afterAutospacing="0"/>
        <w:jc w:val="center"/>
        <w:rPr>
          <w:sz w:val="28"/>
          <w:szCs w:val="28"/>
        </w:rPr>
      </w:pPr>
    </w:p>
    <w:p w:rsidR="00741B8C" w:rsidRPr="009F04B4" w:rsidRDefault="00741B8C" w:rsidP="00257296">
      <w:pPr>
        <w:pStyle w:val="a3"/>
        <w:spacing w:before="0" w:beforeAutospacing="0" w:after="0" w:afterAutospacing="0"/>
        <w:jc w:val="center"/>
        <w:rPr>
          <w:sz w:val="28"/>
          <w:szCs w:val="28"/>
        </w:rPr>
      </w:pPr>
    </w:p>
    <w:p w:rsidR="007C550E" w:rsidRPr="009F04B4" w:rsidRDefault="007C550E" w:rsidP="00257296">
      <w:pPr>
        <w:rPr>
          <w:sz w:val="28"/>
          <w:szCs w:val="28"/>
        </w:rPr>
      </w:pPr>
    </w:p>
    <w:sectPr w:rsidR="007C550E" w:rsidRPr="009F04B4" w:rsidSect="00FA1B99">
      <w:pgSz w:w="11906" w:h="16838"/>
      <w:pgMar w:top="567"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6C4C83"/>
    <w:multiLevelType w:val="hybridMultilevel"/>
    <w:tmpl w:val="6F322B1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39287E2E"/>
    <w:multiLevelType w:val="hybridMultilevel"/>
    <w:tmpl w:val="9380321C"/>
    <w:lvl w:ilvl="0" w:tplc="1B7EF4EC">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
    <w:nsid w:val="3EF73DF7"/>
    <w:multiLevelType w:val="hybridMultilevel"/>
    <w:tmpl w:val="FD36BF38"/>
    <w:lvl w:ilvl="0" w:tplc="04190001">
      <w:start w:val="1"/>
      <w:numFmt w:val="bullet"/>
      <w:lvlText w:val=""/>
      <w:lvlJc w:val="left"/>
      <w:pPr>
        <w:tabs>
          <w:tab w:val="num" w:pos="780"/>
        </w:tabs>
        <w:ind w:left="780" w:hanging="360"/>
      </w:pPr>
      <w:rPr>
        <w:rFonts w:ascii="Symbol" w:hAnsi="Symbol" w:hint="default"/>
      </w:rPr>
    </w:lvl>
    <w:lvl w:ilvl="1" w:tplc="04190003" w:tentative="1">
      <w:start w:val="1"/>
      <w:numFmt w:val="bullet"/>
      <w:lvlText w:val="o"/>
      <w:lvlJc w:val="left"/>
      <w:pPr>
        <w:tabs>
          <w:tab w:val="num" w:pos="1500"/>
        </w:tabs>
        <w:ind w:left="1500" w:hanging="360"/>
      </w:pPr>
      <w:rPr>
        <w:rFonts w:ascii="Courier New" w:hAnsi="Courier New" w:cs="Courier New" w:hint="default"/>
      </w:rPr>
    </w:lvl>
    <w:lvl w:ilvl="2" w:tplc="04190005" w:tentative="1">
      <w:start w:val="1"/>
      <w:numFmt w:val="bullet"/>
      <w:lvlText w:val=""/>
      <w:lvlJc w:val="left"/>
      <w:pPr>
        <w:tabs>
          <w:tab w:val="num" w:pos="2220"/>
        </w:tabs>
        <w:ind w:left="2220" w:hanging="360"/>
      </w:pPr>
      <w:rPr>
        <w:rFonts w:ascii="Wingdings" w:hAnsi="Wingdings" w:hint="default"/>
      </w:rPr>
    </w:lvl>
    <w:lvl w:ilvl="3" w:tplc="04190001" w:tentative="1">
      <w:start w:val="1"/>
      <w:numFmt w:val="bullet"/>
      <w:lvlText w:val=""/>
      <w:lvlJc w:val="left"/>
      <w:pPr>
        <w:tabs>
          <w:tab w:val="num" w:pos="2940"/>
        </w:tabs>
        <w:ind w:left="2940" w:hanging="360"/>
      </w:pPr>
      <w:rPr>
        <w:rFonts w:ascii="Symbol" w:hAnsi="Symbol" w:hint="default"/>
      </w:rPr>
    </w:lvl>
    <w:lvl w:ilvl="4" w:tplc="04190003" w:tentative="1">
      <w:start w:val="1"/>
      <w:numFmt w:val="bullet"/>
      <w:lvlText w:val="o"/>
      <w:lvlJc w:val="left"/>
      <w:pPr>
        <w:tabs>
          <w:tab w:val="num" w:pos="3660"/>
        </w:tabs>
        <w:ind w:left="3660" w:hanging="360"/>
      </w:pPr>
      <w:rPr>
        <w:rFonts w:ascii="Courier New" w:hAnsi="Courier New" w:cs="Courier New" w:hint="default"/>
      </w:rPr>
    </w:lvl>
    <w:lvl w:ilvl="5" w:tplc="04190005" w:tentative="1">
      <w:start w:val="1"/>
      <w:numFmt w:val="bullet"/>
      <w:lvlText w:val=""/>
      <w:lvlJc w:val="left"/>
      <w:pPr>
        <w:tabs>
          <w:tab w:val="num" w:pos="4380"/>
        </w:tabs>
        <w:ind w:left="4380" w:hanging="360"/>
      </w:pPr>
      <w:rPr>
        <w:rFonts w:ascii="Wingdings" w:hAnsi="Wingdings" w:hint="default"/>
      </w:rPr>
    </w:lvl>
    <w:lvl w:ilvl="6" w:tplc="04190001" w:tentative="1">
      <w:start w:val="1"/>
      <w:numFmt w:val="bullet"/>
      <w:lvlText w:val=""/>
      <w:lvlJc w:val="left"/>
      <w:pPr>
        <w:tabs>
          <w:tab w:val="num" w:pos="5100"/>
        </w:tabs>
        <w:ind w:left="5100" w:hanging="360"/>
      </w:pPr>
      <w:rPr>
        <w:rFonts w:ascii="Symbol" w:hAnsi="Symbol" w:hint="default"/>
      </w:rPr>
    </w:lvl>
    <w:lvl w:ilvl="7" w:tplc="04190003" w:tentative="1">
      <w:start w:val="1"/>
      <w:numFmt w:val="bullet"/>
      <w:lvlText w:val="o"/>
      <w:lvlJc w:val="left"/>
      <w:pPr>
        <w:tabs>
          <w:tab w:val="num" w:pos="5820"/>
        </w:tabs>
        <w:ind w:left="5820" w:hanging="360"/>
      </w:pPr>
      <w:rPr>
        <w:rFonts w:ascii="Courier New" w:hAnsi="Courier New" w:cs="Courier New" w:hint="default"/>
      </w:rPr>
    </w:lvl>
    <w:lvl w:ilvl="8" w:tplc="04190005" w:tentative="1">
      <w:start w:val="1"/>
      <w:numFmt w:val="bullet"/>
      <w:lvlText w:val=""/>
      <w:lvlJc w:val="left"/>
      <w:pPr>
        <w:tabs>
          <w:tab w:val="num" w:pos="6540"/>
        </w:tabs>
        <w:ind w:left="6540" w:hanging="360"/>
      </w:pPr>
      <w:rPr>
        <w:rFonts w:ascii="Wingdings" w:hAnsi="Wingdings" w:hint="default"/>
      </w:rPr>
    </w:lvl>
  </w:abstractNum>
  <w:abstractNum w:abstractNumId="3">
    <w:nsid w:val="3FF14264"/>
    <w:multiLevelType w:val="hybridMultilevel"/>
    <w:tmpl w:val="558E8412"/>
    <w:lvl w:ilvl="0" w:tplc="38964C46">
      <w:start w:val="1"/>
      <w:numFmt w:val="russianLower"/>
      <w:lvlText w:val="%1)"/>
      <w:lvlJc w:val="left"/>
      <w:pPr>
        <w:tabs>
          <w:tab w:val="num" w:pos="1080"/>
        </w:tabs>
        <w:ind w:left="108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4C3C5D0D"/>
    <w:multiLevelType w:val="hybridMultilevel"/>
    <w:tmpl w:val="6F6CED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4D0634DE"/>
    <w:multiLevelType w:val="hybridMultilevel"/>
    <w:tmpl w:val="0C2E9BFA"/>
    <w:lvl w:ilvl="0" w:tplc="84145116">
      <w:start w:val="1"/>
      <w:numFmt w:val="decimal"/>
      <w:lvlText w:val="%1)"/>
      <w:lvlJc w:val="left"/>
      <w:pPr>
        <w:tabs>
          <w:tab w:val="num" w:pos="1080"/>
        </w:tabs>
        <w:ind w:left="1080" w:hanging="360"/>
      </w:pPr>
      <w:rPr>
        <w:rFonts w:hint="default"/>
      </w:rPr>
    </w:lvl>
    <w:lvl w:ilvl="1" w:tplc="0419000F">
      <w:start w:val="1"/>
      <w:numFmt w:val="decimal"/>
      <w:lvlText w:val="%2."/>
      <w:lvlJc w:val="left"/>
      <w:pPr>
        <w:tabs>
          <w:tab w:val="num" w:pos="1800"/>
        </w:tabs>
        <w:ind w:left="1800" w:hanging="360"/>
      </w:pPr>
      <w:rPr>
        <w:rFonts w:hint="default"/>
      </w:r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6">
    <w:nsid w:val="502154E7"/>
    <w:multiLevelType w:val="hybridMultilevel"/>
    <w:tmpl w:val="0A467120"/>
    <w:lvl w:ilvl="0" w:tplc="6C8E07D6">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54550408"/>
    <w:multiLevelType w:val="hybridMultilevel"/>
    <w:tmpl w:val="3F061AD4"/>
    <w:lvl w:ilvl="0" w:tplc="32EC045A">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8">
    <w:nsid w:val="6E2E21D8"/>
    <w:multiLevelType w:val="multilevel"/>
    <w:tmpl w:val="3AA402D4"/>
    <w:lvl w:ilvl="0">
      <w:start w:val="6"/>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7AFE3431"/>
    <w:multiLevelType w:val="hybridMultilevel"/>
    <w:tmpl w:val="5FCC9D4A"/>
    <w:lvl w:ilvl="0" w:tplc="F72AA6F4">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nsid w:val="7B8C0661"/>
    <w:multiLevelType w:val="hybridMultilevel"/>
    <w:tmpl w:val="B32AD36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nsid w:val="7ECF13A8"/>
    <w:multiLevelType w:val="hybridMultilevel"/>
    <w:tmpl w:val="18C242A8"/>
    <w:lvl w:ilvl="0" w:tplc="38964C46">
      <w:start w:val="1"/>
      <w:numFmt w:val="russianLower"/>
      <w:lvlText w:val="%1)"/>
      <w:lvlJc w:val="left"/>
      <w:pPr>
        <w:tabs>
          <w:tab w:val="num" w:pos="1080"/>
        </w:tabs>
        <w:ind w:left="108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0"/>
  </w:num>
  <w:num w:numId="2">
    <w:abstractNumId w:val="4"/>
  </w:num>
  <w:num w:numId="3">
    <w:abstractNumId w:val="0"/>
  </w:num>
  <w:num w:numId="4">
    <w:abstractNumId w:val="6"/>
  </w:num>
  <w:num w:numId="5">
    <w:abstractNumId w:val="9"/>
  </w:num>
  <w:num w:numId="6">
    <w:abstractNumId w:val="8"/>
  </w:num>
  <w:num w:numId="7">
    <w:abstractNumId w:val="2"/>
  </w:num>
  <w:num w:numId="8">
    <w:abstractNumId w:val="7"/>
  </w:num>
  <w:num w:numId="9">
    <w:abstractNumId w:val="1"/>
  </w:num>
  <w:num w:numId="10">
    <w:abstractNumId w:val="5"/>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4E4"/>
    <w:rsid w:val="00054D7F"/>
    <w:rsid w:val="000D2499"/>
    <w:rsid w:val="001203FB"/>
    <w:rsid w:val="001A72BA"/>
    <w:rsid w:val="002555C0"/>
    <w:rsid w:val="00257296"/>
    <w:rsid w:val="00335F2B"/>
    <w:rsid w:val="00401434"/>
    <w:rsid w:val="004526E9"/>
    <w:rsid w:val="00516F93"/>
    <w:rsid w:val="0060045B"/>
    <w:rsid w:val="00610A23"/>
    <w:rsid w:val="00631493"/>
    <w:rsid w:val="00741B8C"/>
    <w:rsid w:val="00765410"/>
    <w:rsid w:val="007C550E"/>
    <w:rsid w:val="00801376"/>
    <w:rsid w:val="008F3187"/>
    <w:rsid w:val="0097028F"/>
    <w:rsid w:val="00991B3A"/>
    <w:rsid w:val="009F04B4"/>
    <w:rsid w:val="00A17F68"/>
    <w:rsid w:val="00A4201B"/>
    <w:rsid w:val="00A51F83"/>
    <w:rsid w:val="00A83B9B"/>
    <w:rsid w:val="00AD243C"/>
    <w:rsid w:val="00AD5423"/>
    <w:rsid w:val="00B15EC8"/>
    <w:rsid w:val="00B51CF9"/>
    <w:rsid w:val="00B855CD"/>
    <w:rsid w:val="00BA1AAE"/>
    <w:rsid w:val="00C311D3"/>
    <w:rsid w:val="00C6087A"/>
    <w:rsid w:val="00C678E6"/>
    <w:rsid w:val="00CC14E4"/>
    <w:rsid w:val="00CE0558"/>
    <w:rsid w:val="00CF6463"/>
    <w:rsid w:val="00D40341"/>
    <w:rsid w:val="00D60E78"/>
    <w:rsid w:val="00DA4BCF"/>
    <w:rsid w:val="00DE6CC1"/>
    <w:rsid w:val="00E06AEA"/>
    <w:rsid w:val="00E928AA"/>
    <w:rsid w:val="00F21EA6"/>
    <w:rsid w:val="00F41795"/>
    <w:rsid w:val="00F82C81"/>
    <w:rsid w:val="00F92D04"/>
    <w:rsid w:val="00FA1B99"/>
    <w:rsid w:val="00FA3E1A"/>
    <w:rsid w:val="00FC377E"/>
    <w:rsid w:val="00FD172C"/>
    <w:rsid w:val="00FE7412"/>
    <w:rsid w:val="00FF56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paragraph" w:styleId="2">
    <w:name w:val="heading 2"/>
    <w:basedOn w:val="a"/>
    <w:next w:val="a"/>
    <w:link w:val="20"/>
    <w:uiPriority w:val="9"/>
    <w:qFormat/>
    <w:rsid w:val="00765410"/>
    <w:pPr>
      <w:keepNext/>
      <w:keepLines/>
      <w:spacing w:before="200"/>
      <w:outlineLvl w:val="1"/>
    </w:pPr>
    <w:rPr>
      <w:rFonts w:ascii="Cambria" w:hAnsi="Cambria"/>
      <w:b/>
      <w:bCs/>
      <w:color w:val="4F81BD"/>
      <w:sz w:val="26"/>
      <w:szCs w:val="26"/>
      <w:lang w:val="x-none" w:eastAsia="x-none"/>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zagol-blue">
    <w:name w:val="zagol-blue"/>
    <w:basedOn w:val="a"/>
    <w:rsid w:val="00CC14E4"/>
    <w:pPr>
      <w:spacing w:before="100" w:beforeAutospacing="1" w:after="100" w:afterAutospacing="1"/>
    </w:pPr>
  </w:style>
  <w:style w:type="paragraph" w:styleId="a3">
    <w:name w:val="Normal (Web)"/>
    <w:basedOn w:val="a"/>
    <w:rsid w:val="00CC14E4"/>
    <w:pPr>
      <w:spacing w:before="100" w:beforeAutospacing="1" w:after="100" w:afterAutospacing="1"/>
    </w:pPr>
  </w:style>
  <w:style w:type="paragraph" w:styleId="z-">
    <w:name w:val="HTML Bottom of Form"/>
    <w:basedOn w:val="a"/>
    <w:next w:val="a"/>
    <w:hidden/>
    <w:rsid w:val="00E928AA"/>
    <w:pPr>
      <w:pBdr>
        <w:top w:val="single" w:sz="6" w:space="1" w:color="auto"/>
      </w:pBdr>
      <w:jc w:val="center"/>
    </w:pPr>
    <w:rPr>
      <w:rFonts w:ascii="Arial" w:hAnsi="Arial" w:cs="Arial"/>
      <w:vanish/>
      <w:sz w:val="16"/>
      <w:szCs w:val="16"/>
    </w:rPr>
  </w:style>
  <w:style w:type="character" w:customStyle="1" w:styleId="20">
    <w:name w:val="Заголовок 2 Знак"/>
    <w:link w:val="2"/>
    <w:uiPriority w:val="9"/>
    <w:rsid w:val="00765410"/>
    <w:rPr>
      <w:rFonts w:ascii="Cambria" w:hAnsi="Cambria"/>
      <w:b/>
      <w:bCs/>
      <w:color w:val="4F81BD"/>
      <w:sz w:val="26"/>
      <w:szCs w:val="26"/>
    </w:rPr>
  </w:style>
  <w:style w:type="paragraph" w:styleId="a4">
    <w:name w:val="Title"/>
    <w:basedOn w:val="a"/>
    <w:link w:val="a5"/>
    <w:uiPriority w:val="10"/>
    <w:qFormat/>
    <w:rsid w:val="00991B3A"/>
    <w:pPr>
      <w:autoSpaceDE w:val="0"/>
      <w:autoSpaceDN w:val="0"/>
      <w:adjustRightInd w:val="0"/>
      <w:jc w:val="center"/>
    </w:pPr>
    <w:rPr>
      <w:sz w:val="28"/>
      <w:szCs w:val="28"/>
    </w:rPr>
  </w:style>
  <w:style w:type="character" w:customStyle="1" w:styleId="a5">
    <w:name w:val="Название Знак"/>
    <w:basedOn w:val="a0"/>
    <w:link w:val="a4"/>
    <w:uiPriority w:val="10"/>
    <w:rsid w:val="00991B3A"/>
    <w:rPr>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paragraph" w:styleId="2">
    <w:name w:val="heading 2"/>
    <w:basedOn w:val="a"/>
    <w:next w:val="a"/>
    <w:link w:val="20"/>
    <w:uiPriority w:val="9"/>
    <w:qFormat/>
    <w:rsid w:val="00765410"/>
    <w:pPr>
      <w:keepNext/>
      <w:keepLines/>
      <w:spacing w:before="200"/>
      <w:outlineLvl w:val="1"/>
    </w:pPr>
    <w:rPr>
      <w:rFonts w:ascii="Cambria" w:hAnsi="Cambria"/>
      <w:b/>
      <w:bCs/>
      <w:color w:val="4F81BD"/>
      <w:sz w:val="26"/>
      <w:szCs w:val="26"/>
      <w:lang w:val="x-none" w:eastAsia="x-none"/>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zagol-blue">
    <w:name w:val="zagol-blue"/>
    <w:basedOn w:val="a"/>
    <w:rsid w:val="00CC14E4"/>
    <w:pPr>
      <w:spacing w:before="100" w:beforeAutospacing="1" w:after="100" w:afterAutospacing="1"/>
    </w:pPr>
  </w:style>
  <w:style w:type="paragraph" w:styleId="a3">
    <w:name w:val="Normal (Web)"/>
    <w:basedOn w:val="a"/>
    <w:rsid w:val="00CC14E4"/>
    <w:pPr>
      <w:spacing w:before="100" w:beforeAutospacing="1" w:after="100" w:afterAutospacing="1"/>
    </w:pPr>
  </w:style>
  <w:style w:type="paragraph" w:styleId="z-">
    <w:name w:val="HTML Bottom of Form"/>
    <w:basedOn w:val="a"/>
    <w:next w:val="a"/>
    <w:hidden/>
    <w:rsid w:val="00E928AA"/>
    <w:pPr>
      <w:pBdr>
        <w:top w:val="single" w:sz="6" w:space="1" w:color="auto"/>
      </w:pBdr>
      <w:jc w:val="center"/>
    </w:pPr>
    <w:rPr>
      <w:rFonts w:ascii="Arial" w:hAnsi="Arial" w:cs="Arial"/>
      <w:vanish/>
      <w:sz w:val="16"/>
      <w:szCs w:val="16"/>
    </w:rPr>
  </w:style>
  <w:style w:type="character" w:customStyle="1" w:styleId="20">
    <w:name w:val="Заголовок 2 Знак"/>
    <w:link w:val="2"/>
    <w:uiPriority w:val="9"/>
    <w:rsid w:val="00765410"/>
    <w:rPr>
      <w:rFonts w:ascii="Cambria" w:hAnsi="Cambria"/>
      <w:b/>
      <w:bCs/>
      <w:color w:val="4F81BD"/>
      <w:sz w:val="26"/>
      <w:szCs w:val="26"/>
    </w:rPr>
  </w:style>
  <w:style w:type="paragraph" w:styleId="a4">
    <w:name w:val="Title"/>
    <w:basedOn w:val="a"/>
    <w:link w:val="a5"/>
    <w:uiPriority w:val="10"/>
    <w:qFormat/>
    <w:rsid w:val="00991B3A"/>
    <w:pPr>
      <w:autoSpaceDE w:val="0"/>
      <w:autoSpaceDN w:val="0"/>
      <w:adjustRightInd w:val="0"/>
      <w:jc w:val="center"/>
    </w:pPr>
    <w:rPr>
      <w:sz w:val="28"/>
      <w:szCs w:val="28"/>
    </w:rPr>
  </w:style>
  <w:style w:type="character" w:customStyle="1" w:styleId="a5">
    <w:name w:val="Название Знак"/>
    <w:basedOn w:val="a0"/>
    <w:link w:val="a4"/>
    <w:uiPriority w:val="10"/>
    <w:rsid w:val="00991B3A"/>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571952">
      <w:bodyDiv w:val="1"/>
      <w:marLeft w:val="0"/>
      <w:marRight w:val="0"/>
      <w:marTop w:val="0"/>
      <w:marBottom w:val="0"/>
      <w:divBdr>
        <w:top w:val="none" w:sz="0" w:space="0" w:color="auto"/>
        <w:left w:val="none" w:sz="0" w:space="0" w:color="auto"/>
        <w:bottom w:val="none" w:sz="0" w:space="0" w:color="auto"/>
        <w:right w:val="none" w:sz="0" w:space="0" w:color="auto"/>
      </w:divBdr>
    </w:div>
    <w:div w:id="748692598">
      <w:bodyDiv w:val="1"/>
      <w:marLeft w:val="0"/>
      <w:marRight w:val="0"/>
      <w:marTop w:val="0"/>
      <w:marBottom w:val="0"/>
      <w:divBdr>
        <w:top w:val="none" w:sz="0" w:space="0" w:color="auto"/>
        <w:left w:val="none" w:sz="0" w:space="0" w:color="auto"/>
        <w:bottom w:val="none" w:sz="0" w:space="0" w:color="auto"/>
        <w:right w:val="none" w:sz="0" w:space="0" w:color="auto"/>
      </w:divBdr>
    </w:div>
    <w:div w:id="1545100056">
      <w:bodyDiv w:val="1"/>
      <w:marLeft w:val="0"/>
      <w:marRight w:val="0"/>
      <w:marTop w:val="0"/>
      <w:marBottom w:val="0"/>
      <w:divBdr>
        <w:top w:val="none" w:sz="0" w:space="0" w:color="auto"/>
        <w:left w:val="none" w:sz="0" w:space="0" w:color="auto"/>
        <w:bottom w:val="none" w:sz="0" w:space="0" w:color="auto"/>
        <w:right w:val="none" w:sz="0" w:space="0" w:color="auto"/>
      </w:divBdr>
    </w:div>
    <w:div w:id="2144420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4034</Words>
  <Characters>22998</Characters>
  <Application>Microsoft Office Word</Application>
  <DocSecurity>0</DocSecurity>
  <Lines>191</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МОУ "СОШ №2"</Company>
  <LinksUpToDate>false</LinksUpToDate>
  <CharactersWithSpaces>26979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Марина</dc:creator>
  <cp:lastModifiedBy>Учитель</cp:lastModifiedBy>
  <cp:revision>2</cp:revision>
  <cp:lastPrinted>2011-10-05T05:26:00Z</cp:lastPrinted>
  <dcterms:created xsi:type="dcterms:W3CDTF">2014-01-23T08:13:00Z</dcterms:created>
  <dcterms:modified xsi:type="dcterms:W3CDTF">2014-01-23T08:13:00Z</dcterms:modified>
</cp:coreProperties>
</file>