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FB" w:rsidRPr="00D456E4" w:rsidRDefault="007F4EFB" w:rsidP="007F4EF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456E4">
        <w:rPr>
          <w:rFonts w:ascii="Times New Roman" w:hAnsi="Times New Roman" w:cs="Times New Roman"/>
          <w:sz w:val="28"/>
          <w:szCs w:val="28"/>
        </w:rPr>
        <w:t xml:space="preserve">Приложение №  </w:t>
      </w:r>
      <w:r w:rsidR="00DA7840">
        <w:rPr>
          <w:rFonts w:ascii="Times New Roman" w:hAnsi="Times New Roman" w:cs="Times New Roman"/>
          <w:sz w:val="28"/>
          <w:szCs w:val="28"/>
        </w:rPr>
        <w:t>2</w:t>
      </w:r>
    </w:p>
    <w:p w:rsidR="00F5414B" w:rsidRDefault="00F5414B" w:rsidP="009536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14B" w:rsidRDefault="00892DFD" w:rsidP="009536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56E4">
        <w:rPr>
          <w:rFonts w:ascii="Times New Roman" w:hAnsi="Times New Roman" w:cs="Times New Roman"/>
          <w:sz w:val="28"/>
          <w:szCs w:val="28"/>
        </w:rPr>
        <w:t xml:space="preserve">Порядок </w:t>
      </w:r>
      <w:r w:rsidR="009536CC">
        <w:rPr>
          <w:rFonts w:ascii="Times New Roman" w:hAnsi="Times New Roman" w:cs="Times New Roman"/>
          <w:sz w:val="28"/>
          <w:szCs w:val="28"/>
        </w:rPr>
        <w:t xml:space="preserve">проведения апробации </w:t>
      </w:r>
      <w:r w:rsidRPr="00D456E4">
        <w:rPr>
          <w:rFonts w:ascii="Times New Roman" w:hAnsi="Times New Roman" w:cs="Times New Roman"/>
          <w:sz w:val="28"/>
          <w:szCs w:val="28"/>
        </w:rPr>
        <w:t xml:space="preserve"> </w:t>
      </w:r>
      <w:r w:rsidR="009536CC" w:rsidRPr="009536CC">
        <w:rPr>
          <w:rFonts w:ascii="Times New Roman" w:hAnsi="Times New Roman" w:cs="Times New Roman"/>
          <w:sz w:val="28"/>
          <w:szCs w:val="28"/>
        </w:rPr>
        <w:t>Всероссийских проверочных работ</w:t>
      </w:r>
      <w:r w:rsidR="009536CC" w:rsidRPr="00D456E4">
        <w:rPr>
          <w:rFonts w:ascii="Times New Roman" w:hAnsi="Times New Roman" w:cs="Times New Roman"/>
          <w:sz w:val="28"/>
          <w:szCs w:val="28"/>
        </w:rPr>
        <w:t xml:space="preserve"> </w:t>
      </w:r>
      <w:r w:rsidRPr="00D456E4">
        <w:rPr>
          <w:rFonts w:ascii="Times New Roman" w:hAnsi="Times New Roman" w:cs="Times New Roman"/>
          <w:sz w:val="28"/>
          <w:szCs w:val="28"/>
        </w:rPr>
        <w:t xml:space="preserve">в </w:t>
      </w:r>
      <w:r w:rsidR="009D2483">
        <w:rPr>
          <w:rFonts w:ascii="Times New Roman" w:hAnsi="Times New Roman" w:cs="Times New Roman"/>
          <w:sz w:val="28"/>
          <w:szCs w:val="28"/>
        </w:rPr>
        <w:t>4-х</w:t>
      </w:r>
      <w:r w:rsidRPr="00D456E4">
        <w:rPr>
          <w:rFonts w:ascii="Times New Roman" w:hAnsi="Times New Roman" w:cs="Times New Roman"/>
          <w:sz w:val="28"/>
          <w:szCs w:val="28"/>
        </w:rPr>
        <w:t xml:space="preserve"> классах </w:t>
      </w:r>
      <w:r w:rsidR="00E443E7">
        <w:rPr>
          <w:rFonts w:ascii="Times New Roman" w:hAnsi="Times New Roman" w:cs="Times New Roman"/>
          <w:sz w:val="28"/>
          <w:szCs w:val="28"/>
        </w:rPr>
        <w:t xml:space="preserve">общеобразовательных организаций </w:t>
      </w:r>
      <w:r w:rsidRPr="00D456E4">
        <w:rPr>
          <w:rFonts w:ascii="Times New Roman" w:hAnsi="Times New Roman" w:cs="Times New Roman"/>
          <w:sz w:val="28"/>
          <w:szCs w:val="28"/>
        </w:rPr>
        <w:t>Ростовской области</w:t>
      </w:r>
      <w:r w:rsidR="00F541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EFB" w:rsidRPr="00D456E4" w:rsidRDefault="00F5414B" w:rsidP="009536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2951A2">
        <w:rPr>
          <w:rFonts w:ascii="Times New Roman" w:hAnsi="Times New Roman" w:cs="Times New Roman"/>
          <w:b/>
          <w:sz w:val="28"/>
          <w:szCs w:val="28"/>
        </w:rPr>
        <w:t>декабрь 2015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145C0" w:rsidRPr="00D456E4" w:rsidRDefault="00B145C0" w:rsidP="00B145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1D38" w:rsidRPr="00E87B0F" w:rsidRDefault="00501D38" w:rsidP="00063F49">
      <w:pPr>
        <w:pStyle w:val="1"/>
        <w:numPr>
          <w:ilvl w:val="0"/>
          <w:numId w:val="5"/>
        </w:numPr>
        <w:tabs>
          <w:tab w:val="clear" w:pos="6804"/>
          <w:tab w:val="left" w:pos="1134"/>
        </w:tabs>
        <w:spacing w:before="0" w:line="256" w:lineRule="auto"/>
        <w:ind w:left="0" w:firstLine="360"/>
        <w:rPr>
          <w:szCs w:val="28"/>
        </w:rPr>
      </w:pPr>
      <w:r w:rsidRPr="00E87B0F">
        <w:rPr>
          <w:rFonts w:eastAsiaTheme="minorEastAsia"/>
          <w:color w:val="000000"/>
          <w:szCs w:val="28"/>
        </w:rPr>
        <w:t xml:space="preserve">Настоящий порядок разработан </w:t>
      </w:r>
      <w:r w:rsidR="00E87B0F" w:rsidRPr="00E87B0F">
        <w:rPr>
          <w:szCs w:val="28"/>
        </w:rPr>
        <w:t xml:space="preserve">в соответствии </w:t>
      </w:r>
      <w:r w:rsidR="0077317B" w:rsidRPr="00096CAD">
        <w:rPr>
          <w:szCs w:val="28"/>
        </w:rPr>
        <w:t>с письм</w:t>
      </w:r>
      <w:r w:rsidR="0077317B">
        <w:rPr>
          <w:szCs w:val="28"/>
        </w:rPr>
        <w:t>ом</w:t>
      </w:r>
      <w:r w:rsidR="0077317B" w:rsidRPr="00096CAD">
        <w:rPr>
          <w:szCs w:val="28"/>
        </w:rPr>
        <w:t xml:space="preserve"> </w:t>
      </w:r>
      <w:r w:rsidR="0077317B" w:rsidRPr="00A02A79">
        <w:rPr>
          <w:szCs w:val="28"/>
        </w:rPr>
        <w:t>Рособрнадзора № 0</w:t>
      </w:r>
      <w:r w:rsidR="0077317B">
        <w:rPr>
          <w:szCs w:val="28"/>
        </w:rPr>
        <w:t>2</w:t>
      </w:r>
      <w:r w:rsidR="0077317B" w:rsidRPr="00A02A79">
        <w:rPr>
          <w:szCs w:val="28"/>
        </w:rPr>
        <w:t>-</w:t>
      </w:r>
      <w:r w:rsidR="0077317B">
        <w:rPr>
          <w:szCs w:val="28"/>
        </w:rPr>
        <w:t>435</w:t>
      </w:r>
      <w:r w:rsidR="0077317B" w:rsidRPr="00A02A79">
        <w:rPr>
          <w:szCs w:val="28"/>
        </w:rPr>
        <w:t xml:space="preserve"> от </w:t>
      </w:r>
      <w:r w:rsidR="0077317B">
        <w:rPr>
          <w:szCs w:val="28"/>
        </w:rPr>
        <w:t>2</w:t>
      </w:r>
      <w:r w:rsidR="0077317B" w:rsidRPr="00A02A79">
        <w:rPr>
          <w:szCs w:val="28"/>
        </w:rPr>
        <w:t>5.09.201</w:t>
      </w:r>
      <w:r w:rsidR="0077317B">
        <w:rPr>
          <w:szCs w:val="28"/>
        </w:rPr>
        <w:t>5</w:t>
      </w:r>
      <w:r w:rsidR="0077317B" w:rsidRPr="00A02A79">
        <w:rPr>
          <w:szCs w:val="28"/>
        </w:rPr>
        <w:t xml:space="preserve"> «О проведении </w:t>
      </w:r>
      <w:r w:rsidR="0077317B">
        <w:rPr>
          <w:szCs w:val="28"/>
        </w:rPr>
        <w:t>апробации Всероссийских проверочных работ</w:t>
      </w:r>
      <w:r w:rsidR="0077317B" w:rsidRPr="00A02A79">
        <w:rPr>
          <w:szCs w:val="28"/>
        </w:rPr>
        <w:t>»</w:t>
      </w:r>
      <w:r w:rsidR="00E443E7">
        <w:rPr>
          <w:szCs w:val="28"/>
        </w:rPr>
        <w:t>.</w:t>
      </w:r>
      <w:r w:rsidR="00E87B0F" w:rsidRPr="00E87B0F">
        <w:rPr>
          <w:szCs w:val="28"/>
        </w:rPr>
        <w:t xml:space="preserve"> </w:t>
      </w:r>
    </w:p>
    <w:p w:rsidR="00B145C0" w:rsidRPr="00E87B0F" w:rsidRDefault="00695FB4" w:rsidP="00063F49">
      <w:pPr>
        <w:pStyle w:val="a7"/>
        <w:widowControl w:val="0"/>
        <w:numPr>
          <w:ilvl w:val="0"/>
          <w:numId w:val="5"/>
        </w:numPr>
        <w:tabs>
          <w:tab w:val="left" w:pos="353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E87B0F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Участниками </w:t>
      </w:r>
      <w:r w:rsidR="005C1DDA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Всероссийских проверочных работ (далее ВПР)</w:t>
      </w:r>
      <w:r w:rsidRPr="00E87B0F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являются </w:t>
      </w:r>
      <w:r w:rsidR="008C3881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все </w:t>
      </w:r>
      <w:r w:rsidRPr="00E87B0F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обучающиеся </w:t>
      </w:r>
      <w:r w:rsidR="005F618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4-х</w:t>
      </w:r>
      <w:r w:rsidR="00E443E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классов общеобразовательных организаций</w:t>
      </w:r>
      <w:r w:rsidR="002951A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Ростовской области</w:t>
      </w:r>
      <w:r w:rsidR="00B145C0" w:rsidRPr="00E87B0F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.</w:t>
      </w:r>
    </w:p>
    <w:p w:rsidR="00B158D2" w:rsidRPr="00063F49" w:rsidRDefault="00AE6779" w:rsidP="00063F49">
      <w:pPr>
        <w:pStyle w:val="a7"/>
        <w:widowControl w:val="0"/>
        <w:numPr>
          <w:ilvl w:val="0"/>
          <w:numId w:val="5"/>
        </w:numPr>
        <w:tabs>
          <w:tab w:val="left" w:pos="353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В соответствии с графиком проведения Всероссийских проверочных работ в декабре 2015 года планируется прове</w:t>
      </w:r>
      <w:r w:rsidR="00B145C0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д</w:t>
      </w: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ение</w:t>
      </w:r>
      <w:r w:rsidR="00B145C0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ВПР по русскому языку и математике</w:t>
      </w:r>
      <w:r w:rsidR="00B75209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(4 класс)</w:t>
      </w:r>
      <w:r w:rsidR="0031450E" w:rsidRPr="00063F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51552" w:rsidRDefault="005376AF" w:rsidP="00063F49">
      <w:pPr>
        <w:pStyle w:val="a7"/>
        <w:widowControl w:val="0"/>
        <w:numPr>
          <w:ilvl w:val="0"/>
          <w:numId w:val="5"/>
        </w:numPr>
        <w:tabs>
          <w:tab w:val="left" w:pos="353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B158D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В Ростовской области проведение ВПР будет организовано на уровне образоват</w:t>
      </w:r>
      <w:r w:rsidR="00B158D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ельной организации</w:t>
      </w:r>
      <w:r w:rsidR="00CE35A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(через информационный портал)</w:t>
      </w:r>
      <w:r w:rsidRPr="0025155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E470C8" w:rsidRDefault="00251552" w:rsidP="00E470C8">
      <w:pPr>
        <w:pStyle w:val="a7"/>
        <w:widowControl w:val="0"/>
        <w:numPr>
          <w:ilvl w:val="0"/>
          <w:numId w:val="5"/>
        </w:numPr>
        <w:tabs>
          <w:tab w:val="left" w:pos="353"/>
        </w:tabs>
        <w:autoSpaceDE w:val="0"/>
        <w:autoSpaceDN w:val="0"/>
        <w:adjustRightInd w:val="0"/>
        <w:spacing w:after="0" w:line="240" w:lineRule="auto"/>
        <w:ind w:left="0" w:firstLine="352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Общеобразовательные организации Ростовской области – участники апробации, </w:t>
      </w:r>
      <w:r w:rsidR="00673237" w:rsidRPr="0025155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провод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я</w:t>
      </w:r>
      <w:r w:rsidR="00673237" w:rsidRPr="0025155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т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ВПР самостоятельно. </w:t>
      </w:r>
    </w:p>
    <w:p w:rsidR="00E470C8" w:rsidRPr="00E470C8" w:rsidRDefault="00E470C8" w:rsidP="00E470C8">
      <w:pPr>
        <w:pStyle w:val="a7"/>
        <w:widowControl w:val="0"/>
        <w:numPr>
          <w:ilvl w:val="0"/>
          <w:numId w:val="5"/>
        </w:numPr>
        <w:tabs>
          <w:tab w:val="left" w:pos="353"/>
        </w:tabs>
        <w:autoSpaceDE w:val="0"/>
        <w:autoSpaceDN w:val="0"/>
        <w:adjustRightInd w:val="0"/>
        <w:spacing w:after="0" w:line="240" w:lineRule="auto"/>
        <w:ind w:left="0" w:firstLine="352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E470C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Тексты ВПР разрабатываются </w:t>
      </w:r>
      <w:r w:rsidR="00D2516E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централизованно </w:t>
      </w:r>
      <w:r w:rsidRPr="00E470C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в соответствии с требованиями ФГОС с учетом примерных образовательных программ. Проверочные работы по формату приближены к традиционным контрольным работам без тестовой части. По русскому языку контрольная работа в 4 классе будет проходить в форме диктанта с грамматическими заданиями.</w:t>
      </w:r>
    </w:p>
    <w:p w:rsidR="00251552" w:rsidRDefault="00251552" w:rsidP="00251552">
      <w:pPr>
        <w:pStyle w:val="a7"/>
        <w:widowControl w:val="0"/>
        <w:numPr>
          <w:ilvl w:val="0"/>
          <w:numId w:val="5"/>
        </w:numPr>
        <w:tabs>
          <w:tab w:val="left" w:pos="353"/>
        </w:tabs>
        <w:autoSpaceDE w:val="0"/>
        <w:autoSpaceDN w:val="0"/>
        <w:adjustRightInd w:val="0"/>
        <w:spacing w:after="0" w:line="240" w:lineRule="auto"/>
        <w:ind w:left="0" w:firstLine="352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У</w:t>
      </w:r>
      <w:r w:rsidR="00673237" w:rsidRPr="0025155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ча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щиеся</w:t>
      </w:r>
      <w:r w:rsidR="00673237" w:rsidRPr="0025155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4 классов </w:t>
      </w:r>
      <w:r w:rsidR="00673237" w:rsidRPr="0025155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записывают краткие и развернутые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ответы в листах с заданиями КИМ (которые получаются через личные кабинеты на сайте ФГБУ «Информационно-аналитический центр анализа» и распечатываются в ОО).</w:t>
      </w:r>
      <w:r w:rsidR="00673237" w:rsidRPr="0025155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51552" w:rsidRDefault="00251552" w:rsidP="00251552">
      <w:pPr>
        <w:pStyle w:val="a7"/>
        <w:widowControl w:val="0"/>
        <w:numPr>
          <w:ilvl w:val="0"/>
          <w:numId w:val="5"/>
        </w:numPr>
        <w:tabs>
          <w:tab w:val="left" w:pos="353"/>
        </w:tabs>
        <w:autoSpaceDE w:val="0"/>
        <w:autoSpaceDN w:val="0"/>
        <w:adjustRightInd w:val="0"/>
        <w:spacing w:after="0" w:line="240" w:lineRule="auto"/>
        <w:ind w:left="0" w:firstLine="352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Р</w:t>
      </w:r>
      <w:r w:rsidR="00673237" w:rsidRPr="0025155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азвернутые ответы проверяются учителями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общеобразовательной организации. Д</w:t>
      </w:r>
      <w:r w:rsidR="00673237" w:rsidRPr="0025155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ля сбора результатов используется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специальная </w:t>
      </w:r>
      <w:r w:rsidR="00673237" w:rsidRPr="0025155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электронная форма. </w:t>
      </w:r>
    </w:p>
    <w:p w:rsidR="00673237" w:rsidRDefault="00490182" w:rsidP="00251552">
      <w:pPr>
        <w:pStyle w:val="a7"/>
        <w:widowControl w:val="0"/>
        <w:numPr>
          <w:ilvl w:val="0"/>
          <w:numId w:val="5"/>
        </w:numPr>
        <w:tabs>
          <w:tab w:val="left" w:pos="353"/>
        </w:tabs>
        <w:autoSpaceDE w:val="0"/>
        <w:autoSpaceDN w:val="0"/>
        <w:adjustRightInd w:val="0"/>
        <w:spacing w:after="0" w:line="240" w:lineRule="auto"/>
        <w:ind w:left="0" w:firstLine="352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ГАУ РО РИАЦРО </w:t>
      </w:r>
      <w:r w:rsidR="00673237" w:rsidRPr="0025155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осуществляет мониторинг хода проведения работ в </w:t>
      </w:r>
      <w:r w:rsidR="0025155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ОО</w:t>
      </w:r>
      <w:r w:rsidR="00673237" w:rsidRPr="0025155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своего региона и получает доступ к сводным статистическим данным по </w:t>
      </w:r>
      <w:r w:rsidR="0025155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ОО</w:t>
      </w:r>
      <w:r w:rsidR="00673237" w:rsidRPr="0025155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своего региона.</w:t>
      </w:r>
    </w:p>
    <w:p w:rsidR="00490182" w:rsidRPr="00F129FF" w:rsidRDefault="00490182" w:rsidP="00251552">
      <w:pPr>
        <w:pStyle w:val="a7"/>
        <w:widowControl w:val="0"/>
        <w:numPr>
          <w:ilvl w:val="0"/>
          <w:numId w:val="5"/>
        </w:numPr>
        <w:tabs>
          <w:tab w:val="left" w:pos="353"/>
        </w:tabs>
        <w:autoSpaceDE w:val="0"/>
        <w:autoSpaceDN w:val="0"/>
        <w:adjustRightInd w:val="0"/>
        <w:spacing w:after="0" w:line="240" w:lineRule="auto"/>
        <w:ind w:left="0" w:firstLine="352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D67E0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  <w:t>Региональным координатором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от Ростовской области </w:t>
      </w:r>
      <w:r w:rsidR="00BD23E1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(далее региональный координатор)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назначена </w:t>
      </w:r>
      <w:r w:rsidR="00F129FF" w:rsidRPr="00BD23E1">
        <w:rPr>
          <w:rStyle w:val="FontStyle25"/>
          <w:b/>
          <w:sz w:val="28"/>
          <w:szCs w:val="28"/>
        </w:rPr>
        <w:t>Асташенок Наталья Александровна</w:t>
      </w:r>
      <w:r w:rsidR="00F129FF">
        <w:rPr>
          <w:rStyle w:val="FontStyle25"/>
        </w:rPr>
        <w:t xml:space="preserve">,  </w:t>
      </w:r>
      <w:r w:rsidR="00F129FF">
        <w:rPr>
          <w:rFonts w:ascii="Times New Roman" w:eastAsia="Times New Roman" w:hAnsi="Times New Roman" w:cs="Times New Roman"/>
          <w:sz w:val="28"/>
          <w:szCs w:val="28"/>
        </w:rPr>
        <w:t>а</w:t>
      </w:r>
      <w:r w:rsidR="00F129FF" w:rsidRPr="00F129FF">
        <w:rPr>
          <w:rFonts w:ascii="Times New Roman" w:eastAsia="Times New Roman" w:hAnsi="Times New Roman" w:cs="Times New Roman"/>
          <w:sz w:val="28"/>
          <w:szCs w:val="28"/>
        </w:rPr>
        <w:t xml:space="preserve">налитик 1 категории отдела оценки качества образования (аудита образовательной деятельности ОО)  </w:t>
      </w:r>
      <w:r w:rsidR="00F129FF" w:rsidRPr="00F129FF">
        <w:rPr>
          <w:rFonts w:ascii="Times New Roman" w:hAnsi="Times New Roman" w:cs="Times New Roman"/>
          <w:sz w:val="28"/>
          <w:szCs w:val="28"/>
        </w:rPr>
        <w:t>РЦОКО</w:t>
      </w:r>
      <w:r w:rsidR="00F129FF">
        <w:rPr>
          <w:rFonts w:ascii="Times New Roman" w:hAnsi="Times New Roman" w:cs="Times New Roman"/>
          <w:sz w:val="28"/>
          <w:szCs w:val="28"/>
        </w:rPr>
        <w:t xml:space="preserve"> </w:t>
      </w:r>
      <w:r w:rsidR="00F129FF" w:rsidRPr="00F129FF">
        <w:rPr>
          <w:rFonts w:ascii="Times New Roman" w:hAnsi="Times New Roman" w:cs="Times New Roman"/>
          <w:sz w:val="28"/>
          <w:szCs w:val="28"/>
        </w:rPr>
        <w:t>– структурного подразделения ГАУ РО РИАЦРО</w:t>
      </w:r>
      <w:r w:rsidR="00D67E09">
        <w:rPr>
          <w:rFonts w:ascii="Times New Roman" w:hAnsi="Times New Roman" w:cs="Times New Roman"/>
          <w:sz w:val="28"/>
          <w:szCs w:val="28"/>
        </w:rPr>
        <w:t xml:space="preserve"> (</w:t>
      </w:r>
      <w:r w:rsidR="00D67E09" w:rsidRPr="00ED295C">
        <w:rPr>
          <w:rFonts w:ascii="Times New Roman" w:hAnsi="Times New Roman" w:cs="Times New Roman"/>
          <w:b/>
          <w:sz w:val="28"/>
          <w:szCs w:val="28"/>
        </w:rPr>
        <w:t>контактная информация</w:t>
      </w:r>
      <w:r w:rsidR="00D67E09">
        <w:rPr>
          <w:rFonts w:ascii="Times New Roman" w:hAnsi="Times New Roman" w:cs="Times New Roman"/>
          <w:sz w:val="28"/>
          <w:szCs w:val="28"/>
        </w:rPr>
        <w:t xml:space="preserve">: электронная почта: </w:t>
      </w:r>
      <w:hyperlink r:id="rId9" w:history="1">
        <w:r w:rsidR="00D67E09" w:rsidRPr="00D67E09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astashenok</w:t>
        </w:r>
        <w:r w:rsidR="00D67E09" w:rsidRPr="00D67E09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</w:rPr>
          <w:t>_</w:t>
        </w:r>
        <w:r w:rsidR="00D67E09" w:rsidRPr="00D67E09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na</w:t>
        </w:r>
        <w:r w:rsidR="00D67E09" w:rsidRPr="00D67E09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</w:rPr>
          <w:t>@</w:t>
        </w:r>
        <w:r w:rsidR="00D67E09" w:rsidRPr="00D67E09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rostobr</w:t>
        </w:r>
        <w:r w:rsidR="00D67E09" w:rsidRPr="00D67E09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r w:rsidR="00D67E09" w:rsidRPr="00D67E09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ru</w:t>
        </w:r>
      </w:hyperlink>
      <w:r w:rsidR="00D67E09" w:rsidRPr="00D67E09">
        <w:rPr>
          <w:rFonts w:ascii="Times New Roman" w:hAnsi="Times New Roman" w:cs="Times New Roman"/>
          <w:sz w:val="28"/>
          <w:szCs w:val="28"/>
        </w:rPr>
        <w:t>;</w:t>
      </w:r>
      <w:r w:rsidR="00D67E09">
        <w:rPr>
          <w:rFonts w:ascii="Times New Roman" w:hAnsi="Times New Roman" w:cs="Times New Roman"/>
          <w:sz w:val="28"/>
          <w:szCs w:val="28"/>
        </w:rPr>
        <w:t xml:space="preserve"> телефон: 8-928-216-89-25)</w:t>
      </w:r>
    </w:p>
    <w:p w:rsidR="00673237" w:rsidRPr="002D2D96" w:rsidRDefault="00063F49" w:rsidP="00063F49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  </w:t>
      </w:r>
      <w:r w:rsidR="00673237" w:rsidRPr="002D2D96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Последовательность действий при проведении ВПР в </w:t>
      </w:r>
      <w:r w:rsidR="00875DA4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каждой </w:t>
      </w:r>
      <w:r w:rsidR="0033339B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общеобразовательной организации</w:t>
      </w:r>
      <w:r w:rsidR="00875DA4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673237" w:rsidRPr="00063F49" w:rsidRDefault="00875DA4" w:rsidP="00063F49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Каждая </w:t>
      </w:r>
      <w:r w:rsidR="002D2D96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ОО</w:t>
      </w:r>
      <w:r w:rsidR="00E77CBB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-</w:t>
      </w:r>
      <w:r w:rsidR="00E77CBB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участница апробации ВПР</w:t>
      </w:r>
      <w:r w:rsidR="00673237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регистрируется на портале сопровождения ВПР и получает доступ в свой л</w:t>
      </w:r>
      <w:r w:rsidR="00E77CBB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ичный кабинет. ГАУ </w:t>
      </w:r>
      <w:r w:rsidR="00E77CBB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lastRenderedPageBreak/>
        <w:t>РО РИАЦРО</w:t>
      </w:r>
      <w:r w:rsidR="00673237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осуществляет координацию процесса регистрации.</w:t>
      </w:r>
    </w:p>
    <w:p w:rsidR="00673237" w:rsidRPr="00063F49" w:rsidRDefault="00D75465" w:rsidP="00063F49">
      <w:pPr>
        <w:pStyle w:val="a7"/>
        <w:widowControl w:val="0"/>
        <w:numPr>
          <w:ilvl w:val="1"/>
          <w:numId w:val="5"/>
        </w:numPr>
        <w:tabs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Каждая ОО - участница апробации </w:t>
      </w:r>
      <w:r w:rsidR="00673237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направляет через личный кабинет на портале сопровождения ВПР запрос на участие в проведение ВПР. В запросе указывается предмет, класс и количество участников.</w:t>
      </w:r>
    </w:p>
    <w:p w:rsidR="00673237" w:rsidRPr="00063F49" w:rsidRDefault="00673237" w:rsidP="00063F49">
      <w:pPr>
        <w:pStyle w:val="a7"/>
        <w:widowControl w:val="0"/>
        <w:numPr>
          <w:ilvl w:val="1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ОИВ (</w:t>
      </w:r>
      <w:r w:rsidR="00050E00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по согласованию </w:t>
      </w:r>
      <w:r w:rsidR="00C67D57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050E00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ГАУ РО РИАЦРО</w:t>
      </w: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) регистрируется на портале сопровождения ВПР и получает доступ в личный кабинет.</w:t>
      </w:r>
    </w:p>
    <w:p w:rsidR="00673237" w:rsidRPr="00063F49" w:rsidRDefault="00BD23E1" w:rsidP="00063F49">
      <w:pPr>
        <w:pStyle w:val="a7"/>
        <w:widowControl w:val="0"/>
        <w:numPr>
          <w:ilvl w:val="1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Региональный координатор</w:t>
      </w:r>
      <w:r w:rsidR="00673237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проводит мониторинг регистрации </w:t>
      </w:r>
      <w:r w:rsidR="00C67D57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ОО Ростовской области</w:t>
      </w:r>
      <w:r w:rsidR="00673237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и направления ими заявок на проведение ВПР.</w:t>
      </w:r>
    </w:p>
    <w:p w:rsidR="003063EC" w:rsidRPr="00063F49" w:rsidRDefault="00673237" w:rsidP="00063F49">
      <w:pPr>
        <w:pStyle w:val="a7"/>
        <w:widowControl w:val="0"/>
        <w:numPr>
          <w:ilvl w:val="1"/>
          <w:numId w:val="9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В течение недели после направления запроса </w:t>
      </w:r>
      <w:r w:rsidR="00174CFC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ОО</w:t>
      </w: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получает зашифрованный архив, в котором содержатся: электронный макет индивидуальных комплектов (ИК), включающих варианты КИМ с индивидуальными метками (кодами), сопутствующие файлы (например, аудиозапись текста для диктанта), а также инструкция по проведению работы, форм</w:t>
      </w:r>
      <w:r w:rsidR="00174CFC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у</w:t>
      </w: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протокола проведения работы и электронн</w:t>
      </w:r>
      <w:r w:rsidR="00174CFC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ую</w:t>
      </w: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форм</w:t>
      </w:r>
      <w:r w:rsidR="00174CFC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у</w:t>
      </w: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сбора результатов. Электронный макет ИК полностью готов для распечатывания ИК на всех уч</w:t>
      </w:r>
      <w:r w:rsidR="00174CFC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ащихся 4 классо</w:t>
      </w: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174CFC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ОО</w:t>
      </w: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74CFC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(</w:t>
      </w: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в соответствии с количеством, указанным в заявке</w:t>
      </w:r>
      <w:r w:rsidR="00174CFC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)</w:t>
      </w: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.</w:t>
      </w:r>
    </w:p>
    <w:p w:rsidR="00A173B4" w:rsidRPr="00063F49" w:rsidRDefault="00673237" w:rsidP="00063F49">
      <w:pPr>
        <w:pStyle w:val="a7"/>
        <w:widowControl w:val="0"/>
        <w:numPr>
          <w:ilvl w:val="1"/>
          <w:numId w:val="9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В день проведения </w:t>
      </w:r>
      <w:r w:rsidR="00A173B4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ВПР</w:t>
      </w: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за установленное время (в зависимости от количества </w:t>
      </w:r>
      <w:proofErr w:type="gramStart"/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обучающихся</w:t>
      </w:r>
      <w:proofErr w:type="gramEnd"/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) до начала проведения работы </w:t>
      </w:r>
      <w:r w:rsidR="00A173B4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ОО</w:t>
      </w: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получает в личном кабинете либо через регионального координатора пароль для расшифровки архива с макетами ИК.</w:t>
      </w:r>
    </w:p>
    <w:p w:rsidR="00A173B4" w:rsidRPr="00A058CB" w:rsidRDefault="00A173B4" w:rsidP="00A058CB">
      <w:pPr>
        <w:pStyle w:val="a7"/>
        <w:widowControl w:val="0"/>
        <w:numPr>
          <w:ilvl w:val="1"/>
          <w:numId w:val="10"/>
        </w:numPr>
        <w:tabs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A058CB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Общеобразовательная организация</w:t>
      </w:r>
      <w:r w:rsidR="00673237" w:rsidRPr="00A058CB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распечатывает </w:t>
      </w:r>
      <w:r w:rsidRPr="00A058CB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индивидуальные комплекты</w:t>
      </w:r>
      <w:r w:rsidR="00673237" w:rsidRPr="00A058CB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и проводит </w:t>
      </w:r>
      <w:r w:rsidRPr="00A058CB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ВПР</w:t>
      </w:r>
      <w:r w:rsidR="00673237" w:rsidRPr="00A058CB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D06F66" w:rsidRPr="00063F49" w:rsidRDefault="00A173B4" w:rsidP="00A058CB">
      <w:pPr>
        <w:pStyle w:val="a7"/>
        <w:widowControl w:val="0"/>
        <w:numPr>
          <w:ilvl w:val="1"/>
          <w:numId w:val="10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Обучающиеся </w:t>
      </w:r>
      <w:r w:rsidR="00673237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выполняют задания </w:t>
      </w: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согласно инструкции </w:t>
      </w:r>
      <w:r w:rsidR="00673237"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и записывают ответы на листах с заданиями.</w:t>
      </w:r>
    </w:p>
    <w:p w:rsidR="00D06F66" w:rsidRPr="00063F49" w:rsidRDefault="00D06F66" w:rsidP="00A058CB">
      <w:pPr>
        <w:pStyle w:val="a7"/>
        <w:widowControl w:val="0"/>
        <w:numPr>
          <w:ilvl w:val="1"/>
          <w:numId w:val="10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ОО фиксирует в протоколе проведения работы и в дальнейшем хранит у себя соответствие между кодами индивидуальных комплектов и ФИО обучающихся.</w:t>
      </w:r>
    </w:p>
    <w:p w:rsidR="00D06F66" w:rsidRPr="00063F49" w:rsidRDefault="00D06F66" w:rsidP="00A058CB">
      <w:pPr>
        <w:pStyle w:val="a7"/>
        <w:widowControl w:val="0"/>
        <w:numPr>
          <w:ilvl w:val="1"/>
          <w:numId w:val="10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По окончании работы ОО переносит краткие ответы обучающихся с бланков в электронную форму, проверяет развернутые ответы обучающихся, вносит оценки за развернутые ответы в ту же электронную форму, загружает электронную форму через личный кабинет на портале ВПР.</w:t>
      </w:r>
      <w:proofErr w:type="gramEnd"/>
    </w:p>
    <w:p w:rsidR="007F25E6" w:rsidRPr="00063F49" w:rsidRDefault="00D06F66" w:rsidP="00A058CB">
      <w:pPr>
        <w:pStyle w:val="a7"/>
        <w:widowControl w:val="0"/>
        <w:numPr>
          <w:ilvl w:val="1"/>
          <w:numId w:val="10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063F49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В течение 2 дней после загрузки электронной формы ОО через личный кабинет получает статистические формы с результатами выполнения работы.</w:t>
      </w:r>
    </w:p>
    <w:p w:rsidR="00D06F66" w:rsidRPr="007F25E6" w:rsidRDefault="00063F49" w:rsidP="00A058C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11.12. </w:t>
      </w:r>
      <w:r w:rsidR="00C62D6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Региональный координатор</w:t>
      </w:r>
      <w:r w:rsidR="00D06F66" w:rsidRPr="007F25E6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через личный кабинет на портале ВПР получает доступ к сводной статистике по ОО региона по результатам проведения работы.</w:t>
      </w:r>
    </w:p>
    <w:p w:rsidR="00673237" w:rsidRPr="006E7DE8" w:rsidRDefault="00673237" w:rsidP="00D06F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73237" w:rsidRPr="006E7DE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6E8" w:rsidRDefault="007106E8" w:rsidP="005F27D0">
      <w:pPr>
        <w:spacing w:after="0" w:line="240" w:lineRule="auto"/>
      </w:pPr>
      <w:r>
        <w:separator/>
      </w:r>
    </w:p>
  </w:endnote>
  <w:endnote w:type="continuationSeparator" w:id="0">
    <w:p w:rsidR="007106E8" w:rsidRDefault="007106E8" w:rsidP="005F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6E8" w:rsidRDefault="007106E8" w:rsidP="005F27D0">
      <w:pPr>
        <w:spacing w:after="0" w:line="240" w:lineRule="auto"/>
      </w:pPr>
      <w:r>
        <w:separator/>
      </w:r>
    </w:p>
  </w:footnote>
  <w:footnote w:type="continuationSeparator" w:id="0">
    <w:p w:rsidR="007106E8" w:rsidRDefault="007106E8" w:rsidP="005F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FD2" w:rsidRDefault="00467FD2">
    <w:pPr>
      <w:pStyle w:val="Style15"/>
      <w:widowControl/>
      <w:rPr>
        <w:rStyle w:val="FontStyle2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1880EE2"/>
    <w:lvl w:ilvl="0">
      <w:numFmt w:val="bullet"/>
      <w:lvlText w:val="*"/>
      <w:lvlJc w:val="left"/>
    </w:lvl>
  </w:abstractNum>
  <w:abstractNum w:abstractNumId="1">
    <w:nsid w:val="06686433"/>
    <w:multiLevelType w:val="singleLevel"/>
    <w:tmpl w:val="CF407154"/>
    <w:lvl w:ilvl="0">
      <w:start w:val="1"/>
      <w:numFmt w:val="decimal"/>
      <w:lvlText w:val="9.%1.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0FC36BB2"/>
    <w:multiLevelType w:val="hybridMultilevel"/>
    <w:tmpl w:val="D4E866E4"/>
    <w:lvl w:ilvl="0" w:tplc="9F5AAA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143C47"/>
    <w:multiLevelType w:val="singleLevel"/>
    <w:tmpl w:val="6EBA43A4"/>
    <w:lvl w:ilvl="0">
      <w:start w:val="1"/>
      <w:numFmt w:val="decimal"/>
      <w:lvlText w:val="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4">
    <w:nsid w:val="18FC358E"/>
    <w:multiLevelType w:val="multilevel"/>
    <w:tmpl w:val="C90C8BE2"/>
    <w:lvl w:ilvl="0">
      <w:start w:val="1"/>
      <w:numFmt w:val="decimal"/>
      <w:lvlText w:val="%1."/>
      <w:lvlJc w:val="left"/>
      <w:pPr>
        <w:ind w:left="1637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A8031A0"/>
    <w:multiLevelType w:val="multilevel"/>
    <w:tmpl w:val="292CD21E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A9F44F2"/>
    <w:multiLevelType w:val="singleLevel"/>
    <w:tmpl w:val="95F8DC4C"/>
    <w:lvl w:ilvl="0">
      <w:start w:val="3"/>
      <w:numFmt w:val="decimal"/>
      <w:lvlText w:val="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7">
    <w:nsid w:val="3430533C"/>
    <w:multiLevelType w:val="singleLevel"/>
    <w:tmpl w:val="BF409FF4"/>
    <w:lvl w:ilvl="0">
      <w:start w:val="8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8">
    <w:nsid w:val="5D376033"/>
    <w:multiLevelType w:val="multilevel"/>
    <w:tmpl w:val="6EA8A644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76" w:hanging="2160"/>
      </w:pPr>
      <w:rPr>
        <w:rFonts w:hint="default"/>
      </w:rPr>
    </w:lvl>
  </w:abstractNum>
  <w:num w:numId="1">
    <w:abstractNumId w:val="3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6"/>
  </w:num>
  <w:num w:numId="4">
    <w:abstractNumId w:val="6"/>
    <w:lvlOverride w:ilvl="0">
      <w:lvl w:ilvl="0">
        <w:start w:val="16"/>
        <w:numFmt w:val="decimal"/>
        <w:lvlText w:val="%1."/>
        <w:legacy w:legacy="1" w:legacySpace="0" w:legacyIndent="331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FB"/>
    <w:rsid w:val="0000147A"/>
    <w:rsid w:val="00050E00"/>
    <w:rsid w:val="00061266"/>
    <w:rsid w:val="00063F49"/>
    <w:rsid w:val="000978D9"/>
    <w:rsid w:val="000D533E"/>
    <w:rsid w:val="00115652"/>
    <w:rsid w:val="00155804"/>
    <w:rsid w:val="00174CFC"/>
    <w:rsid w:val="001C56F9"/>
    <w:rsid w:val="00216EFE"/>
    <w:rsid w:val="00220F67"/>
    <w:rsid w:val="00231E03"/>
    <w:rsid w:val="00251552"/>
    <w:rsid w:val="002951A2"/>
    <w:rsid w:val="002A5AB3"/>
    <w:rsid w:val="002B71A9"/>
    <w:rsid w:val="002D2D96"/>
    <w:rsid w:val="003020C9"/>
    <w:rsid w:val="003063EC"/>
    <w:rsid w:val="0031450E"/>
    <w:rsid w:val="0033339B"/>
    <w:rsid w:val="00341E63"/>
    <w:rsid w:val="00356F51"/>
    <w:rsid w:val="00367C54"/>
    <w:rsid w:val="00440073"/>
    <w:rsid w:val="00450E93"/>
    <w:rsid w:val="004561DD"/>
    <w:rsid w:val="00467FD2"/>
    <w:rsid w:val="00490182"/>
    <w:rsid w:val="004B1D8C"/>
    <w:rsid w:val="00501D38"/>
    <w:rsid w:val="00512757"/>
    <w:rsid w:val="00535BDD"/>
    <w:rsid w:val="005376AF"/>
    <w:rsid w:val="00540839"/>
    <w:rsid w:val="005C1DDA"/>
    <w:rsid w:val="005F27D0"/>
    <w:rsid w:val="005F6182"/>
    <w:rsid w:val="005F7548"/>
    <w:rsid w:val="00672432"/>
    <w:rsid w:val="00673237"/>
    <w:rsid w:val="00695FB4"/>
    <w:rsid w:val="006D03F8"/>
    <w:rsid w:val="006E572C"/>
    <w:rsid w:val="006E7DE8"/>
    <w:rsid w:val="006F5E97"/>
    <w:rsid w:val="007106E8"/>
    <w:rsid w:val="00745E43"/>
    <w:rsid w:val="0077317B"/>
    <w:rsid w:val="007B1A13"/>
    <w:rsid w:val="007F25E6"/>
    <w:rsid w:val="007F4EFB"/>
    <w:rsid w:val="00831520"/>
    <w:rsid w:val="00835877"/>
    <w:rsid w:val="00875DA4"/>
    <w:rsid w:val="00892DFD"/>
    <w:rsid w:val="008B7C3F"/>
    <w:rsid w:val="008C3881"/>
    <w:rsid w:val="009536CC"/>
    <w:rsid w:val="00963BD2"/>
    <w:rsid w:val="009D2483"/>
    <w:rsid w:val="00A058CB"/>
    <w:rsid w:val="00A173B4"/>
    <w:rsid w:val="00A8122B"/>
    <w:rsid w:val="00AA54D5"/>
    <w:rsid w:val="00AE6779"/>
    <w:rsid w:val="00B123BB"/>
    <w:rsid w:val="00B145C0"/>
    <w:rsid w:val="00B158D2"/>
    <w:rsid w:val="00B450DF"/>
    <w:rsid w:val="00B75209"/>
    <w:rsid w:val="00B85CB0"/>
    <w:rsid w:val="00BD23E1"/>
    <w:rsid w:val="00BF1D4A"/>
    <w:rsid w:val="00C10F05"/>
    <w:rsid w:val="00C44E7D"/>
    <w:rsid w:val="00C62D68"/>
    <w:rsid w:val="00C67D57"/>
    <w:rsid w:val="00CC2742"/>
    <w:rsid w:val="00CE35A8"/>
    <w:rsid w:val="00D06F66"/>
    <w:rsid w:val="00D0758A"/>
    <w:rsid w:val="00D07F51"/>
    <w:rsid w:val="00D2516E"/>
    <w:rsid w:val="00D33306"/>
    <w:rsid w:val="00D456E4"/>
    <w:rsid w:val="00D67E09"/>
    <w:rsid w:val="00D75465"/>
    <w:rsid w:val="00D9141C"/>
    <w:rsid w:val="00DA7840"/>
    <w:rsid w:val="00DB2171"/>
    <w:rsid w:val="00DB62E8"/>
    <w:rsid w:val="00DF0021"/>
    <w:rsid w:val="00E27385"/>
    <w:rsid w:val="00E443E7"/>
    <w:rsid w:val="00E470C8"/>
    <w:rsid w:val="00E77CBB"/>
    <w:rsid w:val="00E87B0F"/>
    <w:rsid w:val="00E9023A"/>
    <w:rsid w:val="00EA6AB1"/>
    <w:rsid w:val="00EC4537"/>
    <w:rsid w:val="00ED295C"/>
    <w:rsid w:val="00F129FF"/>
    <w:rsid w:val="00F46EB2"/>
    <w:rsid w:val="00F5414B"/>
    <w:rsid w:val="00FB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EFB"/>
  </w:style>
  <w:style w:type="paragraph" w:styleId="1">
    <w:name w:val="heading 1"/>
    <w:basedOn w:val="a"/>
    <w:next w:val="a"/>
    <w:link w:val="10"/>
    <w:qFormat/>
    <w:rsid w:val="00E87B0F"/>
    <w:pPr>
      <w:keepNext/>
      <w:tabs>
        <w:tab w:val="left" w:pos="6804"/>
      </w:tabs>
      <w:spacing w:before="240" w:after="0" w:line="260" w:lineRule="auto"/>
      <w:ind w:firstLine="709"/>
      <w:jc w:val="both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rsid w:val="00B145C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basedOn w:val="a0"/>
    <w:uiPriority w:val="99"/>
    <w:rsid w:val="00B145C0"/>
    <w:rPr>
      <w:rFonts w:ascii="Franklin Gothic Book" w:hAnsi="Franklin Gothic Book" w:cs="Franklin Gothic Book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5F2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27D0"/>
  </w:style>
  <w:style w:type="paragraph" w:styleId="a5">
    <w:name w:val="footer"/>
    <w:basedOn w:val="a"/>
    <w:link w:val="a6"/>
    <w:uiPriority w:val="99"/>
    <w:unhideWhenUsed/>
    <w:rsid w:val="005F2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27D0"/>
  </w:style>
  <w:style w:type="character" w:customStyle="1" w:styleId="10">
    <w:name w:val="Заголовок 1 Знак"/>
    <w:basedOn w:val="a0"/>
    <w:link w:val="1"/>
    <w:rsid w:val="00E87B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E87B0F"/>
    <w:pPr>
      <w:ind w:left="720"/>
      <w:contextualSpacing/>
    </w:pPr>
  </w:style>
  <w:style w:type="character" w:customStyle="1" w:styleId="FontStyle25">
    <w:name w:val="Font Style25"/>
    <w:basedOn w:val="a0"/>
    <w:uiPriority w:val="99"/>
    <w:rsid w:val="00F129FF"/>
    <w:rPr>
      <w:rFonts w:ascii="Times New Roman" w:hAnsi="Times New Roman" w:cs="Times New Roman"/>
      <w:color w:val="000000"/>
      <w:sz w:val="26"/>
      <w:szCs w:val="26"/>
    </w:rPr>
  </w:style>
  <w:style w:type="character" w:styleId="a8">
    <w:name w:val="Hyperlink"/>
    <w:basedOn w:val="a0"/>
    <w:uiPriority w:val="99"/>
    <w:unhideWhenUsed/>
    <w:rsid w:val="00D67E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EFB"/>
  </w:style>
  <w:style w:type="paragraph" w:styleId="1">
    <w:name w:val="heading 1"/>
    <w:basedOn w:val="a"/>
    <w:next w:val="a"/>
    <w:link w:val="10"/>
    <w:qFormat/>
    <w:rsid w:val="00E87B0F"/>
    <w:pPr>
      <w:keepNext/>
      <w:tabs>
        <w:tab w:val="left" w:pos="6804"/>
      </w:tabs>
      <w:spacing w:before="240" w:after="0" w:line="260" w:lineRule="auto"/>
      <w:ind w:firstLine="709"/>
      <w:jc w:val="both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rsid w:val="00B145C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basedOn w:val="a0"/>
    <w:uiPriority w:val="99"/>
    <w:rsid w:val="00B145C0"/>
    <w:rPr>
      <w:rFonts w:ascii="Franklin Gothic Book" w:hAnsi="Franklin Gothic Book" w:cs="Franklin Gothic Book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5F2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27D0"/>
  </w:style>
  <w:style w:type="paragraph" w:styleId="a5">
    <w:name w:val="footer"/>
    <w:basedOn w:val="a"/>
    <w:link w:val="a6"/>
    <w:uiPriority w:val="99"/>
    <w:unhideWhenUsed/>
    <w:rsid w:val="005F2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27D0"/>
  </w:style>
  <w:style w:type="character" w:customStyle="1" w:styleId="10">
    <w:name w:val="Заголовок 1 Знак"/>
    <w:basedOn w:val="a0"/>
    <w:link w:val="1"/>
    <w:rsid w:val="00E87B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E87B0F"/>
    <w:pPr>
      <w:ind w:left="720"/>
      <w:contextualSpacing/>
    </w:pPr>
  </w:style>
  <w:style w:type="character" w:customStyle="1" w:styleId="FontStyle25">
    <w:name w:val="Font Style25"/>
    <w:basedOn w:val="a0"/>
    <w:uiPriority w:val="99"/>
    <w:rsid w:val="00F129FF"/>
    <w:rPr>
      <w:rFonts w:ascii="Times New Roman" w:hAnsi="Times New Roman" w:cs="Times New Roman"/>
      <w:color w:val="000000"/>
      <w:sz w:val="26"/>
      <w:szCs w:val="26"/>
    </w:rPr>
  </w:style>
  <w:style w:type="character" w:styleId="a8">
    <w:name w:val="Hyperlink"/>
    <w:basedOn w:val="a0"/>
    <w:uiPriority w:val="99"/>
    <w:unhideWhenUsed/>
    <w:rsid w:val="00D67E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stashenok_na@rostob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E0FDF-E592-44A3-9A9D-9B22E9007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Юшко Галина Николаевна</dc:creator>
  <cp:lastModifiedBy>Асташенок Наталья Александровна</cp:lastModifiedBy>
  <cp:revision>14</cp:revision>
  <dcterms:created xsi:type="dcterms:W3CDTF">2015-10-08T13:34:00Z</dcterms:created>
  <dcterms:modified xsi:type="dcterms:W3CDTF">2015-10-09T10:45:00Z</dcterms:modified>
</cp:coreProperties>
</file>