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32A8" w:rsidRPr="00805DCD" w:rsidRDefault="00CD32A8" w:rsidP="00CD32A8">
      <w:pPr>
        <w:keepNext/>
        <w:keepLines/>
        <w:jc w:val="center"/>
        <w:outlineLvl w:val="5"/>
        <w:rPr>
          <w:rFonts w:eastAsia="Times New Roman"/>
          <w:b/>
          <w:iCs/>
          <w:color w:val="000000"/>
        </w:rPr>
      </w:pPr>
      <w:r w:rsidRPr="00805DCD">
        <w:rPr>
          <w:rFonts w:eastAsia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eastAsia="Times New Roman"/>
          <w:b/>
          <w:iCs/>
          <w:caps/>
          <w:color w:val="000000"/>
        </w:rPr>
      </w:pPr>
      <w:r w:rsidRPr="00805DCD">
        <w:rPr>
          <w:rFonts w:eastAsia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eastAsia="Times New Roman"/>
          <w:b/>
          <w:iCs/>
          <w:caps/>
          <w:color w:val="000000"/>
        </w:rPr>
      </w:pPr>
      <w:r w:rsidRPr="00805DCD">
        <w:rPr>
          <w:rFonts w:eastAsia="Times New Roman"/>
          <w:b/>
          <w:iCs/>
          <w:color w:val="000000"/>
        </w:rPr>
        <w:t>высшего образования</w:t>
      </w:r>
    </w:p>
    <w:p w:rsidR="00CD32A8" w:rsidRPr="00805DCD" w:rsidRDefault="00CD32A8" w:rsidP="00CD32A8">
      <w:pPr>
        <w:spacing w:line="276" w:lineRule="auto"/>
        <w:ind w:right="-185"/>
        <w:jc w:val="center"/>
        <w:rPr>
          <w:rFonts w:eastAsia="Times New Roman"/>
          <w:b/>
          <w:caps/>
          <w:color w:val="000000"/>
        </w:rPr>
      </w:pPr>
      <w:r w:rsidRPr="00805DCD">
        <w:rPr>
          <w:rFonts w:eastAsia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eastAsia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ind w:left="284"/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ind w:left="284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CD32A8" w:rsidP="00CD32A8">
      <w:pPr>
        <w:ind w:left="284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 w:rsidR="003D3FC0"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CD32A8" w:rsidP="00CD32A8">
      <w:pPr>
        <w:ind w:left="284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 w:rsidR="00C0555A"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5F769F">
      <w:pPr>
        <w:ind w:firstLine="0"/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ind w:firstLine="851"/>
        <w:rPr>
          <w:rFonts w:eastAsia="Calibri"/>
          <w:color w:val="000000"/>
          <w:szCs w:val="22"/>
          <w:lang w:eastAsia="en-US"/>
        </w:rPr>
      </w:pPr>
    </w:p>
    <w:p w:rsidR="00CD32A8" w:rsidRDefault="00BF05AC" w:rsidP="00CD32A8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BF05AC" w:rsidP="00CD32A8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AD3B5B">
        <w:rPr>
          <w:rFonts w:eastAsia="Calibri"/>
          <w:b/>
          <w:bCs/>
          <w:color w:val="000000"/>
          <w:sz w:val="40"/>
          <w:szCs w:val="44"/>
          <w:lang w:eastAsia="en-US"/>
        </w:rPr>
        <w:t>N</w:t>
      </w:r>
      <w:proofErr w:type="spellStart"/>
      <w:r w:rsidR="00AD3B5B">
        <w:rPr>
          <w:rFonts w:eastAsia="Calibri"/>
          <w:b/>
          <w:bCs/>
          <w:color w:val="000000"/>
          <w:sz w:val="40"/>
          <w:szCs w:val="44"/>
          <w:lang w:val="en-US" w:eastAsia="en-US"/>
        </w:rPr>
        <w:t>euroSmart</w:t>
      </w:r>
      <w:proofErr w:type="spellEnd"/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CD32A8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:rsidR="000F06E5" w:rsidRPr="005F769F" w:rsidRDefault="000F06E5" w:rsidP="005F769F">
      <w:pPr>
        <w:rPr>
          <w:rFonts w:eastAsia="Calibri"/>
          <w:bCs/>
          <w:color w:val="000000"/>
          <w:sz w:val="32"/>
          <w:szCs w:val="32"/>
          <w:lang w:eastAsia="en-US"/>
        </w:rPr>
      </w:pPr>
      <w:r w:rsidRPr="000F06E5">
        <w:rPr>
          <w:rFonts w:eastAsia="Calibri"/>
          <w:bCs/>
          <w:color w:val="000000"/>
          <w:sz w:val="32"/>
          <w:szCs w:val="32"/>
          <w:lang w:eastAsia="en-US"/>
        </w:rPr>
        <w:t>ОТЧ</w:t>
      </w:r>
      <w:r>
        <w:rPr>
          <w:rFonts w:eastAsia="Calibri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eastAsia="Calibri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:rsidR="00CD32A8" w:rsidRPr="00805DCD" w:rsidRDefault="00CD32A8" w:rsidP="00CD32A8">
      <w:pPr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Cs w:val="22"/>
          <w:lang w:eastAsia="en-US"/>
        </w:rPr>
        <w:t xml:space="preserve"> студент учебной группы</w:t>
      </w:r>
      <w:bookmarkStart w:id="0" w:name="_Hlk527456270"/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  <w:r w:rsidR="00AD3B5B" w:rsidRPr="00AD3B5B">
        <w:rPr>
          <w:rFonts w:eastAsia="Calibri"/>
          <w:color w:val="000000"/>
          <w:szCs w:val="22"/>
          <w:lang w:eastAsia="en-US"/>
        </w:rPr>
        <w:t>3-М</w:t>
      </w:r>
      <w:r w:rsidR="00AD3B5B">
        <w:rPr>
          <w:rFonts w:eastAsia="Calibri"/>
          <w:color w:val="000000"/>
          <w:szCs w:val="22"/>
          <w:lang w:eastAsia="en-US"/>
        </w:rPr>
        <w:t>З-4</w:t>
      </w:r>
      <w:r>
        <w:rPr>
          <w:rFonts w:eastAsia="Calibri"/>
          <w:color w:val="000000"/>
          <w:szCs w:val="22"/>
          <w:u w:val="single"/>
          <w:lang w:eastAsia="en-US"/>
        </w:rPr>
        <w:t xml:space="preserve">     </w:t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AD3B5B" w:rsidRDefault="00CD32A8" w:rsidP="00CD32A8">
      <w:pPr>
        <w:tabs>
          <w:tab w:val="left" w:pos="2552"/>
          <w:tab w:val="left" w:pos="7938"/>
        </w:tabs>
        <w:rPr>
          <w:rFonts w:eastAsia="Calibri"/>
          <w:color w:val="000000"/>
          <w:sz w:val="44"/>
          <w:szCs w:val="44"/>
          <w:u w:val="single"/>
          <w:lang w:eastAsia="en-US"/>
        </w:rPr>
      </w:pPr>
      <w:r w:rsidRPr="00AD3B5B">
        <w:rPr>
          <w:rFonts w:eastAsia="Calibri"/>
          <w:color w:val="000000"/>
          <w:szCs w:val="28"/>
          <w:u w:val="single"/>
          <w:lang w:eastAsia="en-US"/>
        </w:rPr>
        <w:tab/>
      </w:r>
      <w:r w:rsidR="00AD3B5B" w:rsidRPr="00AD3B5B">
        <w:rPr>
          <w:rFonts w:eastAsia="Calibri"/>
          <w:color w:val="000000"/>
          <w:szCs w:val="28"/>
          <w:u w:val="single"/>
          <w:lang w:eastAsia="en-US"/>
        </w:rPr>
        <w:t>Пикуль Татьяна Вячеславовна</w:t>
      </w:r>
      <w:r w:rsidRPr="00AD3B5B">
        <w:rPr>
          <w:rFonts w:eastAsia="Calibri"/>
          <w:color w:val="000000"/>
          <w:sz w:val="44"/>
          <w:szCs w:val="44"/>
          <w:u w:val="single"/>
          <w:lang w:eastAsia="en-US"/>
        </w:rPr>
        <w:t xml:space="preserve"> </w:t>
      </w:r>
      <w:r w:rsidRPr="00AD3B5B">
        <w:rPr>
          <w:rFonts w:eastAsia="Calibri"/>
          <w:color w:val="000000"/>
          <w:sz w:val="44"/>
          <w:szCs w:val="44"/>
          <w:u w:val="single"/>
          <w:lang w:eastAsia="en-US"/>
        </w:rPr>
        <w:tab/>
      </w:r>
      <w:r w:rsidRPr="00AD3B5B">
        <w:rPr>
          <w:rFonts w:eastAsia="Calibri"/>
          <w:color w:val="000000"/>
          <w:sz w:val="44"/>
          <w:szCs w:val="44"/>
          <w:u w:val="single"/>
          <w:lang w:eastAsia="en-US"/>
        </w:rPr>
        <w:tab/>
      </w:r>
      <w:r w:rsidRPr="00AD3B5B">
        <w:rPr>
          <w:rFonts w:eastAsia="Calibri"/>
          <w:color w:val="000000"/>
          <w:sz w:val="44"/>
          <w:szCs w:val="44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:rsidR="00BF05AC" w:rsidRPr="00C0555A" w:rsidRDefault="00BF05AC" w:rsidP="00CD32A8">
      <w:pPr>
        <w:tabs>
          <w:tab w:val="left" w:pos="9354"/>
        </w:tabs>
        <w:rPr>
          <w:rFonts w:eastAsia="Calibri"/>
          <w:color w:val="000000"/>
          <w:szCs w:val="22"/>
          <w:lang w:eastAsia="en-US"/>
        </w:rPr>
      </w:pPr>
    </w:p>
    <w:p w:rsidR="00B87CB6" w:rsidRPr="005F769F" w:rsidRDefault="00BF05AC" w:rsidP="005F769F">
      <w:pPr>
        <w:tabs>
          <w:tab w:val="left" w:pos="9354"/>
        </w:tabs>
        <w:rPr>
          <w:rFonts w:eastAsia="Calibri"/>
          <w:color w:val="000000"/>
          <w:szCs w:val="22"/>
          <w:u w:val="single"/>
          <w:vertAlign w:val="subscript"/>
          <w:lang w:eastAsia="en-US"/>
        </w:rPr>
      </w:pPr>
      <w:r w:rsidRPr="000F06E5">
        <w:rPr>
          <w:rFonts w:eastAsia="Calibri"/>
          <w:color w:val="000000"/>
          <w:szCs w:val="22"/>
          <w:lang w:eastAsia="en-US"/>
        </w:rPr>
        <w:t xml:space="preserve">Ссылка на </w:t>
      </w:r>
      <w:r w:rsidR="000F06E5" w:rsidRPr="000F06E5">
        <w:rPr>
          <w:rFonts w:eastAsia="Calibri"/>
          <w:color w:val="000000"/>
          <w:szCs w:val="22"/>
          <w:lang w:eastAsia="en-US"/>
        </w:rPr>
        <w:t>используемый ресурс</w:t>
      </w:r>
      <w:r w:rsidRPr="000F06E5">
        <w:rPr>
          <w:rFonts w:eastAsia="Calibri"/>
          <w:color w:val="000000"/>
          <w:szCs w:val="22"/>
          <w:lang w:eastAsia="en-US"/>
        </w:rPr>
        <w:t xml:space="preserve"> / </w:t>
      </w:r>
      <w:r w:rsidRPr="000F06E5">
        <w:rPr>
          <w:rFonts w:eastAsia="Calibri"/>
          <w:color w:val="000000"/>
          <w:szCs w:val="22"/>
          <w:lang w:val="en-US" w:eastAsia="en-US"/>
        </w:rPr>
        <w:t>URL</w:t>
      </w:r>
      <w:r w:rsidRPr="000F06E5">
        <w:rPr>
          <w:rFonts w:eastAsia="Calibri"/>
          <w:color w:val="000000"/>
          <w:szCs w:val="22"/>
          <w:lang w:eastAsia="en-US"/>
        </w:rPr>
        <w:t>:</w:t>
      </w:r>
      <w:r w:rsidRPr="00C0555A">
        <w:rPr>
          <w:rFonts w:eastAsia="Calibri"/>
          <w:color w:val="000000"/>
          <w:szCs w:val="22"/>
          <w:u w:val="single"/>
          <w:lang w:eastAsia="en-US"/>
        </w:rPr>
        <w:t xml:space="preserve"> </w:t>
      </w:r>
      <w:r w:rsidR="005F769F" w:rsidRPr="005F769F">
        <w:rPr>
          <w:rFonts w:eastAsia="Calibri"/>
          <w:color w:val="000000"/>
          <w:szCs w:val="22"/>
          <w:u w:val="single"/>
          <w:lang w:eastAsia="en-US"/>
        </w:rPr>
        <w:t>https://validator.w3.org/</w:t>
      </w:r>
      <w:r w:rsidRPr="00C0555A">
        <w:rPr>
          <w:rFonts w:eastAsia="Calibri"/>
          <w:color w:val="000000"/>
          <w:szCs w:val="22"/>
          <w:u w:val="single"/>
          <w:lang w:eastAsia="en-US"/>
        </w:rPr>
        <w:tab/>
      </w:r>
    </w:p>
    <w:p w:rsidR="000F06E5" w:rsidRPr="00C0555A" w:rsidRDefault="000F06E5" w:rsidP="00CD32A8">
      <w:pPr>
        <w:rPr>
          <w:rFonts w:eastAsia="Calibri"/>
          <w:color w:val="000000"/>
          <w:sz w:val="20"/>
          <w:szCs w:val="20"/>
          <w:lang w:eastAsia="en-US"/>
        </w:rPr>
      </w:pPr>
    </w:p>
    <w:p w:rsidR="000F06E5" w:rsidRDefault="000F06E5" w:rsidP="005F769F">
      <w:pPr>
        <w:ind w:firstLine="0"/>
        <w:rPr>
          <w:rFonts w:eastAsia="Calibri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rPr>
          <w:rFonts w:eastAsia="Calibri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:rsidR="00081F66" w:rsidRDefault="00CD32A8" w:rsidP="00CD32A8">
      <w:pPr>
        <w:jc w:val="center"/>
        <w:rPr>
          <w:rFonts w:eastAsia="Calibri"/>
          <w:color w:val="000000"/>
          <w:szCs w:val="28"/>
          <w:lang w:val="en-US" w:eastAsia="en-US"/>
        </w:rPr>
      </w:pPr>
      <w:r>
        <w:rPr>
          <w:rFonts w:eastAsia="Calibri"/>
          <w:color w:val="000000"/>
          <w:szCs w:val="28"/>
          <w:lang w:eastAsia="en-US"/>
        </w:rPr>
        <w:t>202</w:t>
      </w:r>
      <w:r w:rsidR="00AD3B5B">
        <w:rPr>
          <w:rFonts w:eastAsia="Calibri"/>
          <w:color w:val="000000"/>
          <w:szCs w:val="28"/>
          <w:lang w:eastAsia="en-US"/>
        </w:rPr>
        <w:t>6</w:t>
      </w:r>
    </w:p>
    <w:p w:rsidR="00AD3B5B" w:rsidRDefault="00AD3B5B" w:rsidP="00CD32A8">
      <w:pPr>
        <w:jc w:val="center"/>
        <w:rPr>
          <w:rFonts w:eastAsia="Calibri"/>
          <w:b/>
          <w:bCs/>
          <w:color w:val="000000"/>
          <w:szCs w:val="28"/>
          <w:lang w:eastAsia="en-US"/>
        </w:rPr>
      </w:pPr>
      <w:r w:rsidRPr="00AD3B5B">
        <w:rPr>
          <w:rFonts w:eastAsia="Calibri"/>
          <w:b/>
          <w:bCs/>
          <w:color w:val="000000"/>
          <w:szCs w:val="28"/>
          <w:lang w:val="en-US" w:eastAsia="en-US"/>
        </w:rPr>
        <w:lastRenderedPageBreak/>
        <w:t>С</w:t>
      </w:r>
      <w:r w:rsidRPr="00AD3B5B">
        <w:rPr>
          <w:rFonts w:eastAsia="Calibri"/>
          <w:b/>
          <w:bCs/>
          <w:color w:val="000000"/>
          <w:szCs w:val="28"/>
          <w:lang w:eastAsia="en-US"/>
        </w:rPr>
        <w:t>ОДЕРЖАНИЕ</w:t>
      </w:r>
    </w:p>
    <w:p w:rsidR="00AD3B5B" w:rsidRDefault="00AD3B5B" w:rsidP="00CD32A8">
      <w:pPr>
        <w:jc w:val="center"/>
        <w:rPr>
          <w:rFonts w:eastAsia="Calibri"/>
          <w:b/>
          <w:bCs/>
          <w:color w:val="000000"/>
          <w:szCs w:val="28"/>
          <w:lang w:eastAsia="en-US"/>
        </w:rPr>
      </w:pPr>
    </w:p>
    <w:p w:rsidR="00397E8C" w:rsidRDefault="00397E8C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r>
        <w:rPr>
          <w:rFonts w:eastAsia="Calibri"/>
          <w:b/>
          <w:bCs/>
          <w:color w:val="000000"/>
          <w:szCs w:val="28"/>
          <w:lang w:eastAsia="en-US"/>
        </w:rPr>
        <w:fldChar w:fldCharType="begin"/>
      </w:r>
      <w:r>
        <w:rPr>
          <w:rFonts w:eastAsia="Calibri"/>
          <w:b/>
          <w:bCs/>
          <w:color w:val="000000"/>
          <w:szCs w:val="28"/>
          <w:lang w:eastAsia="en-US"/>
        </w:rPr>
        <w:instrText xml:space="preserve"> TOC \h \z \t "Заголовок 2;3;Заголовок;1;Подзаголовок;2" </w:instrText>
      </w:r>
      <w:r>
        <w:rPr>
          <w:rFonts w:eastAsia="Calibri"/>
          <w:b/>
          <w:bCs/>
          <w:color w:val="000000"/>
          <w:szCs w:val="28"/>
          <w:lang w:eastAsia="en-US"/>
        </w:rPr>
        <w:fldChar w:fldCharType="separate"/>
      </w:r>
      <w:hyperlink w:anchor="_Toc232522995" w:history="1">
        <w:r w:rsidRPr="008003DC">
          <w:rPr>
            <w:rStyle w:val="ad"/>
            <w:rFonts w:eastAsia="Calibri"/>
            <w:noProof/>
            <w:lang w:eastAsia="en-US"/>
          </w:rPr>
          <w:t xml:space="preserve">1 Валидация </w:t>
        </w:r>
        <w:r w:rsidRPr="008003DC">
          <w:rPr>
            <w:rStyle w:val="ad"/>
            <w:rFonts w:eastAsia="Calibri"/>
            <w:noProof/>
            <w:lang w:val="en-US" w:eastAsia="en-US"/>
          </w:rPr>
          <w:t>html</w:t>
        </w:r>
        <w:r w:rsidRPr="008003DC">
          <w:rPr>
            <w:rStyle w:val="ad"/>
            <w:rFonts w:eastAsia="Calibri"/>
            <w:noProof/>
            <w:lang w:eastAsia="en-US"/>
          </w:rPr>
          <w:t xml:space="preserve">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97E8C" w:rsidRDefault="00397E8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32522996" w:history="1">
        <w:r w:rsidRPr="008003DC">
          <w:rPr>
            <w:rStyle w:val="ad"/>
            <w:noProof/>
            <w:lang w:eastAsia="en-US"/>
          </w:rPr>
          <w:t>1.1 Валидация «i</w:t>
        </w:r>
        <w:r w:rsidRPr="008003DC">
          <w:rPr>
            <w:rStyle w:val="ad"/>
            <w:noProof/>
            <w:lang w:val="en-US" w:eastAsia="en-US"/>
          </w:rPr>
          <w:t>ndex</w:t>
        </w:r>
        <w:r w:rsidRPr="008003DC">
          <w:rPr>
            <w:rStyle w:val="ad"/>
            <w:noProof/>
            <w:lang w:eastAsia="en-US"/>
          </w:rPr>
          <w:t>.</w:t>
        </w:r>
        <w:r w:rsidRPr="008003DC">
          <w:rPr>
            <w:rStyle w:val="ad"/>
            <w:noProof/>
            <w:lang w:val="en-US" w:eastAsia="en-US"/>
          </w:rPr>
          <w:t>html</w:t>
        </w:r>
        <w:r w:rsidRPr="008003DC">
          <w:rPr>
            <w:rStyle w:val="ad"/>
            <w:noProof/>
            <w:lang w:eastAsia="en-US"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97E8C" w:rsidRDefault="00397E8C">
      <w:pPr>
        <w:pStyle w:val="31"/>
        <w:tabs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32522997" w:history="1">
        <w:r w:rsidRPr="008003DC">
          <w:rPr>
            <w:rStyle w:val="ad"/>
            <w:noProof/>
            <w:lang w:eastAsia="en-US"/>
          </w:rPr>
          <w:t>1.1.1 Ошибки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97E8C" w:rsidRDefault="00397E8C">
      <w:pPr>
        <w:pStyle w:val="31"/>
        <w:tabs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32522998" w:history="1">
        <w:r w:rsidRPr="008003DC">
          <w:rPr>
            <w:rStyle w:val="ad"/>
            <w:noProof/>
            <w:lang w:eastAsia="en-US"/>
          </w:rPr>
          <w:t>1.1.2 Исправление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97E8C" w:rsidRDefault="00397E8C">
      <w:pPr>
        <w:pStyle w:val="31"/>
        <w:tabs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32522999" w:history="1">
        <w:r w:rsidRPr="008003DC">
          <w:rPr>
            <w:rStyle w:val="ad"/>
            <w:noProof/>
            <w:lang w:eastAsia="en-US"/>
          </w:rPr>
          <w:t>1.1.3 Повторная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7E8C" w:rsidRDefault="00397E8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32523000" w:history="1">
        <w:r w:rsidRPr="008003DC">
          <w:rPr>
            <w:rStyle w:val="ad"/>
            <w:noProof/>
            <w:lang w:eastAsia="en-US"/>
          </w:rPr>
          <w:t>1.2 Валидация «</w:t>
        </w:r>
        <w:r w:rsidRPr="008003DC">
          <w:rPr>
            <w:rStyle w:val="ad"/>
            <w:noProof/>
            <w:lang w:val="en-US" w:eastAsia="en-US"/>
          </w:rPr>
          <w:t>about.html</w:t>
        </w:r>
        <w:r w:rsidRPr="008003DC">
          <w:rPr>
            <w:rStyle w:val="ad"/>
            <w:noProof/>
            <w:lang w:eastAsia="en-US"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97E8C" w:rsidRDefault="00397E8C">
      <w:pPr>
        <w:pStyle w:val="31"/>
        <w:tabs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32523001" w:history="1">
        <w:r w:rsidRPr="008003DC">
          <w:rPr>
            <w:rStyle w:val="ad"/>
            <w:noProof/>
            <w:lang w:eastAsia="en-US"/>
          </w:rPr>
          <w:t>1.2.1 Ошибки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7E8C" w:rsidRDefault="00397E8C">
      <w:pPr>
        <w:pStyle w:val="31"/>
        <w:tabs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32523002" w:history="1">
        <w:r w:rsidRPr="008003DC">
          <w:rPr>
            <w:rStyle w:val="ad"/>
            <w:noProof/>
            <w:lang w:eastAsia="en-US"/>
          </w:rPr>
          <w:t>1.2.2 Исправление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97E8C" w:rsidRDefault="00397E8C">
      <w:pPr>
        <w:pStyle w:val="31"/>
        <w:tabs>
          <w:tab w:val="left" w:pos="2069"/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32523003" w:history="1">
        <w:r w:rsidRPr="008003DC">
          <w:rPr>
            <w:rStyle w:val="ad"/>
            <w:noProof/>
            <w:lang w:eastAsia="en-US"/>
          </w:rPr>
          <w:t>1.2.3</w:t>
        </w:r>
        <w:r>
          <w:rPr>
            <w:rFonts w:asciiTheme="minorHAnsi" w:hAnsiTheme="minorHAnsi" w:cstheme="minorBidi"/>
            <w:noProof/>
            <w:color w:val="auto"/>
            <w:kern w:val="2"/>
            <w:sz w:val="24"/>
            <w14:ligatures w14:val="standardContextual"/>
          </w:rPr>
          <w:tab/>
        </w:r>
        <w:r w:rsidRPr="008003DC">
          <w:rPr>
            <w:rStyle w:val="ad"/>
            <w:noProof/>
            <w:lang w:eastAsia="en-US"/>
          </w:rPr>
          <w:t>Повторная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7E8C" w:rsidRDefault="00397E8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32523004" w:history="1">
        <w:r w:rsidRPr="008003DC">
          <w:rPr>
            <w:rStyle w:val="ad"/>
            <w:noProof/>
            <w:lang w:eastAsia="en-US"/>
          </w:rPr>
          <w:t xml:space="preserve">1.3 </w:t>
        </w:r>
        <w:r w:rsidRPr="008003DC">
          <w:rPr>
            <w:rStyle w:val="ad"/>
            <w:noProof/>
            <w:lang w:val="en-US" w:eastAsia="en-US"/>
          </w:rPr>
          <w:t>В</w:t>
        </w:r>
        <w:r w:rsidRPr="008003DC">
          <w:rPr>
            <w:rStyle w:val="ad"/>
            <w:noProof/>
            <w:lang w:eastAsia="en-US"/>
          </w:rPr>
          <w:t>алидация «</w:t>
        </w:r>
        <w:r w:rsidRPr="008003DC">
          <w:rPr>
            <w:rStyle w:val="ad"/>
            <w:noProof/>
            <w:lang w:val="en-US" w:eastAsia="en-US"/>
          </w:rPr>
          <w:t>blog.html</w:t>
        </w:r>
        <w:r w:rsidRPr="008003DC">
          <w:rPr>
            <w:rStyle w:val="ad"/>
            <w:noProof/>
            <w:lang w:eastAsia="en-US"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7E8C" w:rsidRDefault="00397E8C">
      <w:pPr>
        <w:pStyle w:val="11"/>
        <w:tabs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32523005" w:history="1">
        <w:r w:rsidRPr="008003DC">
          <w:rPr>
            <w:rStyle w:val="ad"/>
            <w:noProof/>
            <w:lang w:eastAsia="en-US"/>
          </w:rPr>
          <w:t>2 Валидация C</w:t>
        </w:r>
        <w:r w:rsidRPr="008003DC">
          <w:rPr>
            <w:rStyle w:val="ad"/>
            <w:noProof/>
            <w:lang w:val="en-US" w:eastAsia="en-US"/>
          </w:rPr>
          <w:t>SS Д</w:t>
        </w:r>
        <w:r w:rsidRPr="008003DC">
          <w:rPr>
            <w:rStyle w:val="ad"/>
            <w:noProof/>
            <w:lang w:eastAsia="en-US"/>
          </w:rPr>
          <w:t>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97E8C" w:rsidRDefault="00397E8C">
      <w:pPr>
        <w:pStyle w:val="21"/>
        <w:tabs>
          <w:tab w:val="right" w:leader="dot" w:pos="9345"/>
        </w:tabs>
        <w:rPr>
          <w:rFonts w:asciiTheme="minorHAnsi" w:hAnsiTheme="minorHAnsi" w:cstheme="minorBidi"/>
          <w:noProof/>
          <w:color w:val="auto"/>
          <w:kern w:val="2"/>
          <w:sz w:val="24"/>
          <w14:ligatures w14:val="standardContextual"/>
        </w:rPr>
      </w:pPr>
      <w:hyperlink w:anchor="_Toc232523006" w:history="1">
        <w:r w:rsidRPr="008003DC">
          <w:rPr>
            <w:rStyle w:val="ad"/>
            <w:noProof/>
            <w:lang w:eastAsia="en-US"/>
          </w:rPr>
          <w:t>2.1 Валидация «s</w:t>
        </w:r>
        <w:r w:rsidRPr="008003DC">
          <w:rPr>
            <w:rStyle w:val="ad"/>
            <w:noProof/>
            <w:lang w:val="en-US" w:eastAsia="en-US"/>
          </w:rPr>
          <w:t>tyle.css</w:t>
        </w:r>
        <w:r w:rsidRPr="008003DC">
          <w:rPr>
            <w:rStyle w:val="ad"/>
            <w:noProof/>
            <w:lang w:eastAsia="en-US"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3B5B" w:rsidRDefault="00397E8C" w:rsidP="00397E8C">
      <w:pPr>
        <w:rPr>
          <w:rFonts w:eastAsia="Calibri"/>
          <w:b/>
          <w:bCs/>
          <w:color w:val="000000"/>
          <w:szCs w:val="28"/>
          <w:lang w:eastAsia="en-US"/>
        </w:rPr>
      </w:pPr>
      <w:r>
        <w:rPr>
          <w:rFonts w:eastAsia="Calibri"/>
          <w:b/>
          <w:bCs/>
          <w:color w:val="000000"/>
          <w:szCs w:val="28"/>
          <w:lang w:eastAsia="en-US"/>
        </w:rPr>
        <w:fldChar w:fldCharType="end"/>
      </w:r>
    </w:p>
    <w:p w:rsidR="00AD3B5B" w:rsidRDefault="00AD3B5B">
      <w:pPr>
        <w:spacing w:after="200" w:line="276" w:lineRule="auto"/>
        <w:rPr>
          <w:rFonts w:eastAsia="Calibri"/>
          <w:b/>
          <w:bCs/>
          <w:color w:val="000000"/>
          <w:szCs w:val="28"/>
          <w:lang w:eastAsia="en-US"/>
        </w:rPr>
      </w:pPr>
      <w:r>
        <w:rPr>
          <w:rFonts w:eastAsia="Calibri"/>
          <w:b/>
          <w:bCs/>
          <w:color w:val="000000"/>
          <w:szCs w:val="28"/>
          <w:lang w:eastAsia="en-US"/>
        </w:rPr>
        <w:br w:type="page"/>
      </w:r>
    </w:p>
    <w:p w:rsidR="00AD3B5B" w:rsidRDefault="00397E8C" w:rsidP="00397E8C">
      <w:pPr>
        <w:pStyle w:val="a3"/>
        <w:ind w:left="660" w:firstLine="0"/>
        <w:rPr>
          <w:rFonts w:eastAsia="Calibri"/>
          <w:lang w:eastAsia="en-US"/>
        </w:rPr>
      </w:pPr>
      <w:bookmarkStart w:id="1" w:name="_Toc232522995"/>
      <w:r>
        <w:rPr>
          <w:rFonts w:eastAsia="Calibri"/>
          <w:lang w:eastAsia="en-US"/>
        </w:rPr>
        <w:lastRenderedPageBreak/>
        <w:t xml:space="preserve">1 </w:t>
      </w:r>
      <w:r w:rsidR="00AD3B5B">
        <w:rPr>
          <w:rFonts w:eastAsia="Calibri"/>
          <w:lang w:eastAsia="en-US"/>
        </w:rPr>
        <w:t xml:space="preserve">Валидация </w:t>
      </w:r>
      <w:r w:rsidR="00AD3B5B">
        <w:rPr>
          <w:rFonts w:eastAsia="Calibri"/>
          <w:lang w:val="en-US" w:eastAsia="en-US"/>
        </w:rPr>
        <w:t>html</w:t>
      </w:r>
      <w:r w:rsidR="00AD3B5B" w:rsidRPr="00397E8C">
        <w:rPr>
          <w:rFonts w:eastAsia="Calibri"/>
          <w:lang w:eastAsia="en-US"/>
        </w:rPr>
        <w:t xml:space="preserve"> д</w:t>
      </w:r>
      <w:r w:rsidR="00AD3B5B">
        <w:rPr>
          <w:rFonts w:eastAsia="Calibri"/>
          <w:lang w:eastAsia="en-US"/>
        </w:rPr>
        <w:t>окументации</w:t>
      </w:r>
      <w:bookmarkEnd w:id="1"/>
    </w:p>
    <w:p w:rsidR="00AD3B5B" w:rsidRDefault="00AD3B5B" w:rsidP="00AD3B5B">
      <w:pPr>
        <w:rPr>
          <w:lang w:eastAsia="en-US"/>
        </w:rPr>
      </w:pPr>
    </w:p>
    <w:p w:rsidR="00AD3B5B" w:rsidRDefault="00397E8C" w:rsidP="00397E8C">
      <w:pPr>
        <w:pStyle w:val="a5"/>
        <w:numPr>
          <w:ilvl w:val="0"/>
          <w:numId w:val="0"/>
        </w:numPr>
        <w:ind w:firstLine="709"/>
        <w:rPr>
          <w:lang w:eastAsia="en-US"/>
        </w:rPr>
      </w:pPr>
      <w:bookmarkStart w:id="2" w:name="_Toc232522996"/>
      <w:r>
        <w:rPr>
          <w:lang w:eastAsia="en-US"/>
        </w:rPr>
        <w:t xml:space="preserve">1.1 </w:t>
      </w:r>
      <w:r w:rsidR="00AD3B5B">
        <w:rPr>
          <w:lang w:eastAsia="en-US"/>
        </w:rPr>
        <w:t>Валидация «i</w:t>
      </w:r>
      <w:proofErr w:type="spellStart"/>
      <w:r w:rsidR="00AD3B5B">
        <w:rPr>
          <w:lang w:val="en-US" w:eastAsia="en-US"/>
        </w:rPr>
        <w:t>ndex</w:t>
      </w:r>
      <w:proofErr w:type="spellEnd"/>
      <w:r w:rsidR="00AD3B5B" w:rsidRPr="00397E8C">
        <w:rPr>
          <w:lang w:eastAsia="en-US"/>
        </w:rPr>
        <w:t>.</w:t>
      </w:r>
      <w:r w:rsidR="00AD3B5B">
        <w:rPr>
          <w:lang w:val="en-US" w:eastAsia="en-US"/>
        </w:rPr>
        <w:t>html</w:t>
      </w:r>
      <w:r w:rsidR="00AD3B5B">
        <w:rPr>
          <w:lang w:eastAsia="en-US"/>
        </w:rPr>
        <w:t>»</w:t>
      </w:r>
      <w:bookmarkEnd w:id="2"/>
    </w:p>
    <w:p w:rsidR="005F769F" w:rsidRDefault="005F769F" w:rsidP="005F769F">
      <w:pPr>
        <w:rPr>
          <w:lang w:eastAsia="en-US"/>
        </w:rPr>
      </w:pPr>
    </w:p>
    <w:p w:rsidR="005F769F" w:rsidRPr="005F769F" w:rsidRDefault="005F769F" w:rsidP="005F769F">
      <w:pPr>
        <w:pStyle w:val="2"/>
        <w:rPr>
          <w:lang w:eastAsia="en-US"/>
        </w:rPr>
      </w:pPr>
      <w:bookmarkStart w:id="3" w:name="_Toc232522997"/>
      <w:r>
        <w:rPr>
          <w:lang w:eastAsia="en-US"/>
        </w:rPr>
        <w:t>1.1.1 Ошибки</w:t>
      </w:r>
      <w:bookmarkEnd w:id="3"/>
    </w:p>
    <w:p w:rsidR="00AD3B5B" w:rsidRDefault="00AD3B5B" w:rsidP="00AD3B5B">
      <w:pPr>
        <w:rPr>
          <w:lang w:eastAsia="en-US"/>
        </w:rPr>
      </w:pPr>
    </w:p>
    <w:p w:rsidR="00AD3B5B" w:rsidRDefault="005F769F" w:rsidP="00AD3B5B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5324475" cy="1688692"/>
            <wp:effectExtent l="0" t="0" r="0" b="635"/>
            <wp:docPr id="561294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94082" name="Рисунок 5612940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79" cy="169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69F" w:rsidRDefault="005F769F" w:rsidP="00AD3B5B">
      <w:pPr>
        <w:rPr>
          <w:lang w:eastAsia="en-US"/>
        </w:rPr>
      </w:pPr>
    </w:p>
    <w:p w:rsidR="005F769F" w:rsidRDefault="005E0EE4" w:rsidP="00AD3B5B">
      <w:pPr>
        <w:rPr>
          <w:szCs w:val="28"/>
        </w:rPr>
      </w:pPr>
      <w:r w:rsidRPr="005E0EE4">
        <w:rPr>
          <w:szCs w:val="28"/>
          <w:lang w:eastAsia="en-US"/>
        </w:rPr>
        <w:t xml:space="preserve">Проблема в том, что </w:t>
      </w:r>
      <w:r w:rsidRPr="005E0EE4">
        <w:rPr>
          <w:szCs w:val="28"/>
        </w:rPr>
        <w:t>с</w:t>
      </w:r>
      <w:r w:rsidRPr="005E0EE4">
        <w:rPr>
          <w:szCs w:val="28"/>
        </w:rPr>
        <w:t xml:space="preserve">траница не содержит объявления &lt;!DOCTYPE </w:t>
      </w:r>
      <w:proofErr w:type="spellStart"/>
      <w:r w:rsidRPr="005E0EE4">
        <w:rPr>
          <w:szCs w:val="28"/>
        </w:rPr>
        <w:t>html</w:t>
      </w:r>
      <w:proofErr w:type="spellEnd"/>
      <w:r w:rsidRPr="005E0EE4">
        <w:rPr>
          <w:szCs w:val="28"/>
        </w:rPr>
        <w:t>&gt;.</w:t>
      </w:r>
      <w:r>
        <w:rPr>
          <w:szCs w:val="28"/>
        </w:rPr>
        <w:t xml:space="preserve"> </w:t>
      </w:r>
      <w:r w:rsidRPr="005E0EE4">
        <w:rPr>
          <w:szCs w:val="28"/>
        </w:rPr>
        <w:t>В строке 4 я о</w:t>
      </w:r>
      <w:r w:rsidRPr="005E0EE4">
        <w:rPr>
          <w:szCs w:val="28"/>
        </w:rPr>
        <w:t>тсутствует &lt;</w:t>
      </w:r>
      <w:proofErr w:type="spellStart"/>
      <w:r w:rsidRPr="005E0EE4">
        <w:rPr>
          <w:szCs w:val="28"/>
        </w:rPr>
        <w:t>title</w:t>
      </w:r>
      <w:proofErr w:type="spellEnd"/>
      <w:r w:rsidRPr="005E0EE4">
        <w:rPr>
          <w:szCs w:val="28"/>
        </w:rPr>
        <w:t>&gt;</w:t>
      </w:r>
      <w:r>
        <w:rPr>
          <w:szCs w:val="28"/>
        </w:rPr>
        <w:t xml:space="preserve">, а в строке 38 забыла дописать атрибут </w:t>
      </w:r>
      <w:proofErr w:type="spellStart"/>
      <w:r>
        <w:rPr>
          <w:szCs w:val="28"/>
        </w:rPr>
        <w:t>al</w:t>
      </w:r>
      <w:proofErr w:type="spellEnd"/>
      <w:r>
        <w:rPr>
          <w:szCs w:val="28"/>
          <w:lang w:val="en-US"/>
        </w:rPr>
        <w:t>t</w:t>
      </w:r>
      <w:r w:rsidRPr="005E0EE4">
        <w:rPr>
          <w:szCs w:val="28"/>
        </w:rPr>
        <w:t xml:space="preserve"> д</w:t>
      </w:r>
      <w:r>
        <w:rPr>
          <w:szCs w:val="28"/>
        </w:rPr>
        <w:t>ля изображения.</w:t>
      </w:r>
    </w:p>
    <w:p w:rsidR="005E0EE4" w:rsidRDefault="005E0EE4" w:rsidP="00AD3B5B">
      <w:pPr>
        <w:rPr>
          <w:szCs w:val="28"/>
        </w:rPr>
      </w:pPr>
    </w:p>
    <w:p w:rsidR="005E0EE4" w:rsidRDefault="005E0EE4" w:rsidP="005E0EE4">
      <w:pPr>
        <w:pStyle w:val="2"/>
        <w:rPr>
          <w:lang w:eastAsia="en-US"/>
        </w:rPr>
      </w:pPr>
      <w:bookmarkStart w:id="4" w:name="_Toc232522998"/>
      <w:r>
        <w:rPr>
          <w:lang w:eastAsia="en-US"/>
        </w:rPr>
        <w:t>1.1.2 Исправление ошибок</w:t>
      </w:r>
      <w:bookmarkEnd w:id="4"/>
    </w:p>
    <w:p w:rsidR="005E0EE4" w:rsidRDefault="005E0EE4" w:rsidP="005E0EE4">
      <w:pPr>
        <w:rPr>
          <w:lang w:eastAsia="en-US"/>
        </w:rPr>
      </w:pPr>
    </w:p>
    <w:p w:rsidR="005E0EE4" w:rsidRDefault="005E0EE4" w:rsidP="005E0EE4">
      <w:pPr>
        <w:ind w:firstLine="0"/>
        <w:rPr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5940425" cy="5160010"/>
            <wp:effectExtent l="0" t="0" r="3175" b="0"/>
            <wp:docPr id="11361255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25511" name="Рисунок 11361255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EE4" w:rsidRDefault="005E0EE4" w:rsidP="005E0EE4">
      <w:pPr>
        <w:ind w:firstLine="0"/>
        <w:rPr>
          <w:lang w:eastAsia="en-US"/>
        </w:rPr>
      </w:pPr>
    </w:p>
    <w:p w:rsidR="00561754" w:rsidRDefault="00561754" w:rsidP="00561754">
      <w:pPr>
        <w:pStyle w:val="2"/>
        <w:rPr>
          <w:lang w:eastAsia="en-US"/>
        </w:rPr>
      </w:pPr>
      <w:bookmarkStart w:id="5" w:name="_Toc232522999"/>
      <w:r>
        <w:rPr>
          <w:lang w:eastAsia="en-US"/>
        </w:rPr>
        <w:t>1.1.3 Повторная проверка</w:t>
      </w:r>
      <w:bookmarkEnd w:id="5"/>
    </w:p>
    <w:p w:rsidR="00561754" w:rsidRPr="00561754" w:rsidRDefault="00561754" w:rsidP="00561754">
      <w:pPr>
        <w:rPr>
          <w:lang w:eastAsia="en-US"/>
        </w:rPr>
      </w:pPr>
    </w:p>
    <w:p w:rsidR="00561754" w:rsidRDefault="00561754" w:rsidP="005E0EE4">
      <w:pPr>
        <w:ind w:firstLine="0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26A86C0A" wp14:editId="2645958C">
            <wp:extent cx="5940425" cy="1251585"/>
            <wp:effectExtent l="0" t="0" r="3175" b="5715"/>
            <wp:docPr id="3010582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58235" name="Рисунок 3010582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54" w:rsidRDefault="00561754" w:rsidP="00561754">
      <w:pPr>
        <w:rPr>
          <w:lang w:eastAsia="en-US"/>
        </w:rPr>
      </w:pPr>
      <w:r>
        <w:rPr>
          <w:lang w:eastAsia="en-US"/>
        </w:rPr>
        <w:t>В результате проверки ошибок не обнаружено.</w:t>
      </w:r>
    </w:p>
    <w:p w:rsidR="00561754" w:rsidRDefault="00561754" w:rsidP="005E0EE4">
      <w:pPr>
        <w:ind w:firstLine="0"/>
        <w:rPr>
          <w:lang w:eastAsia="en-US"/>
        </w:rPr>
      </w:pPr>
    </w:p>
    <w:p w:rsidR="005E0EE4" w:rsidRDefault="005E0EE4" w:rsidP="005E0EE4">
      <w:pPr>
        <w:pStyle w:val="a5"/>
        <w:rPr>
          <w:lang w:eastAsia="en-US"/>
        </w:rPr>
      </w:pPr>
      <w:bookmarkStart w:id="6" w:name="_Toc232523000"/>
      <w:r>
        <w:rPr>
          <w:lang w:eastAsia="en-US"/>
        </w:rPr>
        <w:t>1.2 Валидация «</w:t>
      </w:r>
      <w:r w:rsidR="00561754">
        <w:rPr>
          <w:lang w:val="en-US" w:eastAsia="en-US"/>
        </w:rPr>
        <w:t>about.html</w:t>
      </w:r>
      <w:r w:rsidR="00561754">
        <w:rPr>
          <w:lang w:eastAsia="en-US"/>
        </w:rPr>
        <w:t>»</w:t>
      </w:r>
      <w:bookmarkEnd w:id="6"/>
      <w:r w:rsidR="00561754">
        <w:rPr>
          <w:lang w:eastAsia="en-US"/>
        </w:rPr>
        <w:t xml:space="preserve"> </w:t>
      </w:r>
    </w:p>
    <w:p w:rsidR="00561754" w:rsidRDefault="00561754" w:rsidP="00561754">
      <w:pPr>
        <w:rPr>
          <w:lang w:eastAsia="en-US"/>
        </w:rPr>
      </w:pPr>
    </w:p>
    <w:p w:rsidR="00561754" w:rsidRDefault="00561754" w:rsidP="00561754">
      <w:pPr>
        <w:pStyle w:val="2"/>
        <w:rPr>
          <w:lang w:eastAsia="en-US"/>
        </w:rPr>
      </w:pPr>
      <w:bookmarkStart w:id="7" w:name="_Toc232523001"/>
      <w:r>
        <w:rPr>
          <w:lang w:eastAsia="en-US"/>
        </w:rPr>
        <w:lastRenderedPageBreak/>
        <w:t>1.2.1 Ошибки</w:t>
      </w:r>
      <w:bookmarkEnd w:id="7"/>
    </w:p>
    <w:p w:rsidR="00561754" w:rsidRDefault="00561754" w:rsidP="00561754">
      <w:pPr>
        <w:rPr>
          <w:lang w:eastAsia="en-US"/>
        </w:rPr>
      </w:pPr>
    </w:p>
    <w:p w:rsidR="00561754" w:rsidRDefault="00561754" w:rsidP="00561754">
      <w:pPr>
        <w:ind w:firstLine="0"/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5940425" cy="3484880"/>
            <wp:effectExtent l="0" t="0" r="3175" b="0"/>
            <wp:docPr id="19355817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81779" name="Рисунок 19355817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54" w:rsidRDefault="00561754" w:rsidP="001D75DE">
      <w:pPr>
        <w:rPr>
          <w:color w:val="000000"/>
          <w:szCs w:val="28"/>
        </w:rPr>
      </w:pPr>
    </w:p>
    <w:p w:rsidR="001D75DE" w:rsidRDefault="00561754" w:rsidP="001D75DE">
      <w:pPr>
        <w:rPr>
          <w:noProof/>
          <w:color w:val="000000"/>
          <w:szCs w:val="28"/>
        </w:rPr>
      </w:pPr>
      <w:r w:rsidRPr="00561754">
        <w:rPr>
          <w:color w:val="000000"/>
          <w:szCs w:val="28"/>
        </w:rPr>
        <w:t>Все ошибки вызваны одной причиной — в</w:t>
      </w:r>
      <w:r w:rsidRPr="00561754">
        <w:rPr>
          <w:rStyle w:val="apple-converted-space"/>
          <w:color w:val="000000"/>
          <w:szCs w:val="28"/>
        </w:rPr>
        <w:t> </w:t>
      </w:r>
      <w:r w:rsidRPr="00561754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&lt;</w:t>
      </w:r>
      <w:proofErr w:type="spellStart"/>
      <w:r w:rsidRPr="00561754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header</w:t>
      </w:r>
      <w:proofErr w:type="spellEnd"/>
      <w:r w:rsidRPr="00561754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&gt;</w:t>
      </w:r>
      <w:r w:rsidRPr="00561754">
        <w:rPr>
          <w:rStyle w:val="apple-converted-space"/>
          <w:color w:val="000000"/>
          <w:szCs w:val="28"/>
        </w:rPr>
        <w:t> </w:t>
      </w:r>
      <w:r w:rsidRPr="00561754">
        <w:rPr>
          <w:color w:val="000000"/>
          <w:szCs w:val="28"/>
        </w:rPr>
        <w:t>не закрыт тег</w:t>
      </w:r>
      <w:r w:rsidRPr="00561754">
        <w:rPr>
          <w:rStyle w:val="apple-converted-space"/>
          <w:color w:val="000000"/>
          <w:szCs w:val="28"/>
        </w:rPr>
        <w:t> </w:t>
      </w:r>
      <w:r w:rsidRPr="00561754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&lt;a&gt;</w:t>
      </w:r>
      <w:r w:rsidRPr="00561754">
        <w:rPr>
          <w:color w:val="000000"/>
          <w:szCs w:val="28"/>
        </w:rPr>
        <w:t>.</w:t>
      </w:r>
      <w:r w:rsidRPr="00561754">
        <w:rPr>
          <w:color w:val="000000"/>
          <w:szCs w:val="28"/>
        </w:rPr>
        <w:t xml:space="preserve">  </w:t>
      </w:r>
      <w:r w:rsidRPr="00561754">
        <w:rPr>
          <w:color w:val="000000"/>
          <w:szCs w:val="28"/>
        </w:rPr>
        <w:t>Из-за этого валидатор «сломался» и по</w:t>
      </w:r>
      <w:r>
        <w:rPr>
          <w:color w:val="000000"/>
          <w:szCs w:val="28"/>
        </w:rPr>
        <w:t>явились</w:t>
      </w:r>
      <w:r w:rsidRPr="00561754">
        <w:rPr>
          <w:color w:val="000000"/>
          <w:szCs w:val="28"/>
        </w:rPr>
        <w:t xml:space="preserve"> все остальные ошибки</w:t>
      </w:r>
      <w:r w:rsidRPr="00561754">
        <w:rPr>
          <w:rStyle w:val="apple-converted-space"/>
          <w:color w:val="000000"/>
          <w:szCs w:val="28"/>
        </w:rPr>
        <w:t>.</w:t>
      </w:r>
      <w:r w:rsidR="001D75DE" w:rsidRPr="001D75DE">
        <w:rPr>
          <w:noProof/>
          <w:color w:val="000000"/>
          <w:szCs w:val="28"/>
        </w:rPr>
        <w:t xml:space="preserve"> </w:t>
      </w:r>
    </w:p>
    <w:p w:rsidR="001D75DE" w:rsidRDefault="001D75DE" w:rsidP="001D75DE">
      <w:pPr>
        <w:rPr>
          <w:noProof/>
          <w:color w:val="000000"/>
          <w:szCs w:val="28"/>
        </w:rPr>
      </w:pPr>
    </w:p>
    <w:p w:rsidR="00561754" w:rsidRDefault="001D75DE" w:rsidP="001D75DE">
      <w:pPr>
        <w:ind w:firstLine="0"/>
        <w:rPr>
          <w:szCs w:val="28"/>
          <w:lang w:eastAsia="en-US"/>
        </w:rPr>
      </w:pPr>
      <w:r>
        <w:rPr>
          <w:noProof/>
          <w:color w:val="000000"/>
          <w:szCs w:val="28"/>
        </w:rPr>
        <w:drawing>
          <wp:inline distT="0" distB="0" distL="0" distR="0" wp14:anchorId="55C6C931" wp14:editId="4621427A">
            <wp:extent cx="5940425" cy="2035175"/>
            <wp:effectExtent l="0" t="0" r="3175" b="0"/>
            <wp:docPr id="19524065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06513" name="Рисунок 19524065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DE" w:rsidRPr="00561754" w:rsidRDefault="001D75DE" w:rsidP="001D75DE">
      <w:pPr>
        <w:rPr>
          <w:szCs w:val="28"/>
          <w:lang w:eastAsia="en-US"/>
        </w:rPr>
      </w:pPr>
      <w:r>
        <w:rPr>
          <w:szCs w:val="28"/>
          <w:lang w:eastAsia="en-US"/>
        </w:rPr>
        <w:t>После исправлений были</w:t>
      </w:r>
      <w:r>
        <w:rPr>
          <w:szCs w:val="28"/>
          <w:lang w:eastAsia="en-US"/>
        </w:rPr>
        <w:t xml:space="preserve"> выявлены ошибки, связанные с названием файлов, а также с незакрытым </w:t>
      </w:r>
      <w:r w:rsidRPr="001D75D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&lt;/</w:t>
      </w:r>
      <w:proofErr w:type="spellStart"/>
      <w:r w:rsidRPr="001D75D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script</w:t>
      </w:r>
      <w:proofErr w:type="spellEnd"/>
      <w:r w:rsidRPr="001D75DE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&gt;</w:t>
      </w:r>
      <w:r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.</w:t>
      </w:r>
    </w:p>
    <w:p w:rsidR="001D75DE" w:rsidRDefault="001D75DE" w:rsidP="001D75DE">
      <w:pPr>
        <w:rPr>
          <w:szCs w:val="28"/>
          <w:lang w:eastAsia="en-US"/>
        </w:rPr>
      </w:pPr>
    </w:p>
    <w:p w:rsidR="001D75DE" w:rsidRDefault="001D75DE" w:rsidP="001D75DE">
      <w:pPr>
        <w:pStyle w:val="2"/>
        <w:spacing w:before="0"/>
        <w:rPr>
          <w:lang w:eastAsia="en-US"/>
        </w:rPr>
      </w:pPr>
      <w:bookmarkStart w:id="8" w:name="_Toc232523002"/>
      <w:r>
        <w:rPr>
          <w:lang w:eastAsia="en-US"/>
        </w:rPr>
        <w:t>1.2.2 Исправление ошибок</w:t>
      </w:r>
      <w:bookmarkEnd w:id="8"/>
    </w:p>
    <w:p w:rsidR="001D75DE" w:rsidRDefault="001D75DE" w:rsidP="001D75DE">
      <w:pPr>
        <w:rPr>
          <w:lang w:eastAsia="en-US"/>
        </w:rPr>
      </w:pPr>
    </w:p>
    <w:p w:rsidR="001D75DE" w:rsidRDefault="001D75DE" w:rsidP="001D75DE">
      <w:pPr>
        <w:rPr>
          <w:lang w:val="en-US" w:eastAsia="en-US"/>
        </w:rPr>
      </w:pPr>
      <w:r>
        <w:rPr>
          <w:lang w:eastAsia="en-US"/>
        </w:rPr>
        <w:lastRenderedPageBreak/>
        <w:t xml:space="preserve">Был закрыт тег </w:t>
      </w:r>
      <w:r>
        <w:rPr>
          <w:lang w:val="en-US" w:eastAsia="en-US"/>
        </w:rPr>
        <w:t>&lt;/a&gt;.</w:t>
      </w:r>
    </w:p>
    <w:p w:rsidR="001D75DE" w:rsidRDefault="001D75DE" w:rsidP="001D75DE">
      <w:pPr>
        <w:rPr>
          <w:lang w:val="en-US" w:eastAsia="en-US"/>
        </w:rPr>
      </w:pPr>
    </w:p>
    <w:p w:rsidR="001D75DE" w:rsidRDefault="001D75DE" w:rsidP="001D75DE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5080000" cy="1943100"/>
            <wp:effectExtent l="0" t="0" r="0" b="0"/>
            <wp:docPr id="20938225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22589" name="Рисунок 20938225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DE" w:rsidRDefault="001D75DE" w:rsidP="001D75DE">
      <w:pPr>
        <w:rPr>
          <w:lang w:eastAsia="en-US"/>
        </w:rPr>
      </w:pPr>
    </w:p>
    <w:p w:rsidR="001D75DE" w:rsidRPr="001D75DE" w:rsidRDefault="001D75DE" w:rsidP="001D75DE">
      <w:pPr>
        <w:rPr>
          <w:lang w:eastAsia="en-US"/>
        </w:rPr>
      </w:pPr>
      <w:r w:rsidRPr="001D75DE">
        <w:rPr>
          <w:lang w:eastAsia="en-US"/>
        </w:rPr>
        <w:t>А</w:t>
      </w:r>
      <w:r>
        <w:rPr>
          <w:lang w:eastAsia="en-US"/>
        </w:rPr>
        <w:t xml:space="preserve"> также убран лишний &lt;</w:t>
      </w:r>
      <w:r w:rsidRPr="001D75DE">
        <w:rPr>
          <w:lang w:eastAsia="en-US"/>
        </w:rPr>
        <w:t>/</w:t>
      </w:r>
      <w:r>
        <w:rPr>
          <w:lang w:val="en-US" w:eastAsia="en-US"/>
        </w:rPr>
        <w:t>script</w:t>
      </w:r>
      <w:r w:rsidRPr="001D75DE">
        <w:rPr>
          <w:lang w:eastAsia="en-US"/>
        </w:rPr>
        <w:t xml:space="preserve">&gt; </w:t>
      </w:r>
      <w:r>
        <w:rPr>
          <w:lang w:eastAsia="en-US"/>
        </w:rPr>
        <w:t>в конце</w:t>
      </w:r>
      <w:r w:rsidRPr="001D75DE">
        <w:rPr>
          <w:lang w:eastAsia="en-US"/>
        </w:rPr>
        <w:t>.</w:t>
      </w:r>
    </w:p>
    <w:p w:rsidR="001D75DE" w:rsidRDefault="001D75DE" w:rsidP="001D75DE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2184400" cy="977900"/>
            <wp:effectExtent l="0" t="0" r="0" b="0"/>
            <wp:docPr id="19609196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19648" name="Рисунок 19609196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DE" w:rsidRPr="001D75DE" w:rsidRDefault="001D75DE" w:rsidP="001D75DE">
      <w:pPr>
        <w:rPr>
          <w:lang w:val="en-US" w:eastAsia="en-US"/>
        </w:rPr>
      </w:pPr>
      <w:r>
        <w:rPr>
          <w:lang w:eastAsia="en-US"/>
        </w:rPr>
        <w:t xml:space="preserve"> </w:t>
      </w:r>
    </w:p>
    <w:p w:rsidR="001D75DE" w:rsidRDefault="001D75DE" w:rsidP="00397E8C">
      <w:pPr>
        <w:pStyle w:val="2"/>
        <w:numPr>
          <w:ilvl w:val="2"/>
          <w:numId w:val="3"/>
        </w:numPr>
        <w:spacing w:before="0"/>
        <w:rPr>
          <w:lang w:eastAsia="en-US"/>
        </w:rPr>
      </w:pPr>
      <w:bookmarkStart w:id="9" w:name="_Toc232523003"/>
      <w:r>
        <w:rPr>
          <w:lang w:eastAsia="en-US"/>
        </w:rPr>
        <w:t>Повторная проверка</w:t>
      </w:r>
      <w:bookmarkEnd w:id="9"/>
    </w:p>
    <w:p w:rsidR="001D75DE" w:rsidRDefault="001D75DE" w:rsidP="001D75DE">
      <w:pPr>
        <w:ind w:firstLine="0"/>
        <w:rPr>
          <w:lang w:eastAsia="en-US"/>
        </w:rPr>
      </w:pPr>
    </w:p>
    <w:p w:rsidR="001D75DE" w:rsidRDefault="001D75DE" w:rsidP="001D75DE">
      <w:pPr>
        <w:ind w:firstLine="0"/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5940425" cy="1604645"/>
            <wp:effectExtent l="0" t="0" r="0" b="0"/>
            <wp:docPr id="6962805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80588" name="Рисунок 6962805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DE" w:rsidRDefault="00397E8C" w:rsidP="00397E8C">
      <w:pPr>
        <w:pStyle w:val="a5"/>
        <w:numPr>
          <w:ilvl w:val="0"/>
          <w:numId w:val="0"/>
        </w:numPr>
        <w:ind w:firstLine="709"/>
        <w:rPr>
          <w:lang w:eastAsia="en-US"/>
        </w:rPr>
      </w:pPr>
      <w:bookmarkStart w:id="10" w:name="_Toc232523004"/>
      <w:r>
        <w:rPr>
          <w:lang w:eastAsia="en-US"/>
        </w:rPr>
        <w:t xml:space="preserve">1.3 </w:t>
      </w:r>
      <w:r w:rsidR="001D75DE">
        <w:rPr>
          <w:lang w:val="en-US" w:eastAsia="en-US"/>
        </w:rPr>
        <w:t>В</w:t>
      </w:r>
      <w:proofErr w:type="spellStart"/>
      <w:r w:rsidR="001D75DE">
        <w:rPr>
          <w:lang w:eastAsia="en-US"/>
        </w:rPr>
        <w:t>алидация</w:t>
      </w:r>
      <w:proofErr w:type="spellEnd"/>
      <w:r w:rsidR="001D75DE">
        <w:rPr>
          <w:lang w:eastAsia="en-US"/>
        </w:rPr>
        <w:t xml:space="preserve"> «</w:t>
      </w:r>
      <w:r>
        <w:rPr>
          <w:lang w:val="en-US" w:eastAsia="en-US"/>
        </w:rPr>
        <w:t>blog.html</w:t>
      </w:r>
      <w:r w:rsidR="001D75DE">
        <w:rPr>
          <w:lang w:eastAsia="en-US"/>
        </w:rPr>
        <w:t>»</w:t>
      </w:r>
      <w:bookmarkEnd w:id="10"/>
    </w:p>
    <w:p w:rsidR="00397E8C" w:rsidRDefault="00397E8C" w:rsidP="00397E8C">
      <w:pPr>
        <w:pStyle w:val="a8"/>
        <w:ind w:left="660" w:firstLine="0"/>
        <w:rPr>
          <w:lang w:eastAsia="en-US"/>
        </w:rPr>
      </w:pPr>
    </w:p>
    <w:p w:rsidR="00397E8C" w:rsidRDefault="00397E8C" w:rsidP="00397E8C">
      <w:pPr>
        <w:rPr>
          <w:lang w:eastAsia="en-US"/>
        </w:rPr>
      </w:pPr>
      <w:r>
        <w:rPr>
          <w:lang w:val="en-US" w:eastAsia="en-US"/>
        </w:rPr>
        <w:t>О</w:t>
      </w:r>
      <w:r>
        <w:rPr>
          <w:lang w:eastAsia="en-US"/>
        </w:rPr>
        <w:t>шибок обнаружено не было.</w:t>
      </w:r>
    </w:p>
    <w:p w:rsidR="00397E8C" w:rsidRDefault="00397E8C" w:rsidP="00397E8C">
      <w:pPr>
        <w:ind w:firstLine="0"/>
        <w:rPr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>
            <wp:extent cx="5940425" cy="1626235"/>
            <wp:effectExtent l="0" t="0" r="3175" b="0"/>
            <wp:docPr id="209582016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20167" name="Рисунок 20958201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8C" w:rsidRDefault="00397E8C">
      <w:pPr>
        <w:spacing w:after="200" w:line="276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:rsidR="00397E8C" w:rsidRDefault="00397E8C" w:rsidP="00397E8C">
      <w:pPr>
        <w:pStyle w:val="a3"/>
        <w:rPr>
          <w:lang w:eastAsia="en-US"/>
        </w:rPr>
      </w:pPr>
      <w:bookmarkStart w:id="11" w:name="_Toc232523005"/>
      <w:r>
        <w:rPr>
          <w:lang w:eastAsia="en-US"/>
        </w:rPr>
        <w:lastRenderedPageBreak/>
        <w:t>2 Валидация C</w:t>
      </w:r>
      <w:r>
        <w:rPr>
          <w:lang w:val="en-US" w:eastAsia="en-US"/>
        </w:rPr>
        <w:t>SS Д</w:t>
      </w:r>
      <w:r>
        <w:rPr>
          <w:lang w:eastAsia="en-US"/>
        </w:rPr>
        <w:t>окументации</w:t>
      </w:r>
      <w:bookmarkEnd w:id="11"/>
    </w:p>
    <w:p w:rsidR="00397E8C" w:rsidRDefault="00397E8C" w:rsidP="00397E8C">
      <w:pPr>
        <w:rPr>
          <w:lang w:eastAsia="en-US"/>
        </w:rPr>
      </w:pPr>
    </w:p>
    <w:p w:rsidR="00397E8C" w:rsidRDefault="00397E8C" w:rsidP="00397E8C">
      <w:pPr>
        <w:pStyle w:val="a5"/>
        <w:rPr>
          <w:lang w:eastAsia="en-US"/>
        </w:rPr>
      </w:pPr>
      <w:bookmarkStart w:id="12" w:name="_Toc232523006"/>
      <w:r>
        <w:rPr>
          <w:lang w:eastAsia="en-US"/>
        </w:rPr>
        <w:t>2.1 Валидация «s</w:t>
      </w:r>
      <w:r>
        <w:rPr>
          <w:lang w:val="en-US" w:eastAsia="en-US"/>
        </w:rPr>
        <w:t>tyle.css</w:t>
      </w:r>
      <w:r>
        <w:rPr>
          <w:lang w:eastAsia="en-US"/>
        </w:rPr>
        <w:t>»</w:t>
      </w:r>
      <w:bookmarkEnd w:id="12"/>
    </w:p>
    <w:p w:rsidR="00397E8C" w:rsidRDefault="00397E8C" w:rsidP="00397E8C">
      <w:pPr>
        <w:rPr>
          <w:lang w:eastAsia="en-US"/>
        </w:rPr>
      </w:pPr>
    </w:p>
    <w:p w:rsidR="00397E8C" w:rsidRPr="00397E8C" w:rsidRDefault="00397E8C" w:rsidP="00397E8C">
      <w:pPr>
        <w:rPr>
          <w:lang w:eastAsia="en-US"/>
        </w:rPr>
      </w:pPr>
      <w:r>
        <w:rPr>
          <w:lang w:val="en-US" w:eastAsia="en-US"/>
        </w:rPr>
        <w:t>О</w:t>
      </w:r>
      <w:r>
        <w:rPr>
          <w:lang w:eastAsia="en-US"/>
        </w:rPr>
        <w:t>шибок обнаружено не было.</w:t>
      </w:r>
    </w:p>
    <w:p w:rsidR="00397E8C" w:rsidRPr="00397E8C" w:rsidRDefault="00397E8C" w:rsidP="00397E8C">
      <w:pPr>
        <w:ind w:firstLine="0"/>
        <w:rPr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5940425" cy="1245870"/>
            <wp:effectExtent l="0" t="0" r="3175" b="0"/>
            <wp:docPr id="125835579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5799" name="Рисунок 12583557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E8C" w:rsidRPr="0039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44C4" w:rsidRDefault="005744C4" w:rsidP="001D75DE">
      <w:pPr>
        <w:spacing w:line="240" w:lineRule="auto"/>
      </w:pPr>
      <w:r>
        <w:separator/>
      </w:r>
    </w:p>
  </w:endnote>
  <w:endnote w:type="continuationSeparator" w:id="0">
    <w:p w:rsidR="005744C4" w:rsidRDefault="005744C4" w:rsidP="001D75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ourier New">
    <w:panose1 w:val="02027200000000000000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44C4" w:rsidRDefault="005744C4" w:rsidP="001D75DE">
      <w:pPr>
        <w:spacing w:line="240" w:lineRule="auto"/>
      </w:pPr>
      <w:r>
        <w:separator/>
      </w:r>
    </w:p>
  </w:footnote>
  <w:footnote w:type="continuationSeparator" w:id="0">
    <w:p w:rsidR="005744C4" w:rsidRDefault="005744C4" w:rsidP="001D75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04DA2"/>
    <w:multiLevelType w:val="multilevel"/>
    <w:tmpl w:val="FD9631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FF" w:themeColor="hyperlink"/>
        <w:u w:val="single"/>
      </w:rPr>
    </w:lvl>
    <w:lvl w:ilvl="1">
      <w:start w:val="1"/>
      <w:numFmt w:val="decimal"/>
      <w:lvlText w:val="%1.%2"/>
      <w:lvlJc w:val="left"/>
      <w:pPr>
        <w:ind w:left="1349" w:hanging="360"/>
      </w:pPr>
      <w:rPr>
        <w:rFonts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3687" w:hanging="720"/>
      </w:pPr>
      <w:rPr>
        <w:rFonts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6025" w:hanging="1080"/>
      </w:pPr>
      <w:rPr>
        <w:rFonts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9712" w:hanging="1800"/>
      </w:pPr>
      <w:rPr>
        <w:rFonts w:hint="default"/>
        <w:color w:val="0000FF" w:themeColor="hyperlink"/>
        <w:u w:val="single"/>
      </w:rPr>
    </w:lvl>
  </w:abstractNum>
  <w:abstractNum w:abstractNumId="1" w15:restartNumberingAfterBreak="0">
    <w:nsid w:val="2A1E795D"/>
    <w:multiLevelType w:val="multilevel"/>
    <w:tmpl w:val="8B640F68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648E5737"/>
    <w:multiLevelType w:val="multilevel"/>
    <w:tmpl w:val="4F443F6A"/>
    <w:lvl w:ilvl="0">
      <w:start w:val="1"/>
      <w:numFmt w:val="decimal"/>
      <w:lvlText w:val="%1"/>
      <w:lvlJc w:val="left"/>
      <w:pPr>
        <w:ind w:left="860" w:hanging="8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4" w:hanging="8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8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0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9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12" w:hanging="2880"/>
      </w:pPr>
      <w:rPr>
        <w:rFonts w:hint="default"/>
      </w:rPr>
    </w:lvl>
  </w:abstractNum>
  <w:num w:numId="1" w16cid:durableId="1121805339">
    <w:abstractNumId w:val="1"/>
  </w:num>
  <w:num w:numId="2" w16cid:durableId="1159812109">
    <w:abstractNumId w:val="0"/>
  </w:num>
  <w:num w:numId="3" w16cid:durableId="602612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81F66"/>
    <w:rsid w:val="000F06E5"/>
    <w:rsid w:val="001B599E"/>
    <w:rsid w:val="001D75DE"/>
    <w:rsid w:val="003500D5"/>
    <w:rsid w:val="00392EFE"/>
    <w:rsid w:val="00397E8C"/>
    <w:rsid w:val="003D3FC0"/>
    <w:rsid w:val="00561754"/>
    <w:rsid w:val="005744C4"/>
    <w:rsid w:val="005E0EE4"/>
    <w:rsid w:val="005F769F"/>
    <w:rsid w:val="00671CED"/>
    <w:rsid w:val="00AD3B5B"/>
    <w:rsid w:val="00B87CB6"/>
    <w:rsid w:val="00BF05AC"/>
    <w:rsid w:val="00C0555A"/>
    <w:rsid w:val="00CD32A8"/>
    <w:rsid w:val="00D107A2"/>
    <w:rsid w:val="00F7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EE38D"/>
  <w15:docId w15:val="{10D5FDFF-8BA3-654A-8DB8-FEADC525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B5B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color w:val="000000" w:themeColor="text1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97E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aliases w:val="Подзаголовок 2"/>
    <w:basedOn w:val="a"/>
    <w:next w:val="a"/>
    <w:link w:val="20"/>
    <w:uiPriority w:val="9"/>
    <w:unhideWhenUsed/>
    <w:qFormat/>
    <w:rsid w:val="005F769F"/>
    <w:pPr>
      <w:keepNext/>
      <w:keepLines/>
      <w:spacing w:before="40"/>
      <w:outlineLvl w:val="1"/>
    </w:pPr>
    <w:rPr>
      <w:rFonts w:eastAsiaTheme="majorEastAsia" w:cs="Times New Roman (Заголовки (сло"/>
      <w:b/>
      <w:spacing w:val="60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E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D3B5B"/>
    <w:pPr>
      <w:contextualSpacing/>
    </w:pPr>
    <w:rPr>
      <w:rFonts w:eastAsiaTheme="majorEastAsia" w:cs="Times New Roman (Заголовки (сло"/>
      <w:b/>
      <w:caps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AD3B5B"/>
    <w:rPr>
      <w:rFonts w:ascii="Times New Roman" w:eastAsiaTheme="majorEastAsia" w:hAnsi="Times New Roman" w:cs="Times New Roman (Заголовки (сло"/>
      <w:b/>
      <w:caps/>
      <w:spacing w:val="-10"/>
      <w:kern w:val="28"/>
      <w:sz w:val="28"/>
      <w:szCs w:val="56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AD3B5B"/>
    <w:pPr>
      <w:numPr>
        <w:ilvl w:val="1"/>
      </w:numPr>
      <w:ind w:firstLine="709"/>
    </w:pPr>
    <w:rPr>
      <w:rFonts w:cs="Times New Roman (Основной текст"/>
      <w:b/>
      <w:spacing w:val="60"/>
      <w:szCs w:val="22"/>
    </w:rPr>
  </w:style>
  <w:style w:type="character" w:customStyle="1" w:styleId="a6">
    <w:name w:val="Подзаголовок Знак"/>
    <w:basedOn w:val="a0"/>
    <w:link w:val="a5"/>
    <w:uiPriority w:val="11"/>
    <w:rsid w:val="00AD3B5B"/>
    <w:rPr>
      <w:rFonts w:ascii="Times New Roman" w:eastAsiaTheme="minorEastAsia" w:hAnsi="Times New Roman" w:cs="Times New Roman (Основной текст"/>
      <w:b/>
      <w:color w:val="000000" w:themeColor="text1"/>
      <w:spacing w:val="60"/>
      <w:sz w:val="28"/>
      <w:lang w:eastAsia="ru-RU"/>
    </w:rPr>
  </w:style>
  <w:style w:type="character" w:customStyle="1" w:styleId="20">
    <w:name w:val="Заголовок 2 Знак"/>
    <w:aliases w:val="Подзаголовок 2 Знак"/>
    <w:basedOn w:val="a0"/>
    <w:link w:val="2"/>
    <w:uiPriority w:val="9"/>
    <w:rsid w:val="005F769F"/>
    <w:rPr>
      <w:rFonts w:ascii="Times New Roman" w:eastAsiaTheme="majorEastAsia" w:hAnsi="Times New Roman" w:cs="Times New Roman (Заголовки (сло"/>
      <w:b/>
      <w:color w:val="000000" w:themeColor="text1"/>
      <w:spacing w:val="60"/>
      <w:sz w:val="28"/>
      <w:szCs w:val="26"/>
      <w:lang w:eastAsia="ru-RU"/>
    </w:rPr>
  </w:style>
  <w:style w:type="table" w:styleId="a7">
    <w:name w:val="Table Grid"/>
    <w:basedOn w:val="a1"/>
    <w:uiPriority w:val="59"/>
    <w:rsid w:val="005E0EE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61754"/>
    <w:pPr>
      <w:ind w:left="720"/>
      <w:contextualSpacing/>
    </w:pPr>
  </w:style>
  <w:style w:type="character" w:customStyle="1" w:styleId="apple-converted-space">
    <w:name w:val="apple-converted-space"/>
    <w:basedOn w:val="a0"/>
    <w:rsid w:val="00561754"/>
  </w:style>
  <w:style w:type="character" w:styleId="HTML">
    <w:name w:val="HTML Code"/>
    <w:basedOn w:val="a0"/>
    <w:uiPriority w:val="99"/>
    <w:semiHidden/>
    <w:unhideWhenUsed/>
    <w:rsid w:val="00561754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1D75D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D75DE"/>
    <w:rPr>
      <w:rFonts w:ascii="Times New Roman" w:eastAsiaTheme="minorEastAsia" w:hAnsi="Times New Roman" w:cs="Times New Roman"/>
      <w:color w:val="000000" w:themeColor="text1"/>
      <w:sz w:val="28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1D75DE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D75DE"/>
    <w:rPr>
      <w:rFonts w:ascii="Times New Roman" w:eastAsiaTheme="minorEastAsia" w:hAnsi="Times New Roman" w:cs="Times New Roman"/>
      <w:color w:val="000000" w:themeColor="text1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97E8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97E8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7E8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97E8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397E8C"/>
    <w:pPr>
      <w:spacing w:after="100"/>
      <w:ind w:left="560"/>
    </w:pPr>
  </w:style>
  <w:style w:type="character" w:styleId="ad">
    <w:name w:val="Hyperlink"/>
    <w:basedOn w:val="a0"/>
    <w:uiPriority w:val="99"/>
    <w:unhideWhenUsed/>
    <w:rsid w:val="00397E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7EE374-939A-BB45-AFD8-AC891CB6B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Microsoft Office User</cp:lastModifiedBy>
  <cp:revision>3</cp:revision>
  <dcterms:created xsi:type="dcterms:W3CDTF">2026-06-16T13:07:00Z</dcterms:created>
  <dcterms:modified xsi:type="dcterms:W3CDTF">2026-06-16T14:25:00Z</dcterms:modified>
</cp:coreProperties>
</file>