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5A" w:rsidRPr="00F25FE5" w:rsidRDefault="00473E0A" w:rsidP="00234780">
      <w:pPr>
        <w:pStyle w:val="TOC0"/>
      </w:pPr>
      <w:r w:rsidRPr="00F25FE5">
        <w:rPr>
          <w:rFonts w:hint="eastAsia"/>
        </w:rPr>
        <w:t>Contents</w:t>
      </w:r>
    </w:p>
    <w:p w:rsidR="0061352C" w:rsidRDefault="003238BD">
      <w:pPr>
        <w:pStyle w:val="10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3238BD">
        <w:rPr>
          <w:rFonts w:ascii="Courier New" w:hAnsi="Courier New" w:cs="Courier New"/>
          <w:noProof w:val="0"/>
          <w:color w:val="0090C8"/>
          <w:kern w:val="2"/>
          <w:sz w:val="21"/>
          <w:szCs w:val="24"/>
        </w:rPr>
        <w:fldChar w:fldCharType="begin"/>
      </w:r>
      <w:r w:rsidR="009A2B5A" w:rsidRPr="00F25FE5">
        <w:rPr>
          <w:rFonts w:ascii="Courier New" w:hAnsi="Courier New" w:cs="Courier New"/>
          <w:noProof w:val="0"/>
          <w:kern w:val="2"/>
          <w:sz w:val="21"/>
          <w:szCs w:val="24"/>
        </w:rPr>
        <w:instrText xml:space="preserve"> TOC \o "1-3" \h \z \u </w:instrText>
      </w:r>
      <w:r w:rsidRPr="003238BD">
        <w:rPr>
          <w:rFonts w:ascii="Courier New" w:hAnsi="Courier New" w:cs="Courier New"/>
          <w:noProof w:val="0"/>
          <w:color w:val="0090C8"/>
          <w:kern w:val="2"/>
          <w:sz w:val="21"/>
          <w:szCs w:val="24"/>
        </w:rPr>
        <w:fldChar w:fldCharType="separate"/>
      </w:r>
      <w:hyperlink w:anchor="_Toc464804996" w:history="1">
        <w:r w:rsidR="0061352C" w:rsidRPr="008D3139">
          <w:rPr>
            <w:rStyle w:val="ac"/>
          </w:rPr>
          <w:t>StaticRoute</w:t>
        </w:r>
        <w:r w:rsidR="0061352C">
          <w:rPr>
            <w:webHidden/>
          </w:rPr>
          <w:tab/>
        </w:r>
        <w:r w:rsidR="0061352C">
          <w:rPr>
            <w:webHidden/>
          </w:rPr>
          <w:fldChar w:fldCharType="begin"/>
        </w:r>
        <w:r w:rsidR="0061352C">
          <w:rPr>
            <w:webHidden/>
          </w:rPr>
          <w:instrText xml:space="preserve"> PAGEREF _Toc464804996 \h </w:instrText>
        </w:r>
        <w:r w:rsidR="0061352C">
          <w:rPr>
            <w:webHidden/>
          </w:rPr>
        </w:r>
        <w:r w:rsidR="0061352C">
          <w:rPr>
            <w:webHidden/>
          </w:rPr>
          <w:fldChar w:fldCharType="separate"/>
        </w:r>
        <w:r w:rsidR="0061352C">
          <w:rPr>
            <w:webHidden/>
          </w:rPr>
          <w:t>1</w:t>
        </w:r>
        <w:r w:rsidR="0061352C">
          <w:rPr>
            <w:webHidden/>
          </w:rPr>
          <w:fldChar w:fldCharType="end"/>
        </w:r>
      </w:hyperlink>
    </w:p>
    <w:p w:rsidR="0061352C" w:rsidRDefault="0061352C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4997" w:history="1">
        <w:r w:rsidRPr="008D3139">
          <w:rPr>
            <w:rStyle w:val="ac"/>
          </w:rPr>
          <w:t>StaticRoute/Ipv4StaticRouteConfigurations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_Toc464804997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4998" w:history="1">
        <w:r w:rsidRPr="008D3139">
          <w:rPr>
            <w:rStyle w:val="ac"/>
          </w:rPr>
          <w:t>XML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_Toc464804998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4999" w:history="1">
        <w:r w:rsidRPr="008D3139">
          <w:rPr>
            <w:rStyle w:val="ac"/>
          </w:rPr>
          <w:t>Table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_Toc464804999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0" w:history="1">
        <w:r w:rsidRPr="008D3139">
          <w:rPr>
            <w:rStyle w:val="ac"/>
          </w:rPr>
          <w:t>Columns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1" w:history="1">
        <w:r w:rsidRPr="008D3139">
          <w:rPr>
            <w:rStyle w:val="ac"/>
          </w:rPr>
          <w:t>StaticRoute/Ipv4Group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2" w:history="1">
        <w:r w:rsidRPr="008D3139">
          <w:rPr>
            <w:rStyle w:val="ac"/>
          </w:rPr>
          <w:t>XML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3" w:history="1">
        <w:r w:rsidRPr="008D3139">
          <w:rPr>
            <w:rStyle w:val="ac"/>
          </w:rPr>
          <w:t>Table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4" w:history="1">
        <w:r w:rsidRPr="008D3139">
          <w:rPr>
            <w:rStyle w:val="ac"/>
          </w:rPr>
          <w:t>Columns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5" w:history="1">
        <w:r w:rsidRPr="008D3139">
          <w:rPr>
            <w:rStyle w:val="ac"/>
          </w:rPr>
          <w:t>StaticRoute/Ipv4GroupPrefix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6" w:history="1">
        <w:r w:rsidRPr="008D3139">
          <w:rPr>
            <w:rStyle w:val="ac"/>
          </w:rPr>
          <w:t>XML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7" w:history="1">
        <w:r w:rsidRPr="008D3139">
          <w:rPr>
            <w:rStyle w:val="ac"/>
          </w:rPr>
          <w:t>Table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8" w:history="1">
        <w:r w:rsidRPr="008D3139">
          <w:rPr>
            <w:rStyle w:val="ac"/>
          </w:rPr>
          <w:t>Columns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09" w:history="1">
        <w:r w:rsidRPr="008D3139">
          <w:rPr>
            <w:rStyle w:val="ac"/>
          </w:rPr>
          <w:t>StaticRoute/Ipv4StaticRouteGroup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0" w:history="1">
        <w:r w:rsidRPr="008D3139">
          <w:rPr>
            <w:rStyle w:val="ac"/>
          </w:rPr>
          <w:t>XML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1" w:history="1">
        <w:r w:rsidRPr="008D3139">
          <w:rPr>
            <w:rStyle w:val="ac"/>
          </w:rPr>
          <w:t>Table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2" w:history="1">
        <w:r w:rsidRPr="008D3139">
          <w:rPr>
            <w:rStyle w:val="ac"/>
          </w:rPr>
          <w:t>Columns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3" w:history="1">
        <w:r w:rsidRPr="008D3139">
          <w:rPr>
            <w:rStyle w:val="ac"/>
          </w:rPr>
          <w:t>StaticRoute/Ipv6StaticRouteConfigurations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4" w:history="1">
        <w:r w:rsidRPr="008D3139">
          <w:rPr>
            <w:rStyle w:val="ac"/>
          </w:rPr>
          <w:t>XML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5" w:history="1">
        <w:r w:rsidRPr="008D3139">
          <w:rPr>
            <w:rStyle w:val="ac"/>
          </w:rPr>
          <w:t>Table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352C" w:rsidRDefault="0061352C">
      <w:pPr>
        <w:pStyle w:val="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64805016" w:history="1">
        <w:r w:rsidRPr="008D3139">
          <w:rPr>
            <w:rStyle w:val="ac"/>
          </w:rPr>
          <w:t>Columns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_Toc464805016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37C58" w:rsidRPr="00F25FE5" w:rsidRDefault="003238BD" w:rsidP="00234780">
      <w:pPr>
        <w:sectPr w:rsidR="00437C58" w:rsidRPr="00F25FE5" w:rsidSect="00071D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160"/>
          <w:pgMar w:top="1247" w:right="1134" w:bottom="1247" w:left="1134" w:header="850" w:footer="850" w:gutter="0"/>
          <w:pgNumType w:fmt="lowerRoman" w:start="1"/>
          <w:cols w:space="425"/>
          <w:docGrid w:linePitch="312"/>
        </w:sectPr>
      </w:pPr>
      <w:r w:rsidRPr="00F25FE5">
        <w:rPr>
          <w:rFonts w:ascii="Courier New" w:hAnsi="Courier New" w:cs="Courier New"/>
          <w:sz w:val="21"/>
          <w:szCs w:val="24"/>
        </w:rPr>
        <w:fldChar w:fldCharType="end"/>
      </w:r>
    </w:p>
    <w:p w:rsidR="00653C1D" w:rsidRPr="00F25FE5" w:rsidRDefault="00212BFB" w:rsidP="00234780">
      <w:pPr>
        <w:pStyle w:val="1"/>
      </w:pPr>
      <w:bookmarkStart w:id="0" w:name="_Toc464804996"/>
      <w:r>
        <w:rPr>
          <w:rFonts w:hint="eastAsia"/>
        </w:rPr>
        <w:lastRenderedPageBreak/>
        <w:t>StaticRoute</w:t>
      </w:r>
      <w:bookmarkStart w:id="1" w:name="_GoBack"/>
      <w:bookmarkEnd w:id="1"/>
      <w:bookmarkEnd w:id="0"/>
    </w:p>
    <w:p w:rsidR="00134A66" w:rsidRPr="00F25FE5" w:rsidRDefault="00212BFB" w:rsidP="00234780">
      <w:pPr>
        <w:pStyle w:val="2"/>
      </w:pPr>
      <w:bookmarkStart w:id="2" w:name="_Toc464804997"/>
      <w:r>
        <w:rPr>
          <w:rFonts w:hint="eastAsia"/>
        </w:rPr>
        <w:t>StaticRoute</w:t>
      </w:r>
      <w:r w:rsidR="00E929BA">
        <w:rPr>
          <w:rFonts w:hint="eastAsia"/>
        </w:rPr>
        <w:t>/</w:t>
      </w:r>
      <w:r w:rsidRPr="00212BFB">
        <w:rPr>
          <w:rFonts w:hint="eastAsia"/>
        </w:rPr>
        <w:t>Ipv4</w:t>
      </w:r>
      <w:r w:rsidRPr="00212BFB">
        <w:t>Static</w:t>
      </w:r>
      <w:r w:rsidRPr="00212BFB">
        <w:rPr>
          <w:rFonts w:hint="eastAsia"/>
        </w:rPr>
        <w:t>Route</w:t>
      </w:r>
      <w:r w:rsidRPr="00212BFB">
        <w:t>Configurations</w:t>
      </w:r>
      <w:bookmarkEnd w:id="2"/>
    </w:p>
    <w:p w:rsidR="00473E0A" w:rsidRPr="00F25FE5" w:rsidRDefault="00473E0A" w:rsidP="00234780">
      <w:r w:rsidRPr="00F25FE5">
        <w:t>T</w:t>
      </w:r>
      <w:r w:rsidRPr="00F25FE5">
        <w:rPr>
          <w:rFonts w:hint="eastAsia"/>
        </w:rPr>
        <w:t xml:space="preserve">his table </w:t>
      </w:r>
      <w:r w:rsidR="008304EB" w:rsidRPr="00F25FE5">
        <w:rPr>
          <w:rFonts w:hint="eastAsia"/>
        </w:rPr>
        <w:t>contains</w:t>
      </w:r>
      <w:r w:rsidR="008C1930" w:rsidRPr="00F25FE5">
        <w:t xml:space="preserve"> </w:t>
      </w:r>
      <w:r w:rsidR="009548F0">
        <w:rPr>
          <w:rFonts w:hint="eastAsia"/>
        </w:rPr>
        <w:t>IP</w:t>
      </w:r>
      <w:r w:rsidR="00820BC3">
        <w:rPr>
          <w:rFonts w:hint="eastAsia"/>
        </w:rPr>
        <w:t>v4 static route</w:t>
      </w:r>
      <w:r w:rsidR="00820BC3" w:rsidRPr="00F25FE5">
        <w:rPr>
          <w:rFonts w:hint="eastAsia"/>
        </w:rPr>
        <w:t xml:space="preserve"> </w:t>
      </w:r>
      <w:r w:rsidR="00FB3EA7">
        <w:rPr>
          <w:rFonts w:hint="eastAsia"/>
        </w:rPr>
        <w:t xml:space="preserve">configuration </w:t>
      </w:r>
      <w:r w:rsidR="00E929BA" w:rsidRPr="004350C0">
        <w:rPr>
          <w:rFonts w:hint="eastAsia"/>
        </w:rPr>
        <w:t>information</w:t>
      </w:r>
      <w:r w:rsidR="002102D0" w:rsidRPr="00F25FE5">
        <w:rPr>
          <w:rFonts w:hint="eastAsia"/>
        </w:rPr>
        <w:t>.</w:t>
      </w:r>
    </w:p>
    <w:p w:rsidR="00DE61FA" w:rsidRPr="00F25FE5" w:rsidRDefault="00DE61FA" w:rsidP="00234780">
      <w:pPr>
        <w:pStyle w:val="3"/>
      </w:pPr>
      <w:bookmarkStart w:id="3" w:name="_Toc464804998"/>
      <w:r w:rsidRPr="00F25FE5">
        <w:t>XML</w:t>
      </w:r>
      <w:r w:rsidR="00473E0A" w:rsidRPr="00F25FE5">
        <w:rPr>
          <w:rFonts w:hint="eastAsia"/>
        </w:rPr>
        <w:t xml:space="preserve"> structure</w:t>
      </w:r>
      <w:bookmarkEnd w:id="3"/>
    </w:p>
    <w:p w:rsidR="00AB211B" w:rsidRPr="00AB211B" w:rsidRDefault="00AB211B" w:rsidP="00AB211B">
      <w:pPr>
        <w:pStyle w:val="TerminalDisplay"/>
        <w:ind w:firstLine="170"/>
      </w:pPr>
      <w:r w:rsidRPr="00AB211B">
        <w:t>&lt;StaticRoute&gt;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&lt;</w:t>
      </w:r>
      <w:r w:rsidRPr="00AB211B">
        <w:rPr>
          <w:rFonts w:hint="eastAsia"/>
        </w:rPr>
        <w:t>Ipv4StaticRouteConfigurations</w:t>
      </w:r>
      <w:r w:rsidRPr="00AB211B">
        <w:t>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&lt;Route</w:t>
      </w:r>
      <w:r w:rsidRPr="00AB211B">
        <w:rPr>
          <w:rFonts w:hint="eastAsia"/>
        </w:rPr>
        <w:t>Entry</w:t>
      </w:r>
      <w:r w:rsidRPr="00AB211B">
        <w:t>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Dest</w:t>
      </w:r>
      <w:r w:rsidRPr="00AB211B">
        <w:t>VrfIndex&gt;&lt;/</w:t>
      </w:r>
      <w:r w:rsidRPr="00AB211B">
        <w:rPr>
          <w:rFonts w:hint="eastAsia"/>
        </w:rPr>
        <w:t>Dest</w:t>
      </w:r>
      <w:r w:rsidRPr="00AB211B">
        <w:t>VrfIndex&gt;</w:t>
      </w:r>
    </w:p>
    <w:p w:rsidR="00AB211B" w:rsidRPr="00AB211B" w:rsidRDefault="00AB211B" w:rsidP="00AB211B">
      <w:pPr>
        <w:pStyle w:val="TerminalDisplay"/>
        <w:ind w:firstLine="935"/>
      </w:pPr>
      <w:r w:rsidRPr="00AB211B">
        <w:t>&lt;</w:t>
      </w:r>
      <w:r w:rsidRPr="00AB211B">
        <w:rPr>
          <w:rFonts w:hint="eastAsia"/>
        </w:rPr>
        <w:t>Dest</w:t>
      </w:r>
      <w:r w:rsidR="00F64BCB">
        <w:rPr>
          <w:rFonts w:hint="eastAsia"/>
        </w:rPr>
        <w:t>Topology</w:t>
      </w:r>
      <w:r w:rsidRPr="00AB211B">
        <w:rPr>
          <w:rFonts w:hint="eastAsia"/>
        </w:rPr>
        <w:t>Index</w:t>
      </w:r>
      <w:r w:rsidRPr="00AB211B">
        <w:t>&gt;&lt;/</w:t>
      </w:r>
      <w:r w:rsidR="00F64BCB" w:rsidRPr="00AB211B">
        <w:rPr>
          <w:rFonts w:hint="eastAsia"/>
        </w:rPr>
        <w:t>Dest</w:t>
      </w:r>
      <w:r w:rsidR="00F64BCB">
        <w:rPr>
          <w:rFonts w:hint="eastAsia"/>
        </w:rPr>
        <w:t>Topology</w:t>
      </w:r>
      <w:r w:rsidR="00F64BCB" w:rsidRPr="00AB211B">
        <w:rPr>
          <w:rFonts w:hint="eastAsia"/>
        </w:rPr>
        <w:t>Index</w:t>
      </w:r>
      <w:r w:rsidRPr="00AB211B">
        <w:t>&gt;</w:t>
      </w:r>
    </w:p>
    <w:p w:rsidR="00AB211B" w:rsidRPr="00AB211B" w:rsidRDefault="00AB211B" w:rsidP="00AB211B">
      <w:pPr>
        <w:pStyle w:val="TerminalDisplay"/>
      </w:pPr>
      <w:r w:rsidRPr="00AB211B">
        <w:t xml:space="preserve">         </w:t>
      </w:r>
      <w:r w:rsidR="004510C8">
        <w:rPr>
          <w:rFonts w:hint="eastAsia"/>
        </w:rPr>
        <w:t xml:space="preserve">  </w:t>
      </w:r>
      <w:r w:rsidRPr="00AB211B">
        <w:t>&lt;Ipv4Address&gt;&lt;/Ipv4Address&gt;</w:t>
      </w:r>
    </w:p>
    <w:p w:rsidR="00AB211B" w:rsidRPr="00AB211B" w:rsidRDefault="00AB211B" w:rsidP="00AB211B">
      <w:pPr>
        <w:pStyle w:val="TerminalDisplay"/>
        <w:ind w:firstLine="906"/>
      </w:pPr>
      <w:r w:rsidRPr="00AB211B">
        <w:t>&lt;Ipv4PrefixLength&gt;&lt;/Ipv4PrefixLength&gt;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&lt;NexthopVrfIndex&gt;&lt;/NexthopVrfIndex&gt;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&lt;NexthopIp</w:t>
      </w:r>
      <w:r w:rsidRPr="00AB211B">
        <w:rPr>
          <w:rFonts w:hint="eastAsia"/>
        </w:rPr>
        <w:t>v4</w:t>
      </w:r>
      <w:r w:rsidRPr="00AB211B">
        <w:t>Address&gt;&lt;/NexthopIp</w:t>
      </w:r>
      <w:r w:rsidRPr="00AB211B">
        <w:rPr>
          <w:rFonts w:hint="eastAsia"/>
        </w:rPr>
        <w:t>v4</w:t>
      </w:r>
      <w:r w:rsidRPr="00AB211B">
        <w:t>Address&gt;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IfIndex</w:t>
      </w:r>
      <w:r w:rsidRPr="00AB211B">
        <w:t>&gt;&lt;/</w:t>
      </w:r>
      <w:r w:rsidRPr="00AB211B">
        <w:rPr>
          <w:rFonts w:hint="eastAsia"/>
        </w:rPr>
        <w:t>IfIndex</w:t>
      </w:r>
      <w:r w:rsidRPr="00AB211B">
        <w:t>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&lt;Tag&gt;&lt;/Tag&gt;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&lt;Preference&gt;&lt;/Preference&gt;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&lt;Description&gt;&lt;/Description&gt;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&lt;Permanent&gt;&lt;/Permanent&gt;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&lt;BackupPathAttribute&gt;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   &lt;Backup</w:t>
      </w:r>
      <w:r w:rsidRPr="00AB211B">
        <w:rPr>
          <w:rFonts w:hint="eastAsia"/>
        </w:rPr>
        <w:t>IfIndex</w:t>
      </w:r>
      <w:r w:rsidRPr="00AB211B">
        <w:t>&gt;&lt;/Backup</w:t>
      </w:r>
      <w:r w:rsidRPr="00AB211B">
        <w:rPr>
          <w:rFonts w:hint="eastAsia"/>
        </w:rPr>
        <w:t>IfIndex</w:t>
      </w:r>
      <w:r w:rsidRPr="00AB211B">
        <w:t>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   &lt;BackupNexthopIp</w:t>
      </w:r>
      <w:r w:rsidRPr="00AB211B">
        <w:rPr>
          <w:rFonts w:hint="eastAsia"/>
        </w:rPr>
        <w:t>v4</w:t>
      </w:r>
      <w:r w:rsidRPr="00AB211B">
        <w:t>Address&gt;&lt;/BackupNexthopIp</w:t>
      </w:r>
      <w:r w:rsidRPr="00AB211B">
        <w:rPr>
          <w:rFonts w:hint="eastAsia"/>
        </w:rPr>
        <w:t>v4</w:t>
      </w:r>
      <w:r w:rsidRPr="00AB211B">
        <w:t>Address&gt;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&lt;/BackupPathAttribute&gt;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&lt;BfdAttribute&gt;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   &lt;BfdWorkMode&gt;&lt;/BfdWorkMode&gt;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      &lt;BfdSourceIp</w:t>
      </w:r>
      <w:r w:rsidRPr="00AB211B">
        <w:rPr>
          <w:rFonts w:hint="eastAsia"/>
        </w:rPr>
        <w:t>v4</w:t>
      </w:r>
      <w:r w:rsidRPr="00AB211B">
        <w:t>Address&gt;&lt;/BfdSourceIp</w:t>
      </w:r>
      <w:r w:rsidRPr="00AB211B">
        <w:rPr>
          <w:rFonts w:hint="eastAsia"/>
        </w:rPr>
        <w:t>v4</w:t>
      </w:r>
      <w:r w:rsidRPr="00AB211B">
        <w:t>Address&gt;</w:t>
      </w:r>
    </w:p>
    <w:p w:rsidR="00AB211B" w:rsidRDefault="00AB211B" w:rsidP="00AB211B">
      <w:pPr>
        <w:pStyle w:val="TerminalDisplay"/>
        <w:ind w:firstLine="170"/>
      </w:pPr>
      <w:r w:rsidRPr="00AB211B">
        <w:t xml:space="preserve">         &lt;/BfdAttribute&gt;</w:t>
      </w:r>
    </w:p>
    <w:p w:rsidR="00F74B02" w:rsidRPr="00AB211B" w:rsidRDefault="00F74B02" w:rsidP="00B3728C">
      <w:pPr>
        <w:pStyle w:val="TerminalDisplay"/>
        <w:ind w:firstLineChars="100" w:firstLine="170"/>
      </w:pPr>
      <w:r w:rsidRPr="00AB211B">
        <w:t xml:space="preserve">         </w:t>
      </w:r>
      <w:r w:rsidR="00297BC7">
        <w:rPr>
          <w:rFonts w:hint="eastAsia"/>
        </w:rPr>
        <w:t>&lt;TrackEntryID&gt;</w:t>
      </w:r>
      <w:r>
        <w:rPr>
          <w:rFonts w:hint="eastAsia"/>
        </w:rPr>
        <w:t>&lt;/TrackEntryID&gt;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   &lt;</w:t>
      </w:r>
      <w:r w:rsidRPr="00AB211B">
        <w:rPr>
          <w:rFonts w:hint="eastAsia"/>
        </w:rPr>
        <w:t>/</w:t>
      </w:r>
      <w:r w:rsidRPr="00AB211B">
        <w:t>Route</w:t>
      </w:r>
      <w:r w:rsidRPr="00AB211B">
        <w:rPr>
          <w:rFonts w:hint="eastAsia"/>
        </w:rPr>
        <w:t>Entry</w:t>
      </w:r>
      <w:r w:rsidRPr="00AB211B">
        <w:t>&gt;</w:t>
      </w:r>
    </w:p>
    <w:p w:rsidR="00AB211B" w:rsidRPr="00AB211B" w:rsidRDefault="00AB211B" w:rsidP="00AB211B">
      <w:pPr>
        <w:pStyle w:val="TerminalDisplay"/>
        <w:ind w:firstLine="170"/>
      </w:pPr>
      <w:r w:rsidRPr="00AB211B">
        <w:t xml:space="preserve">   &lt;/</w:t>
      </w:r>
      <w:r w:rsidRPr="00AB211B">
        <w:rPr>
          <w:rFonts w:hint="eastAsia"/>
        </w:rPr>
        <w:t>Ipv4StaticRouteConfigurations</w:t>
      </w:r>
      <w:r w:rsidRPr="00AB211B">
        <w:t>&gt;</w:t>
      </w:r>
    </w:p>
    <w:p w:rsidR="00AB211B" w:rsidRPr="00EE7538" w:rsidRDefault="00AB211B" w:rsidP="00AB211B">
      <w:pPr>
        <w:pStyle w:val="TerminalDisplay"/>
        <w:ind w:firstLine="170"/>
      </w:pPr>
      <w:r w:rsidRPr="00AB211B">
        <w:t>&lt;/StaticRoute&gt;</w:t>
      </w:r>
    </w:p>
    <w:p w:rsidR="00123852" w:rsidRPr="00F25FE5" w:rsidRDefault="002102D0" w:rsidP="00234780">
      <w:pPr>
        <w:pStyle w:val="3"/>
      </w:pPr>
      <w:bookmarkStart w:id="4" w:name="_Toc464804999"/>
      <w:r w:rsidRPr="00F25FE5">
        <w:t>T</w:t>
      </w:r>
      <w:r w:rsidRPr="00F25FE5">
        <w:rPr>
          <w:rFonts w:hint="eastAsia"/>
        </w:rPr>
        <w:t>able description</w:t>
      </w:r>
      <w:bookmarkEnd w:id="4"/>
    </w:p>
    <w:tbl>
      <w:tblPr>
        <w:tblStyle w:val="Table"/>
        <w:tblW w:w="8702" w:type="dxa"/>
        <w:tblInd w:w="1003" w:type="dxa"/>
        <w:tblLook w:val="04A0"/>
      </w:tblPr>
      <w:tblGrid>
        <w:gridCol w:w="3783"/>
        <w:gridCol w:w="4919"/>
      </w:tblGrid>
      <w:tr w:rsidR="00437C58" w:rsidRPr="00F25FE5" w:rsidTr="00071DEA">
        <w:trPr>
          <w:cnfStyle w:val="100000000000"/>
          <w:cantSplit/>
          <w:tblHeader/>
        </w:trPr>
        <w:tc>
          <w:tcPr>
            <w:tcW w:w="3783" w:type="dxa"/>
          </w:tcPr>
          <w:p w:rsidR="00123852" w:rsidRPr="00F25FE5" w:rsidRDefault="00EC28A0" w:rsidP="00234780">
            <w:pPr>
              <w:pStyle w:val="TableHeading"/>
              <w:rPr>
                <w:rStyle w:val="BoldText"/>
              </w:rPr>
            </w:pPr>
            <w:r w:rsidRPr="00F25FE5">
              <w:rPr>
                <w:rFonts w:hint="eastAsia"/>
              </w:rPr>
              <w:t>I</w:t>
            </w:r>
            <w:r w:rsidR="002102D0" w:rsidRPr="00F25FE5">
              <w:rPr>
                <w:rFonts w:hint="eastAsia"/>
              </w:rPr>
              <w:t>tem</w:t>
            </w:r>
          </w:p>
        </w:tc>
        <w:tc>
          <w:tcPr>
            <w:tcW w:w="4919" w:type="dxa"/>
          </w:tcPr>
          <w:p w:rsidR="00123852" w:rsidRPr="00F25FE5" w:rsidRDefault="002102D0" w:rsidP="00234780">
            <w:pPr>
              <w:pStyle w:val="TableHeading"/>
              <w:rPr>
                <w:rStyle w:val="BoldText"/>
              </w:rPr>
            </w:pPr>
            <w:r w:rsidRPr="00F25FE5">
              <w:t>D</w:t>
            </w:r>
            <w:r w:rsidRPr="00F25FE5">
              <w:rPr>
                <w:rFonts w:hint="eastAsia"/>
              </w:rPr>
              <w:t>escription</w:t>
            </w:r>
          </w:p>
        </w:tc>
      </w:tr>
      <w:tr w:rsidR="002102D0" w:rsidRPr="00F25FE5" w:rsidTr="00071DEA">
        <w:trPr>
          <w:cantSplit/>
        </w:trPr>
        <w:tc>
          <w:tcPr>
            <w:tcW w:w="3783" w:type="dxa"/>
          </w:tcPr>
          <w:p w:rsidR="002102D0" w:rsidRPr="00F25FE5" w:rsidRDefault="002102D0" w:rsidP="00234780">
            <w:pPr>
              <w:pStyle w:val="TableText"/>
              <w:rPr>
                <w:rFonts w:hAnsi="Courier New"/>
              </w:rPr>
            </w:pPr>
            <w:r w:rsidRPr="00F25FE5">
              <w:t>F</w:t>
            </w:r>
            <w:r w:rsidRPr="00F25FE5">
              <w:rPr>
                <w:rFonts w:hint="eastAsia"/>
              </w:rPr>
              <w:t>eature name</w:t>
            </w:r>
          </w:p>
        </w:tc>
        <w:tc>
          <w:tcPr>
            <w:tcW w:w="4919" w:type="dxa"/>
          </w:tcPr>
          <w:p w:rsidR="002102D0" w:rsidRPr="00F25FE5" w:rsidRDefault="00AB211B" w:rsidP="00234780">
            <w:pPr>
              <w:pStyle w:val="TableText"/>
            </w:pPr>
            <w:r>
              <w:rPr>
                <w:rFonts w:hint="eastAsia"/>
              </w:rPr>
              <w:t>StaticRoute</w:t>
            </w:r>
          </w:p>
        </w:tc>
      </w:tr>
      <w:tr w:rsidR="00437C58" w:rsidRPr="00F25FE5" w:rsidTr="00071DEA">
        <w:trPr>
          <w:cantSplit/>
        </w:trPr>
        <w:tc>
          <w:tcPr>
            <w:tcW w:w="3783" w:type="dxa"/>
          </w:tcPr>
          <w:p w:rsidR="002102D0" w:rsidRPr="00F25FE5" w:rsidRDefault="002102D0" w:rsidP="00234780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name</w:t>
            </w:r>
          </w:p>
        </w:tc>
        <w:tc>
          <w:tcPr>
            <w:tcW w:w="4919" w:type="dxa"/>
          </w:tcPr>
          <w:p w:rsidR="002102D0" w:rsidRPr="00F25FE5" w:rsidRDefault="00AB211B" w:rsidP="00234780">
            <w:pPr>
              <w:pStyle w:val="TableText"/>
              <w:rPr>
                <w:rFonts w:eastAsiaTheme="minorEastAsia"/>
                <w:szCs w:val="21"/>
              </w:rPr>
            </w:pPr>
            <w:r w:rsidRPr="00AB211B">
              <w:rPr>
                <w:rFonts w:hint="eastAsia"/>
              </w:rPr>
              <w:t>Ipv4StaticRouteConfigurations</w:t>
            </w:r>
          </w:p>
        </w:tc>
      </w:tr>
      <w:tr w:rsidR="00437C58" w:rsidRPr="00F25FE5" w:rsidTr="00071DEA">
        <w:trPr>
          <w:cantSplit/>
        </w:trPr>
        <w:tc>
          <w:tcPr>
            <w:tcW w:w="3783" w:type="dxa"/>
          </w:tcPr>
          <w:p w:rsidR="002102D0" w:rsidRPr="00F25FE5" w:rsidRDefault="002102D0" w:rsidP="00234780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type</w:t>
            </w:r>
          </w:p>
        </w:tc>
        <w:tc>
          <w:tcPr>
            <w:tcW w:w="4919" w:type="dxa"/>
          </w:tcPr>
          <w:p w:rsidR="002102D0" w:rsidRPr="00F25FE5" w:rsidRDefault="00334481" w:rsidP="00AB211B">
            <w:pPr>
              <w:pStyle w:val="TableText"/>
            </w:pPr>
            <w:r w:rsidRPr="004350C0">
              <w:rPr>
                <w:rFonts w:hint="eastAsia"/>
              </w:rPr>
              <w:t>Multi-instance</w:t>
            </w:r>
            <w:r w:rsidR="002102D0" w:rsidRPr="00F25FE5">
              <w:rPr>
                <w:rFonts w:hint="eastAsia"/>
              </w:rPr>
              <w:t xml:space="preserve"> table</w:t>
            </w:r>
          </w:p>
        </w:tc>
      </w:tr>
      <w:tr w:rsidR="00437C58" w:rsidRPr="00F25FE5" w:rsidTr="00071DEA">
        <w:trPr>
          <w:cantSplit/>
        </w:trPr>
        <w:tc>
          <w:tcPr>
            <w:tcW w:w="3783" w:type="dxa"/>
          </w:tcPr>
          <w:p w:rsidR="002102D0" w:rsidRPr="00F25FE5" w:rsidRDefault="002102D0" w:rsidP="00234780">
            <w:pPr>
              <w:pStyle w:val="TableText"/>
              <w:rPr>
                <w:rFonts w:hAnsi="Courier New"/>
              </w:rPr>
            </w:pPr>
            <w:r w:rsidRPr="00F25FE5">
              <w:t>R</w:t>
            </w:r>
            <w:r w:rsidRPr="00F25FE5">
              <w:rPr>
                <w:rFonts w:hint="eastAsia"/>
              </w:rPr>
              <w:t>ow name</w:t>
            </w:r>
          </w:p>
        </w:tc>
        <w:tc>
          <w:tcPr>
            <w:tcW w:w="4919" w:type="dxa"/>
          </w:tcPr>
          <w:p w:rsidR="002102D0" w:rsidRPr="00F25FE5" w:rsidRDefault="00AB211B" w:rsidP="00234780">
            <w:pPr>
              <w:pStyle w:val="TableText"/>
            </w:pPr>
            <w:r w:rsidRPr="00AB211B">
              <w:t>Route</w:t>
            </w:r>
            <w:r w:rsidRPr="00AB211B">
              <w:rPr>
                <w:rFonts w:hint="eastAsia"/>
              </w:rPr>
              <w:t>Entry</w:t>
            </w:r>
          </w:p>
        </w:tc>
      </w:tr>
      <w:tr w:rsidR="00437C58" w:rsidRPr="00F25FE5" w:rsidTr="00071DEA">
        <w:trPr>
          <w:cantSplit/>
        </w:trPr>
        <w:tc>
          <w:tcPr>
            <w:tcW w:w="3783" w:type="dxa"/>
          </w:tcPr>
          <w:p w:rsidR="002102D0" w:rsidRPr="00F25FE5" w:rsidRDefault="00C8456A" w:rsidP="00234780">
            <w:pPr>
              <w:pStyle w:val="TableText"/>
              <w:rPr>
                <w:rFonts w:hAnsi="Courier New"/>
              </w:rPr>
            </w:pPr>
            <w:r w:rsidRPr="00F25FE5">
              <w:rPr>
                <w:rFonts w:hint="eastAsia"/>
              </w:rPr>
              <w:t>R</w:t>
            </w:r>
            <w:r w:rsidR="002102D0" w:rsidRPr="00F25FE5">
              <w:rPr>
                <w:rFonts w:hint="eastAsia"/>
              </w:rPr>
              <w:t>estrictions</w:t>
            </w:r>
          </w:p>
        </w:tc>
        <w:tc>
          <w:tcPr>
            <w:tcW w:w="4919" w:type="dxa"/>
          </w:tcPr>
          <w:p w:rsidR="002102D0" w:rsidRPr="00F25FE5" w:rsidRDefault="00293C59" w:rsidP="00234780">
            <w:pPr>
              <w:pStyle w:val="TableText"/>
            </w:pPr>
            <w:r>
              <w:rPr>
                <w:rFonts w:hint="eastAsia"/>
              </w:rPr>
              <w:t>None</w:t>
            </w:r>
          </w:p>
        </w:tc>
      </w:tr>
      <w:tr w:rsidR="00437C58" w:rsidRPr="00F25FE5" w:rsidTr="00071DEA">
        <w:trPr>
          <w:cantSplit/>
        </w:trPr>
        <w:tc>
          <w:tcPr>
            <w:tcW w:w="3783" w:type="dxa"/>
          </w:tcPr>
          <w:p w:rsidR="002102D0" w:rsidRPr="00F25FE5" w:rsidRDefault="00864D68" w:rsidP="00234780">
            <w:pPr>
              <w:pStyle w:val="TableText"/>
              <w:rPr>
                <w:rFonts w:ascii="Courier New" w:eastAsiaTheme="minorEastAsia" w:hAnsi="Courier New" w:cs="Courier New"/>
              </w:rPr>
            </w:pPr>
            <w:r w:rsidRPr="00F25FE5">
              <w:rPr>
                <w:rFonts w:hint="eastAsia"/>
              </w:rPr>
              <w:t xml:space="preserve">Support for </w:t>
            </w:r>
            <w:r w:rsidR="00621FA4" w:rsidRPr="00F25FE5">
              <w:rPr>
                <w:rFonts w:hint="eastAsia"/>
              </w:rPr>
              <w:t>row creation and deletion</w:t>
            </w:r>
          </w:p>
        </w:tc>
        <w:tc>
          <w:tcPr>
            <w:tcW w:w="4919" w:type="dxa"/>
          </w:tcPr>
          <w:p w:rsidR="002102D0" w:rsidRPr="00F25FE5" w:rsidRDefault="00293C59" w:rsidP="00234780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</w:tr>
    </w:tbl>
    <w:p w:rsidR="0011377B" w:rsidRPr="00F25FE5" w:rsidRDefault="0011377B" w:rsidP="00234780">
      <w:pPr>
        <w:pStyle w:val="Spacer"/>
      </w:pPr>
    </w:p>
    <w:p w:rsidR="00123852" w:rsidRPr="00F25FE5" w:rsidRDefault="004A6122" w:rsidP="00234780">
      <w:pPr>
        <w:pStyle w:val="3"/>
      </w:pPr>
      <w:bookmarkStart w:id="5" w:name="_Toc464805000"/>
      <w:r w:rsidRPr="00F25FE5">
        <w:rPr>
          <w:rFonts w:hint="eastAsia"/>
        </w:rPr>
        <w:t>Columns</w:t>
      </w:r>
      <w:bookmarkEnd w:id="5"/>
    </w:p>
    <w:tbl>
      <w:tblPr>
        <w:tblStyle w:val="Table"/>
        <w:tblW w:w="9261" w:type="dxa"/>
        <w:tblLayout w:type="fixed"/>
        <w:tblLook w:val="04A0"/>
      </w:tblPr>
      <w:tblGrid>
        <w:gridCol w:w="1656"/>
        <w:gridCol w:w="1701"/>
        <w:gridCol w:w="992"/>
        <w:gridCol w:w="2835"/>
        <w:gridCol w:w="2077"/>
      </w:tblGrid>
      <w:tr w:rsidR="001605CE" w:rsidRPr="007B771F" w:rsidTr="00205CA3">
        <w:trPr>
          <w:cnfStyle w:val="100000000000"/>
          <w:tblHeader/>
        </w:trPr>
        <w:tc>
          <w:tcPr>
            <w:tcW w:w="1656" w:type="dxa"/>
          </w:tcPr>
          <w:p w:rsidR="009C08A4" w:rsidRPr="007B771F" w:rsidRDefault="009C08A4" w:rsidP="00641E13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name</w:t>
            </w:r>
          </w:p>
        </w:tc>
        <w:tc>
          <w:tcPr>
            <w:tcW w:w="1701" w:type="dxa"/>
          </w:tcPr>
          <w:p w:rsidR="009C08A4" w:rsidRPr="007B771F" w:rsidRDefault="009C08A4" w:rsidP="00641E13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description</w:t>
            </w:r>
          </w:p>
        </w:tc>
        <w:tc>
          <w:tcPr>
            <w:tcW w:w="992" w:type="dxa"/>
          </w:tcPr>
          <w:p w:rsidR="009C08A4" w:rsidRPr="007B771F" w:rsidRDefault="009C08A4" w:rsidP="00641E13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type</w:t>
            </w:r>
          </w:p>
        </w:tc>
        <w:tc>
          <w:tcPr>
            <w:tcW w:w="2835" w:type="dxa"/>
          </w:tcPr>
          <w:p w:rsidR="009C08A4" w:rsidRPr="007B771F" w:rsidRDefault="009C08A4" w:rsidP="00641E13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Data type and restrictions</w:t>
            </w:r>
          </w:p>
        </w:tc>
        <w:tc>
          <w:tcPr>
            <w:tcW w:w="2077" w:type="dxa"/>
          </w:tcPr>
          <w:p w:rsidR="009C08A4" w:rsidRPr="007B771F" w:rsidRDefault="009C08A4" w:rsidP="00641E13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Remarks</w:t>
            </w:r>
          </w:p>
        </w:tc>
      </w:tr>
      <w:tr w:rsidR="00205CA3" w:rsidRPr="007B771F" w:rsidTr="00205CA3">
        <w:tc>
          <w:tcPr>
            <w:tcW w:w="1656" w:type="dxa"/>
            <w:vAlign w:val="top"/>
          </w:tcPr>
          <w:p w:rsidR="00205CA3" w:rsidRPr="007B771F" w:rsidRDefault="00205CA3" w:rsidP="00641E13">
            <w:pPr>
              <w:pStyle w:val="TableText"/>
            </w:pPr>
            <w:r w:rsidRPr="00205CA3">
              <w:rPr>
                <w:rFonts w:hint="eastAsia"/>
              </w:rPr>
              <w:t>Dest</w:t>
            </w:r>
            <w:r w:rsidRPr="00205CA3">
              <w:t>VrfIndex</w:t>
            </w:r>
          </w:p>
        </w:tc>
        <w:tc>
          <w:tcPr>
            <w:tcW w:w="1701" w:type="dxa"/>
            <w:vAlign w:val="top"/>
          </w:tcPr>
          <w:p w:rsidR="00205CA3" w:rsidRPr="007B771F" w:rsidRDefault="00205CA3" w:rsidP="00641E13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 w:rsidR="00202E87">
              <w:rPr>
                <w:rFonts w:hint="eastAsia"/>
              </w:rPr>
              <w:t xml:space="preserve"> </w:t>
            </w:r>
            <w:r w:rsidRPr="00205CA3">
              <w:t>VRF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205CA3" w:rsidRPr="007B771F" w:rsidRDefault="00515E36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205CA3" w:rsidRPr="007B771F" w:rsidRDefault="00205CA3" w:rsidP="00A648E1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205CA3" w:rsidRPr="007B771F" w:rsidRDefault="00205CA3" w:rsidP="00A56235">
            <w:pPr>
              <w:pStyle w:val="TableText"/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  <w:r w:rsidR="00A648E1">
              <w:rPr>
                <w:rFonts w:hint="eastAsia"/>
              </w:rPr>
              <w:t xml:space="preserve"> </w:t>
            </w: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  <w:r w:rsidR="00A56235">
              <w:t xml:space="preserve"> Some versions support </w:t>
            </w:r>
            <w:r w:rsidR="00A56235">
              <w:rPr>
                <w:rFonts w:hint="eastAsia"/>
              </w:rPr>
              <w:t>VRF</w:t>
            </w:r>
            <w:r w:rsidR="00A56235">
              <w:t xml:space="preserve"> name. For relevant information, see the XSD document of your product. For information about </w:t>
            </w:r>
            <w:r w:rsidR="00A56235">
              <w:rPr>
                <w:rFonts w:hint="eastAsia"/>
              </w:rPr>
              <w:t>VRFIndex</w:t>
            </w:r>
            <w:r w:rsidR="00A56235">
              <w:t>, see “Appendix”</w:t>
            </w:r>
            <w:r w:rsidR="00A56235">
              <w:rPr>
                <w:rFonts w:hint="eastAsia"/>
              </w:rPr>
              <w:t xml:space="preserve"> </w:t>
            </w:r>
            <w:r w:rsidR="00A56235">
              <w:t xml:space="preserve">in </w:t>
            </w:r>
            <w:r w:rsidR="00A56235">
              <w:rPr>
                <w:rFonts w:hint="eastAsia"/>
              </w:rPr>
              <w:t>L3vpn</w:t>
            </w:r>
            <w:r w:rsidR="00A56235">
              <w:t xml:space="preserve"> NETCONF XML API </w:t>
            </w:r>
            <w:r w:rsidR="00A56235">
              <w:rPr>
                <w:rFonts w:hint="eastAsia"/>
              </w:rPr>
              <w:t>Data</w:t>
            </w:r>
            <w:r w:rsidR="00A56235">
              <w:t xml:space="preserve"> Reference.</w:t>
            </w:r>
          </w:p>
        </w:tc>
      </w:tr>
      <w:tr w:rsidR="004D2604" w:rsidRPr="007B771F" w:rsidTr="002A5266">
        <w:tc>
          <w:tcPr>
            <w:tcW w:w="1656" w:type="dxa"/>
            <w:vAlign w:val="top"/>
          </w:tcPr>
          <w:p w:rsidR="004D2604" w:rsidRPr="007B771F" w:rsidRDefault="004D2604" w:rsidP="00641E13">
            <w:pPr>
              <w:pStyle w:val="TableText"/>
            </w:pPr>
            <w:r w:rsidRPr="00AF1078">
              <w:rPr>
                <w:rFonts w:hint="eastAsia"/>
              </w:rPr>
              <w:t>Dest</w:t>
            </w:r>
            <w:r w:rsidR="00F70F91">
              <w:rPr>
                <w:rFonts w:hint="eastAsia"/>
              </w:rPr>
              <w:t>Topology</w:t>
            </w:r>
            <w:r w:rsidRPr="00AF1078">
              <w:rPr>
                <w:rFonts w:hint="eastAsia"/>
              </w:rPr>
              <w:t>Index</w:t>
            </w:r>
          </w:p>
        </w:tc>
        <w:tc>
          <w:tcPr>
            <w:tcW w:w="1701" w:type="dxa"/>
            <w:vAlign w:val="top"/>
          </w:tcPr>
          <w:p w:rsidR="004D2604" w:rsidRPr="007B771F" w:rsidRDefault="004D2604" w:rsidP="00641E13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="00095BB4">
              <w:rPr>
                <w:rFonts w:hint="eastAsia"/>
              </w:rPr>
              <w:t>topology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4D2604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4D2604" w:rsidRPr="007B771F" w:rsidRDefault="004D2604" w:rsidP="00A648E1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4D2604" w:rsidRPr="007B771F" w:rsidRDefault="004D2604" w:rsidP="00A648E1">
            <w:pPr>
              <w:pStyle w:val="TableText"/>
              <w:rPr>
                <w:rFonts w:cs="Courier New"/>
                <w:color w:val="000000"/>
                <w:sz w:val="21"/>
                <w:szCs w:val="21"/>
              </w:rPr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  <w:r w:rsidR="00A648E1">
              <w:rPr>
                <w:rFonts w:hint="eastAsia"/>
              </w:rPr>
              <w:t xml:space="preserve"> </w:t>
            </w: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</w:p>
        </w:tc>
      </w:tr>
      <w:tr w:rsidR="00202E87" w:rsidRPr="007B771F" w:rsidTr="002A5266">
        <w:tc>
          <w:tcPr>
            <w:tcW w:w="1656" w:type="dxa"/>
            <w:vAlign w:val="top"/>
          </w:tcPr>
          <w:p w:rsidR="00202E87" w:rsidRPr="007B771F" w:rsidRDefault="00202E87" w:rsidP="00641E13">
            <w:pPr>
              <w:pStyle w:val="TableText"/>
            </w:pPr>
            <w:r w:rsidRPr="00AF1078">
              <w:t>Ip</w:t>
            </w:r>
            <w:r w:rsidRPr="00AF1078">
              <w:rPr>
                <w:rFonts w:hint="eastAsia"/>
              </w:rPr>
              <w:t>v4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202E87" w:rsidRPr="007B771F" w:rsidRDefault="00095BB4" w:rsidP="00641E13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="00202E87" w:rsidRPr="00AF1078">
              <w:t>IP</w:t>
            </w:r>
            <w:r w:rsidR="00202E87" w:rsidRPr="00AF1078">
              <w:rPr>
                <w:rFonts w:hint="eastAsia"/>
              </w:rPr>
              <w:t>v4</w:t>
            </w:r>
            <w:r w:rsidRPr="00AF1078">
              <w:rPr>
                <w:rFonts w:hint="eastAsia"/>
              </w:rPr>
              <w:t xml:space="preserve"> address</w:t>
            </w:r>
            <w:r w:rsidR="00AF107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202E87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202E87" w:rsidRPr="00AF1078" w:rsidRDefault="009D4FAF" w:rsidP="00AF1078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202E87" w:rsidRPr="007B771F" w:rsidRDefault="00095BB4" w:rsidP="00A648E1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</w:tc>
      </w:tr>
      <w:tr w:rsidR="00202E87" w:rsidRPr="007B771F" w:rsidTr="002A5266">
        <w:tc>
          <w:tcPr>
            <w:tcW w:w="1656" w:type="dxa"/>
            <w:vAlign w:val="top"/>
          </w:tcPr>
          <w:p w:rsidR="00202E87" w:rsidRPr="007B771F" w:rsidRDefault="00202E87" w:rsidP="00641E13">
            <w:pPr>
              <w:pStyle w:val="TableText"/>
            </w:pPr>
            <w:r w:rsidRPr="00AF1078">
              <w:t>Ip</w:t>
            </w:r>
            <w:r w:rsidRPr="00AF1078">
              <w:rPr>
                <w:rFonts w:hint="eastAsia"/>
              </w:rPr>
              <w:t>v4</w:t>
            </w:r>
            <w:r w:rsidRPr="00AF1078">
              <w:t>PrefixLength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641E13">
            <w:pPr>
              <w:pStyle w:val="TableText"/>
            </w:pPr>
            <w:r w:rsidRPr="007B771F">
              <w:rPr>
                <w:rFonts w:hint="eastAsia"/>
              </w:rPr>
              <w:t xml:space="preserve">Length of the </w:t>
            </w:r>
            <w:r>
              <w:rPr>
                <w:rFonts w:hint="eastAsia"/>
              </w:rPr>
              <w:t>d</w:t>
            </w:r>
            <w:r w:rsidRPr="00205CA3">
              <w:rPr>
                <w:rFonts w:hint="eastAsia"/>
              </w:rPr>
              <w:t>estination</w:t>
            </w:r>
            <w:r>
              <w:rPr>
                <w:rFonts w:hint="eastAsia"/>
              </w:rPr>
              <w:t xml:space="preserve"> IPv4 </w:t>
            </w:r>
            <w:r w:rsidRPr="007B771F">
              <w:rPr>
                <w:rFonts w:hint="eastAsia"/>
              </w:rPr>
              <w:t>address prefix.</w:t>
            </w:r>
          </w:p>
        </w:tc>
        <w:tc>
          <w:tcPr>
            <w:tcW w:w="992" w:type="dxa"/>
            <w:vAlign w:val="top"/>
          </w:tcPr>
          <w:p w:rsidR="00202E87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095BB4" w:rsidRPr="007B771F" w:rsidRDefault="00095BB4" w:rsidP="00095BB4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202E87" w:rsidRPr="00AF1078" w:rsidRDefault="00095BB4" w:rsidP="00A648E1">
            <w:pPr>
              <w:pStyle w:val="TableText"/>
            </w:pPr>
            <w:r w:rsidRPr="007B771F">
              <w:rPr>
                <w:rFonts w:hint="eastAsia"/>
              </w:rPr>
              <w:t xml:space="preserve">Value range: </w:t>
            </w:r>
            <w:r w:rsidRPr="007B771F">
              <w:t xml:space="preserve">0 to </w:t>
            </w:r>
            <w:r>
              <w:rPr>
                <w:rFonts w:hint="eastAsia"/>
              </w:rPr>
              <w:t>32</w:t>
            </w:r>
            <w:r w:rsidRPr="007B771F">
              <w:t>.</w:t>
            </w:r>
          </w:p>
        </w:tc>
        <w:tc>
          <w:tcPr>
            <w:tcW w:w="2077" w:type="dxa"/>
            <w:vAlign w:val="top"/>
          </w:tcPr>
          <w:p w:rsidR="00B677D3" w:rsidRPr="007B771F" w:rsidRDefault="00B677D3" w:rsidP="00641E13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202E87" w:rsidRPr="007B771F" w:rsidTr="002A5266">
        <w:tc>
          <w:tcPr>
            <w:tcW w:w="1656" w:type="dxa"/>
            <w:vAlign w:val="top"/>
          </w:tcPr>
          <w:p w:rsidR="00202E87" w:rsidRPr="007B771F" w:rsidRDefault="00202E87" w:rsidP="00641E13">
            <w:pPr>
              <w:pStyle w:val="TableText"/>
            </w:pPr>
            <w:r w:rsidRPr="00AF1078">
              <w:t>NexthopVrfIndex</w:t>
            </w:r>
          </w:p>
        </w:tc>
        <w:tc>
          <w:tcPr>
            <w:tcW w:w="1701" w:type="dxa"/>
            <w:vAlign w:val="top"/>
          </w:tcPr>
          <w:p w:rsidR="00202E87" w:rsidRPr="007B771F" w:rsidRDefault="00095BB4" w:rsidP="00641E13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="00202E87" w:rsidRPr="00AF1078">
              <w:t>VRF</w:t>
            </w:r>
            <w:r w:rsidRPr="00AF1078">
              <w:rPr>
                <w:rFonts w:hint="eastAsia"/>
              </w:rPr>
              <w:t xml:space="preserve"> index</w:t>
            </w:r>
            <w:r w:rsidR="00AF107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202E87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202E87" w:rsidRPr="00AF1078" w:rsidRDefault="00095BB4" w:rsidP="00AF1078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202E87" w:rsidRPr="007B771F" w:rsidRDefault="00095BB4" w:rsidP="00554EA2">
            <w:pPr>
              <w:pStyle w:val="TableText"/>
            </w:pPr>
            <w:r w:rsidRPr="00AF1078">
              <w:rPr>
                <w:rFonts w:hint="eastAsia"/>
              </w:rPr>
              <w:t xml:space="preserve">When the configuration </w:t>
            </w:r>
            <w:r w:rsidR="00554EA2" w:rsidRPr="00AF1078">
              <w:rPr>
                <w:rFonts w:hint="eastAsia"/>
              </w:rPr>
              <w:t>includ</w:t>
            </w:r>
            <w:r w:rsidR="00554EA2">
              <w:rPr>
                <w:rFonts w:hint="eastAsia"/>
              </w:rPr>
              <w:t>es</w:t>
            </w:r>
            <w:r w:rsidR="00554EA2" w:rsidRPr="00AF1078">
              <w:rPr>
                <w:rFonts w:hint="eastAsia"/>
              </w:rPr>
              <w:t xml:space="preserve"> </w:t>
            </w:r>
            <w:r w:rsidRPr="00AF1078">
              <w:rPr>
                <w:rFonts w:hint="eastAsia"/>
              </w:rPr>
              <w:t>a valid ifIndex</w:t>
            </w:r>
            <w:r w:rsidRPr="00AF1078">
              <w:rPr>
                <w:rFonts w:hint="eastAsia"/>
              </w:rPr>
              <w:t>，</w:t>
            </w:r>
            <w:r w:rsidR="00BC0BAB" w:rsidRPr="00AF1078">
              <w:t>NexthopVrfIndex</w:t>
            </w:r>
            <w:r w:rsidR="00BC0BAB">
              <w:rPr>
                <w:rFonts w:hint="eastAsia"/>
              </w:rPr>
              <w:t xml:space="preserve"> should be set to the invalid VRF index 0xFFFF.</w:t>
            </w:r>
            <w:r w:rsidR="002D66B3">
              <w:t xml:space="preserve"> Some versions support </w:t>
            </w:r>
            <w:r w:rsidR="002D66B3">
              <w:rPr>
                <w:rFonts w:hint="eastAsia"/>
              </w:rPr>
              <w:t>VRF</w:t>
            </w:r>
            <w:r w:rsidR="002D66B3">
              <w:t xml:space="preserve"> name. For relevant information, see the XSD document of your product. For information about </w:t>
            </w:r>
            <w:r w:rsidR="002D66B3">
              <w:rPr>
                <w:rFonts w:hint="eastAsia"/>
              </w:rPr>
              <w:t>VRFIndex</w:t>
            </w:r>
            <w:r w:rsidR="002D66B3">
              <w:t>, see “Appendix”</w:t>
            </w:r>
            <w:r w:rsidR="002D66B3">
              <w:rPr>
                <w:rFonts w:hint="eastAsia"/>
              </w:rPr>
              <w:t xml:space="preserve"> </w:t>
            </w:r>
            <w:r w:rsidR="002D66B3">
              <w:t xml:space="preserve">in </w:t>
            </w:r>
            <w:r w:rsidR="002D66B3">
              <w:rPr>
                <w:rFonts w:hint="eastAsia"/>
              </w:rPr>
              <w:t>L3vpn</w:t>
            </w:r>
            <w:r w:rsidR="002D66B3">
              <w:t xml:space="preserve"> NETCONF XML API </w:t>
            </w:r>
            <w:r w:rsidR="002D66B3">
              <w:rPr>
                <w:rFonts w:hint="eastAsia"/>
              </w:rPr>
              <w:t>Data</w:t>
            </w:r>
            <w:r w:rsidR="002D66B3">
              <w:t xml:space="preserve"> Reference.</w:t>
            </w:r>
          </w:p>
        </w:tc>
      </w:tr>
      <w:tr w:rsidR="00202E87" w:rsidRPr="007B771F" w:rsidTr="002A5266">
        <w:tc>
          <w:tcPr>
            <w:tcW w:w="1656" w:type="dxa"/>
            <w:vAlign w:val="top"/>
          </w:tcPr>
          <w:p w:rsidR="00202E87" w:rsidRPr="007B771F" w:rsidRDefault="00202E87" w:rsidP="00641E13">
            <w:pPr>
              <w:pStyle w:val="TableText"/>
            </w:pPr>
            <w:r w:rsidRPr="00AF1078">
              <w:t>NexthopIp</w:t>
            </w:r>
            <w:r w:rsidRPr="00AF1078">
              <w:rPr>
                <w:rFonts w:hint="eastAsia"/>
              </w:rPr>
              <w:t>v4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202E87" w:rsidRPr="007B771F" w:rsidRDefault="00AF1078" w:rsidP="00641E13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="00202E87" w:rsidRPr="00AF1078">
              <w:t>IP</w:t>
            </w:r>
            <w:r w:rsidR="00202E87" w:rsidRPr="00AF1078">
              <w:rPr>
                <w:rFonts w:hint="eastAsia"/>
              </w:rPr>
              <w:t>v4</w:t>
            </w:r>
            <w:r w:rsidRPr="00AF1078"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202E87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202E87" w:rsidRPr="007B771F" w:rsidRDefault="00AF1078" w:rsidP="00641E13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AF1078" w:rsidRPr="007B771F" w:rsidRDefault="00AF1078" w:rsidP="00AF1078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202E87" w:rsidRPr="007B771F" w:rsidRDefault="00202E87" w:rsidP="00641E13">
            <w:pPr>
              <w:pStyle w:val="TableText"/>
            </w:pPr>
            <w:r w:rsidRPr="00AF1078">
              <w:rPr>
                <w:rFonts w:hint="eastAsia"/>
              </w:rPr>
              <w:t>0.0.0.0</w:t>
            </w:r>
            <w:r w:rsidR="00AF1078" w:rsidRPr="00AF1078">
              <w:rPr>
                <w:rFonts w:hint="eastAsia"/>
              </w:rPr>
              <w:t xml:space="preserve"> is a</w:t>
            </w:r>
            <w:r w:rsidR="004A713D">
              <w:rPr>
                <w:rFonts w:hint="eastAsia"/>
              </w:rPr>
              <w:t>n</w:t>
            </w:r>
            <w:r w:rsidR="00AF1078" w:rsidRPr="00AF1078">
              <w:rPr>
                <w:rFonts w:hint="eastAsia"/>
              </w:rPr>
              <w:t xml:space="preserve"> </w:t>
            </w:r>
            <w:r w:rsidR="00AF1078">
              <w:rPr>
                <w:rFonts w:hint="eastAsia"/>
              </w:rPr>
              <w:t>i</w:t>
            </w:r>
            <w:r w:rsidR="00AF1078" w:rsidRPr="00AF1078">
              <w:rPr>
                <w:rFonts w:hint="eastAsia"/>
              </w:rPr>
              <w:t>nvalid value</w:t>
            </w:r>
            <w:r w:rsidR="00AF1078">
              <w:rPr>
                <w:rFonts w:hint="eastAsia"/>
              </w:rPr>
              <w:t>.</w:t>
            </w:r>
          </w:p>
        </w:tc>
      </w:tr>
      <w:tr w:rsidR="00964AEA" w:rsidRPr="007B771F" w:rsidTr="00D426BB">
        <w:tc>
          <w:tcPr>
            <w:tcW w:w="1656" w:type="dxa"/>
            <w:vAlign w:val="top"/>
          </w:tcPr>
          <w:p w:rsidR="00964AEA" w:rsidRPr="007B771F" w:rsidRDefault="00964AEA" w:rsidP="00641E13">
            <w:pPr>
              <w:pStyle w:val="TableText"/>
            </w:pPr>
            <w:r w:rsidRPr="00782108">
              <w:rPr>
                <w:rFonts w:hint="eastAsia"/>
              </w:rPr>
              <w:t>IfIndex</w:t>
            </w:r>
          </w:p>
        </w:tc>
        <w:tc>
          <w:tcPr>
            <w:tcW w:w="1701" w:type="dxa"/>
            <w:vAlign w:val="top"/>
          </w:tcPr>
          <w:p w:rsidR="00964AEA" w:rsidRPr="007B771F" w:rsidRDefault="00964AEA" w:rsidP="00964AEA">
            <w:pPr>
              <w:pStyle w:val="TableText"/>
            </w:pPr>
            <w:r w:rsidRPr="00782108">
              <w:rPr>
                <w:rFonts w:hint="eastAsia"/>
              </w:rPr>
              <w:t>Interface index</w:t>
            </w:r>
            <w:r w:rsidR="0078210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64AEA" w:rsidRPr="007B771F" w:rsidRDefault="009D6BBE" w:rsidP="00641E13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64AEA" w:rsidRPr="00782108" w:rsidRDefault="00964AEA" w:rsidP="00964AEA">
            <w:pPr>
              <w:spacing w:before="40" w:after="40"/>
              <w:ind w:left="0"/>
              <w:rPr>
                <w:rFonts w:cs="Arial Narrow"/>
                <w:kern w:val="0"/>
                <w:sz w:val="18"/>
                <w:szCs w:val="18"/>
              </w:rPr>
            </w:pPr>
            <w:r w:rsidRPr="00782108">
              <w:rPr>
                <w:rFonts w:cs="Arial Narrow"/>
                <w:kern w:val="0"/>
                <w:sz w:val="18"/>
                <w:szCs w:val="18"/>
              </w:rPr>
              <w:t>Unsigned</w:t>
            </w:r>
            <w:r w:rsidRPr="00782108">
              <w:rPr>
                <w:rFonts w:cs="Arial Narrow" w:hint="eastAsia"/>
                <w:kern w:val="0"/>
                <w:sz w:val="18"/>
                <w:szCs w:val="18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964AEA" w:rsidRPr="007B771F" w:rsidRDefault="00EB013B" w:rsidP="00641E13">
            <w:pPr>
              <w:pStyle w:val="TableText"/>
            </w:pPr>
            <w:r>
              <w:t>Some versions support interface name. For relevant information, see the XSD document of your product. For information about IfIndex, see “Appendix”</w:t>
            </w:r>
            <w:r>
              <w:rPr>
                <w:rFonts w:hint="eastAsia"/>
              </w:rPr>
              <w:t xml:space="preserve"> </w:t>
            </w:r>
            <w:r>
              <w:t>in Ifmgr NETCONF XML API Configuration Reference.</w:t>
            </w:r>
          </w:p>
        </w:tc>
      </w:tr>
      <w:tr w:rsidR="00964AEA" w:rsidRPr="007B771F" w:rsidTr="00D426BB">
        <w:tc>
          <w:tcPr>
            <w:tcW w:w="1656" w:type="dxa"/>
            <w:vAlign w:val="top"/>
          </w:tcPr>
          <w:p w:rsidR="00964AEA" w:rsidRPr="007B771F" w:rsidRDefault="00964AEA" w:rsidP="00641E13">
            <w:pPr>
              <w:pStyle w:val="TableText"/>
            </w:pPr>
            <w:r w:rsidRPr="00782108">
              <w:t>Tag</w:t>
            </w:r>
          </w:p>
        </w:tc>
        <w:tc>
          <w:tcPr>
            <w:tcW w:w="1701" w:type="dxa"/>
            <w:vAlign w:val="top"/>
          </w:tcPr>
          <w:p w:rsidR="00964AEA" w:rsidRPr="007B771F" w:rsidRDefault="00964AEA" w:rsidP="00964AEA">
            <w:pPr>
              <w:pStyle w:val="TableText"/>
            </w:pPr>
            <w:r w:rsidRPr="00782108">
              <w:rPr>
                <w:rFonts w:hint="eastAsia"/>
              </w:rPr>
              <w:t>Route t</w:t>
            </w:r>
            <w:r w:rsidRPr="00782108">
              <w:t>ag</w:t>
            </w:r>
            <w:r w:rsidR="0078210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782108" w:rsidRPr="00782108" w:rsidRDefault="00782108" w:rsidP="00782108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964AEA" w:rsidRPr="00782108" w:rsidRDefault="00782108" w:rsidP="00782108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Value range: 1 to </w:t>
            </w:r>
            <w:r w:rsidRPr="00782108">
              <w:rPr>
                <w:rFonts w:cs="Arial Narrow"/>
                <w:kern w:val="0"/>
                <w:lang w:eastAsia="zh-CN"/>
              </w:rPr>
              <w:t>4294967295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82108">
              <w:rPr>
                <w:rFonts w:hint="eastAsia"/>
              </w:rPr>
              <w:t xml:space="preserve">Default value is </w:t>
            </w:r>
            <w:r w:rsidR="00964AEA" w:rsidRPr="00782108">
              <w:rPr>
                <w:rFonts w:hint="eastAsia"/>
              </w:rPr>
              <w:t>0</w:t>
            </w:r>
            <w:r w:rsidRPr="00782108">
              <w:rPr>
                <w:rFonts w:hint="eastAsia"/>
              </w:rPr>
              <w:t>.</w:t>
            </w:r>
          </w:p>
        </w:tc>
      </w:tr>
      <w:tr w:rsidR="00964AEA" w:rsidRPr="007B771F" w:rsidTr="00D426BB">
        <w:tc>
          <w:tcPr>
            <w:tcW w:w="1656" w:type="dxa"/>
            <w:vAlign w:val="top"/>
          </w:tcPr>
          <w:p w:rsidR="00964AEA" w:rsidRPr="007B771F" w:rsidRDefault="00964AEA" w:rsidP="00641E13">
            <w:pPr>
              <w:pStyle w:val="TableText"/>
            </w:pPr>
            <w:r w:rsidRPr="00782108">
              <w:t>Preference</w:t>
            </w:r>
          </w:p>
        </w:tc>
        <w:tc>
          <w:tcPr>
            <w:tcW w:w="1701" w:type="dxa"/>
            <w:vAlign w:val="top"/>
          </w:tcPr>
          <w:p w:rsidR="00964AEA" w:rsidRPr="007B771F" w:rsidRDefault="00964AEA" w:rsidP="00964AEA">
            <w:pPr>
              <w:pStyle w:val="TableText"/>
            </w:pPr>
            <w:r w:rsidRPr="00782108">
              <w:rPr>
                <w:rFonts w:hint="eastAsia"/>
              </w:rPr>
              <w:t>Route preference</w:t>
            </w:r>
            <w:r w:rsidR="0078210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782108" w:rsidRPr="00782108" w:rsidRDefault="00782108" w:rsidP="00782108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964AEA" w:rsidRPr="007B771F" w:rsidRDefault="00782108" w:rsidP="00782108">
            <w:pPr>
              <w:pStyle w:val="TableText"/>
            </w:pPr>
            <w:r>
              <w:rPr>
                <w:rFonts w:hint="eastAsia"/>
              </w:rPr>
              <w:t>Value range</w:t>
            </w:r>
            <w:r w:rsidRPr="00782108">
              <w:rPr>
                <w:rFonts w:hint="eastAsia"/>
              </w:rPr>
              <w:t xml:space="preserve">: 1 to </w:t>
            </w:r>
            <w:r>
              <w:rPr>
                <w:rFonts w:hint="eastAsia"/>
              </w:rPr>
              <w:t>25</w:t>
            </w:r>
            <w:r w:rsidRPr="00782108">
              <w:t>5</w:t>
            </w:r>
            <w:r w:rsidRPr="00782108">
              <w:rPr>
                <w:rFonts w:hint="eastAsia"/>
              </w:rPr>
              <w:t>.</w:t>
            </w:r>
          </w:p>
        </w:tc>
        <w:tc>
          <w:tcPr>
            <w:tcW w:w="2077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82108">
              <w:rPr>
                <w:rFonts w:hint="eastAsia"/>
              </w:rPr>
              <w:t xml:space="preserve">Default value is </w:t>
            </w:r>
            <w:r w:rsidR="00964AEA" w:rsidRPr="00782108">
              <w:rPr>
                <w:rFonts w:hint="eastAsia"/>
              </w:rPr>
              <w:t>60</w:t>
            </w:r>
            <w:r w:rsidRPr="00782108">
              <w:rPr>
                <w:rFonts w:hint="eastAsia"/>
              </w:rPr>
              <w:t>.</w:t>
            </w:r>
          </w:p>
        </w:tc>
      </w:tr>
      <w:tr w:rsidR="00964AEA" w:rsidRPr="007B771F" w:rsidTr="00D426BB">
        <w:tc>
          <w:tcPr>
            <w:tcW w:w="1656" w:type="dxa"/>
            <w:vAlign w:val="top"/>
          </w:tcPr>
          <w:p w:rsidR="00964AEA" w:rsidRPr="007B771F" w:rsidRDefault="00964AEA" w:rsidP="00641E13">
            <w:pPr>
              <w:pStyle w:val="TableText"/>
            </w:pPr>
            <w:r w:rsidRPr="00782108">
              <w:t>Description</w:t>
            </w:r>
          </w:p>
        </w:tc>
        <w:tc>
          <w:tcPr>
            <w:tcW w:w="1701" w:type="dxa"/>
            <w:vAlign w:val="top"/>
          </w:tcPr>
          <w:p w:rsidR="00964AEA" w:rsidRPr="007B771F" w:rsidRDefault="00964AEA" w:rsidP="00641E13">
            <w:pPr>
              <w:pStyle w:val="TableText"/>
            </w:pPr>
            <w:r w:rsidRPr="00782108">
              <w:rPr>
                <w:rFonts w:hint="eastAsia"/>
              </w:rPr>
              <w:t>Description information</w:t>
            </w:r>
            <w:r w:rsidR="00782108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782108" w:rsidRPr="007B771F" w:rsidRDefault="00782108" w:rsidP="00782108">
            <w:pPr>
              <w:pStyle w:val="TableText"/>
            </w:pPr>
            <w:r w:rsidRPr="007B771F">
              <w:t xml:space="preserve">String, </w:t>
            </w:r>
            <w:r w:rsidRPr="007B771F">
              <w:rPr>
                <w:rFonts w:hint="eastAsia"/>
              </w:rPr>
              <w:t>case-sensitive.</w:t>
            </w:r>
          </w:p>
          <w:p w:rsidR="00964AEA" w:rsidRPr="00782108" w:rsidRDefault="00782108" w:rsidP="00782108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Length: </w:t>
            </w:r>
            <w:r w:rsidRPr="00782108">
              <w:rPr>
                <w:rFonts w:cs="Arial Narrow"/>
                <w:kern w:val="0"/>
                <w:lang w:eastAsia="zh-CN"/>
              </w:rPr>
              <w:t xml:space="preserve">1 to </w:t>
            </w:r>
            <w:r w:rsidRPr="00782108">
              <w:rPr>
                <w:rFonts w:cs="Arial Narrow" w:hint="eastAsia"/>
                <w:kern w:val="0"/>
                <w:lang w:eastAsia="zh-CN"/>
              </w:rPr>
              <w:t xml:space="preserve">60 </w:t>
            </w:r>
            <w:r w:rsidRPr="00782108">
              <w:rPr>
                <w:rFonts w:cs="Arial Narrow"/>
                <w:kern w:val="0"/>
                <w:lang w:eastAsia="zh-CN"/>
              </w:rPr>
              <w:t>characters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64AEA" w:rsidRPr="007B771F" w:rsidRDefault="00782108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327C15" w:rsidRPr="007B771F" w:rsidTr="00D426BB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782108">
              <w:t>Permanent</w:t>
            </w:r>
          </w:p>
        </w:tc>
        <w:tc>
          <w:tcPr>
            <w:tcW w:w="1701" w:type="dxa"/>
            <w:vAlign w:val="top"/>
          </w:tcPr>
          <w:p w:rsidR="00327C15" w:rsidRDefault="00327C15" w:rsidP="00964AEA">
            <w:pPr>
              <w:pStyle w:val="TableText"/>
            </w:pPr>
            <w:r w:rsidRPr="00782108">
              <w:t>Permanent</w:t>
            </w:r>
            <w:r w:rsidRPr="00782108">
              <w:rPr>
                <w:rFonts w:hint="eastAsia"/>
              </w:rPr>
              <w:t xml:space="preserve"> attribute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327C15" w:rsidRPr="007B771F" w:rsidRDefault="00327C15" w:rsidP="00A6206E">
            <w:pPr>
              <w:pStyle w:val="TableText"/>
            </w:pPr>
            <w:r w:rsidRPr="007B771F">
              <w:t>Boolean:</w:t>
            </w:r>
          </w:p>
          <w:p w:rsidR="00327C15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/>
                <w:kern w:val="0"/>
                <w:lang w:eastAsia="zh-CN"/>
              </w:rPr>
              <w:t>true—</w:t>
            </w:r>
            <w:r w:rsidRPr="00782108">
              <w:rPr>
                <w:rFonts w:cs="Arial Narrow" w:hint="eastAsia"/>
                <w:kern w:val="0"/>
                <w:lang w:eastAsia="zh-CN"/>
              </w:rPr>
              <w:t>Permanent route.</w:t>
            </w:r>
          </w:p>
          <w:p w:rsidR="00327C15" w:rsidRPr="00327C15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/>
                <w:kern w:val="0"/>
              </w:rPr>
              <w:t>false—</w:t>
            </w:r>
            <w:r w:rsidRPr="00782108">
              <w:rPr>
                <w:rFonts w:cs="Arial Narrow" w:hint="eastAsia"/>
                <w:kern w:val="0"/>
              </w:rPr>
              <w:t>Not a Permanent route.</w:t>
            </w:r>
          </w:p>
        </w:tc>
        <w:tc>
          <w:tcPr>
            <w:tcW w:w="2077" w:type="dxa"/>
            <w:vAlign w:val="top"/>
          </w:tcPr>
          <w:p w:rsidR="00327C15" w:rsidRDefault="00327C15" w:rsidP="00641E13">
            <w:pPr>
              <w:pStyle w:val="TableText"/>
            </w:pPr>
            <w:r w:rsidRPr="00782108">
              <w:rPr>
                <w:rFonts w:hint="eastAsia"/>
              </w:rPr>
              <w:t>Default value is false.</w:t>
            </w:r>
          </w:p>
        </w:tc>
      </w:tr>
      <w:tr w:rsidR="00327C15" w:rsidRPr="007B771F" w:rsidTr="002D5E17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BackupPathAttribute</w:t>
            </w:r>
          </w:p>
        </w:tc>
        <w:tc>
          <w:tcPr>
            <w:tcW w:w="1701" w:type="dxa"/>
            <w:vAlign w:val="top"/>
          </w:tcPr>
          <w:p w:rsidR="00327C15" w:rsidRDefault="00327C15" w:rsidP="00964AEA">
            <w:pPr>
              <w:pStyle w:val="TableText"/>
            </w:pPr>
            <w:r w:rsidRPr="00951407">
              <w:rPr>
                <w:rFonts w:hint="eastAsia"/>
              </w:rPr>
              <w:t>Backup path attribute.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t>Data structure</w:t>
            </w:r>
          </w:p>
        </w:tc>
        <w:tc>
          <w:tcPr>
            <w:tcW w:w="2835" w:type="dxa"/>
          </w:tcPr>
          <w:p w:rsidR="00327C15" w:rsidRPr="007B771F" w:rsidRDefault="00327C15" w:rsidP="00BE26C1">
            <w:pPr>
              <w:pStyle w:val="TableText"/>
            </w:pPr>
            <w:r w:rsidRPr="007B771F">
              <w:t>Members include:</w:t>
            </w:r>
          </w:p>
          <w:p w:rsidR="00327C15" w:rsidRPr="00951407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Backup</w:t>
            </w:r>
            <w:r w:rsidRPr="00951407">
              <w:rPr>
                <w:rFonts w:cs="Arial Narrow" w:hint="eastAsia"/>
                <w:kern w:val="0"/>
                <w:lang w:eastAsia="zh-CN"/>
              </w:rPr>
              <w:t>IfIndex.</w:t>
            </w:r>
          </w:p>
          <w:p w:rsidR="00327C15" w:rsidRPr="00951407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BackupNexthopIp</w:t>
            </w:r>
            <w:r w:rsidRPr="00951407">
              <w:rPr>
                <w:rFonts w:cs="Arial Narrow" w:hint="eastAsia"/>
                <w:kern w:val="0"/>
                <w:lang w:eastAsia="zh-CN"/>
              </w:rPr>
              <w:t>v4</w:t>
            </w:r>
            <w:r w:rsidRPr="00951407">
              <w:rPr>
                <w:rFonts w:cs="Arial Narrow"/>
                <w:kern w:val="0"/>
                <w:lang w:eastAsia="zh-CN"/>
              </w:rPr>
              <w:t>Address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327C15" w:rsidRPr="007B771F" w:rsidTr="00D426BB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Backup</w:t>
            </w:r>
            <w:r w:rsidRPr="00951407">
              <w:rPr>
                <w:rFonts w:hint="eastAsia"/>
              </w:rPr>
              <w:t>IfIndex</w:t>
            </w:r>
          </w:p>
        </w:tc>
        <w:tc>
          <w:tcPr>
            <w:tcW w:w="1701" w:type="dxa"/>
            <w:vAlign w:val="top"/>
          </w:tcPr>
          <w:p w:rsidR="00327C15" w:rsidRDefault="00327C15" w:rsidP="00AD1961">
            <w:pPr>
              <w:pStyle w:val="TableText"/>
            </w:pPr>
            <w:r w:rsidRPr="00951407">
              <w:rPr>
                <w:rFonts w:hint="eastAsia"/>
              </w:rPr>
              <w:t>Backup interface index.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327C15" w:rsidRPr="007B771F" w:rsidRDefault="00327C15" w:rsidP="00782108">
            <w:pPr>
              <w:pStyle w:val="TableText"/>
            </w:pPr>
            <w:r w:rsidRPr="00782108">
              <w:t>Unsigned</w:t>
            </w:r>
            <w:r w:rsidRPr="00782108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327C15" w:rsidRDefault="00EB013B" w:rsidP="00641E13">
            <w:pPr>
              <w:pStyle w:val="TableText"/>
            </w:pPr>
            <w:r>
              <w:t>Some versions support interface name. For relevant information, see the XSD document of your product. For information about IfIndex, see “Appendix”</w:t>
            </w:r>
            <w:r>
              <w:rPr>
                <w:rFonts w:hint="eastAsia"/>
              </w:rPr>
              <w:t xml:space="preserve"> </w:t>
            </w:r>
            <w:r>
              <w:t>in Ifmgr NETCONF XML API Configuration Reference.</w:t>
            </w:r>
          </w:p>
        </w:tc>
      </w:tr>
      <w:tr w:rsidR="00327C15" w:rsidRPr="007B771F" w:rsidTr="00D426BB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BackupNexthopIp</w:t>
            </w:r>
            <w:r w:rsidRPr="00951407">
              <w:rPr>
                <w:rFonts w:hint="eastAsia"/>
              </w:rPr>
              <w:t>v4</w:t>
            </w:r>
            <w:r w:rsidRPr="00951407">
              <w:t>Address</w:t>
            </w:r>
          </w:p>
        </w:tc>
        <w:tc>
          <w:tcPr>
            <w:tcW w:w="1701" w:type="dxa"/>
            <w:vAlign w:val="top"/>
          </w:tcPr>
          <w:p w:rsidR="00327C15" w:rsidRPr="00951407" w:rsidRDefault="00327C15" w:rsidP="00AD1961">
            <w:pPr>
              <w:pStyle w:val="TableText"/>
            </w:pPr>
            <w:r w:rsidRPr="00951407">
              <w:rPr>
                <w:rFonts w:hint="eastAsia"/>
              </w:rPr>
              <w:t xml:space="preserve">Backup nexthop </w:t>
            </w:r>
            <w:r w:rsidRPr="00951407">
              <w:t>IP</w:t>
            </w:r>
            <w:r w:rsidRPr="00951407">
              <w:rPr>
                <w:rFonts w:hint="eastAsia"/>
              </w:rPr>
              <w:t>v4 address.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327C15" w:rsidRPr="007B771F" w:rsidRDefault="00327C15" w:rsidP="00782108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327C15" w:rsidRPr="007B771F" w:rsidRDefault="00327C15" w:rsidP="00BE26C1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327C15" w:rsidRDefault="00327C15" w:rsidP="00641E13">
            <w:pPr>
              <w:pStyle w:val="TableText"/>
            </w:pPr>
            <w:r w:rsidRPr="00AF1078">
              <w:rPr>
                <w:rFonts w:hint="eastAsia"/>
              </w:rPr>
              <w:t>0.0.0.0 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  <w:tr w:rsidR="00327C15" w:rsidRPr="007B771F" w:rsidTr="006E7ED9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BfdAttribute</w:t>
            </w:r>
          </w:p>
        </w:tc>
        <w:tc>
          <w:tcPr>
            <w:tcW w:w="1701" w:type="dxa"/>
            <w:vAlign w:val="top"/>
          </w:tcPr>
          <w:p w:rsidR="00327C15" w:rsidRDefault="00327C15" w:rsidP="00964AEA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attribute.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t>Data structure</w:t>
            </w:r>
          </w:p>
        </w:tc>
        <w:tc>
          <w:tcPr>
            <w:tcW w:w="2835" w:type="dxa"/>
          </w:tcPr>
          <w:p w:rsidR="00327C15" w:rsidRPr="007B771F" w:rsidRDefault="00327C15" w:rsidP="00BE26C1">
            <w:pPr>
              <w:pStyle w:val="TableText"/>
            </w:pPr>
            <w:r w:rsidRPr="007B771F">
              <w:t>Members include:</w:t>
            </w:r>
          </w:p>
          <w:p w:rsidR="00327C15" w:rsidRPr="00951407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BfdWorkMode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  <w:p w:rsidR="00327C15" w:rsidRPr="00951407" w:rsidRDefault="00327C15" w:rsidP="00782108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BfdSourceIp</w:t>
            </w:r>
            <w:r w:rsidRPr="00951407">
              <w:rPr>
                <w:rFonts w:cs="Arial Narrow" w:hint="eastAsia"/>
                <w:kern w:val="0"/>
                <w:lang w:eastAsia="zh-CN"/>
              </w:rPr>
              <w:t>v4</w:t>
            </w:r>
            <w:r w:rsidRPr="00951407">
              <w:rPr>
                <w:rFonts w:cs="Arial Narrow"/>
                <w:kern w:val="0"/>
                <w:lang w:eastAsia="zh-CN"/>
              </w:rPr>
              <w:t>Address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327C15" w:rsidRPr="007B771F" w:rsidTr="00D426BB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BfdWorkMode</w:t>
            </w:r>
          </w:p>
        </w:tc>
        <w:tc>
          <w:tcPr>
            <w:tcW w:w="1701" w:type="dxa"/>
            <w:vAlign w:val="top"/>
          </w:tcPr>
          <w:p w:rsidR="00327C15" w:rsidRDefault="00327C15" w:rsidP="00964AEA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work mode.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327C15" w:rsidRPr="007B771F" w:rsidRDefault="00327C15" w:rsidP="00951407">
            <w:pPr>
              <w:pStyle w:val="TableText"/>
              <w:keepNext/>
              <w:keepLines/>
            </w:pPr>
            <w:r w:rsidRPr="007B771F">
              <w:t>Enumeration</w:t>
            </w:r>
            <w:r w:rsidRPr="007B771F">
              <w:rPr>
                <w:rFonts w:hint="eastAsia"/>
              </w:rPr>
              <w:t>:</w:t>
            </w:r>
          </w:p>
          <w:p w:rsidR="00327C15" w:rsidRPr="00951407" w:rsidRDefault="00327C15" w:rsidP="00951407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 w:hint="eastAsia"/>
                <w:kern w:val="0"/>
                <w:lang w:eastAsia="zh-CN"/>
              </w:rPr>
              <w:t>1</w:t>
            </w:r>
            <w:r w:rsidRPr="00951407">
              <w:rPr>
                <w:rFonts w:cs="Arial Narrow"/>
                <w:kern w:val="0"/>
                <w:lang w:eastAsia="zh-CN"/>
              </w:rPr>
              <w:t>—</w:t>
            </w:r>
            <w:r w:rsidRPr="00951407">
              <w:rPr>
                <w:rFonts w:cs="Arial Narrow" w:hint="eastAsia"/>
                <w:kern w:val="0"/>
                <w:lang w:eastAsia="zh-CN"/>
              </w:rPr>
              <w:t>Control-packet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  <w:p w:rsidR="00327C15" w:rsidRPr="00951407" w:rsidRDefault="00327C15" w:rsidP="00782108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2—</w:t>
            </w:r>
            <w:r w:rsidRPr="00951407">
              <w:rPr>
                <w:rFonts w:cs="Arial Narrow" w:hint="eastAsia"/>
                <w:kern w:val="0"/>
                <w:lang w:eastAsia="zh-CN"/>
              </w:rPr>
              <w:t>Echo-packet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327C15" w:rsidRPr="007B771F" w:rsidTr="00D426BB">
        <w:tc>
          <w:tcPr>
            <w:tcW w:w="1656" w:type="dxa"/>
            <w:vAlign w:val="top"/>
          </w:tcPr>
          <w:p w:rsidR="00327C15" w:rsidRDefault="00327C15" w:rsidP="00641E13">
            <w:pPr>
              <w:pStyle w:val="TableText"/>
            </w:pPr>
            <w:r w:rsidRPr="00951407">
              <w:t>BfdSourceIp</w:t>
            </w:r>
            <w:r w:rsidRPr="00951407">
              <w:rPr>
                <w:rFonts w:hint="eastAsia"/>
              </w:rPr>
              <w:t>v4</w:t>
            </w:r>
            <w:r w:rsidRPr="00951407">
              <w:t>Address</w:t>
            </w:r>
          </w:p>
        </w:tc>
        <w:tc>
          <w:tcPr>
            <w:tcW w:w="1701" w:type="dxa"/>
            <w:vAlign w:val="top"/>
          </w:tcPr>
          <w:p w:rsidR="00327C15" w:rsidRDefault="00327C15" w:rsidP="00964AEA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source </w:t>
            </w:r>
            <w:r w:rsidRPr="00951407">
              <w:t>IP</w:t>
            </w:r>
            <w:r w:rsidRPr="00951407">
              <w:rPr>
                <w:rFonts w:hint="eastAsia"/>
              </w:rPr>
              <w:t>v4 address.</w:t>
            </w:r>
          </w:p>
        </w:tc>
        <w:tc>
          <w:tcPr>
            <w:tcW w:w="992" w:type="dxa"/>
            <w:vAlign w:val="top"/>
          </w:tcPr>
          <w:p w:rsidR="00327C15" w:rsidRDefault="00327C15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327C15" w:rsidRPr="007B771F" w:rsidRDefault="00327C15" w:rsidP="00782108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327C15" w:rsidRPr="007B771F" w:rsidRDefault="00327C15" w:rsidP="00BE26C1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327C15" w:rsidRDefault="00327C15" w:rsidP="00641E13">
            <w:pPr>
              <w:pStyle w:val="TableText"/>
            </w:pPr>
            <w:r w:rsidRPr="00AF1078">
              <w:rPr>
                <w:rFonts w:hint="eastAsia"/>
              </w:rPr>
              <w:t>0.0.0.0 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  <w:tr w:rsidR="00CC03BF" w:rsidRPr="007B771F" w:rsidTr="00D426BB">
        <w:tc>
          <w:tcPr>
            <w:tcW w:w="1656" w:type="dxa"/>
            <w:vAlign w:val="top"/>
          </w:tcPr>
          <w:p w:rsidR="00CC03BF" w:rsidRPr="00951407" w:rsidRDefault="00CC03BF" w:rsidP="00641E13">
            <w:pPr>
              <w:pStyle w:val="TableText"/>
            </w:pPr>
            <w:r>
              <w:rPr>
                <w:rFonts w:hint="eastAsia"/>
              </w:rPr>
              <w:t>TrackEntryID</w:t>
            </w:r>
          </w:p>
        </w:tc>
        <w:tc>
          <w:tcPr>
            <w:tcW w:w="1701" w:type="dxa"/>
            <w:vAlign w:val="top"/>
          </w:tcPr>
          <w:p w:rsidR="00CC03BF" w:rsidRPr="00951407" w:rsidRDefault="00D73FE8" w:rsidP="00964AEA">
            <w:pPr>
              <w:pStyle w:val="TableText"/>
            </w:pPr>
            <w:r>
              <w:rPr>
                <w:rFonts w:hint="eastAsia"/>
              </w:rPr>
              <w:t>Track e</w:t>
            </w:r>
            <w:r w:rsidR="00CC03BF">
              <w:rPr>
                <w:rFonts w:hint="eastAsia"/>
              </w:rPr>
              <w:t>ntry ID</w:t>
            </w:r>
            <w:r w:rsidR="00CC03BF" w:rsidRPr="00951407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CC03BF" w:rsidRPr="007B771F" w:rsidRDefault="00CC03BF" w:rsidP="00641E13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CC03BF" w:rsidRDefault="00CC03BF" w:rsidP="00782108">
            <w:pPr>
              <w:pStyle w:val="TableText"/>
            </w:pPr>
            <w:r w:rsidRPr="00782108">
              <w:t>Unsigned</w:t>
            </w:r>
            <w:r w:rsidRPr="00782108">
              <w:rPr>
                <w:rFonts w:hint="eastAsia"/>
              </w:rPr>
              <w:t xml:space="preserve"> integer.</w:t>
            </w:r>
          </w:p>
          <w:p w:rsidR="000C5434" w:rsidRPr="007B771F" w:rsidRDefault="000C5434" w:rsidP="00782108">
            <w:pPr>
              <w:pStyle w:val="TableText"/>
            </w:pPr>
            <w:r>
              <w:rPr>
                <w:rFonts w:hint="eastAsia"/>
              </w:rPr>
              <w:t>Value range</w:t>
            </w:r>
            <w:r w:rsidRPr="00782108">
              <w:rPr>
                <w:rFonts w:hint="eastAsia"/>
              </w:rPr>
              <w:t xml:space="preserve">: 1 to </w:t>
            </w:r>
            <w:r>
              <w:rPr>
                <w:rFonts w:hint="eastAsia"/>
              </w:rPr>
              <w:t>1024</w:t>
            </w:r>
            <w:r w:rsidRPr="00782108">
              <w:rPr>
                <w:rFonts w:hint="eastAsia"/>
              </w:rPr>
              <w:t>.</w:t>
            </w:r>
          </w:p>
        </w:tc>
        <w:tc>
          <w:tcPr>
            <w:tcW w:w="2077" w:type="dxa"/>
            <w:vAlign w:val="top"/>
          </w:tcPr>
          <w:p w:rsidR="00CC03BF" w:rsidRPr="007B771F" w:rsidRDefault="00F96A01" w:rsidP="00BE26C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</w:tbl>
    <w:p w:rsidR="009C08A4" w:rsidRPr="009C08A4" w:rsidRDefault="009C08A4" w:rsidP="009C08A4"/>
    <w:p w:rsidR="0018384D" w:rsidRPr="00F25FE5" w:rsidRDefault="0018384D" w:rsidP="0018384D">
      <w:pPr>
        <w:pStyle w:val="2"/>
      </w:pPr>
      <w:bookmarkStart w:id="6" w:name="_Toc437352893"/>
      <w:bookmarkStart w:id="7" w:name="_Toc464805001"/>
      <w:r>
        <w:rPr>
          <w:rFonts w:hint="eastAsia"/>
        </w:rPr>
        <w:t>StaticRoute/</w:t>
      </w:r>
      <w:r w:rsidRPr="00212BFB">
        <w:rPr>
          <w:rFonts w:hint="eastAsia"/>
        </w:rPr>
        <w:t>Ipv4</w:t>
      </w:r>
      <w:r>
        <w:rPr>
          <w:rFonts w:hint="eastAsia"/>
        </w:rPr>
        <w:t>Group</w:t>
      </w:r>
      <w:bookmarkEnd w:id="6"/>
      <w:bookmarkEnd w:id="7"/>
    </w:p>
    <w:p w:rsidR="0018384D" w:rsidRPr="00F25FE5" w:rsidRDefault="0018384D" w:rsidP="0018384D">
      <w:r w:rsidRPr="00F25FE5">
        <w:t>T</w:t>
      </w:r>
      <w:r w:rsidRPr="00F25FE5">
        <w:rPr>
          <w:rFonts w:hint="eastAsia"/>
        </w:rPr>
        <w:t>his table contains</w:t>
      </w:r>
      <w:r w:rsidRPr="00F25FE5">
        <w:t xml:space="preserve"> </w:t>
      </w:r>
      <w:r>
        <w:rPr>
          <w:rFonts w:hint="eastAsia"/>
        </w:rPr>
        <w:t xml:space="preserve">IPv4 </w:t>
      </w:r>
      <w:r w:rsidR="00554EA2">
        <w:rPr>
          <w:rFonts w:hint="eastAsia"/>
        </w:rPr>
        <w:t>g</w:t>
      </w:r>
      <w:r>
        <w:rPr>
          <w:rFonts w:hint="eastAsia"/>
        </w:rPr>
        <w:t xml:space="preserve">roup configuration </w:t>
      </w:r>
      <w:r w:rsidRPr="004350C0">
        <w:rPr>
          <w:rFonts w:hint="eastAsia"/>
        </w:rPr>
        <w:t>information</w:t>
      </w:r>
      <w:r w:rsidRPr="00F25FE5">
        <w:rPr>
          <w:rFonts w:hint="eastAsia"/>
        </w:rPr>
        <w:t>.</w:t>
      </w:r>
    </w:p>
    <w:p w:rsidR="0018384D" w:rsidRPr="00F25FE5" w:rsidRDefault="0018384D" w:rsidP="0018384D">
      <w:pPr>
        <w:pStyle w:val="3"/>
      </w:pPr>
      <w:bookmarkStart w:id="8" w:name="_Toc437352894"/>
      <w:bookmarkStart w:id="9" w:name="_Toc464805002"/>
      <w:r w:rsidRPr="00F25FE5">
        <w:t>XML</w:t>
      </w:r>
      <w:r w:rsidRPr="00F25FE5">
        <w:rPr>
          <w:rFonts w:hint="eastAsia"/>
        </w:rPr>
        <w:t xml:space="preserve"> structure</w:t>
      </w:r>
      <w:bookmarkEnd w:id="8"/>
      <w:bookmarkEnd w:id="9"/>
    </w:p>
    <w:p w:rsidR="0018384D" w:rsidRPr="00AB211B" w:rsidRDefault="0018384D" w:rsidP="0018384D">
      <w:pPr>
        <w:pStyle w:val="TerminalDisplay"/>
        <w:ind w:firstLine="170"/>
      </w:pPr>
      <w:r w:rsidRPr="00AB211B">
        <w:t>&lt;StaticRoute&gt;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</w:t>
      </w:r>
      <w:r w:rsidRPr="00AB211B">
        <w:rPr>
          <w:rFonts w:hint="eastAsia"/>
        </w:rPr>
        <w:t>Ipv4</w:t>
      </w:r>
      <w:r>
        <w:rPr>
          <w:rFonts w:hint="eastAsia"/>
        </w:rPr>
        <w:t>Group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</w:t>
      </w:r>
      <w:r>
        <w:rPr>
          <w:rFonts w:hint="eastAsia"/>
        </w:rPr>
        <w:t>Group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</w:t>
      </w:r>
      <w:r>
        <w:rPr>
          <w:rFonts w:hint="eastAsia"/>
        </w:rPr>
        <w:t>Group</w:t>
      </w:r>
      <w:r w:rsidRPr="00AB211B">
        <w:t>&gt;&lt;/</w:t>
      </w:r>
      <w:r>
        <w:rPr>
          <w:rFonts w:hint="eastAsia"/>
        </w:rPr>
        <w:t>Group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</w:t>
      </w:r>
      <w:r w:rsidRPr="00AB211B">
        <w:rPr>
          <w:rFonts w:hint="eastAsia"/>
        </w:rPr>
        <w:t>/</w:t>
      </w:r>
      <w:r>
        <w:rPr>
          <w:rFonts w:hint="eastAsia"/>
        </w:rPr>
        <w:t>Group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&lt;/</w:t>
      </w:r>
      <w:r w:rsidRPr="00AB211B">
        <w:rPr>
          <w:rFonts w:hint="eastAsia"/>
        </w:rPr>
        <w:t>Ipv4</w:t>
      </w:r>
      <w:r>
        <w:rPr>
          <w:rFonts w:hint="eastAsia"/>
        </w:rPr>
        <w:t>Group</w:t>
      </w:r>
      <w:r w:rsidRPr="00AB211B">
        <w:t>&gt;</w:t>
      </w:r>
    </w:p>
    <w:p w:rsidR="0018384D" w:rsidRPr="00EE7538" w:rsidRDefault="0018384D" w:rsidP="0018384D">
      <w:pPr>
        <w:pStyle w:val="TerminalDisplay"/>
        <w:ind w:firstLine="170"/>
      </w:pPr>
      <w:r w:rsidRPr="00AB211B">
        <w:t>&lt;/StaticRoute&gt;</w:t>
      </w:r>
    </w:p>
    <w:p w:rsidR="0018384D" w:rsidRPr="00F25FE5" w:rsidRDefault="0018384D" w:rsidP="0018384D">
      <w:pPr>
        <w:pStyle w:val="3"/>
      </w:pPr>
      <w:bookmarkStart w:id="10" w:name="_Toc437352895"/>
      <w:bookmarkStart w:id="11" w:name="_Toc464805003"/>
      <w:r w:rsidRPr="00F25FE5">
        <w:t>T</w:t>
      </w:r>
      <w:r w:rsidRPr="00F25FE5">
        <w:rPr>
          <w:rFonts w:hint="eastAsia"/>
        </w:rPr>
        <w:t>able description</w:t>
      </w:r>
      <w:bookmarkEnd w:id="10"/>
      <w:bookmarkEnd w:id="11"/>
    </w:p>
    <w:tbl>
      <w:tblPr>
        <w:tblStyle w:val="Table"/>
        <w:tblW w:w="8702" w:type="dxa"/>
        <w:tblInd w:w="1003" w:type="dxa"/>
        <w:tblLook w:val="04A0"/>
      </w:tblPr>
      <w:tblGrid>
        <w:gridCol w:w="3783"/>
        <w:gridCol w:w="4919"/>
      </w:tblGrid>
      <w:tr w:rsidR="0018384D" w:rsidRPr="00F25FE5" w:rsidTr="00D87469">
        <w:trPr>
          <w:cnfStyle w:val="100000000000"/>
          <w:cantSplit/>
          <w:tblHeader/>
        </w:trPr>
        <w:tc>
          <w:tcPr>
            <w:tcW w:w="3783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rPr>
                <w:rFonts w:hint="eastAsia"/>
              </w:rPr>
              <w:t>Item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t>D</w:t>
            </w:r>
            <w:r w:rsidRPr="00F25FE5">
              <w:rPr>
                <w:rFonts w:hint="eastAsia"/>
              </w:rPr>
              <w:t>escription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F</w:t>
            </w:r>
            <w:r w:rsidRPr="00F25FE5">
              <w:rPr>
                <w:rFonts w:hint="eastAsia"/>
              </w:rPr>
              <w:t>eature name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StaticRoute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name</w:t>
            </w:r>
          </w:p>
        </w:tc>
        <w:tc>
          <w:tcPr>
            <w:tcW w:w="4919" w:type="dxa"/>
          </w:tcPr>
          <w:p w:rsidR="0018384D" w:rsidRPr="00F25FE5" w:rsidRDefault="0018384D" w:rsidP="00107D5E">
            <w:pPr>
              <w:pStyle w:val="TableText"/>
              <w:rPr>
                <w:rFonts w:eastAsiaTheme="minorEastAsia"/>
                <w:szCs w:val="21"/>
              </w:rPr>
            </w:pPr>
            <w:r w:rsidRPr="00AB211B">
              <w:rPr>
                <w:rFonts w:hint="eastAsia"/>
              </w:rPr>
              <w:t>Ipv4</w:t>
            </w:r>
            <w:r>
              <w:rPr>
                <w:rFonts w:hint="eastAsia"/>
              </w:rPr>
              <w:t>Group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type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 w:rsidRPr="004350C0">
              <w:rPr>
                <w:rFonts w:hint="eastAsia"/>
              </w:rPr>
              <w:t>Multi-instance</w:t>
            </w:r>
            <w:r w:rsidRPr="00F25FE5">
              <w:rPr>
                <w:rFonts w:hint="eastAsia"/>
              </w:rPr>
              <w:t xml:space="preserve"> table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R</w:t>
            </w:r>
            <w:r w:rsidRPr="00F25FE5">
              <w:rPr>
                <w:rFonts w:hint="eastAsia"/>
              </w:rPr>
              <w:t>ow name</w:t>
            </w:r>
          </w:p>
        </w:tc>
        <w:tc>
          <w:tcPr>
            <w:tcW w:w="4919" w:type="dxa"/>
          </w:tcPr>
          <w:p w:rsidR="0018384D" w:rsidRPr="00F25FE5" w:rsidRDefault="00107D5E" w:rsidP="00D87469">
            <w:pPr>
              <w:pStyle w:val="TableText"/>
            </w:pPr>
            <w:r>
              <w:rPr>
                <w:rFonts w:hint="eastAsia"/>
              </w:rPr>
              <w:t>Group</w:t>
            </w:r>
            <w:r w:rsidRPr="00AB211B">
              <w:rPr>
                <w:rFonts w:hint="eastAsia"/>
              </w:rPr>
              <w:t>Entry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rPr>
                <w:rFonts w:hint="eastAsia"/>
              </w:rPr>
              <w:t>Restrictions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None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ascii="Courier New" w:eastAsiaTheme="minorEastAsia" w:hAnsi="Courier New" w:cs="Courier New"/>
              </w:rPr>
            </w:pPr>
            <w:r w:rsidRPr="00F25FE5">
              <w:rPr>
                <w:rFonts w:hint="eastAsia"/>
              </w:rPr>
              <w:t>Support for row creation and deletion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</w:tr>
    </w:tbl>
    <w:p w:rsidR="0018384D" w:rsidRPr="00F25FE5" w:rsidRDefault="0018384D" w:rsidP="0018384D">
      <w:pPr>
        <w:pStyle w:val="Spacer"/>
      </w:pPr>
    </w:p>
    <w:p w:rsidR="0018384D" w:rsidRPr="00F25FE5" w:rsidRDefault="0018384D" w:rsidP="0018384D">
      <w:pPr>
        <w:pStyle w:val="3"/>
      </w:pPr>
      <w:bookmarkStart w:id="12" w:name="_Toc437352896"/>
      <w:bookmarkStart w:id="13" w:name="_Toc464805004"/>
      <w:r w:rsidRPr="00F25FE5">
        <w:rPr>
          <w:rFonts w:hint="eastAsia"/>
        </w:rPr>
        <w:t>Columns</w:t>
      </w:r>
      <w:bookmarkEnd w:id="12"/>
      <w:bookmarkEnd w:id="13"/>
    </w:p>
    <w:tbl>
      <w:tblPr>
        <w:tblStyle w:val="Table"/>
        <w:tblW w:w="9261" w:type="dxa"/>
        <w:tblLayout w:type="fixed"/>
        <w:tblLook w:val="04A0"/>
      </w:tblPr>
      <w:tblGrid>
        <w:gridCol w:w="1656"/>
        <w:gridCol w:w="1701"/>
        <w:gridCol w:w="992"/>
        <w:gridCol w:w="2835"/>
        <w:gridCol w:w="2077"/>
      </w:tblGrid>
      <w:tr w:rsidR="0018384D" w:rsidRPr="007B771F" w:rsidTr="00D87469">
        <w:trPr>
          <w:cnfStyle w:val="100000000000"/>
          <w:tblHeader/>
        </w:trPr>
        <w:tc>
          <w:tcPr>
            <w:tcW w:w="1656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name</w:t>
            </w:r>
          </w:p>
        </w:tc>
        <w:tc>
          <w:tcPr>
            <w:tcW w:w="1701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description</w:t>
            </w:r>
          </w:p>
        </w:tc>
        <w:tc>
          <w:tcPr>
            <w:tcW w:w="992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type</w:t>
            </w:r>
          </w:p>
        </w:tc>
        <w:tc>
          <w:tcPr>
            <w:tcW w:w="2835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Data type and restrictions</w:t>
            </w:r>
          </w:p>
        </w:tc>
        <w:tc>
          <w:tcPr>
            <w:tcW w:w="2077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Remarks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 name.</w:t>
            </w:r>
          </w:p>
        </w:tc>
        <w:tc>
          <w:tcPr>
            <w:tcW w:w="992" w:type="dxa"/>
            <w:vAlign w:val="top"/>
          </w:tcPr>
          <w:p w:rsidR="0018384D" w:rsidRPr="007B771F" w:rsidRDefault="00554EA2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="0018384D"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Default="0018384D" w:rsidP="00D87469">
            <w:pPr>
              <w:pStyle w:val="TableText"/>
            </w:pPr>
            <w:r>
              <w:t>String.</w:t>
            </w:r>
          </w:p>
          <w:p w:rsidR="0018384D" w:rsidRPr="007B771F" w:rsidRDefault="0018384D" w:rsidP="00D87469">
            <w:pPr>
              <w:pStyle w:val="TableText"/>
            </w:pPr>
            <w:r>
              <w:t>Length: 1 to 31 characters.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t xml:space="preserve">After a </w:t>
            </w:r>
            <w:r>
              <w:rPr>
                <w:rFonts w:hint="eastAsia"/>
              </w:rPr>
              <w:t>group</w:t>
            </w:r>
            <w:r w:rsidRPr="00BD57D4">
              <w:t xml:space="preserve"> is crea</w:t>
            </w:r>
            <w:r>
              <w:t>ted, it cannot be modified.</w:t>
            </w:r>
          </w:p>
        </w:tc>
      </w:tr>
    </w:tbl>
    <w:p w:rsidR="0018384D" w:rsidRPr="00F25FE5" w:rsidRDefault="0018384D" w:rsidP="0018384D">
      <w:pPr>
        <w:pStyle w:val="2"/>
      </w:pPr>
      <w:bookmarkStart w:id="14" w:name="_Toc437352897"/>
      <w:bookmarkStart w:id="15" w:name="_Toc464805005"/>
      <w:r>
        <w:rPr>
          <w:rFonts w:hint="eastAsia"/>
        </w:rPr>
        <w:t>StaticRoute/</w:t>
      </w:r>
      <w:r w:rsidRPr="00212BFB">
        <w:rPr>
          <w:rFonts w:hint="eastAsia"/>
        </w:rPr>
        <w:t>Ipv4</w:t>
      </w:r>
      <w:r>
        <w:rPr>
          <w:rFonts w:hint="eastAsia"/>
        </w:rPr>
        <w:t>GroupPrefix</w:t>
      </w:r>
      <w:bookmarkEnd w:id="14"/>
      <w:bookmarkEnd w:id="15"/>
    </w:p>
    <w:p w:rsidR="0018384D" w:rsidRPr="00F25FE5" w:rsidRDefault="0018384D" w:rsidP="0018384D">
      <w:r w:rsidRPr="00F25FE5">
        <w:t>T</w:t>
      </w:r>
      <w:r w:rsidRPr="00F25FE5">
        <w:rPr>
          <w:rFonts w:hint="eastAsia"/>
        </w:rPr>
        <w:t>his table contains</w:t>
      </w:r>
      <w:r w:rsidRPr="00F25FE5">
        <w:t xml:space="preserve"> </w:t>
      </w:r>
      <w:r>
        <w:rPr>
          <w:rFonts w:hint="eastAsia"/>
        </w:rPr>
        <w:t>IPv4 group</w:t>
      </w:r>
      <w:r w:rsidRPr="00F25FE5">
        <w:rPr>
          <w:rFonts w:hint="eastAsia"/>
        </w:rPr>
        <w:t xml:space="preserve"> </w:t>
      </w:r>
      <w:r>
        <w:rPr>
          <w:rFonts w:hint="eastAsia"/>
        </w:rPr>
        <w:t xml:space="preserve">prefix configuration </w:t>
      </w:r>
      <w:r w:rsidRPr="004350C0">
        <w:rPr>
          <w:rFonts w:hint="eastAsia"/>
        </w:rPr>
        <w:t>information</w:t>
      </w:r>
      <w:r w:rsidRPr="00F25FE5">
        <w:rPr>
          <w:rFonts w:hint="eastAsia"/>
        </w:rPr>
        <w:t>.</w:t>
      </w:r>
    </w:p>
    <w:p w:rsidR="0018384D" w:rsidRPr="00F25FE5" w:rsidRDefault="0018384D" w:rsidP="0018384D">
      <w:pPr>
        <w:pStyle w:val="3"/>
      </w:pPr>
      <w:bookmarkStart w:id="16" w:name="_Toc437352898"/>
      <w:bookmarkStart w:id="17" w:name="_Toc464805006"/>
      <w:r w:rsidRPr="00F25FE5">
        <w:t>XML</w:t>
      </w:r>
      <w:r w:rsidRPr="00F25FE5">
        <w:rPr>
          <w:rFonts w:hint="eastAsia"/>
        </w:rPr>
        <w:t xml:space="preserve"> structure</w:t>
      </w:r>
      <w:bookmarkEnd w:id="16"/>
      <w:bookmarkEnd w:id="17"/>
    </w:p>
    <w:p w:rsidR="0018384D" w:rsidRPr="00AB211B" w:rsidRDefault="0018384D" w:rsidP="0018384D">
      <w:pPr>
        <w:pStyle w:val="TerminalDisplay"/>
        <w:ind w:firstLine="170"/>
      </w:pPr>
      <w:r w:rsidRPr="00AB211B">
        <w:t>&lt;StaticRoute&gt;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</w:t>
      </w:r>
      <w:r w:rsidRPr="00AB211B">
        <w:rPr>
          <w:rFonts w:hint="eastAsia"/>
        </w:rPr>
        <w:t>Ipv4</w:t>
      </w:r>
      <w:r>
        <w:rPr>
          <w:rFonts w:hint="eastAsia"/>
        </w:rPr>
        <w:t>GroupPrefix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</w:t>
      </w:r>
      <w:r w:rsidR="009A6159">
        <w:rPr>
          <w:rFonts w:hint="eastAsia"/>
        </w:rPr>
        <w:t>GroupPrefix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</w:t>
      </w:r>
      <w:r>
        <w:rPr>
          <w:rFonts w:hint="eastAsia"/>
        </w:rPr>
        <w:t>Group</w:t>
      </w:r>
      <w:r w:rsidRPr="00AB211B">
        <w:t>&gt;&lt;/</w:t>
      </w:r>
      <w:r>
        <w:rPr>
          <w:rFonts w:hint="eastAsia"/>
        </w:rPr>
        <w:t>Group</w:t>
      </w:r>
      <w:r w:rsidRPr="00AB211B">
        <w:t>&gt;</w:t>
      </w:r>
    </w:p>
    <w:p w:rsidR="0018384D" w:rsidRPr="00AB211B" w:rsidRDefault="0018384D" w:rsidP="0018384D">
      <w:pPr>
        <w:pStyle w:val="TerminalDisplay"/>
      </w:pPr>
      <w:r w:rsidRPr="00AB211B">
        <w:t xml:space="preserve">         </w:t>
      </w:r>
      <w:r>
        <w:rPr>
          <w:rFonts w:hint="eastAsia"/>
        </w:rPr>
        <w:t xml:space="preserve">  </w:t>
      </w:r>
      <w:r w:rsidRPr="00AB211B">
        <w:t>&lt;Ipv4Address&gt;&lt;/Ipv4Address&gt;</w:t>
      </w:r>
    </w:p>
    <w:p w:rsidR="0018384D" w:rsidRPr="00AB211B" w:rsidRDefault="0018384D" w:rsidP="0018384D">
      <w:pPr>
        <w:pStyle w:val="TerminalDisplay"/>
        <w:ind w:firstLine="906"/>
      </w:pPr>
      <w:r w:rsidRPr="00AB211B">
        <w:t>&lt;Ipv4PrefixLength&gt;&lt;/Ipv4PrefixLength&gt;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</w:t>
      </w:r>
      <w:r w:rsidRPr="00AB211B">
        <w:rPr>
          <w:rFonts w:hint="eastAsia"/>
        </w:rPr>
        <w:t>/</w:t>
      </w:r>
      <w:r w:rsidR="009A6159">
        <w:rPr>
          <w:rFonts w:hint="eastAsia"/>
        </w:rPr>
        <w:t>GroupPrefix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&lt;/</w:t>
      </w:r>
      <w:r w:rsidRPr="00AB211B">
        <w:rPr>
          <w:rFonts w:hint="eastAsia"/>
        </w:rPr>
        <w:t>Ipv4</w:t>
      </w:r>
      <w:r>
        <w:rPr>
          <w:rFonts w:hint="eastAsia"/>
        </w:rPr>
        <w:t>GroupPrefix</w:t>
      </w:r>
      <w:r w:rsidRPr="00AB211B">
        <w:t>&gt;</w:t>
      </w:r>
    </w:p>
    <w:p w:rsidR="0018384D" w:rsidRPr="00EE7538" w:rsidRDefault="0018384D" w:rsidP="0018384D">
      <w:pPr>
        <w:pStyle w:val="TerminalDisplay"/>
        <w:ind w:firstLine="170"/>
      </w:pPr>
      <w:r w:rsidRPr="00AB211B">
        <w:t>&lt;/StaticRoute&gt;</w:t>
      </w:r>
    </w:p>
    <w:p w:rsidR="0018384D" w:rsidRPr="00F25FE5" w:rsidRDefault="0018384D" w:rsidP="0018384D">
      <w:pPr>
        <w:pStyle w:val="3"/>
      </w:pPr>
      <w:bookmarkStart w:id="18" w:name="_Toc437352899"/>
      <w:bookmarkStart w:id="19" w:name="_Toc464805007"/>
      <w:r w:rsidRPr="00F25FE5">
        <w:t>T</w:t>
      </w:r>
      <w:r w:rsidRPr="00F25FE5">
        <w:rPr>
          <w:rFonts w:hint="eastAsia"/>
        </w:rPr>
        <w:t>able description</w:t>
      </w:r>
      <w:bookmarkEnd w:id="18"/>
      <w:bookmarkEnd w:id="19"/>
    </w:p>
    <w:tbl>
      <w:tblPr>
        <w:tblStyle w:val="Table"/>
        <w:tblW w:w="8702" w:type="dxa"/>
        <w:tblInd w:w="1003" w:type="dxa"/>
        <w:tblLook w:val="04A0"/>
      </w:tblPr>
      <w:tblGrid>
        <w:gridCol w:w="3783"/>
        <w:gridCol w:w="4919"/>
      </w:tblGrid>
      <w:tr w:rsidR="0018384D" w:rsidRPr="00F25FE5" w:rsidTr="00D87469">
        <w:trPr>
          <w:cnfStyle w:val="100000000000"/>
          <w:cantSplit/>
          <w:tblHeader/>
        </w:trPr>
        <w:tc>
          <w:tcPr>
            <w:tcW w:w="3783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rPr>
                <w:rFonts w:hint="eastAsia"/>
              </w:rPr>
              <w:t>Item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t>D</w:t>
            </w:r>
            <w:r w:rsidRPr="00F25FE5">
              <w:rPr>
                <w:rFonts w:hint="eastAsia"/>
              </w:rPr>
              <w:t>escription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F</w:t>
            </w:r>
            <w:r w:rsidRPr="00F25FE5">
              <w:rPr>
                <w:rFonts w:hint="eastAsia"/>
              </w:rPr>
              <w:t>eature name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StaticRoute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name</w:t>
            </w:r>
          </w:p>
        </w:tc>
        <w:tc>
          <w:tcPr>
            <w:tcW w:w="4919" w:type="dxa"/>
          </w:tcPr>
          <w:p w:rsidR="0018384D" w:rsidRPr="00F25FE5" w:rsidRDefault="0018384D" w:rsidP="00DD7426">
            <w:pPr>
              <w:pStyle w:val="TableText"/>
              <w:rPr>
                <w:rFonts w:eastAsiaTheme="minorEastAsia"/>
                <w:szCs w:val="21"/>
              </w:rPr>
            </w:pPr>
            <w:r w:rsidRPr="00AB211B">
              <w:rPr>
                <w:rFonts w:hint="eastAsia"/>
              </w:rPr>
              <w:t>Ipv4</w:t>
            </w:r>
            <w:r>
              <w:rPr>
                <w:rFonts w:hint="eastAsia"/>
              </w:rPr>
              <w:t>GroupPrefix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type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 w:rsidRPr="004350C0">
              <w:rPr>
                <w:rFonts w:hint="eastAsia"/>
              </w:rPr>
              <w:t>Multi-instance</w:t>
            </w:r>
            <w:r w:rsidRPr="00F25FE5">
              <w:rPr>
                <w:rFonts w:hint="eastAsia"/>
              </w:rPr>
              <w:t xml:space="preserve"> table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R</w:t>
            </w:r>
            <w:r w:rsidRPr="00F25FE5">
              <w:rPr>
                <w:rFonts w:hint="eastAsia"/>
              </w:rPr>
              <w:t>ow name</w:t>
            </w:r>
          </w:p>
        </w:tc>
        <w:tc>
          <w:tcPr>
            <w:tcW w:w="4919" w:type="dxa"/>
          </w:tcPr>
          <w:p w:rsidR="0018384D" w:rsidRPr="00F25FE5" w:rsidRDefault="00DD7426" w:rsidP="00D87469">
            <w:pPr>
              <w:pStyle w:val="TableText"/>
            </w:pPr>
            <w:r w:rsidRPr="00AB211B">
              <w:rPr>
                <w:rFonts w:hint="eastAsia"/>
              </w:rPr>
              <w:t>Ipv4</w:t>
            </w:r>
            <w:r>
              <w:rPr>
                <w:rFonts w:hint="eastAsia"/>
              </w:rPr>
              <w:t>GroupPrefix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rPr>
                <w:rFonts w:hint="eastAsia"/>
              </w:rPr>
              <w:t>Restrictions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None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ascii="Courier New" w:eastAsiaTheme="minorEastAsia" w:hAnsi="Courier New" w:cs="Courier New"/>
              </w:rPr>
            </w:pPr>
            <w:r w:rsidRPr="00F25FE5">
              <w:rPr>
                <w:rFonts w:hint="eastAsia"/>
              </w:rPr>
              <w:t>Support for row creation and deletion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</w:tr>
    </w:tbl>
    <w:p w:rsidR="0018384D" w:rsidRPr="00F25FE5" w:rsidRDefault="0018384D" w:rsidP="0018384D">
      <w:pPr>
        <w:pStyle w:val="Spacer"/>
      </w:pPr>
    </w:p>
    <w:p w:rsidR="0018384D" w:rsidRPr="00F25FE5" w:rsidRDefault="0018384D" w:rsidP="0018384D">
      <w:pPr>
        <w:pStyle w:val="3"/>
      </w:pPr>
      <w:bookmarkStart w:id="20" w:name="_Toc437352900"/>
      <w:bookmarkStart w:id="21" w:name="_Toc464805008"/>
      <w:r w:rsidRPr="00F25FE5">
        <w:rPr>
          <w:rFonts w:hint="eastAsia"/>
        </w:rPr>
        <w:t>Columns</w:t>
      </w:r>
      <w:bookmarkEnd w:id="20"/>
      <w:bookmarkEnd w:id="21"/>
    </w:p>
    <w:tbl>
      <w:tblPr>
        <w:tblStyle w:val="Table"/>
        <w:tblW w:w="9261" w:type="dxa"/>
        <w:tblLayout w:type="fixed"/>
        <w:tblLook w:val="04A0"/>
      </w:tblPr>
      <w:tblGrid>
        <w:gridCol w:w="1656"/>
        <w:gridCol w:w="1701"/>
        <w:gridCol w:w="992"/>
        <w:gridCol w:w="2835"/>
        <w:gridCol w:w="2077"/>
      </w:tblGrid>
      <w:tr w:rsidR="0018384D" w:rsidRPr="007B771F" w:rsidTr="00D87469">
        <w:trPr>
          <w:cnfStyle w:val="100000000000"/>
          <w:tblHeader/>
        </w:trPr>
        <w:tc>
          <w:tcPr>
            <w:tcW w:w="1656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name</w:t>
            </w:r>
          </w:p>
        </w:tc>
        <w:tc>
          <w:tcPr>
            <w:tcW w:w="1701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description</w:t>
            </w:r>
          </w:p>
        </w:tc>
        <w:tc>
          <w:tcPr>
            <w:tcW w:w="992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type</w:t>
            </w:r>
          </w:p>
        </w:tc>
        <w:tc>
          <w:tcPr>
            <w:tcW w:w="2835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Data type and restrictions</w:t>
            </w:r>
          </w:p>
        </w:tc>
        <w:tc>
          <w:tcPr>
            <w:tcW w:w="2077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Remarks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 name.</w:t>
            </w:r>
          </w:p>
        </w:tc>
        <w:tc>
          <w:tcPr>
            <w:tcW w:w="992" w:type="dxa"/>
            <w:vAlign w:val="top"/>
          </w:tcPr>
          <w:p w:rsidR="0018384D" w:rsidRPr="007B771F" w:rsidRDefault="00554EA2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="0018384D"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Default="0018384D" w:rsidP="00D87469">
            <w:pPr>
              <w:pStyle w:val="TableText"/>
            </w:pPr>
            <w:r>
              <w:t>String.</w:t>
            </w:r>
          </w:p>
          <w:p w:rsidR="0018384D" w:rsidRPr="007B771F" w:rsidRDefault="0018384D" w:rsidP="00D87469">
            <w:pPr>
              <w:pStyle w:val="TableText"/>
            </w:pPr>
            <w:r>
              <w:t>Length: 1 to 31 characters.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t xml:space="preserve">After a </w:t>
            </w:r>
            <w:r>
              <w:rPr>
                <w:rFonts w:hint="eastAsia"/>
              </w:rPr>
              <w:t>group</w:t>
            </w:r>
            <w:r w:rsidRPr="00BD57D4">
              <w:t xml:space="preserve"> is crea</w:t>
            </w:r>
            <w:r>
              <w:t>ted, it cannot be modified.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t>Ip</w:t>
            </w:r>
            <w:r w:rsidRPr="00AF1078">
              <w:rPr>
                <w:rFonts w:hint="eastAsia"/>
              </w:rPr>
              <w:t>v4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Pr="00AF1078">
              <w:t>IP</w:t>
            </w:r>
            <w:r w:rsidRPr="00AF1078">
              <w:rPr>
                <w:rFonts w:hint="eastAsia"/>
              </w:rPr>
              <w:t>v4 address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554EA2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="0018384D"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AF1078" w:rsidRDefault="0018384D" w:rsidP="00D87469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t>Ip</w:t>
            </w:r>
            <w:r w:rsidRPr="00AF1078">
              <w:rPr>
                <w:rFonts w:hint="eastAsia"/>
              </w:rPr>
              <w:t>v4</w:t>
            </w:r>
            <w:r w:rsidRPr="00AF1078">
              <w:t>PrefixLength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 xml:space="preserve">Length of the </w:t>
            </w:r>
            <w:r>
              <w:rPr>
                <w:rFonts w:hint="eastAsia"/>
              </w:rPr>
              <w:t>d</w:t>
            </w:r>
            <w:r w:rsidRPr="00205CA3">
              <w:rPr>
                <w:rFonts w:hint="eastAsia"/>
              </w:rPr>
              <w:t>estination</w:t>
            </w:r>
            <w:r>
              <w:rPr>
                <w:rFonts w:hint="eastAsia"/>
              </w:rPr>
              <w:t xml:space="preserve"> IPv4 </w:t>
            </w:r>
            <w:r w:rsidRPr="007B771F">
              <w:rPr>
                <w:rFonts w:hint="eastAsia"/>
              </w:rPr>
              <w:t>address prefix.</w:t>
            </w:r>
          </w:p>
        </w:tc>
        <w:tc>
          <w:tcPr>
            <w:tcW w:w="992" w:type="dxa"/>
            <w:vAlign w:val="top"/>
          </w:tcPr>
          <w:p w:rsidR="0018384D" w:rsidRPr="007B771F" w:rsidRDefault="00554EA2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="0018384D"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18384D" w:rsidRPr="00AF1078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 xml:space="preserve">Value range: </w:t>
            </w:r>
            <w:r w:rsidRPr="007B771F">
              <w:t xml:space="preserve">0 to </w:t>
            </w:r>
            <w:r>
              <w:rPr>
                <w:rFonts w:hint="eastAsia"/>
              </w:rPr>
              <w:t>32</w:t>
            </w:r>
            <w:r w:rsidRPr="007B771F">
              <w:t>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</w:tbl>
    <w:p w:rsidR="0018384D" w:rsidRPr="009C08A4" w:rsidRDefault="0018384D" w:rsidP="0018384D"/>
    <w:p w:rsidR="0018384D" w:rsidRPr="00F25FE5" w:rsidRDefault="0018384D" w:rsidP="0018384D">
      <w:pPr>
        <w:pStyle w:val="2"/>
      </w:pPr>
      <w:bookmarkStart w:id="22" w:name="_Toc437352901"/>
      <w:bookmarkStart w:id="23" w:name="_Toc464805009"/>
      <w:r>
        <w:rPr>
          <w:rFonts w:hint="eastAsia"/>
        </w:rPr>
        <w:t>StaticRoute/</w:t>
      </w:r>
      <w:r w:rsidRPr="00212BFB">
        <w:rPr>
          <w:rFonts w:hint="eastAsia"/>
        </w:rPr>
        <w:t>Ipv4</w:t>
      </w:r>
      <w:r w:rsidRPr="00212BFB">
        <w:t>Static</w:t>
      </w:r>
      <w:r w:rsidRPr="00212BFB">
        <w:rPr>
          <w:rFonts w:hint="eastAsia"/>
        </w:rPr>
        <w:t>Route</w:t>
      </w:r>
      <w:r>
        <w:rPr>
          <w:rFonts w:hint="eastAsia"/>
        </w:rPr>
        <w:t>Group</w:t>
      </w:r>
      <w:bookmarkEnd w:id="22"/>
      <w:bookmarkEnd w:id="23"/>
    </w:p>
    <w:p w:rsidR="0018384D" w:rsidRPr="00F25FE5" w:rsidRDefault="0018384D" w:rsidP="0018384D">
      <w:r w:rsidRPr="00F25FE5">
        <w:t>T</w:t>
      </w:r>
      <w:r w:rsidRPr="00F25FE5">
        <w:rPr>
          <w:rFonts w:hint="eastAsia"/>
        </w:rPr>
        <w:t>his table contains</w:t>
      </w:r>
      <w:r w:rsidRPr="00F25FE5">
        <w:t xml:space="preserve"> </w:t>
      </w:r>
      <w:r>
        <w:rPr>
          <w:rFonts w:hint="eastAsia"/>
        </w:rPr>
        <w:t>IPv4 static route</w:t>
      </w:r>
      <w:r w:rsidRPr="00F25FE5">
        <w:rPr>
          <w:rFonts w:hint="eastAsia"/>
        </w:rPr>
        <w:t xml:space="preserve"> </w:t>
      </w:r>
      <w:r w:rsidR="00554EA2">
        <w:rPr>
          <w:rFonts w:hint="eastAsia"/>
        </w:rPr>
        <w:t>g</w:t>
      </w:r>
      <w:r>
        <w:rPr>
          <w:rFonts w:hint="eastAsia"/>
        </w:rPr>
        <w:t xml:space="preserve">roup configuration </w:t>
      </w:r>
      <w:r w:rsidRPr="004350C0">
        <w:rPr>
          <w:rFonts w:hint="eastAsia"/>
        </w:rPr>
        <w:t>information</w:t>
      </w:r>
      <w:r w:rsidRPr="00F25FE5">
        <w:rPr>
          <w:rFonts w:hint="eastAsia"/>
        </w:rPr>
        <w:t>.</w:t>
      </w:r>
    </w:p>
    <w:p w:rsidR="0018384D" w:rsidRPr="00F25FE5" w:rsidRDefault="0018384D" w:rsidP="0018384D">
      <w:pPr>
        <w:pStyle w:val="3"/>
      </w:pPr>
      <w:bookmarkStart w:id="24" w:name="_Toc437352902"/>
      <w:bookmarkStart w:id="25" w:name="_Toc464805010"/>
      <w:r w:rsidRPr="00F25FE5">
        <w:t>XML</w:t>
      </w:r>
      <w:r w:rsidRPr="00F25FE5">
        <w:rPr>
          <w:rFonts w:hint="eastAsia"/>
        </w:rPr>
        <w:t xml:space="preserve"> structure</w:t>
      </w:r>
      <w:bookmarkEnd w:id="24"/>
      <w:bookmarkEnd w:id="25"/>
    </w:p>
    <w:p w:rsidR="0018384D" w:rsidRPr="00AB211B" w:rsidRDefault="0018384D" w:rsidP="0018384D">
      <w:pPr>
        <w:pStyle w:val="TerminalDisplay"/>
        <w:ind w:firstLine="170"/>
      </w:pPr>
      <w:r w:rsidRPr="00AB211B">
        <w:t>&lt;StaticRoute&gt;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</w:t>
      </w:r>
      <w:r w:rsidRPr="00AB211B">
        <w:rPr>
          <w:rFonts w:hint="eastAsia"/>
        </w:rPr>
        <w:t>Ipv4StaticRoute</w:t>
      </w:r>
      <w:r>
        <w:rPr>
          <w:rFonts w:hint="eastAsia"/>
        </w:rPr>
        <w:t>Group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&lt;Route</w:t>
      </w:r>
      <w:r w:rsidR="00403AC0">
        <w:t>Group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Dest</w:t>
      </w:r>
      <w:r w:rsidRPr="00AB211B">
        <w:t>VrfIndex&gt;&lt;/</w:t>
      </w:r>
      <w:r w:rsidRPr="00AB211B">
        <w:rPr>
          <w:rFonts w:hint="eastAsia"/>
        </w:rPr>
        <w:t>Dest</w:t>
      </w:r>
      <w:r w:rsidRPr="00AB211B">
        <w:t>VrfIndex&gt;</w:t>
      </w:r>
    </w:p>
    <w:p w:rsidR="0018384D" w:rsidRPr="00AB211B" w:rsidRDefault="0018384D" w:rsidP="0018384D">
      <w:pPr>
        <w:pStyle w:val="TerminalDisplay"/>
        <w:ind w:firstLine="935"/>
      </w:pPr>
      <w:r w:rsidRPr="00AB211B">
        <w:t>&lt;</w:t>
      </w:r>
      <w:r w:rsidRPr="00AB211B">
        <w:rPr>
          <w:rFonts w:hint="eastAsia"/>
        </w:rPr>
        <w:t>Dest</w:t>
      </w:r>
      <w:r>
        <w:rPr>
          <w:rFonts w:hint="eastAsia"/>
        </w:rPr>
        <w:t>Topology</w:t>
      </w:r>
      <w:r w:rsidRPr="00AB211B">
        <w:rPr>
          <w:rFonts w:hint="eastAsia"/>
        </w:rPr>
        <w:t>Index</w:t>
      </w:r>
      <w:r w:rsidRPr="00AB211B">
        <w:t>&gt;&lt;/</w:t>
      </w:r>
      <w:r w:rsidRPr="00AB211B">
        <w:rPr>
          <w:rFonts w:hint="eastAsia"/>
        </w:rPr>
        <w:t>Dest</w:t>
      </w:r>
      <w:r>
        <w:rPr>
          <w:rFonts w:hint="eastAsia"/>
        </w:rPr>
        <w:t>Topology</w:t>
      </w:r>
      <w:r w:rsidRPr="00AB211B">
        <w:rPr>
          <w:rFonts w:hint="eastAsia"/>
        </w:rPr>
        <w:t>Index</w:t>
      </w:r>
      <w:r w:rsidRPr="00AB211B">
        <w:t>&gt;</w:t>
      </w:r>
    </w:p>
    <w:p w:rsidR="0018384D" w:rsidRPr="00AB211B" w:rsidRDefault="0018384D" w:rsidP="0018384D">
      <w:pPr>
        <w:pStyle w:val="TerminalDisplay"/>
      </w:pPr>
      <w:r w:rsidRPr="00AB211B">
        <w:t xml:space="preserve">         </w:t>
      </w:r>
      <w:r>
        <w:rPr>
          <w:rFonts w:hint="eastAsia"/>
        </w:rPr>
        <w:t xml:space="preserve">  </w:t>
      </w:r>
      <w:r w:rsidRPr="00AB211B">
        <w:t>&lt;</w:t>
      </w:r>
      <w:r>
        <w:rPr>
          <w:rFonts w:hint="eastAsia"/>
        </w:rPr>
        <w:t>Group</w:t>
      </w:r>
      <w:r w:rsidRPr="00AB211B">
        <w:t>&gt;&lt;/</w:t>
      </w:r>
      <w:r>
        <w:rPr>
          <w:rFonts w:hint="eastAsia"/>
        </w:rPr>
        <w:t>Group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&lt;NexthopVrfIndex&gt;&lt;/NexthopVrfIndex&gt;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&lt;NexthopIp</w:t>
      </w:r>
      <w:r w:rsidRPr="00AB211B">
        <w:rPr>
          <w:rFonts w:hint="eastAsia"/>
        </w:rPr>
        <w:t>v4</w:t>
      </w:r>
      <w:r w:rsidRPr="00AB211B">
        <w:t>Address&gt;&lt;/NexthopIp</w:t>
      </w:r>
      <w:r w:rsidRPr="00AB211B">
        <w:rPr>
          <w:rFonts w:hint="eastAsia"/>
        </w:rPr>
        <w:t>v4</w:t>
      </w:r>
      <w:r w:rsidRPr="00AB211B">
        <w:t>Address&gt;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IfIndex</w:t>
      </w:r>
      <w:r w:rsidRPr="00AB211B">
        <w:t>&gt;&lt;/</w:t>
      </w:r>
      <w:r w:rsidRPr="00AB211B">
        <w:rPr>
          <w:rFonts w:hint="eastAsia"/>
        </w:rPr>
        <w:t>IfIndex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&lt;Tag&gt;&lt;/Tag&gt;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&lt;Preference&gt;&lt;/Preference&gt;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&lt;Description&gt;&lt;/Description&gt;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&lt;Permanent&gt;&lt;/Permanent&gt;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&lt;BackupPathAttribute&gt;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   &lt;Backup</w:t>
      </w:r>
      <w:r w:rsidRPr="00AB211B">
        <w:rPr>
          <w:rFonts w:hint="eastAsia"/>
        </w:rPr>
        <w:t>IfIndex</w:t>
      </w:r>
      <w:r w:rsidRPr="00AB211B">
        <w:t>&gt;&lt;/Backup</w:t>
      </w:r>
      <w:r w:rsidRPr="00AB211B">
        <w:rPr>
          <w:rFonts w:hint="eastAsia"/>
        </w:rPr>
        <w:t>IfIndex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   &lt;BackupNexthopIp</w:t>
      </w:r>
      <w:r w:rsidRPr="00AB211B">
        <w:rPr>
          <w:rFonts w:hint="eastAsia"/>
        </w:rPr>
        <w:t>v4</w:t>
      </w:r>
      <w:r w:rsidRPr="00AB211B">
        <w:t>Address&gt;&lt;/BackupNexthopIp</w:t>
      </w:r>
      <w:r w:rsidRPr="00AB211B">
        <w:rPr>
          <w:rFonts w:hint="eastAsia"/>
        </w:rPr>
        <w:t>v4</w:t>
      </w:r>
      <w:r w:rsidRPr="00AB211B">
        <w:t>Address&gt;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&lt;/BackupPathAttribute&gt;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&lt;BfdAttribute&gt;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   &lt;BfdWorkMode&gt;&lt;/BfdWorkMode&gt;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      &lt;BfdSourceIp</w:t>
      </w:r>
      <w:r w:rsidRPr="00AB211B">
        <w:rPr>
          <w:rFonts w:hint="eastAsia"/>
        </w:rPr>
        <w:t>v4</w:t>
      </w:r>
      <w:r w:rsidRPr="00AB211B">
        <w:t>Address&gt;&lt;/BfdSourceIp</w:t>
      </w:r>
      <w:r w:rsidRPr="00AB211B">
        <w:rPr>
          <w:rFonts w:hint="eastAsia"/>
        </w:rPr>
        <w:t>v4</w:t>
      </w:r>
      <w:r w:rsidRPr="00AB211B">
        <w:t>Address&gt;</w:t>
      </w:r>
    </w:p>
    <w:p w:rsidR="0018384D" w:rsidRDefault="0018384D" w:rsidP="0018384D">
      <w:pPr>
        <w:pStyle w:val="TerminalDisplay"/>
        <w:ind w:firstLine="170"/>
      </w:pPr>
      <w:r w:rsidRPr="00AB211B">
        <w:t xml:space="preserve">         &lt;/BfdAttribute&gt;</w:t>
      </w:r>
    </w:p>
    <w:p w:rsidR="00334F69" w:rsidRPr="00AB211B" w:rsidRDefault="00334F69" w:rsidP="0018384D">
      <w:pPr>
        <w:pStyle w:val="TerminalDisplay"/>
        <w:ind w:firstLine="170"/>
      </w:pPr>
      <w:r w:rsidRPr="00AB211B">
        <w:t xml:space="preserve">         </w:t>
      </w:r>
      <w:r w:rsidR="00297BC7">
        <w:rPr>
          <w:rFonts w:hint="eastAsia"/>
        </w:rPr>
        <w:t>&lt;TrackEntryID&gt;</w:t>
      </w:r>
      <w:r>
        <w:rPr>
          <w:rFonts w:hint="eastAsia"/>
        </w:rPr>
        <w:t>&lt;/TrackEntryID&gt;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   &lt;</w:t>
      </w:r>
      <w:r w:rsidRPr="00AB211B">
        <w:rPr>
          <w:rFonts w:hint="eastAsia"/>
        </w:rPr>
        <w:t>/</w:t>
      </w:r>
      <w:r w:rsidRPr="00AB211B">
        <w:t>Route</w:t>
      </w:r>
      <w:r w:rsidR="00403AC0">
        <w:t>Group</w:t>
      </w:r>
      <w:r w:rsidRPr="00AB211B">
        <w:rPr>
          <w:rFonts w:hint="eastAsia"/>
        </w:rPr>
        <w:t>Entry</w:t>
      </w:r>
      <w:r w:rsidRPr="00AB211B">
        <w:t>&gt;</w:t>
      </w:r>
    </w:p>
    <w:p w:rsidR="0018384D" w:rsidRPr="00AB211B" w:rsidRDefault="0018384D" w:rsidP="0018384D">
      <w:pPr>
        <w:pStyle w:val="TerminalDisplay"/>
        <w:ind w:firstLine="170"/>
      </w:pPr>
      <w:r w:rsidRPr="00AB211B">
        <w:t xml:space="preserve">   &lt;/</w:t>
      </w:r>
      <w:r w:rsidRPr="00AB211B">
        <w:rPr>
          <w:rFonts w:hint="eastAsia"/>
        </w:rPr>
        <w:t>Ipv4StaticRoute</w:t>
      </w:r>
      <w:r>
        <w:rPr>
          <w:rFonts w:hint="eastAsia"/>
        </w:rPr>
        <w:t>Group</w:t>
      </w:r>
      <w:r w:rsidRPr="00AB211B">
        <w:t>&gt;</w:t>
      </w:r>
    </w:p>
    <w:p w:rsidR="0018384D" w:rsidRPr="00EE7538" w:rsidRDefault="0018384D" w:rsidP="0018384D">
      <w:pPr>
        <w:pStyle w:val="TerminalDisplay"/>
        <w:ind w:firstLine="170"/>
      </w:pPr>
      <w:r w:rsidRPr="00AB211B">
        <w:t>&lt;/StaticRoute&gt;</w:t>
      </w:r>
    </w:p>
    <w:p w:rsidR="0018384D" w:rsidRPr="00F25FE5" w:rsidRDefault="0018384D" w:rsidP="0018384D">
      <w:pPr>
        <w:pStyle w:val="3"/>
      </w:pPr>
      <w:bookmarkStart w:id="26" w:name="_Toc437352903"/>
      <w:bookmarkStart w:id="27" w:name="_Toc464805011"/>
      <w:r w:rsidRPr="00F25FE5">
        <w:t>T</w:t>
      </w:r>
      <w:r w:rsidRPr="00F25FE5">
        <w:rPr>
          <w:rFonts w:hint="eastAsia"/>
        </w:rPr>
        <w:t>able description</w:t>
      </w:r>
      <w:bookmarkEnd w:id="26"/>
      <w:bookmarkEnd w:id="27"/>
    </w:p>
    <w:tbl>
      <w:tblPr>
        <w:tblStyle w:val="Table"/>
        <w:tblW w:w="8702" w:type="dxa"/>
        <w:tblInd w:w="1003" w:type="dxa"/>
        <w:tblLook w:val="04A0"/>
      </w:tblPr>
      <w:tblGrid>
        <w:gridCol w:w="3783"/>
        <w:gridCol w:w="4919"/>
      </w:tblGrid>
      <w:tr w:rsidR="0018384D" w:rsidRPr="00F25FE5" w:rsidTr="00D87469">
        <w:trPr>
          <w:cnfStyle w:val="100000000000"/>
          <w:cantSplit/>
          <w:tblHeader/>
        </w:trPr>
        <w:tc>
          <w:tcPr>
            <w:tcW w:w="3783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rPr>
                <w:rFonts w:hint="eastAsia"/>
              </w:rPr>
              <w:t>Item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Heading"/>
              <w:rPr>
                <w:rStyle w:val="BoldText"/>
              </w:rPr>
            </w:pPr>
            <w:r w:rsidRPr="00F25FE5">
              <w:t>D</w:t>
            </w:r>
            <w:r w:rsidRPr="00F25FE5">
              <w:rPr>
                <w:rFonts w:hint="eastAsia"/>
              </w:rPr>
              <w:t>escription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F</w:t>
            </w:r>
            <w:r w:rsidRPr="00F25FE5">
              <w:rPr>
                <w:rFonts w:hint="eastAsia"/>
              </w:rPr>
              <w:t>eature name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StaticRoute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name</w:t>
            </w:r>
          </w:p>
        </w:tc>
        <w:tc>
          <w:tcPr>
            <w:tcW w:w="4919" w:type="dxa"/>
          </w:tcPr>
          <w:p w:rsidR="0018384D" w:rsidRPr="00F25FE5" w:rsidRDefault="00107D5E" w:rsidP="00D87469">
            <w:pPr>
              <w:pStyle w:val="TableText"/>
              <w:rPr>
                <w:rFonts w:eastAsiaTheme="minorEastAsia"/>
                <w:szCs w:val="21"/>
              </w:rPr>
            </w:pPr>
            <w:r w:rsidRPr="00AB211B">
              <w:rPr>
                <w:rFonts w:hint="eastAsia"/>
              </w:rPr>
              <w:t>Ipv4StaticRoute</w:t>
            </w:r>
            <w:r>
              <w:rPr>
                <w:rFonts w:hint="eastAsia"/>
              </w:rPr>
              <w:t>Group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type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 w:rsidRPr="004350C0">
              <w:rPr>
                <w:rFonts w:hint="eastAsia"/>
              </w:rPr>
              <w:t>Multi-instance</w:t>
            </w:r>
            <w:r w:rsidRPr="00F25FE5">
              <w:rPr>
                <w:rFonts w:hint="eastAsia"/>
              </w:rPr>
              <w:t xml:space="preserve"> table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t>R</w:t>
            </w:r>
            <w:r w:rsidRPr="00F25FE5">
              <w:rPr>
                <w:rFonts w:hint="eastAsia"/>
              </w:rPr>
              <w:t>ow name</w:t>
            </w:r>
          </w:p>
        </w:tc>
        <w:tc>
          <w:tcPr>
            <w:tcW w:w="4919" w:type="dxa"/>
          </w:tcPr>
          <w:p w:rsidR="0018384D" w:rsidRPr="00F25FE5" w:rsidRDefault="00107D5E" w:rsidP="00D87469">
            <w:pPr>
              <w:pStyle w:val="TableText"/>
            </w:pPr>
            <w:r w:rsidRPr="00AB211B">
              <w:t>Route</w:t>
            </w:r>
            <w:r>
              <w:t>Group</w:t>
            </w:r>
            <w:r w:rsidRPr="00AB211B">
              <w:rPr>
                <w:rFonts w:hint="eastAsia"/>
              </w:rPr>
              <w:t>Entry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hAnsi="Courier New"/>
              </w:rPr>
            </w:pPr>
            <w:r w:rsidRPr="00F25FE5">
              <w:rPr>
                <w:rFonts w:hint="eastAsia"/>
              </w:rPr>
              <w:t>Restrictions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None</w:t>
            </w:r>
          </w:p>
        </w:tc>
      </w:tr>
      <w:tr w:rsidR="0018384D" w:rsidRPr="00F25FE5" w:rsidTr="00D87469">
        <w:trPr>
          <w:cantSplit/>
        </w:trPr>
        <w:tc>
          <w:tcPr>
            <w:tcW w:w="3783" w:type="dxa"/>
          </w:tcPr>
          <w:p w:rsidR="0018384D" w:rsidRPr="00F25FE5" w:rsidRDefault="0018384D" w:rsidP="00D87469">
            <w:pPr>
              <w:pStyle w:val="TableText"/>
              <w:rPr>
                <w:rFonts w:ascii="Courier New" w:eastAsiaTheme="minorEastAsia" w:hAnsi="Courier New" w:cs="Courier New"/>
              </w:rPr>
            </w:pPr>
            <w:r w:rsidRPr="00F25FE5">
              <w:rPr>
                <w:rFonts w:hint="eastAsia"/>
              </w:rPr>
              <w:t>Support for row creation and deletion</w:t>
            </w:r>
          </w:p>
        </w:tc>
        <w:tc>
          <w:tcPr>
            <w:tcW w:w="4919" w:type="dxa"/>
          </w:tcPr>
          <w:p w:rsidR="0018384D" w:rsidRPr="00F25FE5" w:rsidRDefault="0018384D" w:rsidP="00D87469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</w:tr>
    </w:tbl>
    <w:p w:rsidR="0018384D" w:rsidRPr="00F25FE5" w:rsidRDefault="0018384D" w:rsidP="0018384D">
      <w:pPr>
        <w:pStyle w:val="Spacer"/>
      </w:pPr>
    </w:p>
    <w:p w:rsidR="0018384D" w:rsidRPr="00F25FE5" w:rsidRDefault="0018384D" w:rsidP="0018384D">
      <w:pPr>
        <w:pStyle w:val="3"/>
      </w:pPr>
      <w:bookmarkStart w:id="28" w:name="_Toc437352904"/>
      <w:bookmarkStart w:id="29" w:name="_Toc464805012"/>
      <w:r w:rsidRPr="00F25FE5">
        <w:rPr>
          <w:rFonts w:hint="eastAsia"/>
        </w:rPr>
        <w:t>Columns</w:t>
      </w:r>
      <w:bookmarkEnd w:id="28"/>
      <w:bookmarkEnd w:id="29"/>
    </w:p>
    <w:tbl>
      <w:tblPr>
        <w:tblStyle w:val="Table"/>
        <w:tblW w:w="9261" w:type="dxa"/>
        <w:tblLayout w:type="fixed"/>
        <w:tblLook w:val="04A0"/>
      </w:tblPr>
      <w:tblGrid>
        <w:gridCol w:w="1656"/>
        <w:gridCol w:w="1701"/>
        <w:gridCol w:w="992"/>
        <w:gridCol w:w="2835"/>
        <w:gridCol w:w="2077"/>
      </w:tblGrid>
      <w:tr w:rsidR="0018384D" w:rsidRPr="007B771F" w:rsidTr="00D87469">
        <w:trPr>
          <w:cnfStyle w:val="100000000000"/>
          <w:tblHeader/>
        </w:trPr>
        <w:tc>
          <w:tcPr>
            <w:tcW w:w="1656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name</w:t>
            </w:r>
          </w:p>
        </w:tc>
        <w:tc>
          <w:tcPr>
            <w:tcW w:w="1701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description</w:t>
            </w:r>
          </w:p>
        </w:tc>
        <w:tc>
          <w:tcPr>
            <w:tcW w:w="992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type</w:t>
            </w:r>
          </w:p>
        </w:tc>
        <w:tc>
          <w:tcPr>
            <w:tcW w:w="2835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Data type and restrictions</w:t>
            </w:r>
          </w:p>
        </w:tc>
        <w:tc>
          <w:tcPr>
            <w:tcW w:w="2077" w:type="dxa"/>
          </w:tcPr>
          <w:p w:rsidR="0018384D" w:rsidRPr="007B771F" w:rsidRDefault="0018384D" w:rsidP="00D87469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Remarks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205CA3">
              <w:rPr>
                <w:rFonts w:hint="eastAsia"/>
              </w:rPr>
              <w:t>Dest</w:t>
            </w:r>
            <w:r w:rsidRPr="00205CA3">
              <w:t>VrfIndex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Pr="00205CA3">
              <w:t>VRF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554EA2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="0018384D"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  <w:r>
              <w:rPr>
                <w:rFonts w:hint="eastAsia"/>
              </w:rPr>
              <w:t xml:space="preserve"> </w:t>
            </w: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  <w:r>
              <w:t xml:space="preserve"> Some versions support </w:t>
            </w:r>
            <w:r>
              <w:rPr>
                <w:rFonts w:hint="eastAsia"/>
              </w:rPr>
              <w:t>VRF</w:t>
            </w:r>
            <w:r>
              <w:t xml:space="preserve"> name. For relevant information, see the XSD document of your product. For information about </w:t>
            </w:r>
            <w:r>
              <w:rPr>
                <w:rFonts w:hint="eastAsia"/>
              </w:rPr>
              <w:t>VRFIndex</w:t>
            </w:r>
            <w:r>
              <w:t>, see “Appendix”</w:t>
            </w:r>
            <w:r>
              <w:rPr>
                <w:rFonts w:hint="eastAsia"/>
              </w:rPr>
              <w:t xml:space="preserve"> </w:t>
            </w:r>
            <w:r>
              <w:t xml:space="preserve">in </w:t>
            </w:r>
            <w:r>
              <w:rPr>
                <w:rFonts w:hint="eastAsia"/>
              </w:rPr>
              <w:t>L3vpn</w:t>
            </w:r>
            <w:r>
              <w:t xml:space="preserve"> NETCONF XML API </w:t>
            </w:r>
            <w:r>
              <w:rPr>
                <w:rFonts w:hint="eastAsia"/>
              </w:rPr>
              <w:t>Data</w:t>
            </w:r>
            <w:r>
              <w:t xml:space="preserve"> Reference.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>Dest</w:t>
            </w:r>
            <w:r>
              <w:rPr>
                <w:rFonts w:hint="eastAsia"/>
              </w:rPr>
              <w:t>Topology</w:t>
            </w:r>
            <w:r w:rsidRPr="00AF1078">
              <w:rPr>
                <w:rFonts w:hint="eastAsia"/>
              </w:rPr>
              <w:t>Index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topology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9D6BBE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  <w:rPr>
                <w:rFonts w:cs="Courier New"/>
                <w:color w:val="000000"/>
                <w:sz w:val="21"/>
                <w:szCs w:val="21"/>
              </w:rPr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  <w:r>
              <w:rPr>
                <w:rFonts w:hint="eastAsia"/>
              </w:rPr>
              <w:t xml:space="preserve"> </w:t>
            </w: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Group name.</w:t>
            </w:r>
          </w:p>
        </w:tc>
        <w:tc>
          <w:tcPr>
            <w:tcW w:w="992" w:type="dxa"/>
            <w:vAlign w:val="top"/>
          </w:tcPr>
          <w:p w:rsidR="0018384D" w:rsidRPr="007B771F" w:rsidRDefault="009D6BBE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Default="0018384D" w:rsidP="00D87469">
            <w:pPr>
              <w:pStyle w:val="TableText"/>
            </w:pPr>
            <w:r>
              <w:t>String.</w:t>
            </w:r>
          </w:p>
          <w:p w:rsidR="0018384D" w:rsidRPr="007B771F" w:rsidRDefault="0018384D" w:rsidP="00D87469">
            <w:pPr>
              <w:pStyle w:val="TableText"/>
            </w:pPr>
            <w:r>
              <w:t>Length: 1 to 31 characters.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t xml:space="preserve">After a </w:t>
            </w:r>
            <w:r>
              <w:rPr>
                <w:rFonts w:hint="eastAsia"/>
              </w:rPr>
              <w:t>group</w:t>
            </w:r>
            <w:r w:rsidRPr="00BD57D4">
              <w:t xml:space="preserve"> is crea</w:t>
            </w:r>
            <w:r>
              <w:t>ted, it cannot be modified.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t>NexthopVrfIndex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Pr="00AF1078">
              <w:t>VRF</w:t>
            </w:r>
            <w:r w:rsidRPr="00AF1078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9D6BBE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AF1078" w:rsidRDefault="0018384D" w:rsidP="00D87469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554EA2">
            <w:pPr>
              <w:pStyle w:val="TableText"/>
            </w:pPr>
            <w:r w:rsidRPr="00AF1078">
              <w:rPr>
                <w:rFonts w:hint="eastAsia"/>
              </w:rPr>
              <w:t>When the configuration includ</w:t>
            </w:r>
            <w:r w:rsidR="00554EA2">
              <w:rPr>
                <w:rFonts w:hint="eastAsia"/>
              </w:rPr>
              <w:t>es</w:t>
            </w:r>
            <w:r w:rsidRPr="00AF1078">
              <w:rPr>
                <w:rFonts w:hint="eastAsia"/>
              </w:rPr>
              <w:t xml:space="preserve"> a valid ifIndex</w:t>
            </w:r>
            <w:r w:rsidRPr="00AF1078">
              <w:rPr>
                <w:rFonts w:hint="eastAsia"/>
              </w:rPr>
              <w:t>，</w:t>
            </w:r>
            <w:r w:rsidRPr="00AF1078">
              <w:t>NexthopVrfIndex</w:t>
            </w:r>
            <w:r>
              <w:rPr>
                <w:rFonts w:hint="eastAsia"/>
              </w:rPr>
              <w:t xml:space="preserve"> should be set to the invalid VRF index 0xFFFF.</w:t>
            </w:r>
            <w:r>
              <w:t xml:space="preserve"> Some versions support </w:t>
            </w:r>
            <w:r>
              <w:rPr>
                <w:rFonts w:hint="eastAsia"/>
              </w:rPr>
              <w:t>VRF</w:t>
            </w:r>
            <w:r>
              <w:t xml:space="preserve"> name. For relevant information, see the XSD document of your product. For information about </w:t>
            </w:r>
            <w:r>
              <w:rPr>
                <w:rFonts w:hint="eastAsia"/>
              </w:rPr>
              <w:t>VRFIndex</w:t>
            </w:r>
            <w:r>
              <w:t>, see “Appendix”</w:t>
            </w:r>
            <w:r>
              <w:rPr>
                <w:rFonts w:hint="eastAsia"/>
              </w:rPr>
              <w:t xml:space="preserve"> </w:t>
            </w:r>
            <w:r>
              <w:t xml:space="preserve">in </w:t>
            </w:r>
            <w:r>
              <w:rPr>
                <w:rFonts w:hint="eastAsia"/>
              </w:rPr>
              <w:t>L3vpn</w:t>
            </w:r>
            <w:r>
              <w:t xml:space="preserve"> NETCONF XML API </w:t>
            </w:r>
            <w:r>
              <w:rPr>
                <w:rFonts w:hint="eastAsia"/>
              </w:rPr>
              <w:t>Data</w:t>
            </w:r>
            <w:r>
              <w:t xml:space="preserve"> Reference.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t>NexthopIp</w:t>
            </w:r>
            <w:r w:rsidRPr="00AF1078">
              <w:rPr>
                <w:rFonts w:hint="eastAsia"/>
              </w:rPr>
              <w:t>v4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Pr="00AF1078">
              <w:t>IP</w:t>
            </w:r>
            <w:r w:rsidRPr="00AF1078">
              <w:rPr>
                <w:rFonts w:hint="eastAsia"/>
              </w:rPr>
              <w:t>v4 address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9D6BBE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18384D" w:rsidRPr="007B771F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>0.0.0.0 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IfIndex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Interface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9D6BBE" w:rsidP="00D87469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18384D" w:rsidRPr="00782108" w:rsidRDefault="0018384D" w:rsidP="00D87469">
            <w:pPr>
              <w:spacing w:before="40" w:after="40"/>
              <w:ind w:left="0"/>
              <w:rPr>
                <w:rFonts w:cs="Arial Narrow"/>
                <w:kern w:val="0"/>
                <w:sz w:val="18"/>
                <w:szCs w:val="18"/>
              </w:rPr>
            </w:pPr>
            <w:r w:rsidRPr="00782108">
              <w:rPr>
                <w:rFonts w:cs="Arial Narrow"/>
                <w:kern w:val="0"/>
                <w:sz w:val="18"/>
                <w:szCs w:val="18"/>
              </w:rPr>
              <w:t>Unsigned</w:t>
            </w:r>
            <w:r w:rsidRPr="00782108">
              <w:rPr>
                <w:rFonts w:cs="Arial Narrow" w:hint="eastAsia"/>
                <w:kern w:val="0"/>
                <w:sz w:val="18"/>
                <w:szCs w:val="18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>
              <w:t>Some versions support interface name. For relevant information, see the XSD document of your product. For information about IfIndex, see “Appendix”</w:t>
            </w:r>
            <w:r>
              <w:rPr>
                <w:rFonts w:hint="eastAsia"/>
              </w:rPr>
              <w:t xml:space="preserve"> </w:t>
            </w:r>
            <w:r>
              <w:t>in Ifmgr NETCONF XML API Configuration Reference.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t>Tag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Route t</w:t>
            </w:r>
            <w:r w:rsidRPr="00782108">
              <w:t>ag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82108" w:rsidRDefault="0018384D" w:rsidP="00D87469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18384D" w:rsidRPr="00782108" w:rsidRDefault="0018384D" w:rsidP="00D87469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Value range: 1 to </w:t>
            </w:r>
            <w:r w:rsidRPr="00782108">
              <w:rPr>
                <w:rFonts w:cs="Arial Narrow"/>
                <w:kern w:val="0"/>
                <w:lang w:eastAsia="zh-CN"/>
              </w:rPr>
              <w:t>4294967295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Default value is 0.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t>Preference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Route preference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82108" w:rsidRDefault="0018384D" w:rsidP="00D87469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18384D" w:rsidRPr="007B771F" w:rsidRDefault="0018384D" w:rsidP="00D87469">
            <w:pPr>
              <w:pStyle w:val="TableText"/>
            </w:pPr>
            <w:r>
              <w:rPr>
                <w:rFonts w:hint="eastAsia"/>
              </w:rPr>
              <w:t>Value range</w:t>
            </w:r>
            <w:r w:rsidRPr="00782108">
              <w:rPr>
                <w:rFonts w:hint="eastAsia"/>
              </w:rPr>
              <w:t xml:space="preserve">: 1 to </w:t>
            </w:r>
            <w:r>
              <w:rPr>
                <w:rFonts w:hint="eastAsia"/>
              </w:rPr>
              <w:t>25</w:t>
            </w:r>
            <w:r w:rsidRPr="00782108">
              <w:t>5</w:t>
            </w:r>
            <w:r w:rsidRPr="00782108">
              <w:rPr>
                <w:rFonts w:hint="eastAsia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Default value is 60.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t>Description</w:t>
            </w:r>
          </w:p>
        </w:tc>
        <w:tc>
          <w:tcPr>
            <w:tcW w:w="1701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Description information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t xml:space="preserve">String, </w:t>
            </w:r>
            <w:r w:rsidRPr="007B771F">
              <w:rPr>
                <w:rFonts w:hint="eastAsia"/>
              </w:rPr>
              <w:t>case-sensitive.</w:t>
            </w:r>
          </w:p>
          <w:p w:rsidR="0018384D" w:rsidRPr="00782108" w:rsidRDefault="0018384D" w:rsidP="00D87469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Length: </w:t>
            </w:r>
            <w:r w:rsidRPr="00782108">
              <w:rPr>
                <w:rFonts w:cs="Arial Narrow"/>
                <w:kern w:val="0"/>
                <w:lang w:eastAsia="zh-CN"/>
              </w:rPr>
              <w:t xml:space="preserve">1 to </w:t>
            </w:r>
            <w:r w:rsidRPr="00782108">
              <w:rPr>
                <w:rFonts w:cs="Arial Narrow" w:hint="eastAsia"/>
                <w:kern w:val="0"/>
                <w:lang w:eastAsia="zh-CN"/>
              </w:rPr>
              <w:t xml:space="preserve">60 </w:t>
            </w:r>
            <w:r w:rsidRPr="00782108">
              <w:rPr>
                <w:rFonts w:cs="Arial Narrow"/>
                <w:kern w:val="0"/>
                <w:lang w:eastAsia="zh-CN"/>
              </w:rPr>
              <w:t>characters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782108">
              <w:t>Permanent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782108">
              <w:t>Permanent</w:t>
            </w:r>
            <w:r w:rsidRPr="00782108">
              <w:rPr>
                <w:rFonts w:hint="eastAsia"/>
              </w:rPr>
              <w:t xml:space="preserve"> attribute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t>Boolean:</w:t>
            </w:r>
          </w:p>
          <w:p w:rsidR="0018384D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true</w:t>
            </w:r>
            <w:r w:rsidRPr="00782108">
              <w:rPr>
                <w:rFonts w:cs="Arial Narrow"/>
                <w:kern w:val="0"/>
                <w:lang w:eastAsia="zh-CN"/>
              </w:rPr>
              <w:t>—</w:t>
            </w:r>
            <w:r w:rsidRPr="00782108">
              <w:rPr>
                <w:rFonts w:cs="Arial Narrow" w:hint="eastAsia"/>
                <w:kern w:val="0"/>
                <w:lang w:eastAsia="zh-CN"/>
              </w:rPr>
              <w:t>Permanent route.</w:t>
            </w:r>
          </w:p>
          <w:p w:rsidR="0018384D" w:rsidRPr="00327C15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</w:rPr>
              <w:t>false</w:t>
            </w:r>
            <w:r w:rsidRPr="00782108">
              <w:rPr>
                <w:rFonts w:cs="Arial Narrow"/>
                <w:kern w:val="0"/>
              </w:rPr>
              <w:t>—</w:t>
            </w:r>
            <w:r w:rsidRPr="00782108">
              <w:rPr>
                <w:rFonts w:cs="Arial Narrow" w:hint="eastAsia"/>
                <w:kern w:val="0"/>
              </w:rPr>
              <w:t>Not a Permanent route.</w:t>
            </w:r>
          </w:p>
        </w:tc>
        <w:tc>
          <w:tcPr>
            <w:tcW w:w="2077" w:type="dxa"/>
            <w:vAlign w:val="top"/>
          </w:tcPr>
          <w:p w:rsidR="0018384D" w:rsidRDefault="0018384D" w:rsidP="00D87469">
            <w:pPr>
              <w:pStyle w:val="TableText"/>
            </w:pPr>
            <w:r w:rsidRPr="00782108">
              <w:rPr>
                <w:rFonts w:hint="eastAsia"/>
              </w:rPr>
              <w:t>Default value is false.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BackupPathAttribute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rPr>
                <w:rFonts w:hint="eastAsia"/>
              </w:rPr>
              <w:t>Backup path attribute.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t>Data structure</w:t>
            </w:r>
          </w:p>
        </w:tc>
        <w:tc>
          <w:tcPr>
            <w:tcW w:w="2835" w:type="dxa"/>
          </w:tcPr>
          <w:p w:rsidR="0018384D" w:rsidRPr="007B771F" w:rsidRDefault="0018384D" w:rsidP="00D87469">
            <w:pPr>
              <w:pStyle w:val="TableText"/>
            </w:pPr>
            <w:r w:rsidRPr="007B771F">
              <w:t>Members include:</w:t>
            </w:r>
          </w:p>
          <w:p w:rsidR="0018384D" w:rsidRPr="00951407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Backup</w:t>
            </w:r>
            <w:r w:rsidRPr="00951407">
              <w:rPr>
                <w:rFonts w:cs="Arial Narrow" w:hint="eastAsia"/>
                <w:kern w:val="0"/>
                <w:lang w:eastAsia="zh-CN"/>
              </w:rPr>
              <w:t>IfIndex.</w:t>
            </w:r>
          </w:p>
          <w:p w:rsidR="0018384D" w:rsidRPr="00951407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BackupNexthopIp</w:t>
            </w:r>
            <w:r w:rsidRPr="00951407">
              <w:rPr>
                <w:rFonts w:cs="Arial Narrow" w:hint="eastAsia"/>
                <w:kern w:val="0"/>
                <w:lang w:eastAsia="zh-CN"/>
              </w:rPr>
              <w:t>v4</w:t>
            </w:r>
            <w:r w:rsidRPr="00951407">
              <w:rPr>
                <w:rFonts w:cs="Arial Narrow"/>
                <w:kern w:val="0"/>
                <w:lang w:eastAsia="zh-CN"/>
              </w:rPr>
              <w:t>Address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Backup</w:t>
            </w:r>
            <w:r w:rsidRPr="00951407">
              <w:rPr>
                <w:rFonts w:hint="eastAsia"/>
              </w:rPr>
              <w:t>IfIndex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rPr>
                <w:rFonts w:hint="eastAsia"/>
              </w:rPr>
              <w:t>Backup interface index.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82108">
              <w:t>Unsigned</w:t>
            </w:r>
            <w:r w:rsidRPr="00782108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18384D" w:rsidRDefault="0018384D" w:rsidP="00D87469">
            <w:pPr>
              <w:pStyle w:val="TableText"/>
            </w:pPr>
            <w:r>
              <w:t>Some versions support interface name. For relevant information, see the XSD document of your product. For information about IfIndex, see “Appendix”</w:t>
            </w:r>
            <w:r>
              <w:rPr>
                <w:rFonts w:hint="eastAsia"/>
              </w:rPr>
              <w:t xml:space="preserve"> </w:t>
            </w:r>
            <w:r>
              <w:t>in Ifmgr NETCONF XML API Configuration Reference.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BackupNexthopIp</w:t>
            </w:r>
            <w:r w:rsidRPr="00951407">
              <w:rPr>
                <w:rFonts w:hint="eastAsia"/>
              </w:rPr>
              <w:t>v4</w:t>
            </w:r>
            <w:r w:rsidRPr="00951407">
              <w:t>Address</w:t>
            </w:r>
          </w:p>
        </w:tc>
        <w:tc>
          <w:tcPr>
            <w:tcW w:w="1701" w:type="dxa"/>
            <w:vAlign w:val="top"/>
          </w:tcPr>
          <w:p w:rsidR="0018384D" w:rsidRPr="00951407" w:rsidRDefault="0018384D" w:rsidP="00D87469">
            <w:pPr>
              <w:pStyle w:val="TableText"/>
            </w:pPr>
            <w:r w:rsidRPr="00951407">
              <w:rPr>
                <w:rFonts w:hint="eastAsia"/>
              </w:rPr>
              <w:t xml:space="preserve">Backup nexthop </w:t>
            </w:r>
            <w:r w:rsidRPr="00951407">
              <w:t>IP</w:t>
            </w:r>
            <w:r w:rsidRPr="00951407">
              <w:rPr>
                <w:rFonts w:hint="eastAsia"/>
              </w:rPr>
              <w:t>v4 address.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18384D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>0.0.0.0 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BfdAttribute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attribute.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t>Data structure</w:t>
            </w:r>
          </w:p>
        </w:tc>
        <w:tc>
          <w:tcPr>
            <w:tcW w:w="2835" w:type="dxa"/>
          </w:tcPr>
          <w:p w:rsidR="0018384D" w:rsidRPr="007B771F" w:rsidRDefault="0018384D" w:rsidP="00D87469">
            <w:pPr>
              <w:pStyle w:val="TableText"/>
            </w:pPr>
            <w:r w:rsidRPr="007B771F">
              <w:t>Members include:</w:t>
            </w:r>
          </w:p>
          <w:p w:rsidR="0018384D" w:rsidRPr="00951407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BfdWorkMode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  <w:p w:rsidR="0018384D" w:rsidRPr="00951407" w:rsidRDefault="0018384D" w:rsidP="00D87469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BfdSourceIp</w:t>
            </w:r>
            <w:r w:rsidRPr="00951407">
              <w:rPr>
                <w:rFonts w:cs="Arial Narrow" w:hint="eastAsia"/>
                <w:kern w:val="0"/>
                <w:lang w:eastAsia="zh-CN"/>
              </w:rPr>
              <w:t>v4</w:t>
            </w:r>
            <w:r w:rsidRPr="00951407">
              <w:rPr>
                <w:rFonts w:cs="Arial Narrow"/>
                <w:kern w:val="0"/>
                <w:lang w:eastAsia="zh-CN"/>
              </w:rPr>
              <w:t>Address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BfdWorkMode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work mode.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  <w:keepNext/>
              <w:keepLines/>
            </w:pPr>
            <w:r w:rsidRPr="007B771F">
              <w:t>Enumeration</w:t>
            </w:r>
            <w:r w:rsidRPr="007B771F">
              <w:rPr>
                <w:rFonts w:hint="eastAsia"/>
              </w:rPr>
              <w:t>:</w:t>
            </w:r>
          </w:p>
          <w:p w:rsidR="0018384D" w:rsidRPr="00951407" w:rsidRDefault="0018384D" w:rsidP="00D87469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1</w:t>
            </w:r>
            <w:r w:rsidRPr="00951407">
              <w:rPr>
                <w:rFonts w:cs="Arial Narrow"/>
                <w:kern w:val="0"/>
                <w:lang w:eastAsia="zh-CN"/>
              </w:rPr>
              <w:t>—</w:t>
            </w:r>
            <w:r w:rsidRPr="00951407">
              <w:rPr>
                <w:rFonts w:cs="Arial Narrow" w:hint="eastAsia"/>
                <w:kern w:val="0"/>
                <w:lang w:eastAsia="zh-CN"/>
              </w:rPr>
              <w:t>Control-packet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  <w:p w:rsidR="0018384D" w:rsidRPr="00951407" w:rsidRDefault="0018384D" w:rsidP="00D87469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2</w:t>
            </w:r>
            <w:r w:rsidRPr="00951407">
              <w:rPr>
                <w:rFonts w:cs="Arial Narrow"/>
                <w:kern w:val="0"/>
                <w:lang w:eastAsia="zh-CN"/>
              </w:rPr>
              <w:t>—</w:t>
            </w:r>
            <w:r w:rsidRPr="00951407">
              <w:rPr>
                <w:rFonts w:cs="Arial Narrow" w:hint="eastAsia"/>
                <w:kern w:val="0"/>
                <w:lang w:eastAsia="zh-CN"/>
              </w:rPr>
              <w:t>Echo-packet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18384D" w:rsidRPr="007B771F" w:rsidTr="00D87469">
        <w:tc>
          <w:tcPr>
            <w:tcW w:w="1656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BfdSourceIp</w:t>
            </w:r>
            <w:r w:rsidRPr="00951407">
              <w:rPr>
                <w:rFonts w:hint="eastAsia"/>
              </w:rPr>
              <w:t>v4</w:t>
            </w:r>
            <w:r w:rsidRPr="00951407">
              <w:t>Address</w:t>
            </w:r>
          </w:p>
        </w:tc>
        <w:tc>
          <w:tcPr>
            <w:tcW w:w="1701" w:type="dxa"/>
            <w:vAlign w:val="top"/>
          </w:tcPr>
          <w:p w:rsidR="0018384D" w:rsidRDefault="0018384D" w:rsidP="00D87469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source </w:t>
            </w:r>
            <w:r w:rsidRPr="00951407">
              <w:t>IP</w:t>
            </w:r>
            <w:r w:rsidRPr="00951407">
              <w:rPr>
                <w:rFonts w:hint="eastAsia"/>
              </w:rPr>
              <w:t>v4 address.</w:t>
            </w:r>
          </w:p>
        </w:tc>
        <w:tc>
          <w:tcPr>
            <w:tcW w:w="992" w:type="dxa"/>
            <w:vAlign w:val="top"/>
          </w:tcPr>
          <w:p w:rsidR="0018384D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String, dotted decimal notation.</w:t>
            </w:r>
          </w:p>
        </w:tc>
        <w:tc>
          <w:tcPr>
            <w:tcW w:w="2077" w:type="dxa"/>
            <w:vAlign w:val="top"/>
          </w:tcPr>
          <w:p w:rsidR="0018384D" w:rsidRPr="007B771F" w:rsidRDefault="0018384D" w:rsidP="00D87469">
            <w:pPr>
              <w:pStyle w:val="TableText"/>
            </w:pPr>
            <w:r w:rsidRPr="007B771F">
              <w:rPr>
                <w:rFonts w:hint="eastAsia"/>
              </w:rPr>
              <w:t>Example: 1.1.1.1.</w:t>
            </w:r>
          </w:p>
          <w:p w:rsidR="0018384D" w:rsidRDefault="0018384D" w:rsidP="00D87469">
            <w:pPr>
              <w:pStyle w:val="TableText"/>
            </w:pPr>
            <w:r w:rsidRPr="00AF1078">
              <w:rPr>
                <w:rFonts w:hint="eastAsia"/>
              </w:rPr>
              <w:t>0.0.0.0 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  <w:tr w:rsidR="009A1ADD" w:rsidRPr="007B771F" w:rsidTr="00D87469">
        <w:tc>
          <w:tcPr>
            <w:tcW w:w="1656" w:type="dxa"/>
            <w:vAlign w:val="top"/>
          </w:tcPr>
          <w:p w:rsidR="009A1ADD" w:rsidRPr="00951407" w:rsidRDefault="009A1ADD" w:rsidP="00D87469">
            <w:pPr>
              <w:pStyle w:val="TableText"/>
            </w:pPr>
            <w:r>
              <w:rPr>
                <w:rFonts w:hint="eastAsia"/>
              </w:rPr>
              <w:t>TrackEntryID</w:t>
            </w:r>
          </w:p>
        </w:tc>
        <w:tc>
          <w:tcPr>
            <w:tcW w:w="1701" w:type="dxa"/>
            <w:vAlign w:val="top"/>
          </w:tcPr>
          <w:p w:rsidR="009A1ADD" w:rsidRPr="00951407" w:rsidRDefault="00D73FE8" w:rsidP="00D87469">
            <w:pPr>
              <w:pStyle w:val="TableText"/>
            </w:pPr>
            <w:r>
              <w:rPr>
                <w:rFonts w:hint="eastAsia"/>
              </w:rPr>
              <w:t>Track e</w:t>
            </w:r>
            <w:r w:rsidR="009A1ADD">
              <w:rPr>
                <w:rFonts w:hint="eastAsia"/>
              </w:rPr>
              <w:t>ntry ID</w:t>
            </w:r>
            <w:r w:rsidR="009A1ADD" w:rsidRPr="00951407"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A1ADD" w:rsidRPr="007B771F" w:rsidRDefault="009A1ADD" w:rsidP="00D87469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A1ADD" w:rsidRDefault="009A1ADD" w:rsidP="00F033C2">
            <w:pPr>
              <w:pStyle w:val="TableText"/>
            </w:pPr>
            <w:r w:rsidRPr="00782108">
              <w:t>Unsigned</w:t>
            </w:r>
            <w:r w:rsidRPr="00782108">
              <w:rPr>
                <w:rFonts w:hint="eastAsia"/>
              </w:rPr>
              <w:t xml:space="preserve"> integer.</w:t>
            </w:r>
          </w:p>
          <w:p w:rsidR="009A1ADD" w:rsidRPr="007B771F" w:rsidRDefault="009A1ADD" w:rsidP="00D87469">
            <w:pPr>
              <w:pStyle w:val="TableText"/>
            </w:pPr>
            <w:r>
              <w:rPr>
                <w:rFonts w:hint="eastAsia"/>
              </w:rPr>
              <w:t>Value range</w:t>
            </w:r>
            <w:r w:rsidRPr="00782108">
              <w:rPr>
                <w:rFonts w:hint="eastAsia"/>
              </w:rPr>
              <w:t xml:space="preserve">: 1 to </w:t>
            </w:r>
            <w:r>
              <w:rPr>
                <w:rFonts w:hint="eastAsia"/>
              </w:rPr>
              <w:t>1024</w:t>
            </w:r>
            <w:r w:rsidRPr="00782108">
              <w:rPr>
                <w:rFonts w:hint="eastAsia"/>
              </w:rPr>
              <w:t>.</w:t>
            </w:r>
          </w:p>
        </w:tc>
        <w:tc>
          <w:tcPr>
            <w:tcW w:w="2077" w:type="dxa"/>
            <w:vAlign w:val="top"/>
          </w:tcPr>
          <w:p w:rsidR="009A1ADD" w:rsidRPr="007B771F" w:rsidRDefault="009A1ADD" w:rsidP="00D87469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</w:tbl>
    <w:p w:rsidR="0018384D" w:rsidRPr="009C08A4" w:rsidRDefault="0018384D" w:rsidP="0018384D"/>
    <w:p w:rsidR="0018384D" w:rsidRPr="009C08A4" w:rsidRDefault="0018384D" w:rsidP="0018384D"/>
    <w:p w:rsidR="00912B67" w:rsidRPr="00F25FE5" w:rsidRDefault="00912B67" w:rsidP="00912B67">
      <w:pPr>
        <w:pStyle w:val="2"/>
      </w:pPr>
      <w:bookmarkStart w:id="30" w:name="_Toc464805013"/>
      <w:r>
        <w:rPr>
          <w:rFonts w:hint="eastAsia"/>
        </w:rPr>
        <w:t>StaticRoute/Ipv6</w:t>
      </w:r>
      <w:r w:rsidRPr="00212BFB">
        <w:t>Static</w:t>
      </w:r>
      <w:r w:rsidRPr="00212BFB">
        <w:rPr>
          <w:rFonts w:hint="eastAsia"/>
        </w:rPr>
        <w:t>Route</w:t>
      </w:r>
      <w:r w:rsidRPr="00212BFB">
        <w:t>Configurations</w:t>
      </w:r>
      <w:bookmarkEnd w:id="30"/>
    </w:p>
    <w:p w:rsidR="00912B67" w:rsidRPr="00F25FE5" w:rsidRDefault="00912B67" w:rsidP="00912B67">
      <w:r w:rsidRPr="00F25FE5">
        <w:t>T</w:t>
      </w:r>
      <w:r w:rsidRPr="00F25FE5">
        <w:rPr>
          <w:rFonts w:hint="eastAsia"/>
        </w:rPr>
        <w:t>his table contains</w:t>
      </w:r>
      <w:r w:rsidRPr="00F25FE5">
        <w:t xml:space="preserve"> </w:t>
      </w:r>
      <w:r w:rsidR="000516D8">
        <w:rPr>
          <w:rFonts w:hint="eastAsia"/>
        </w:rPr>
        <w:t>IP</w:t>
      </w:r>
      <w:r>
        <w:rPr>
          <w:rFonts w:hint="eastAsia"/>
        </w:rPr>
        <w:t>v6 static route</w:t>
      </w:r>
      <w:r w:rsidRPr="00F25FE5">
        <w:rPr>
          <w:rFonts w:hint="eastAsia"/>
        </w:rPr>
        <w:t xml:space="preserve"> </w:t>
      </w:r>
      <w:r w:rsidR="00FB3EA7">
        <w:rPr>
          <w:rFonts w:hint="eastAsia"/>
        </w:rPr>
        <w:t xml:space="preserve">configuration </w:t>
      </w:r>
      <w:r w:rsidRPr="004350C0">
        <w:rPr>
          <w:rFonts w:hint="eastAsia"/>
        </w:rPr>
        <w:t>information</w:t>
      </w:r>
      <w:r w:rsidRPr="00F25FE5">
        <w:rPr>
          <w:rFonts w:hint="eastAsia"/>
        </w:rPr>
        <w:t>.</w:t>
      </w:r>
    </w:p>
    <w:p w:rsidR="00912B67" w:rsidRPr="00F25FE5" w:rsidRDefault="00912B67" w:rsidP="00912B67">
      <w:pPr>
        <w:pStyle w:val="3"/>
      </w:pPr>
      <w:bookmarkStart w:id="31" w:name="_Toc464805014"/>
      <w:r w:rsidRPr="00F25FE5">
        <w:t>XML</w:t>
      </w:r>
      <w:r w:rsidRPr="00F25FE5">
        <w:rPr>
          <w:rFonts w:hint="eastAsia"/>
        </w:rPr>
        <w:t xml:space="preserve"> structure</w:t>
      </w:r>
      <w:bookmarkEnd w:id="31"/>
    </w:p>
    <w:p w:rsidR="00912B67" w:rsidRPr="00AB211B" w:rsidRDefault="00912B67" w:rsidP="00912B67">
      <w:pPr>
        <w:pStyle w:val="TerminalDisplay"/>
        <w:ind w:firstLine="170"/>
      </w:pPr>
      <w:r w:rsidRPr="00AB211B">
        <w:t>&lt;StaticRoute&gt;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&lt;</w:t>
      </w:r>
      <w:r>
        <w:rPr>
          <w:rFonts w:hint="eastAsia"/>
        </w:rPr>
        <w:t>Ipv6</w:t>
      </w:r>
      <w:r w:rsidRPr="00AB211B">
        <w:rPr>
          <w:rFonts w:hint="eastAsia"/>
        </w:rPr>
        <w:t>StaticRouteConfigurations</w:t>
      </w:r>
      <w:r w:rsidRPr="00AB211B">
        <w:t>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&lt;Route</w:t>
      </w:r>
      <w:r w:rsidRPr="00AB211B">
        <w:rPr>
          <w:rFonts w:hint="eastAsia"/>
        </w:rPr>
        <w:t>Entry</w:t>
      </w:r>
      <w:r w:rsidRPr="00AB211B">
        <w:t>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Dest</w:t>
      </w:r>
      <w:r w:rsidRPr="00AB211B">
        <w:t>VrfIndex&gt;&lt;/</w:t>
      </w:r>
      <w:r w:rsidRPr="00AB211B">
        <w:rPr>
          <w:rFonts w:hint="eastAsia"/>
        </w:rPr>
        <w:t>Dest</w:t>
      </w:r>
      <w:r w:rsidRPr="00AB211B">
        <w:t>VrfIndex&gt;</w:t>
      </w:r>
    </w:p>
    <w:p w:rsidR="00912B67" w:rsidRPr="00AB211B" w:rsidRDefault="00912B67" w:rsidP="00912B67">
      <w:pPr>
        <w:pStyle w:val="TerminalDisplay"/>
        <w:ind w:firstLine="935"/>
      </w:pPr>
      <w:r w:rsidRPr="00AB211B">
        <w:t>&lt;</w:t>
      </w:r>
      <w:r w:rsidRPr="00AB211B">
        <w:rPr>
          <w:rFonts w:hint="eastAsia"/>
        </w:rPr>
        <w:t>Dest</w:t>
      </w:r>
      <w:r w:rsidR="00F70F91">
        <w:rPr>
          <w:rFonts w:hint="eastAsia"/>
        </w:rPr>
        <w:t>Topology</w:t>
      </w:r>
      <w:r w:rsidRPr="00AB211B">
        <w:rPr>
          <w:rFonts w:hint="eastAsia"/>
        </w:rPr>
        <w:t>Index</w:t>
      </w:r>
      <w:r w:rsidRPr="00AB211B">
        <w:t>&gt;&lt;/</w:t>
      </w:r>
      <w:r w:rsidRPr="00AB211B">
        <w:rPr>
          <w:rFonts w:hint="eastAsia"/>
        </w:rPr>
        <w:t>Dest</w:t>
      </w:r>
      <w:r w:rsidR="00F70F91">
        <w:rPr>
          <w:rFonts w:hint="eastAsia"/>
        </w:rPr>
        <w:t>Topology</w:t>
      </w:r>
      <w:r w:rsidRPr="00AB211B">
        <w:rPr>
          <w:rFonts w:hint="eastAsia"/>
        </w:rPr>
        <w:t>Index</w:t>
      </w:r>
      <w:r w:rsidRPr="00AB211B">
        <w:t>&gt;</w:t>
      </w:r>
    </w:p>
    <w:p w:rsidR="00912B67" w:rsidRPr="00AB211B" w:rsidRDefault="00912B67" w:rsidP="00912B67">
      <w:pPr>
        <w:pStyle w:val="TerminalDisplay"/>
      </w:pPr>
      <w:r w:rsidRPr="00AB211B">
        <w:t xml:space="preserve">         </w:t>
      </w:r>
      <w:r>
        <w:rPr>
          <w:rFonts w:hint="eastAsia"/>
        </w:rPr>
        <w:t xml:space="preserve">  </w:t>
      </w:r>
      <w:r>
        <w:t>&lt;Ipv</w:t>
      </w:r>
      <w:r>
        <w:rPr>
          <w:rFonts w:hint="eastAsia"/>
        </w:rPr>
        <w:t>6</w:t>
      </w:r>
      <w:r>
        <w:t>Address&gt;&lt;/Ipv</w:t>
      </w:r>
      <w:r>
        <w:rPr>
          <w:rFonts w:hint="eastAsia"/>
        </w:rPr>
        <w:t>6</w:t>
      </w:r>
      <w:r w:rsidRPr="00AB211B">
        <w:t>Address&gt;</w:t>
      </w:r>
    </w:p>
    <w:p w:rsidR="00912B67" w:rsidRPr="00AB211B" w:rsidRDefault="00912B67" w:rsidP="00912B67">
      <w:pPr>
        <w:pStyle w:val="TerminalDisplay"/>
        <w:ind w:firstLine="906"/>
      </w:pPr>
      <w:r>
        <w:t>&lt;Ipv</w:t>
      </w:r>
      <w:r>
        <w:rPr>
          <w:rFonts w:hint="eastAsia"/>
        </w:rPr>
        <w:t>6</w:t>
      </w:r>
      <w:r>
        <w:t>PrefixLength&gt;&lt;/Ipv</w:t>
      </w:r>
      <w:r>
        <w:rPr>
          <w:rFonts w:hint="eastAsia"/>
        </w:rPr>
        <w:t>6</w:t>
      </w:r>
      <w:r w:rsidRPr="00AB211B">
        <w:t>PrefixLength&gt;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&lt;NexthopVrfIndex&gt;&lt;/NexthopVrfIndex&gt;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&lt;NexthopIp</w:t>
      </w:r>
      <w:r>
        <w:rPr>
          <w:rFonts w:hint="eastAsia"/>
        </w:rPr>
        <w:t>v6</w:t>
      </w:r>
      <w:r w:rsidRPr="00AB211B">
        <w:t>Address&gt;&lt;/NexthopIp</w:t>
      </w:r>
      <w:r>
        <w:rPr>
          <w:rFonts w:hint="eastAsia"/>
        </w:rPr>
        <w:t>v6</w:t>
      </w:r>
      <w:r w:rsidRPr="00AB211B">
        <w:t>Address&gt;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</w:t>
      </w:r>
      <w:r w:rsidRPr="00AB211B">
        <w:rPr>
          <w:rFonts w:hint="eastAsia"/>
        </w:rPr>
        <w:t>IfIndex</w:t>
      </w:r>
      <w:r w:rsidRPr="00AB211B">
        <w:t>&gt;&lt;/</w:t>
      </w:r>
      <w:r w:rsidRPr="00AB211B">
        <w:rPr>
          <w:rFonts w:hint="eastAsia"/>
        </w:rPr>
        <w:t>IfIndex</w:t>
      </w:r>
      <w:r w:rsidRPr="00AB211B">
        <w:t>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&lt;Tag&gt;&lt;/Tag&gt;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&lt;Preference&gt;&lt;/Preference&gt;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&lt;Description&gt;&lt;/Description&gt;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&lt;Permanent&gt;&lt;/Permanent&gt;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&lt;BfdAttribute&gt;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   &lt;BfdWorkMode&gt;&lt;/BfdWorkMode&gt;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   &lt;BfdSourceIp</w:t>
      </w:r>
      <w:r>
        <w:rPr>
          <w:rFonts w:hint="eastAsia"/>
        </w:rPr>
        <w:t>v6</w:t>
      </w:r>
      <w:r w:rsidRPr="00AB211B">
        <w:t>Address&gt;&lt;/BfdSourceIp</w:t>
      </w:r>
      <w:r w:rsidRPr="00AB211B">
        <w:rPr>
          <w:rFonts w:hint="eastAsia"/>
        </w:rPr>
        <w:t>v</w:t>
      </w:r>
      <w:r>
        <w:rPr>
          <w:rFonts w:hint="eastAsia"/>
        </w:rPr>
        <w:t>6</w:t>
      </w:r>
      <w:r w:rsidRPr="00AB211B">
        <w:t>Address&gt;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   &lt;/BfdAttribute&gt;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   &lt;</w:t>
      </w:r>
      <w:r w:rsidRPr="00AB211B">
        <w:rPr>
          <w:rFonts w:hint="eastAsia"/>
        </w:rPr>
        <w:t>/</w:t>
      </w:r>
      <w:r w:rsidRPr="00AB211B">
        <w:t>Route</w:t>
      </w:r>
      <w:r w:rsidRPr="00AB211B">
        <w:rPr>
          <w:rFonts w:hint="eastAsia"/>
        </w:rPr>
        <w:t>Entry</w:t>
      </w:r>
      <w:r w:rsidRPr="00AB211B">
        <w:t>&gt;</w:t>
      </w:r>
    </w:p>
    <w:p w:rsidR="00912B67" w:rsidRPr="00AB211B" w:rsidRDefault="00912B67" w:rsidP="00912B67">
      <w:pPr>
        <w:pStyle w:val="TerminalDisplay"/>
        <w:ind w:firstLine="170"/>
      </w:pPr>
      <w:r w:rsidRPr="00AB211B">
        <w:t xml:space="preserve">   &lt;/</w:t>
      </w:r>
      <w:r w:rsidRPr="00AB211B">
        <w:rPr>
          <w:rFonts w:hint="eastAsia"/>
        </w:rPr>
        <w:t>Ipv</w:t>
      </w:r>
      <w:r>
        <w:rPr>
          <w:rFonts w:hint="eastAsia"/>
        </w:rPr>
        <w:t>6</w:t>
      </w:r>
      <w:r w:rsidRPr="00AB211B">
        <w:rPr>
          <w:rFonts w:hint="eastAsia"/>
        </w:rPr>
        <w:t>StaticRouteConfigurations</w:t>
      </w:r>
      <w:r w:rsidRPr="00AB211B">
        <w:t>&gt;</w:t>
      </w:r>
    </w:p>
    <w:p w:rsidR="00912B67" w:rsidRPr="00EE7538" w:rsidRDefault="00912B67" w:rsidP="00912B67">
      <w:pPr>
        <w:pStyle w:val="TerminalDisplay"/>
        <w:ind w:firstLine="170"/>
      </w:pPr>
      <w:r w:rsidRPr="00AB211B">
        <w:t>&lt;/StaticRoute&gt;</w:t>
      </w:r>
    </w:p>
    <w:p w:rsidR="00912B67" w:rsidRPr="00F25FE5" w:rsidRDefault="00912B67" w:rsidP="00912B67">
      <w:pPr>
        <w:pStyle w:val="3"/>
      </w:pPr>
      <w:bookmarkStart w:id="32" w:name="_Toc464805015"/>
      <w:r w:rsidRPr="00F25FE5">
        <w:t>T</w:t>
      </w:r>
      <w:r w:rsidRPr="00F25FE5">
        <w:rPr>
          <w:rFonts w:hint="eastAsia"/>
        </w:rPr>
        <w:t>able description</w:t>
      </w:r>
      <w:bookmarkEnd w:id="32"/>
    </w:p>
    <w:tbl>
      <w:tblPr>
        <w:tblStyle w:val="Table"/>
        <w:tblW w:w="8702" w:type="dxa"/>
        <w:tblInd w:w="1003" w:type="dxa"/>
        <w:tblLook w:val="04A0"/>
      </w:tblPr>
      <w:tblGrid>
        <w:gridCol w:w="3783"/>
        <w:gridCol w:w="4919"/>
      </w:tblGrid>
      <w:tr w:rsidR="00912B67" w:rsidRPr="00F25FE5" w:rsidTr="00BE26C1">
        <w:trPr>
          <w:cnfStyle w:val="100000000000"/>
          <w:cantSplit/>
          <w:tblHeader/>
        </w:trPr>
        <w:tc>
          <w:tcPr>
            <w:tcW w:w="3783" w:type="dxa"/>
          </w:tcPr>
          <w:p w:rsidR="00912B67" w:rsidRPr="00F25FE5" w:rsidRDefault="00912B67" w:rsidP="00BE26C1">
            <w:pPr>
              <w:pStyle w:val="TableHeading"/>
              <w:rPr>
                <w:rStyle w:val="BoldText"/>
              </w:rPr>
            </w:pPr>
            <w:r w:rsidRPr="00F25FE5">
              <w:rPr>
                <w:rFonts w:hint="eastAsia"/>
              </w:rPr>
              <w:t>Item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Heading"/>
              <w:rPr>
                <w:rStyle w:val="BoldText"/>
              </w:rPr>
            </w:pPr>
            <w:r w:rsidRPr="00F25FE5">
              <w:t>D</w:t>
            </w:r>
            <w:r w:rsidRPr="00F25FE5">
              <w:rPr>
                <w:rFonts w:hint="eastAsia"/>
              </w:rPr>
              <w:t>escription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hAnsi="Courier New"/>
              </w:rPr>
            </w:pPr>
            <w:r w:rsidRPr="00F25FE5">
              <w:t>F</w:t>
            </w:r>
            <w:r w:rsidRPr="00F25FE5">
              <w:rPr>
                <w:rFonts w:hint="eastAsia"/>
              </w:rPr>
              <w:t>eature name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Text"/>
            </w:pPr>
            <w:r>
              <w:rPr>
                <w:rFonts w:hint="eastAsia"/>
              </w:rPr>
              <w:t>StaticRoute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name</w:t>
            </w:r>
          </w:p>
        </w:tc>
        <w:tc>
          <w:tcPr>
            <w:tcW w:w="4919" w:type="dxa"/>
          </w:tcPr>
          <w:p w:rsidR="00912B67" w:rsidRPr="00F25FE5" w:rsidRDefault="00912B67" w:rsidP="00912B67">
            <w:pPr>
              <w:pStyle w:val="TableText"/>
              <w:rPr>
                <w:rFonts w:eastAsiaTheme="minorEastAsia"/>
                <w:szCs w:val="21"/>
              </w:rPr>
            </w:pPr>
            <w:r w:rsidRPr="00AB211B">
              <w:rPr>
                <w:rFonts w:hint="eastAsia"/>
              </w:rPr>
              <w:t>Ipv</w:t>
            </w:r>
            <w:r>
              <w:rPr>
                <w:rFonts w:hint="eastAsia"/>
              </w:rPr>
              <w:t>6</w:t>
            </w:r>
            <w:r w:rsidRPr="00AB211B">
              <w:rPr>
                <w:rFonts w:hint="eastAsia"/>
              </w:rPr>
              <w:t>StaticRouteConfigurations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hAnsi="Courier New"/>
              </w:rPr>
            </w:pPr>
            <w:r w:rsidRPr="00F25FE5">
              <w:t>T</w:t>
            </w:r>
            <w:r w:rsidRPr="00F25FE5">
              <w:rPr>
                <w:rFonts w:hint="eastAsia"/>
              </w:rPr>
              <w:t>able type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Text"/>
            </w:pPr>
            <w:r w:rsidRPr="004350C0">
              <w:rPr>
                <w:rFonts w:hint="eastAsia"/>
              </w:rPr>
              <w:t>Multi-instance</w:t>
            </w:r>
            <w:r w:rsidRPr="00F25FE5">
              <w:rPr>
                <w:rFonts w:hint="eastAsia"/>
              </w:rPr>
              <w:t xml:space="preserve"> table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hAnsi="Courier New"/>
              </w:rPr>
            </w:pPr>
            <w:r w:rsidRPr="00F25FE5">
              <w:t>R</w:t>
            </w:r>
            <w:r w:rsidRPr="00F25FE5">
              <w:rPr>
                <w:rFonts w:hint="eastAsia"/>
              </w:rPr>
              <w:t>ow name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Text"/>
            </w:pPr>
            <w:r w:rsidRPr="00AB211B">
              <w:t>Route</w:t>
            </w:r>
            <w:r w:rsidRPr="00AB211B">
              <w:rPr>
                <w:rFonts w:hint="eastAsia"/>
              </w:rPr>
              <w:t>Entry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hAnsi="Courier New"/>
              </w:rPr>
            </w:pPr>
            <w:r w:rsidRPr="00F25FE5">
              <w:rPr>
                <w:rFonts w:hint="eastAsia"/>
              </w:rPr>
              <w:t>Restrictions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Text"/>
            </w:pPr>
            <w:r>
              <w:rPr>
                <w:rFonts w:hint="eastAsia"/>
              </w:rPr>
              <w:t>None</w:t>
            </w:r>
          </w:p>
        </w:tc>
      </w:tr>
      <w:tr w:rsidR="00912B67" w:rsidRPr="00F25FE5" w:rsidTr="00BE26C1">
        <w:trPr>
          <w:cantSplit/>
        </w:trPr>
        <w:tc>
          <w:tcPr>
            <w:tcW w:w="3783" w:type="dxa"/>
          </w:tcPr>
          <w:p w:rsidR="00912B67" w:rsidRPr="00F25FE5" w:rsidRDefault="00912B67" w:rsidP="00BE26C1">
            <w:pPr>
              <w:pStyle w:val="TableText"/>
              <w:rPr>
                <w:rFonts w:ascii="Courier New" w:eastAsiaTheme="minorEastAsia" w:hAnsi="Courier New" w:cs="Courier New"/>
              </w:rPr>
            </w:pPr>
            <w:r w:rsidRPr="00F25FE5">
              <w:rPr>
                <w:rFonts w:hint="eastAsia"/>
              </w:rPr>
              <w:t>Support for row creation and deletion</w:t>
            </w:r>
          </w:p>
        </w:tc>
        <w:tc>
          <w:tcPr>
            <w:tcW w:w="4919" w:type="dxa"/>
          </w:tcPr>
          <w:p w:rsidR="00912B67" w:rsidRPr="00F25FE5" w:rsidRDefault="00912B67" w:rsidP="00BE26C1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</w:tr>
    </w:tbl>
    <w:p w:rsidR="00912B67" w:rsidRPr="00F25FE5" w:rsidRDefault="00912B67" w:rsidP="00912B67">
      <w:pPr>
        <w:pStyle w:val="Spacer"/>
      </w:pPr>
    </w:p>
    <w:p w:rsidR="00912B67" w:rsidRPr="00F25FE5" w:rsidRDefault="00912B67" w:rsidP="00912B67">
      <w:pPr>
        <w:pStyle w:val="3"/>
      </w:pPr>
      <w:bookmarkStart w:id="33" w:name="_Toc464805016"/>
      <w:r w:rsidRPr="00F25FE5">
        <w:rPr>
          <w:rFonts w:hint="eastAsia"/>
        </w:rPr>
        <w:t>Columns</w:t>
      </w:r>
      <w:bookmarkEnd w:id="33"/>
    </w:p>
    <w:tbl>
      <w:tblPr>
        <w:tblStyle w:val="Table"/>
        <w:tblW w:w="9261" w:type="dxa"/>
        <w:tblLayout w:type="fixed"/>
        <w:tblLook w:val="04A0"/>
      </w:tblPr>
      <w:tblGrid>
        <w:gridCol w:w="1656"/>
        <w:gridCol w:w="1701"/>
        <w:gridCol w:w="992"/>
        <w:gridCol w:w="2835"/>
        <w:gridCol w:w="2077"/>
      </w:tblGrid>
      <w:tr w:rsidR="00912B67" w:rsidRPr="007B771F" w:rsidTr="00BE26C1">
        <w:trPr>
          <w:cnfStyle w:val="100000000000"/>
          <w:tblHeader/>
        </w:trPr>
        <w:tc>
          <w:tcPr>
            <w:tcW w:w="1656" w:type="dxa"/>
          </w:tcPr>
          <w:p w:rsidR="00912B67" w:rsidRPr="007B771F" w:rsidRDefault="00912B67" w:rsidP="00BE26C1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name</w:t>
            </w:r>
          </w:p>
        </w:tc>
        <w:tc>
          <w:tcPr>
            <w:tcW w:w="1701" w:type="dxa"/>
          </w:tcPr>
          <w:p w:rsidR="00912B67" w:rsidRPr="007B771F" w:rsidRDefault="00912B67" w:rsidP="00BE26C1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description</w:t>
            </w:r>
          </w:p>
        </w:tc>
        <w:tc>
          <w:tcPr>
            <w:tcW w:w="992" w:type="dxa"/>
          </w:tcPr>
          <w:p w:rsidR="00912B67" w:rsidRPr="007B771F" w:rsidRDefault="00912B67" w:rsidP="00BE26C1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Column type</w:t>
            </w:r>
          </w:p>
        </w:tc>
        <w:tc>
          <w:tcPr>
            <w:tcW w:w="2835" w:type="dxa"/>
          </w:tcPr>
          <w:p w:rsidR="00912B67" w:rsidRPr="007B771F" w:rsidRDefault="00912B67" w:rsidP="00BE26C1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Data type and restrictions</w:t>
            </w:r>
          </w:p>
        </w:tc>
        <w:tc>
          <w:tcPr>
            <w:tcW w:w="2077" w:type="dxa"/>
          </w:tcPr>
          <w:p w:rsidR="00912B67" w:rsidRPr="007B771F" w:rsidRDefault="00912B67" w:rsidP="00BE26C1">
            <w:pPr>
              <w:pStyle w:val="TableHeading"/>
              <w:rPr>
                <w:rStyle w:val="BoldText"/>
              </w:rPr>
            </w:pPr>
            <w:r w:rsidRPr="007B771F">
              <w:rPr>
                <w:rStyle w:val="BoldText"/>
                <w:rFonts w:hint="eastAsia"/>
              </w:rPr>
              <w:t>Remarks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205CA3">
              <w:rPr>
                <w:rFonts w:hint="eastAsia"/>
              </w:rPr>
              <w:t>Dest</w:t>
            </w:r>
            <w:r w:rsidRPr="00205CA3">
              <w:t>VrfIndex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Pr="00205CA3">
              <w:t>VRF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AF4D05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1F137C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912B67" w:rsidRDefault="00912B67" w:rsidP="00BE26C1">
            <w:pPr>
              <w:pStyle w:val="TableText"/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</w:p>
          <w:p w:rsidR="00912B67" w:rsidRPr="007B771F" w:rsidRDefault="00912B67" w:rsidP="00BE26C1">
            <w:pPr>
              <w:pStyle w:val="TableText"/>
            </w:pP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  <w:r w:rsidR="002D66B3">
              <w:t xml:space="preserve"> Some versions support </w:t>
            </w:r>
            <w:r w:rsidR="002D66B3">
              <w:rPr>
                <w:rFonts w:hint="eastAsia"/>
              </w:rPr>
              <w:t>VRF</w:t>
            </w:r>
            <w:r w:rsidR="002D66B3">
              <w:t xml:space="preserve"> name. For relevant information, see the XSD document of your product. For information about </w:t>
            </w:r>
            <w:r w:rsidR="002D66B3">
              <w:rPr>
                <w:rFonts w:hint="eastAsia"/>
              </w:rPr>
              <w:t>VRFIndex</w:t>
            </w:r>
            <w:r w:rsidR="002D66B3">
              <w:t>, see “Appendix”</w:t>
            </w:r>
            <w:r w:rsidR="002D66B3">
              <w:rPr>
                <w:rFonts w:hint="eastAsia"/>
              </w:rPr>
              <w:t xml:space="preserve"> </w:t>
            </w:r>
            <w:r w:rsidR="002D66B3">
              <w:t xml:space="preserve">in </w:t>
            </w:r>
            <w:r w:rsidR="002D66B3">
              <w:rPr>
                <w:rFonts w:hint="eastAsia"/>
              </w:rPr>
              <w:t>L3vpn</w:t>
            </w:r>
            <w:r w:rsidR="002D66B3">
              <w:t xml:space="preserve"> NETCONF XML API </w:t>
            </w:r>
            <w:r w:rsidR="002D66B3">
              <w:rPr>
                <w:rFonts w:hint="eastAsia"/>
              </w:rPr>
              <w:t>Data</w:t>
            </w:r>
            <w:r w:rsidR="002D66B3">
              <w:t xml:space="preserve"> Reference.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rPr>
                <w:rFonts w:hint="eastAsia"/>
              </w:rPr>
              <w:t>Dest</w:t>
            </w:r>
            <w:r w:rsidR="00E67682">
              <w:rPr>
                <w:rFonts w:hint="eastAsia"/>
              </w:rPr>
              <w:t>Topology</w:t>
            </w:r>
            <w:r w:rsidRPr="00AF1078">
              <w:rPr>
                <w:rFonts w:hint="eastAsia"/>
              </w:rPr>
              <w:t>Index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topology</w:t>
            </w:r>
            <w:r w:rsidRPr="00205CA3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1F137C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912B67" w:rsidRDefault="00912B67" w:rsidP="00BE26C1">
            <w:pPr>
              <w:pStyle w:val="TableText"/>
            </w:pPr>
            <w:r w:rsidRPr="00205CA3">
              <w:t>P</w:t>
            </w:r>
            <w:r w:rsidRPr="00205CA3">
              <w:rPr>
                <w:rFonts w:hint="eastAsia"/>
              </w:rPr>
              <w:t>ublic network</w:t>
            </w:r>
          </w:p>
          <w:p w:rsidR="00912B67" w:rsidRPr="007B771F" w:rsidRDefault="00912B67" w:rsidP="00BE26C1">
            <w:pPr>
              <w:pStyle w:val="TableText"/>
              <w:rPr>
                <w:rFonts w:cs="Courier New"/>
                <w:color w:val="000000"/>
                <w:sz w:val="21"/>
                <w:szCs w:val="21"/>
              </w:rPr>
            </w:pPr>
            <w:r w:rsidRPr="00205CA3">
              <w:rPr>
                <w:rFonts w:hint="eastAsia"/>
              </w:rPr>
              <w:t xml:space="preserve">index is </w:t>
            </w:r>
            <w:r w:rsidRPr="00205CA3">
              <w:t>0</w:t>
            </w:r>
            <w:r w:rsidRPr="00205CA3">
              <w:rPr>
                <w:rFonts w:hint="eastAsia"/>
              </w:rPr>
              <w:t>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t>Ip</w:t>
            </w:r>
            <w:r>
              <w:rPr>
                <w:rFonts w:hint="eastAsia"/>
              </w:rPr>
              <w:t>v6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205CA3">
              <w:rPr>
                <w:rFonts w:hint="eastAsia"/>
              </w:rPr>
              <w:t>Destination</w:t>
            </w:r>
            <w:r>
              <w:rPr>
                <w:rFonts w:hint="eastAsia"/>
              </w:rPr>
              <w:t xml:space="preserve"> </w:t>
            </w:r>
            <w:r w:rsidRPr="00AF1078">
              <w:t>IP</w:t>
            </w:r>
            <w:r>
              <w:rPr>
                <w:rFonts w:hint="eastAsia"/>
              </w:rPr>
              <w:t>v6</w:t>
            </w:r>
            <w:r w:rsidRPr="00AF1078"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AF1078" w:rsidRDefault="00912B67" w:rsidP="00BE26C1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B771F">
              <w:rPr>
                <w:rFonts w:hint="eastAsia"/>
              </w:rPr>
              <w:t>Hexadecimal string</w:t>
            </w:r>
            <w: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 w:rsidRPr="007B771F">
              <w:rPr>
                <w:rFonts w:hint="eastAsia"/>
              </w:rPr>
              <w:t>colon-separated.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1F137C">
            <w:pPr>
              <w:pStyle w:val="TableText"/>
            </w:pPr>
            <w:r w:rsidRPr="007B771F">
              <w:rPr>
                <w:rFonts w:hint="eastAsia"/>
              </w:rPr>
              <w:t xml:space="preserve">Example: </w:t>
            </w:r>
            <w:r w:rsidRPr="007B771F">
              <w:t>1:1::1:1</w:t>
            </w:r>
            <w:r w:rsidRPr="007B771F">
              <w:rPr>
                <w:rFonts w:hint="eastAsia"/>
              </w:rPr>
              <w:t>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t>Ip</w:t>
            </w:r>
            <w:r>
              <w:rPr>
                <w:rFonts w:hint="eastAsia"/>
              </w:rPr>
              <w:t>v6</w:t>
            </w:r>
            <w:r w:rsidRPr="00AF1078">
              <w:t>PrefixLength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 xml:space="preserve">Length of the </w:t>
            </w:r>
            <w:r>
              <w:rPr>
                <w:rFonts w:hint="eastAsia"/>
              </w:rPr>
              <w:t>d</w:t>
            </w:r>
            <w:r w:rsidRPr="00205CA3">
              <w:rPr>
                <w:rFonts w:hint="eastAsia"/>
              </w:rPr>
              <w:t>estination</w:t>
            </w:r>
            <w:r>
              <w:rPr>
                <w:rFonts w:hint="eastAsia"/>
              </w:rPr>
              <w:t xml:space="preserve"> </w:t>
            </w:r>
            <w:r w:rsidRPr="007B771F">
              <w:rPr>
                <w:rFonts w:hint="eastAsia"/>
              </w:rPr>
              <w:t>IPv6 address prefix.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912B67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912B67" w:rsidRPr="00AF1078" w:rsidRDefault="003E54DD" w:rsidP="00912B67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>
              <w:rPr>
                <w:rFonts w:hint="eastAsia"/>
              </w:rPr>
              <w:t xml:space="preserve">Value range: </w:t>
            </w:r>
            <w:r>
              <w:rPr>
                <w:rFonts w:hint="eastAsia"/>
                <w:lang w:eastAsia="zh-CN"/>
              </w:rPr>
              <w:t>0</w:t>
            </w:r>
            <w:r w:rsidR="00912B67" w:rsidRPr="007B771F">
              <w:t xml:space="preserve"> to </w:t>
            </w:r>
            <w:r w:rsidR="00912B67" w:rsidRPr="007B771F">
              <w:rPr>
                <w:rFonts w:hint="eastAsia"/>
              </w:rPr>
              <w:t>128</w:t>
            </w:r>
            <w:r w:rsidR="00912B67" w:rsidRPr="007B771F">
              <w:t>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BE26C1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t>NexthopVrfIndex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Pr="00AF1078">
              <w:t>VRF</w:t>
            </w:r>
            <w:r w:rsidRPr="00AF1078">
              <w:rPr>
                <w:rFonts w:hint="eastAsia"/>
              </w:rPr>
              <w:t xml:space="preserve">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AF1078" w:rsidRDefault="00912B67" w:rsidP="00BE26C1">
            <w:pPr>
              <w:pStyle w:val="TableText"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AF4D05">
            <w:pPr>
              <w:pStyle w:val="TableText"/>
            </w:pPr>
            <w:r w:rsidRPr="00AF1078">
              <w:rPr>
                <w:rFonts w:hint="eastAsia"/>
              </w:rPr>
              <w:t xml:space="preserve">When the configuration </w:t>
            </w:r>
            <w:r w:rsidR="00AF4D05" w:rsidRPr="00AF1078">
              <w:rPr>
                <w:rFonts w:hint="eastAsia"/>
              </w:rPr>
              <w:t>includ</w:t>
            </w:r>
            <w:r w:rsidR="00AF4D05">
              <w:rPr>
                <w:rFonts w:hint="eastAsia"/>
              </w:rPr>
              <w:t>es</w:t>
            </w:r>
            <w:r w:rsidR="00AF4D05" w:rsidRPr="00AF1078">
              <w:rPr>
                <w:rFonts w:hint="eastAsia"/>
              </w:rPr>
              <w:t xml:space="preserve"> </w:t>
            </w:r>
            <w:r w:rsidRPr="00AF1078">
              <w:rPr>
                <w:rFonts w:hint="eastAsia"/>
              </w:rPr>
              <w:t>a valid ifIndex</w:t>
            </w:r>
            <w:r w:rsidRPr="00AF1078">
              <w:rPr>
                <w:rFonts w:hint="eastAsia"/>
              </w:rPr>
              <w:t>，</w:t>
            </w:r>
            <w:r w:rsidR="003E54DD" w:rsidRPr="00AF1078">
              <w:t>NexthopVrfIndex</w:t>
            </w:r>
            <w:r w:rsidR="003E54DD">
              <w:rPr>
                <w:rFonts w:hint="eastAsia"/>
              </w:rPr>
              <w:t xml:space="preserve"> should be set to the invalid VRF index 0xFFFF.</w:t>
            </w:r>
            <w:r w:rsidR="002D66B3">
              <w:t xml:space="preserve"> Some versions support </w:t>
            </w:r>
            <w:r w:rsidR="002D66B3">
              <w:rPr>
                <w:rFonts w:hint="eastAsia"/>
              </w:rPr>
              <w:t>VRF</w:t>
            </w:r>
            <w:r w:rsidR="002D66B3">
              <w:t xml:space="preserve"> name. For relevant information, see the XSD document of your product. For information about </w:t>
            </w:r>
            <w:r w:rsidR="002D66B3">
              <w:rPr>
                <w:rFonts w:hint="eastAsia"/>
              </w:rPr>
              <w:t>VRFIndex</w:t>
            </w:r>
            <w:r w:rsidR="002D66B3">
              <w:t>, see “Appendix”</w:t>
            </w:r>
            <w:r w:rsidR="002D66B3">
              <w:rPr>
                <w:rFonts w:hint="eastAsia"/>
              </w:rPr>
              <w:t xml:space="preserve"> </w:t>
            </w:r>
            <w:r w:rsidR="002D66B3">
              <w:t xml:space="preserve">in </w:t>
            </w:r>
            <w:r w:rsidR="002D66B3">
              <w:rPr>
                <w:rFonts w:hint="eastAsia"/>
              </w:rPr>
              <w:t>L3vpn</w:t>
            </w:r>
            <w:r w:rsidR="002D66B3">
              <w:t xml:space="preserve"> NETCONF XML API </w:t>
            </w:r>
            <w:r w:rsidR="002D66B3">
              <w:rPr>
                <w:rFonts w:hint="eastAsia"/>
              </w:rPr>
              <w:t>Data</w:t>
            </w:r>
            <w:r w:rsidR="002D66B3">
              <w:t xml:space="preserve"> Reference.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t>NexthopIp</w:t>
            </w:r>
            <w:r w:rsidR="00B21953">
              <w:rPr>
                <w:rFonts w:hint="eastAsia"/>
              </w:rPr>
              <w:t>v6</w:t>
            </w:r>
            <w:r w:rsidRPr="00AF1078">
              <w:t>Address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AF1078">
              <w:rPr>
                <w:rFonts w:hint="eastAsia"/>
              </w:rPr>
              <w:t xml:space="preserve">Nexthop </w:t>
            </w:r>
            <w:r w:rsidRPr="00AF1078">
              <w:t>IP</w:t>
            </w:r>
            <w:r w:rsidR="00B21953">
              <w:rPr>
                <w:rFonts w:hint="eastAsia"/>
              </w:rPr>
              <w:t xml:space="preserve">v6 </w:t>
            </w:r>
            <w:r w:rsidRPr="00AF1078">
              <w:rPr>
                <w:rFonts w:hint="eastAsia"/>
              </w:rPr>
              <w:t>address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7B771F" w:rsidRDefault="00B21953" w:rsidP="00BE26C1">
            <w:pPr>
              <w:pStyle w:val="TableText"/>
            </w:pPr>
            <w:r w:rsidRPr="007B771F">
              <w:rPr>
                <w:rFonts w:hint="eastAsia"/>
              </w:rPr>
              <w:t>Hexadecimal string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7B771F">
              <w:rPr>
                <w:rFonts w:hint="eastAsia"/>
              </w:rPr>
              <w:t>colon-separated.</w:t>
            </w:r>
          </w:p>
        </w:tc>
        <w:tc>
          <w:tcPr>
            <w:tcW w:w="2077" w:type="dxa"/>
            <w:vAlign w:val="top"/>
          </w:tcPr>
          <w:p w:rsidR="00B21953" w:rsidRPr="007B771F" w:rsidRDefault="00B21953" w:rsidP="00B21953">
            <w:pPr>
              <w:pStyle w:val="TableText"/>
            </w:pPr>
            <w:r w:rsidRPr="007B771F">
              <w:rPr>
                <w:rFonts w:hint="eastAsia"/>
              </w:rPr>
              <w:t xml:space="preserve">Example: </w:t>
            </w:r>
            <w:r w:rsidRPr="007B771F">
              <w:t>1:1::1:1</w:t>
            </w:r>
            <w:r w:rsidRPr="007B771F">
              <w:rPr>
                <w:rFonts w:hint="eastAsia"/>
              </w:rPr>
              <w:t>.</w:t>
            </w:r>
          </w:p>
          <w:p w:rsidR="00912B67" w:rsidRPr="007B771F" w:rsidRDefault="00B21953" w:rsidP="00BE26C1">
            <w:pPr>
              <w:pStyle w:val="TableText"/>
            </w:pPr>
            <w:r>
              <w:rPr>
                <w:rFonts w:hint="eastAsia"/>
              </w:rPr>
              <w:t xml:space="preserve">0::0 </w:t>
            </w:r>
            <w:r w:rsidR="00912B67" w:rsidRPr="00AF1078">
              <w:rPr>
                <w:rFonts w:hint="eastAsia"/>
              </w:rPr>
              <w:t>is a</w:t>
            </w:r>
            <w:r w:rsidR="00912B67">
              <w:rPr>
                <w:rFonts w:hint="eastAsia"/>
              </w:rPr>
              <w:t>n</w:t>
            </w:r>
            <w:r w:rsidR="00912B67" w:rsidRPr="00AF1078">
              <w:rPr>
                <w:rFonts w:hint="eastAsia"/>
              </w:rPr>
              <w:t xml:space="preserve"> </w:t>
            </w:r>
            <w:r w:rsidR="00912B67">
              <w:rPr>
                <w:rFonts w:hint="eastAsia"/>
              </w:rPr>
              <w:t>i</w:t>
            </w:r>
            <w:r w:rsidR="00912B67" w:rsidRPr="00AF1078">
              <w:rPr>
                <w:rFonts w:hint="eastAsia"/>
              </w:rPr>
              <w:t>nvalid value</w:t>
            </w:r>
            <w:r w:rsidR="00912B67">
              <w:rPr>
                <w:rFonts w:hint="eastAsia"/>
              </w:rPr>
              <w:t>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IfIndex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Interface index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D6BBE" w:rsidP="00BE26C1">
            <w:pPr>
              <w:pStyle w:val="TableText"/>
            </w:pPr>
            <w:r>
              <w:rPr>
                <w:rFonts w:hint="eastAsia"/>
              </w:rPr>
              <w:t>I</w:t>
            </w:r>
            <w:r w:rsidRPr="00205CA3">
              <w:rPr>
                <w:rFonts w:hint="eastAsia"/>
              </w:rPr>
              <w:t>ndex</w:t>
            </w:r>
          </w:p>
        </w:tc>
        <w:tc>
          <w:tcPr>
            <w:tcW w:w="2835" w:type="dxa"/>
            <w:vAlign w:val="top"/>
          </w:tcPr>
          <w:p w:rsidR="00912B67" w:rsidRPr="00782108" w:rsidRDefault="00912B67" w:rsidP="00BE26C1">
            <w:pPr>
              <w:spacing w:before="40" w:after="40"/>
              <w:ind w:left="0"/>
              <w:rPr>
                <w:rFonts w:cs="Arial Narrow"/>
                <w:kern w:val="0"/>
                <w:sz w:val="18"/>
                <w:szCs w:val="18"/>
              </w:rPr>
            </w:pPr>
            <w:r w:rsidRPr="00782108">
              <w:rPr>
                <w:rFonts w:cs="Arial Narrow"/>
                <w:kern w:val="0"/>
                <w:sz w:val="18"/>
                <w:szCs w:val="18"/>
              </w:rPr>
              <w:t>Unsigned</w:t>
            </w:r>
            <w:r w:rsidRPr="00782108">
              <w:rPr>
                <w:rFonts w:cs="Arial Narrow" w:hint="eastAsia"/>
                <w:kern w:val="0"/>
                <w:sz w:val="18"/>
                <w:szCs w:val="18"/>
              </w:rPr>
              <w:t xml:space="preserve"> integer.</w:t>
            </w:r>
          </w:p>
        </w:tc>
        <w:tc>
          <w:tcPr>
            <w:tcW w:w="2077" w:type="dxa"/>
            <w:vAlign w:val="top"/>
          </w:tcPr>
          <w:p w:rsidR="00912B67" w:rsidRPr="007B771F" w:rsidRDefault="00EB013B" w:rsidP="00BE26C1">
            <w:pPr>
              <w:pStyle w:val="TableText"/>
            </w:pPr>
            <w:r>
              <w:t>Some versions support interface name. For relevant information, see the XSD document of your product. For information about IfIndex, see “Appendix”</w:t>
            </w:r>
            <w:r>
              <w:rPr>
                <w:rFonts w:hint="eastAsia"/>
              </w:rPr>
              <w:t xml:space="preserve"> </w:t>
            </w:r>
            <w:r>
              <w:t>in Ifmgr NETCONF XML API Configuration Reference.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t>Tag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Route t</w:t>
            </w:r>
            <w:r w:rsidRPr="00782108">
              <w:t>ag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12B67" w:rsidRPr="00782108" w:rsidRDefault="00912B67" w:rsidP="00BE26C1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912B67" w:rsidRPr="00782108" w:rsidRDefault="00912B67" w:rsidP="00BE26C1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Value range: 1 to </w:t>
            </w:r>
            <w:r w:rsidRPr="00782108">
              <w:rPr>
                <w:rFonts w:cs="Arial Narrow"/>
                <w:kern w:val="0"/>
                <w:lang w:eastAsia="zh-CN"/>
              </w:rPr>
              <w:t>4294967295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Default value is 0.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t>Preference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Route preference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12B67" w:rsidRPr="00782108" w:rsidRDefault="00912B67" w:rsidP="00BE26C1">
            <w:pPr>
              <w:pStyle w:val="TableText"/>
              <w:keepNext/>
              <w:keepLines/>
            </w:pPr>
            <w:r w:rsidRPr="007B771F">
              <w:t>Unsigned</w:t>
            </w:r>
            <w:r w:rsidRPr="007B771F">
              <w:rPr>
                <w:rFonts w:hint="eastAsia"/>
              </w:rPr>
              <w:t xml:space="preserve"> integer.</w:t>
            </w:r>
          </w:p>
          <w:p w:rsidR="00912B67" w:rsidRPr="007B771F" w:rsidRDefault="00912B67" w:rsidP="00BE26C1">
            <w:pPr>
              <w:pStyle w:val="TableText"/>
            </w:pPr>
            <w:r>
              <w:rPr>
                <w:rFonts w:hint="eastAsia"/>
              </w:rPr>
              <w:t>Value range</w:t>
            </w:r>
            <w:r w:rsidRPr="00782108">
              <w:rPr>
                <w:rFonts w:hint="eastAsia"/>
              </w:rPr>
              <w:t xml:space="preserve">: 1 to </w:t>
            </w:r>
            <w:r>
              <w:rPr>
                <w:rFonts w:hint="eastAsia"/>
              </w:rPr>
              <w:t>25</w:t>
            </w:r>
            <w:r w:rsidRPr="00782108">
              <w:t>5</w:t>
            </w:r>
            <w:r w:rsidRPr="00782108">
              <w:rPr>
                <w:rFonts w:hint="eastAsia"/>
              </w:rPr>
              <w:t>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Default value is 60.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t>Description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Description information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t xml:space="preserve">String, </w:t>
            </w:r>
            <w:r w:rsidRPr="007B771F">
              <w:rPr>
                <w:rFonts w:hint="eastAsia"/>
              </w:rPr>
              <w:t>case-sensitive.</w:t>
            </w:r>
          </w:p>
          <w:p w:rsidR="00912B67" w:rsidRPr="00782108" w:rsidRDefault="00912B67" w:rsidP="00BE26C1">
            <w:pPr>
              <w:pStyle w:val="ItemListinTable"/>
              <w:numPr>
                <w:ilvl w:val="0"/>
                <w:numId w:val="0"/>
              </w:numPr>
              <w:ind w:left="289" w:hanging="289"/>
              <w:rPr>
                <w:rFonts w:cs="Arial Narrow"/>
                <w:kern w:val="0"/>
                <w:lang w:eastAsia="zh-CN"/>
              </w:rPr>
            </w:pPr>
            <w:r w:rsidRPr="00782108">
              <w:rPr>
                <w:rFonts w:cs="Arial Narrow" w:hint="eastAsia"/>
                <w:kern w:val="0"/>
                <w:lang w:eastAsia="zh-CN"/>
              </w:rPr>
              <w:t xml:space="preserve">Length: </w:t>
            </w:r>
            <w:r w:rsidRPr="00782108">
              <w:rPr>
                <w:rFonts w:cs="Arial Narrow"/>
                <w:kern w:val="0"/>
                <w:lang w:eastAsia="zh-CN"/>
              </w:rPr>
              <w:t xml:space="preserve">1 to </w:t>
            </w:r>
            <w:r w:rsidRPr="00782108">
              <w:rPr>
                <w:rFonts w:cs="Arial Narrow" w:hint="eastAsia"/>
                <w:kern w:val="0"/>
                <w:lang w:eastAsia="zh-CN"/>
              </w:rPr>
              <w:t xml:space="preserve">60 </w:t>
            </w:r>
            <w:r w:rsidRPr="00782108">
              <w:rPr>
                <w:rFonts w:cs="Arial Narrow"/>
                <w:kern w:val="0"/>
                <w:lang w:eastAsia="zh-CN"/>
              </w:rPr>
              <w:t>characters</w:t>
            </w:r>
            <w:r w:rsidRPr="00782108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t>Permanent</w:t>
            </w:r>
          </w:p>
        </w:tc>
        <w:tc>
          <w:tcPr>
            <w:tcW w:w="1701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t>Permanent</w:t>
            </w:r>
            <w:r w:rsidRPr="00782108">
              <w:rPr>
                <w:rFonts w:hint="eastAsia"/>
              </w:rPr>
              <w:t xml:space="preserve"> attribute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B771F">
              <w:t>Boolean:</w:t>
            </w:r>
          </w:p>
          <w:p w:rsidR="00912B67" w:rsidRPr="00782108" w:rsidRDefault="00912B67" w:rsidP="00BE26C1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true</w:t>
            </w:r>
            <w:r w:rsidRPr="00782108">
              <w:rPr>
                <w:rFonts w:cs="Arial Narrow"/>
                <w:kern w:val="0"/>
                <w:lang w:eastAsia="zh-CN"/>
              </w:rPr>
              <w:t>—</w:t>
            </w:r>
            <w:r w:rsidRPr="00782108">
              <w:rPr>
                <w:rFonts w:cs="Arial Narrow" w:hint="eastAsia"/>
                <w:kern w:val="0"/>
                <w:lang w:eastAsia="zh-CN"/>
              </w:rPr>
              <w:t>Permanent route.</w:t>
            </w:r>
          </w:p>
          <w:p w:rsidR="00912B67" w:rsidRPr="00782108" w:rsidRDefault="00912B67" w:rsidP="00BE26C1">
            <w:pPr>
              <w:numPr>
                <w:ilvl w:val="3"/>
                <w:numId w:val="12"/>
              </w:numPr>
              <w:spacing w:before="40" w:after="40"/>
              <w:rPr>
                <w:rFonts w:cs="Arial Narrow"/>
                <w:kern w:val="0"/>
                <w:sz w:val="18"/>
                <w:szCs w:val="18"/>
              </w:rPr>
            </w:pPr>
            <w:r w:rsidRPr="00703ABB">
              <w:rPr>
                <w:rFonts w:ascii="Futura Hv" w:hAnsi="Futura Hv" w:cs="Arial Narrow"/>
                <w:kern w:val="0"/>
                <w:sz w:val="18"/>
                <w:szCs w:val="18"/>
              </w:rPr>
              <w:t>false</w:t>
            </w:r>
            <w:r w:rsidRPr="00782108">
              <w:rPr>
                <w:rFonts w:cs="Arial Narrow"/>
                <w:kern w:val="0"/>
                <w:sz w:val="18"/>
                <w:szCs w:val="18"/>
              </w:rPr>
              <w:t>—</w:t>
            </w:r>
            <w:r w:rsidRPr="00782108">
              <w:rPr>
                <w:rFonts w:cs="Arial Narrow" w:hint="eastAsia"/>
                <w:kern w:val="0"/>
                <w:sz w:val="18"/>
                <w:szCs w:val="18"/>
              </w:rPr>
              <w:t>Not a Permanent route.</w:t>
            </w:r>
          </w:p>
        </w:tc>
        <w:tc>
          <w:tcPr>
            <w:tcW w:w="2077" w:type="dxa"/>
            <w:vAlign w:val="top"/>
          </w:tcPr>
          <w:p w:rsidR="00912B67" w:rsidRPr="007B771F" w:rsidRDefault="00912B67" w:rsidP="00BE26C1">
            <w:pPr>
              <w:pStyle w:val="TableText"/>
            </w:pPr>
            <w:r w:rsidRPr="00782108">
              <w:rPr>
                <w:rFonts w:hint="eastAsia"/>
              </w:rPr>
              <w:t>Default value is false.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Default="00912B67" w:rsidP="00BE26C1">
            <w:pPr>
              <w:pStyle w:val="TableText"/>
            </w:pPr>
            <w:r w:rsidRPr="00951407">
              <w:t>BfdAttribute</w:t>
            </w:r>
          </w:p>
        </w:tc>
        <w:tc>
          <w:tcPr>
            <w:tcW w:w="1701" w:type="dxa"/>
            <w:vAlign w:val="top"/>
          </w:tcPr>
          <w:p w:rsidR="00912B67" w:rsidRDefault="00912B67" w:rsidP="00BE26C1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attribute.</w:t>
            </w:r>
          </w:p>
        </w:tc>
        <w:tc>
          <w:tcPr>
            <w:tcW w:w="992" w:type="dxa"/>
            <w:vAlign w:val="top"/>
          </w:tcPr>
          <w:p w:rsidR="00912B67" w:rsidRDefault="00912B67" w:rsidP="00BE26C1">
            <w:pPr>
              <w:pStyle w:val="TableText"/>
            </w:pPr>
            <w:r w:rsidRPr="007B771F">
              <w:t>Data structure</w:t>
            </w:r>
          </w:p>
        </w:tc>
        <w:tc>
          <w:tcPr>
            <w:tcW w:w="2835" w:type="dxa"/>
          </w:tcPr>
          <w:p w:rsidR="00912B67" w:rsidRPr="007B771F" w:rsidRDefault="00912B67" w:rsidP="00BE26C1">
            <w:pPr>
              <w:pStyle w:val="TableText"/>
            </w:pPr>
            <w:r w:rsidRPr="007B771F">
              <w:t>Members include:</w:t>
            </w:r>
          </w:p>
          <w:p w:rsidR="00912B67" w:rsidRPr="00951407" w:rsidRDefault="00912B67" w:rsidP="00BE26C1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BfdWorkMode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  <w:p w:rsidR="00912B67" w:rsidRPr="00951407" w:rsidRDefault="00912B67" w:rsidP="00401E47">
            <w:pPr>
              <w:pStyle w:val="ItemListinTable"/>
              <w:rPr>
                <w:rFonts w:cs="Arial Narrow"/>
                <w:kern w:val="0"/>
                <w:lang w:eastAsia="zh-CN"/>
              </w:rPr>
            </w:pPr>
            <w:r w:rsidRPr="00951407">
              <w:rPr>
                <w:rFonts w:cs="Arial Narrow"/>
                <w:kern w:val="0"/>
                <w:lang w:eastAsia="zh-CN"/>
              </w:rPr>
              <w:t>BfdSourceIp</w:t>
            </w:r>
            <w:r w:rsidR="00B21953">
              <w:rPr>
                <w:rFonts w:cs="Arial Narrow" w:hint="eastAsia"/>
                <w:kern w:val="0"/>
                <w:lang w:eastAsia="zh-CN"/>
              </w:rPr>
              <w:t>v6</w:t>
            </w:r>
            <w:r w:rsidRPr="00951407">
              <w:rPr>
                <w:rFonts w:cs="Arial Narrow"/>
                <w:kern w:val="0"/>
                <w:lang w:eastAsia="zh-CN"/>
              </w:rPr>
              <w:t>Address</w:t>
            </w:r>
            <w:r w:rsidRPr="00951407">
              <w:rPr>
                <w:rFonts w:cs="Arial Narrow" w:hint="eastAsia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12B67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912B67" w:rsidRPr="007B771F" w:rsidTr="00BE26C1">
        <w:tc>
          <w:tcPr>
            <w:tcW w:w="1656" w:type="dxa"/>
            <w:vAlign w:val="top"/>
          </w:tcPr>
          <w:p w:rsidR="00912B67" w:rsidRDefault="00912B67" w:rsidP="00BE26C1">
            <w:pPr>
              <w:pStyle w:val="TableText"/>
            </w:pPr>
            <w:r w:rsidRPr="00951407">
              <w:t>BfdWorkMode</w:t>
            </w:r>
          </w:p>
        </w:tc>
        <w:tc>
          <w:tcPr>
            <w:tcW w:w="1701" w:type="dxa"/>
            <w:vAlign w:val="top"/>
          </w:tcPr>
          <w:p w:rsidR="00912B67" w:rsidRDefault="00912B67" w:rsidP="00BE26C1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work mode.</w:t>
            </w:r>
          </w:p>
        </w:tc>
        <w:tc>
          <w:tcPr>
            <w:tcW w:w="992" w:type="dxa"/>
            <w:vAlign w:val="top"/>
          </w:tcPr>
          <w:p w:rsidR="00912B67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12B67" w:rsidRPr="007B771F" w:rsidRDefault="00912B67" w:rsidP="00BE26C1">
            <w:pPr>
              <w:pStyle w:val="TableText"/>
              <w:keepNext/>
              <w:keepLines/>
            </w:pPr>
            <w:r w:rsidRPr="007B771F">
              <w:t>Enumeration</w:t>
            </w:r>
            <w:r w:rsidRPr="007B771F">
              <w:rPr>
                <w:rFonts w:hint="eastAsia"/>
              </w:rPr>
              <w:t>:</w:t>
            </w:r>
          </w:p>
          <w:p w:rsidR="00912B67" w:rsidRPr="00951407" w:rsidRDefault="00912B67" w:rsidP="00BE26C1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1</w:t>
            </w:r>
            <w:r w:rsidRPr="00951407">
              <w:rPr>
                <w:rFonts w:cs="Arial Narrow"/>
                <w:kern w:val="0"/>
                <w:lang w:eastAsia="zh-CN"/>
              </w:rPr>
              <w:t>—</w:t>
            </w:r>
            <w:r w:rsidRPr="00951407">
              <w:rPr>
                <w:rFonts w:cs="Arial Narrow" w:hint="eastAsia"/>
                <w:kern w:val="0"/>
                <w:lang w:eastAsia="zh-CN"/>
              </w:rPr>
              <w:t>Control-packet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  <w:p w:rsidR="00912B67" w:rsidRPr="00951407" w:rsidRDefault="00912B67" w:rsidP="00BE26C1">
            <w:pPr>
              <w:pStyle w:val="ItemListinTable"/>
              <w:keepNext/>
              <w:keepLines/>
              <w:rPr>
                <w:rFonts w:cs="Arial Narrow"/>
                <w:kern w:val="0"/>
                <w:lang w:eastAsia="zh-CN"/>
              </w:rPr>
            </w:pPr>
            <w:r w:rsidRPr="00703ABB">
              <w:rPr>
                <w:rFonts w:ascii="Futura Hv" w:hAnsi="Futura Hv" w:cs="Arial Narrow"/>
                <w:kern w:val="0"/>
                <w:lang w:eastAsia="zh-CN"/>
              </w:rPr>
              <w:t>2</w:t>
            </w:r>
            <w:r w:rsidRPr="00951407">
              <w:rPr>
                <w:rFonts w:cs="Arial Narrow"/>
                <w:kern w:val="0"/>
                <w:lang w:eastAsia="zh-CN"/>
              </w:rPr>
              <w:t>—</w:t>
            </w:r>
            <w:r w:rsidRPr="00951407">
              <w:rPr>
                <w:rFonts w:cs="Arial Narrow" w:hint="eastAsia"/>
                <w:kern w:val="0"/>
                <w:lang w:eastAsia="zh-CN"/>
              </w:rPr>
              <w:t>Echo-packet mode</w:t>
            </w:r>
            <w:r w:rsidRPr="00951407">
              <w:rPr>
                <w:rFonts w:cs="Arial Narrow"/>
                <w:kern w:val="0"/>
                <w:lang w:eastAsia="zh-CN"/>
              </w:rPr>
              <w:t>.</w:t>
            </w:r>
          </w:p>
        </w:tc>
        <w:tc>
          <w:tcPr>
            <w:tcW w:w="2077" w:type="dxa"/>
            <w:vAlign w:val="top"/>
          </w:tcPr>
          <w:p w:rsidR="00912B67" w:rsidRDefault="00912B67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</w:tr>
      <w:tr w:rsidR="009F2F8E" w:rsidRPr="007B771F" w:rsidTr="00BE26C1">
        <w:tc>
          <w:tcPr>
            <w:tcW w:w="1656" w:type="dxa"/>
            <w:vAlign w:val="top"/>
          </w:tcPr>
          <w:p w:rsidR="009F2F8E" w:rsidRDefault="009F2F8E" w:rsidP="00BE26C1">
            <w:pPr>
              <w:pStyle w:val="TableText"/>
            </w:pPr>
            <w:r w:rsidRPr="00951407">
              <w:t>BfdSourceIp</w:t>
            </w:r>
            <w:r>
              <w:rPr>
                <w:rFonts w:hint="eastAsia"/>
              </w:rPr>
              <w:t>v6</w:t>
            </w:r>
            <w:r w:rsidRPr="00951407">
              <w:t>Address</w:t>
            </w:r>
          </w:p>
        </w:tc>
        <w:tc>
          <w:tcPr>
            <w:tcW w:w="1701" w:type="dxa"/>
            <w:vAlign w:val="top"/>
          </w:tcPr>
          <w:p w:rsidR="009F2F8E" w:rsidRDefault="009F2F8E" w:rsidP="00BE26C1">
            <w:pPr>
              <w:pStyle w:val="TableText"/>
            </w:pPr>
            <w:r w:rsidRPr="00951407">
              <w:t>BFD</w:t>
            </w:r>
            <w:r w:rsidRPr="00951407">
              <w:rPr>
                <w:rFonts w:hint="eastAsia"/>
              </w:rPr>
              <w:t xml:space="preserve"> source </w:t>
            </w:r>
            <w:r w:rsidRPr="00951407">
              <w:t>IP</w:t>
            </w:r>
            <w:r>
              <w:rPr>
                <w:rFonts w:hint="eastAsia"/>
              </w:rPr>
              <w:t>v6</w:t>
            </w:r>
            <w:r w:rsidRPr="00951407">
              <w:rPr>
                <w:rFonts w:hint="eastAsia"/>
              </w:rPr>
              <w:t xml:space="preserve"> address.</w:t>
            </w:r>
          </w:p>
        </w:tc>
        <w:tc>
          <w:tcPr>
            <w:tcW w:w="992" w:type="dxa"/>
            <w:vAlign w:val="top"/>
          </w:tcPr>
          <w:p w:rsidR="009F2F8E" w:rsidRDefault="009F2F8E" w:rsidP="00BE26C1">
            <w:pPr>
              <w:pStyle w:val="TableText"/>
            </w:pPr>
            <w:r w:rsidRPr="007B771F">
              <w:rPr>
                <w:rFonts w:hint="eastAsia"/>
              </w:rPr>
              <w:t>N/A</w:t>
            </w:r>
          </w:p>
        </w:tc>
        <w:tc>
          <w:tcPr>
            <w:tcW w:w="2835" w:type="dxa"/>
            <w:vAlign w:val="top"/>
          </w:tcPr>
          <w:p w:rsidR="009F2F8E" w:rsidRPr="007B771F" w:rsidRDefault="009F2F8E" w:rsidP="00BE26C1">
            <w:pPr>
              <w:pStyle w:val="TableText"/>
            </w:pPr>
            <w:r w:rsidRPr="007B771F">
              <w:rPr>
                <w:rFonts w:hint="eastAsia"/>
              </w:rPr>
              <w:t>Hexadecimal string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7B771F">
              <w:rPr>
                <w:rFonts w:hint="eastAsia"/>
              </w:rPr>
              <w:t>colon-separated.</w:t>
            </w:r>
          </w:p>
        </w:tc>
        <w:tc>
          <w:tcPr>
            <w:tcW w:w="2077" w:type="dxa"/>
            <w:vAlign w:val="top"/>
          </w:tcPr>
          <w:p w:rsidR="009F2F8E" w:rsidRPr="007B771F" w:rsidRDefault="009F2F8E" w:rsidP="00BE26C1">
            <w:pPr>
              <w:pStyle w:val="TableText"/>
            </w:pPr>
            <w:r w:rsidRPr="007B771F">
              <w:rPr>
                <w:rFonts w:hint="eastAsia"/>
              </w:rPr>
              <w:t xml:space="preserve">Example: </w:t>
            </w:r>
            <w:r w:rsidRPr="007B771F">
              <w:t>1:1::1:1</w:t>
            </w:r>
            <w:r w:rsidRPr="007B771F">
              <w:rPr>
                <w:rFonts w:hint="eastAsia"/>
              </w:rPr>
              <w:t>.</w:t>
            </w:r>
          </w:p>
          <w:p w:rsidR="009F2F8E" w:rsidRDefault="009F2F8E" w:rsidP="00BE26C1">
            <w:pPr>
              <w:pStyle w:val="TableText"/>
            </w:pPr>
            <w:r>
              <w:rPr>
                <w:rFonts w:hint="eastAsia"/>
              </w:rPr>
              <w:t xml:space="preserve">0::0 </w:t>
            </w:r>
            <w:r w:rsidRPr="00AF1078">
              <w:rPr>
                <w:rFonts w:hint="eastAsia"/>
              </w:rPr>
              <w:t>is a</w:t>
            </w:r>
            <w:r>
              <w:rPr>
                <w:rFonts w:hint="eastAsia"/>
              </w:rPr>
              <w:t>n</w:t>
            </w:r>
            <w:r w:rsidRPr="00AF10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 w:rsidRPr="00AF1078">
              <w:rPr>
                <w:rFonts w:hint="eastAsia"/>
              </w:rPr>
              <w:t>nvalid value</w:t>
            </w:r>
            <w:r>
              <w:rPr>
                <w:rFonts w:hint="eastAsia"/>
              </w:rPr>
              <w:t>.</w:t>
            </w:r>
          </w:p>
        </w:tc>
      </w:tr>
    </w:tbl>
    <w:p w:rsidR="00912B67" w:rsidRPr="00912B67" w:rsidRDefault="00912B67" w:rsidP="00912B67">
      <w:pPr>
        <w:pStyle w:val="3"/>
      </w:pPr>
    </w:p>
    <w:p w:rsidR="00DE61FA" w:rsidRPr="00F25FE5" w:rsidRDefault="00DE61FA" w:rsidP="00234780">
      <w:pPr>
        <w:pStyle w:val="Spacer"/>
      </w:pPr>
    </w:p>
    <w:sectPr w:rsidR="00DE61FA" w:rsidRPr="00F25FE5" w:rsidSect="00071DEA">
      <w:pgSz w:w="11906" w:h="16160"/>
      <w:pgMar w:top="1247" w:right="1134" w:bottom="1247" w:left="1134" w:header="850" w:footer="850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657" w:rsidRDefault="00EE7657">
      <w:r>
        <w:separator/>
      </w:r>
    </w:p>
  </w:endnote>
  <w:endnote w:type="continuationSeparator" w:id="0">
    <w:p w:rsidR="00EE7657" w:rsidRDefault="00EE7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E8" w:rsidRDefault="00E418E8" w:rsidP="00712D8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6102"/>
      <w:docPartObj>
        <w:docPartGallery w:val="Page Numbers (Bottom of Page)"/>
        <w:docPartUnique/>
      </w:docPartObj>
    </w:sdtPr>
    <w:sdtContent>
      <w:p w:rsidR="00E418E8" w:rsidRPr="00712D85" w:rsidRDefault="003238BD" w:rsidP="00D20091">
        <w:pPr>
          <w:pStyle w:val="a4"/>
        </w:pPr>
        <w:r>
          <w:fldChar w:fldCharType="begin"/>
        </w:r>
        <w:r w:rsidR="00D20091">
          <w:instrText xml:space="preserve"> PAGE   \* MERGEFORMAT </w:instrText>
        </w:r>
        <w:r>
          <w:fldChar w:fldCharType="separate"/>
        </w:r>
        <w:r w:rsidR="0061352C" w:rsidRPr="0061352C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E8" w:rsidRDefault="00E418E8" w:rsidP="00712D8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657" w:rsidRDefault="00EE7657">
      <w:r>
        <w:separator/>
      </w:r>
    </w:p>
  </w:footnote>
  <w:footnote w:type="continuationSeparator" w:id="0">
    <w:p w:rsidR="00EE7657" w:rsidRDefault="00EE7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E8" w:rsidRDefault="00E418E8" w:rsidP="00712D85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E8" w:rsidRDefault="00E418E8" w:rsidP="00712D8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E8" w:rsidRDefault="00E418E8" w:rsidP="00712D85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280E0E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12C94C5B"/>
    <w:multiLevelType w:val="multilevel"/>
    <w:tmpl w:val="D806168A"/>
    <w:lvl w:ilvl="0">
      <w:start w:val="1"/>
      <w:numFmt w:val="decimal"/>
      <w:pStyle w:val="ItemStepinTable"/>
      <w:lvlText w:val="%1."/>
      <w:lvlJc w:val="left"/>
      <w:pPr>
        <w:tabs>
          <w:tab w:val="num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num" w:pos="397"/>
        </w:tabs>
        <w:ind w:left="680" w:hanging="283"/>
      </w:pPr>
      <w:rPr>
        <w:rFonts w:ascii="Arial" w:hAnsi="Arial" w:hint="default"/>
        <w:b/>
        <w:i w:val="0"/>
        <w:color w:val="auto"/>
        <w:sz w:val="18"/>
        <w:szCs w:val="18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num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2">
    <w:nsid w:val="152B3C31"/>
    <w:multiLevelType w:val="multilevel"/>
    <w:tmpl w:val="134EFBF6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0000"/>
        <w:sz w:val="72"/>
        <w:szCs w:val="72"/>
        <w:u w:val="none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</w:abstractNum>
  <w:abstractNum w:abstractNumId="3">
    <w:nsid w:val="23BC1125"/>
    <w:multiLevelType w:val="multilevel"/>
    <w:tmpl w:val="913E6E02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ascii="Futura Bk" w:hAnsi="Futura Bk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90C8"/>
        <w:sz w:val="48"/>
        <w:szCs w:val="48"/>
        <w:vertAlign w:val="baseline"/>
      </w:rPr>
    </w:lvl>
    <w:lvl w:ilvl="1">
      <w:start w:val="1"/>
      <w:numFmt w:val="none"/>
      <w:lvlRestart w:val="0"/>
      <w:pStyle w:val="2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none"/>
      <w:lvlRestart w:val="0"/>
      <w:pStyle w:val="3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none"/>
      <w:lvlRestart w:val="0"/>
      <w:pStyle w:val="4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lvlRestart w:val="0"/>
      <w:pStyle w:val="TableDescription"/>
      <w:isLgl/>
      <w:suff w:val="space"/>
      <w:lvlText w:val="Table %5"/>
      <w:lvlJc w:val="left"/>
      <w:pPr>
        <w:ind w:left="879" w:firstLine="0"/>
      </w:pPr>
      <w:rPr>
        <w:rFonts w:ascii="Arial" w:eastAsia="宋体" w:hAnsi="Arial" w:hint="default"/>
        <w:b/>
        <w:bCs w:val="0"/>
        <w:i w:val="0"/>
        <w:iCs w:val="0"/>
        <w:color w:val="auto"/>
        <w:sz w:val="20"/>
        <w:szCs w:val="20"/>
        <w:u w:val="none"/>
      </w:rPr>
    </w:lvl>
    <w:lvl w:ilvl="5">
      <w:start w:val="1"/>
      <w:numFmt w:val="decimal"/>
      <w:lvlRestart w:val="0"/>
      <w:pStyle w:val="FigureDescription"/>
      <w:isLgl/>
      <w:suff w:val="space"/>
      <w:lvlText w:val="Figure %6"/>
      <w:lvlJc w:val="left"/>
      <w:pPr>
        <w:ind w:left="879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4"/>
      <w:pStyle w:val="Itemstep"/>
      <w:lvlText w:val="%7."/>
      <w:lvlJc w:val="left"/>
      <w:pPr>
        <w:tabs>
          <w:tab w:val="num" w:pos="1327"/>
        </w:tabs>
        <w:ind w:left="1327" w:hanging="448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18"/>
        <w:vertAlign w:val="baseline"/>
      </w:rPr>
    </w:lvl>
    <w:lvl w:ilvl="7">
      <w:start w:val="1"/>
      <w:numFmt w:val="lowerLetter"/>
      <w:pStyle w:val="Itemstep2"/>
      <w:lvlText w:val="%8."/>
      <w:lvlJc w:val="left"/>
      <w:pPr>
        <w:tabs>
          <w:tab w:val="num" w:pos="1644"/>
        </w:tabs>
        <w:ind w:left="1644" w:hanging="317"/>
      </w:pPr>
      <w:rPr>
        <w:rFonts w:ascii="Arial" w:hAnsi="Arial" w:hint="default"/>
        <w:b/>
        <w:i w:val="0"/>
        <w:color w:val="auto"/>
        <w:sz w:val="20"/>
        <w:szCs w:val="18"/>
      </w:rPr>
    </w:lvl>
    <w:lvl w:ilvl="8">
      <w:start w:val="1"/>
      <w:numFmt w:val="none"/>
      <w:lvlRestart w:val="4"/>
      <w:lvlText w:val=""/>
      <w:lvlJc w:val="left"/>
      <w:pPr>
        <w:tabs>
          <w:tab w:val="num" w:pos="907"/>
        </w:tabs>
        <w:ind w:left="907" w:hanging="623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18"/>
        <w:vertAlign w:val="baseline"/>
      </w:rPr>
    </w:lvl>
  </w:abstractNum>
  <w:abstractNum w:abstractNumId="4">
    <w:nsid w:val="3B4E67DA"/>
    <w:multiLevelType w:val="multilevel"/>
    <w:tmpl w:val="CB1EDB94"/>
    <w:lvl w:ilvl="0">
      <w:start w:val="1"/>
      <w:numFmt w:val="none"/>
      <w:pStyle w:val="Index"/>
      <w:suff w:val="nothing"/>
      <w:lvlText w:val=""/>
      <w:lvlJc w:val="left"/>
      <w:pPr>
        <w:ind w:left="0" w:firstLine="0"/>
      </w:pPr>
      <w:rPr>
        <w:rFonts w:ascii="Futura Bk" w:hAnsi="Futura Bk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CFF"/>
        <w:sz w:val="48"/>
        <w:szCs w:val="4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327" w:hanging="448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5">
      <w:start w:val="1"/>
      <w:numFmt w:val="none"/>
      <w:lvlRestart w:val="1"/>
      <w:suff w:val="nothing"/>
      <w:lvlText w:val=""/>
      <w:lvlJc w:val="left"/>
      <w:pPr>
        <w:ind w:left="1327" w:hanging="448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nothing"/>
      <w:lvlText w:val="Table %1%7 "/>
      <w:lvlJc w:val="left"/>
      <w:pPr>
        <w:ind w:left="0" w:firstLine="879"/>
      </w:pPr>
      <w:rPr>
        <w:rFonts w:ascii="Futura Hv" w:eastAsia="宋体" w:hAnsi="Futura Hv" w:hint="default"/>
        <w:b w:val="0"/>
        <w:bCs/>
        <w:i w:val="0"/>
        <w:iCs w:val="0"/>
        <w:caps w:val="0"/>
        <w:strike w:val="0"/>
        <w:dstrike w:val="0"/>
        <w:shadow w:val="0"/>
        <w:emboss w:val="0"/>
        <w:imprint w:val="0"/>
        <w:vanish w:val="0"/>
        <w:color w:val="0066FF"/>
        <w:spacing w:val="0"/>
        <w:w w:val="100"/>
        <w:kern w:val="0"/>
        <w:position w:val="0"/>
        <w:sz w:val="20"/>
        <w:szCs w:val="20"/>
        <w:vertAlign w:val="baseline"/>
      </w:rPr>
    </w:lvl>
    <w:lvl w:ilvl="7">
      <w:start w:val="1"/>
      <w:numFmt w:val="decimal"/>
      <w:lvlRestart w:val="1"/>
      <w:suff w:val="nothing"/>
      <w:lvlText w:val="Figure %8 "/>
      <w:lvlJc w:val="left"/>
      <w:pPr>
        <w:ind w:left="1327" w:hanging="448"/>
      </w:pPr>
      <w:rPr>
        <w:rFonts w:ascii="Futura Hv" w:hAnsi="Futura Hv" w:hint="default"/>
        <w:color w:val="0066FF"/>
        <w:sz w:val="20"/>
        <w:szCs w:val="20"/>
      </w:rPr>
    </w:lvl>
    <w:lvl w:ilvl="8">
      <w:start w:val="1"/>
      <w:numFmt w:val="decimal"/>
      <w:lvlText w:val="Step%9"/>
      <w:lvlJc w:val="left"/>
      <w:pPr>
        <w:tabs>
          <w:tab w:val="num" w:pos="907"/>
        </w:tabs>
        <w:ind w:left="907" w:hanging="623"/>
      </w:pPr>
      <w:rPr>
        <w:rFonts w:ascii="Futura Hv" w:hAnsi="Futura Hv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6FF"/>
        <w:sz w:val="20"/>
        <w:szCs w:val="20"/>
        <w:vertAlign w:val="baseline"/>
      </w:rPr>
    </w:lvl>
  </w:abstractNum>
  <w:abstractNum w:abstractNumId="5">
    <w:nsid w:val="42FE570A"/>
    <w:multiLevelType w:val="multilevel"/>
    <w:tmpl w:val="3552EB5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pStyle w:val="7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6">
    <w:nsid w:val="4E37518A"/>
    <w:multiLevelType w:val="multilevel"/>
    <w:tmpl w:val="91FE275E"/>
    <w:lvl w:ilvl="0">
      <w:start w:val="1"/>
      <w:numFmt w:val="bullet"/>
      <w:pStyle w:val="ItemList"/>
      <w:lvlText w:val=""/>
      <w:lvlJc w:val="left"/>
      <w:pPr>
        <w:tabs>
          <w:tab w:val="num" w:pos="879"/>
        </w:tabs>
        <w:ind w:left="1325" w:hanging="447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num" w:pos="1327"/>
        </w:tabs>
        <w:ind w:left="1644" w:hanging="317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num" w:pos="1644"/>
        </w:tabs>
        <w:ind w:left="1962" w:hanging="318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num" w:pos="0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18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num" w:pos="397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"/>
      <w:lvlText w:val=""/>
      <w:lvlJc w:val="left"/>
      <w:pPr>
        <w:tabs>
          <w:tab w:val="num" w:pos="0"/>
        </w:tabs>
        <w:ind w:left="289" w:hanging="289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num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num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"/>
        </w:tabs>
        <w:ind w:left="323" w:firstLine="920"/>
      </w:pPr>
      <w:rPr>
        <w:rFonts w:hint="default"/>
      </w:rPr>
    </w:lvl>
  </w:abstractNum>
  <w:abstractNum w:abstractNumId="7">
    <w:nsid w:val="7755585C"/>
    <w:multiLevelType w:val="multilevel"/>
    <w:tmpl w:val="2ACC4566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47"/>
      </w:pPr>
      <w:rPr>
        <w:rFonts w:ascii="Futura Hv" w:hAnsi="Futura Hv" w:hint="default"/>
        <w:b w:val="0"/>
        <w:i w:val="0"/>
        <w:color w:val="0066FF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num" w:pos="1643"/>
        </w:tabs>
        <w:ind w:left="1643" w:hanging="317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2">
      <w:start w:val="1"/>
      <w:numFmt w:val="lowerRoman"/>
      <w:pStyle w:val="Itemstep3"/>
      <w:lvlText w:val="%3"/>
      <w:lvlJc w:val="left"/>
      <w:pPr>
        <w:tabs>
          <w:tab w:val="num" w:pos="1955"/>
        </w:tabs>
        <w:ind w:left="1955" w:hanging="312"/>
      </w:pPr>
      <w:rPr>
        <w:rFonts w:ascii="Futura Hv" w:hAnsi="Futura Hv" w:hint="default"/>
        <w:b w:val="0"/>
        <w:i w:val="0"/>
        <w:color w:val="0066FF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ttachedTemplate r:id="rId1"/>
  <w:stylePaneFormatFilter w:val="3F01"/>
  <w:stylePaneSortMethod w:val="0000"/>
  <w:doNotTrackMove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C1D"/>
    <w:rsid w:val="00002909"/>
    <w:rsid w:val="00003D28"/>
    <w:rsid w:val="00004147"/>
    <w:rsid w:val="000049B8"/>
    <w:rsid w:val="000100D1"/>
    <w:rsid w:val="00010937"/>
    <w:rsid w:val="00012ECD"/>
    <w:rsid w:val="00014B5C"/>
    <w:rsid w:val="000152E4"/>
    <w:rsid w:val="00016D01"/>
    <w:rsid w:val="0001769B"/>
    <w:rsid w:val="0002379A"/>
    <w:rsid w:val="00032505"/>
    <w:rsid w:val="00035B8C"/>
    <w:rsid w:val="00037B65"/>
    <w:rsid w:val="00041DA7"/>
    <w:rsid w:val="000424FB"/>
    <w:rsid w:val="000432F5"/>
    <w:rsid w:val="0004474D"/>
    <w:rsid w:val="00047A12"/>
    <w:rsid w:val="000516D8"/>
    <w:rsid w:val="00054D20"/>
    <w:rsid w:val="0005591C"/>
    <w:rsid w:val="0006045C"/>
    <w:rsid w:val="00071DEA"/>
    <w:rsid w:val="000723C9"/>
    <w:rsid w:val="000735E5"/>
    <w:rsid w:val="00076AA6"/>
    <w:rsid w:val="00083AC7"/>
    <w:rsid w:val="00083CCB"/>
    <w:rsid w:val="00084EE9"/>
    <w:rsid w:val="00086955"/>
    <w:rsid w:val="00086C42"/>
    <w:rsid w:val="00091089"/>
    <w:rsid w:val="0009218A"/>
    <w:rsid w:val="00092AB6"/>
    <w:rsid w:val="00095318"/>
    <w:rsid w:val="00095BB4"/>
    <w:rsid w:val="00096B27"/>
    <w:rsid w:val="000971BC"/>
    <w:rsid w:val="000A26DD"/>
    <w:rsid w:val="000A3146"/>
    <w:rsid w:val="000A4609"/>
    <w:rsid w:val="000A49E9"/>
    <w:rsid w:val="000A75F3"/>
    <w:rsid w:val="000B029D"/>
    <w:rsid w:val="000B2C31"/>
    <w:rsid w:val="000C1685"/>
    <w:rsid w:val="000C458E"/>
    <w:rsid w:val="000C5434"/>
    <w:rsid w:val="000C79EC"/>
    <w:rsid w:val="000D1ED8"/>
    <w:rsid w:val="000D21E6"/>
    <w:rsid w:val="000D56CA"/>
    <w:rsid w:val="000D63F9"/>
    <w:rsid w:val="000E0BC0"/>
    <w:rsid w:val="000E194D"/>
    <w:rsid w:val="000E6785"/>
    <w:rsid w:val="000F1329"/>
    <w:rsid w:val="000F68B8"/>
    <w:rsid w:val="00107D5E"/>
    <w:rsid w:val="001118E2"/>
    <w:rsid w:val="0011377B"/>
    <w:rsid w:val="001142B7"/>
    <w:rsid w:val="001214B0"/>
    <w:rsid w:val="00121792"/>
    <w:rsid w:val="00122E29"/>
    <w:rsid w:val="00123852"/>
    <w:rsid w:val="001325ED"/>
    <w:rsid w:val="00134A66"/>
    <w:rsid w:val="00140E49"/>
    <w:rsid w:val="00141ACA"/>
    <w:rsid w:val="001432D2"/>
    <w:rsid w:val="0014474E"/>
    <w:rsid w:val="0014650F"/>
    <w:rsid w:val="00150ACF"/>
    <w:rsid w:val="00150EBC"/>
    <w:rsid w:val="001514A2"/>
    <w:rsid w:val="00152E8C"/>
    <w:rsid w:val="001534D5"/>
    <w:rsid w:val="00156385"/>
    <w:rsid w:val="001605CE"/>
    <w:rsid w:val="00160A0D"/>
    <w:rsid w:val="0016283A"/>
    <w:rsid w:val="001661D9"/>
    <w:rsid w:val="00175A21"/>
    <w:rsid w:val="0018384D"/>
    <w:rsid w:val="00183E0A"/>
    <w:rsid w:val="0019398D"/>
    <w:rsid w:val="001A0A5B"/>
    <w:rsid w:val="001A22B1"/>
    <w:rsid w:val="001A4892"/>
    <w:rsid w:val="001A7300"/>
    <w:rsid w:val="001B04F0"/>
    <w:rsid w:val="001B071A"/>
    <w:rsid w:val="001B3F60"/>
    <w:rsid w:val="001C2EFF"/>
    <w:rsid w:val="001D17AB"/>
    <w:rsid w:val="001D1B44"/>
    <w:rsid w:val="001D404E"/>
    <w:rsid w:val="001D40A2"/>
    <w:rsid w:val="001D4771"/>
    <w:rsid w:val="001D51A5"/>
    <w:rsid w:val="001E1DC2"/>
    <w:rsid w:val="001E1DD8"/>
    <w:rsid w:val="001E3142"/>
    <w:rsid w:val="001F137C"/>
    <w:rsid w:val="001F17F6"/>
    <w:rsid w:val="001F4A79"/>
    <w:rsid w:val="001F5DF9"/>
    <w:rsid w:val="00200347"/>
    <w:rsid w:val="002014C7"/>
    <w:rsid w:val="00202E87"/>
    <w:rsid w:val="00204B2C"/>
    <w:rsid w:val="00205CA3"/>
    <w:rsid w:val="00206E7F"/>
    <w:rsid w:val="002102D0"/>
    <w:rsid w:val="00211FCB"/>
    <w:rsid w:val="0021243D"/>
    <w:rsid w:val="00212BFB"/>
    <w:rsid w:val="0021492E"/>
    <w:rsid w:val="00215B48"/>
    <w:rsid w:val="00223390"/>
    <w:rsid w:val="00223F8F"/>
    <w:rsid w:val="00226A47"/>
    <w:rsid w:val="00233213"/>
    <w:rsid w:val="00234780"/>
    <w:rsid w:val="002364D3"/>
    <w:rsid w:val="00242593"/>
    <w:rsid w:val="00242B2A"/>
    <w:rsid w:val="0024402E"/>
    <w:rsid w:val="00244946"/>
    <w:rsid w:val="00246213"/>
    <w:rsid w:val="002467CA"/>
    <w:rsid w:val="00250BA6"/>
    <w:rsid w:val="002522FF"/>
    <w:rsid w:val="002535CF"/>
    <w:rsid w:val="00253802"/>
    <w:rsid w:val="00253FB9"/>
    <w:rsid w:val="002547D7"/>
    <w:rsid w:val="00260D95"/>
    <w:rsid w:val="00266D9D"/>
    <w:rsid w:val="002710EB"/>
    <w:rsid w:val="0027360E"/>
    <w:rsid w:val="002769BC"/>
    <w:rsid w:val="00282ADD"/>
    <w:rsid w:val="00293C59"/>
    <w:rsid w:val="00294237"/>
    <w:rsid w:val="002943C2"/>
    <w:rsid w:val="00297BC7"/>
    <w:rsid w:val="002B3ECC"/>
    <w:rsid w:val="002B4911"/>
    <w:rsid w:val="002B5B94"/>
    <w:rsid w:val="002B60FD"/>
    <w:rsid w:val="002B63F0"/>
    <w:rsid w:val="002B6E74"/>
    <w:rsid w:val="002B7223"/>
    <w:rsid w:val="002B7D22"/>
    <w:rsid w:val="002C202A"/>
    <w:rsid w:val="002C2164"/>
    <w:rsid w:val="002C4C03"/>
    <w:rsid w:val="002C6A52"/>
    <w:rsid w:val="002C7188"/>
    <w:rsid w:val="002C71F4"/>
    <w:rsid w:val="002D0F18"/>
    <w:rsid w:val="002D1216"/>
    <w:rsid w:val="002D2D62"/>
    <w:rsid w:val="002D3146"/>
    <w:rsid w:val="002D3B15"/>
    <w:rsid w:val="002D3F50"/>
    <w:rsid w:val="002D66B3"/>
    <w:rsid w:val="002D729D"/>
    <w:rsid w:val="002E3A88"/>
    <w:rsid w:val="002E4D6B"/>
    <w:rsid w:val="002E523F"/>
    <w:rsid w:val="002E7DE2"/>
    <w:rsid w:val="002F3216"/>
    <w:rsid w:val="002F70AB"/>
    <w:rsid w:val="0030125C"/>
    <w:rsid w:val="00310F90"/>
    <w:rsid w:val="0031139F"/>
    <w:rsid w:val="003126CB"/>
    <w:rsid w:val="00312D04"/>
    <w:rsid w:val="0031546A"/>
    <w:rsid w:val="00316A0C"/>
    <w:rsid w:val="00316C2B"/>
    <w:rsid w:val="00322F60"/>
    <w:rsid w:val="003238BD"/>
    <w:rsid w:val="00324031"/>
    <w:rsid w:val="0032646E"/>
    <w:rsid w:val="00327C15"/>
    <w:rsid w:val="00334481"/>
    <w:rsid w:val="00334872"/>
    <w:rsid w:val="00334F69"/>
    <w:rsid w:val="00335A9F"/>
    <w:rsid w:val="003373F2"/>
    <w:rsid w:val="00340E6A"/>
    <w:rsid w:val="003439C1"/>
    <w:rsid w:val="00345EE0"/>
    <w:rsid w:val="003470BF"/>
    <w:rsid w:val="003477E1"/>
    <w:rsid w:val="00351288"/>
    <w:rsid w:val="0035379E"/>
    <w:rsid w:val="00354FB0"/>
    <w:rsid w:val="00360EB1"/>
    <w:rsid w:val="00361905"/>
    <w:rsid w:val="003631B0"/>
    <w:rsid w:val="00365758"/>
    <w:rsid w:val="00371A85"/>
    <w:rsid w:val="003724CB"/>
    <w:rsid w:val="00372F6B"/>
    <w:rsid w:val="00373817"/>
    <w:rsid w:val="003754F7"/>
    <w:rsid w:val="00377F4A"/>
    <w:rsid w:val="00382BE4"/>
    <w:rsid w:val="003838B9"/>
    <w:rsid w:val="00383A47"/>
    <w:rsid w:val="0039550D"/>
    <w:rsid w:val="003A27A6"/>
    <w:rsid w:val="003A282D"/>
    <w:rsid w:val="003B0495"/>
    <w:rsid w:val="003B2706"/>
    <w:rsid w:val="003B72B1"/>
    <w:rsid w:val="003B7767"/>
    <w:rsid w:val="003C3FF7"/>
    <w:rsid w:val="003C4541"/>
    <w:rsid w:val="003D1319"/>
    <w:rsid w:val="003D3483"/>
    <w:rsid w:val="003D5568"/>
    <w:rsid w:val="003E4675"/>
    <w:rsid w:val="003E5160"/>
    <w:rsid w:val="003E54DD"/>
    <w:rsid w:val="003E56AC"/>
    <w:rsid w:val="003F2505"/>
    <w:rsid w:val="003F2CB0"/>
    <w:rsid w:val="003F3E6A"/>
    <w:rsid w:val="003F4CF2"/>
    <w:rsid w:val="003F5577"/>
    <w:rsid w:val="003F7259"/>
    <w:rsid w:val="00401E47"/>
    <w:rsid w:val="00403174"/>
    <w:rsid w:val="00403694"/>
    <w:rsid w:val="00403AC0"/>
    <w:rsid w:val="004066FB"/>
    <w:rsid w:val="00406E11"/>
    <w:rsid w:val="00407E0A"/>
    <w:rsid w:val="004122F5"/>
    <w:rsid w:val="00412EB7"/>
    <w:rsid w:val="00417DDE"/>
    <w:rsid w:val="004213C0"/>
    <w:rsid w:val="0043214B"/>
    <w:rsid w:val="00435883"/>
    <w:rsid w:val="004359A5"/>
    <w:rsid w:val="0043639C"/>
    <w:rsid w:val="00437C58"/>
    <w:rsid w:val="0044380B"/>
    <w:rsid w:val="0044600F"/>
    <w:rsid w:val="004510C8"/>
    <w:rsid w:val="004553DD"/>
    <w:rsid w:val="00457082"/>
    <w:rsid w:val="004571AC"/>
    <w:rsid w:val="00461D75"/>
    <w:rsid w:val="004636C2"/>
    <w:rsid w:val="00465054"/>
    <w:rsid w:val="0046570B"/>
    <w:rsid w:val="00467472"/>
    <w:rsid w:val="00472C37"/>
    <w:rsid w:val="00473E0A"/>
    <w:rsid w:val="00474189"/>
    <w:rsid w:val="00475F88"/>
    <w:rsid w:val="00483026"/>
    <w:rsid w:val="00485546"/>
    <w:rsid w:val="00485813"/>
    <w:rsid w:val="004858DD"/>
    <w:rsid w:val="0048652C"/>
    <w:rsid w:val="0048676E"/>
    <w:rsid w:val="00487915"/>
    <w:rsid w:val="004962A1"/>
    <w:rsid w:val="00497064"/>
    <w:rsid w:val="004A018C"/>
    <w:rsid w:val="004A6122"/>
    <w:rsid w:val="004A713D"/>
    <w:rsid w:val="004A7227"/>
    <w:rsid w:val="004A77B1"/>
    <w:rsid w:val="004A7CCA"/>
    <w:rsid w:val="004B0FDB"/>
    <w:rsid w:val="004B306D"/>
    <w:rsid w:val="004B4424"/>
    <w:rsid w:val="004B4BF6"/>
    <w:rsid w:val="004B7FFA"/>
    <w:rsid w:val="004C1B02"/>
    <w:rsid w:val="004C1EBF"/>
    <w:rsid w:val="004C4266"/>
    <w:rsid w:val="004C4E7E"/>
    <w:rsid w:val="004C64DC"/>
    <w:rsid w:val="004D0ABC"/>
    <w:rsid w:val="004D2604"/>
    <w:rsid w:val="004D2C6F"/>
    <w:rsid w:val="004D51DC"/>
    <w:rsid w:val="004D66A1"/>
    <w:rsid w:val="004D77F2"/>
    <w:rsid w:val="004E112E"/>
    <w:rsid w:val="004E218D"/>
    <w:rsid w:val="004E3667"/>
    <w:rsid w:val="004E40B4"/>
    <w:rsid w:val="004E4F56"/>
    <w:rsid w:val="004F1428"/>
    <w:rsid w:val="004F49BB"/>
    <w:rsid w:val="004F4E11"/>
    <w:rsid w:val="004F5595"/>
    <w:rsid w:val="00502190"/>
    <w:rsid w:val="00502240"/>
    <w:rsid w:val="005024BC"/>
    <w:rsid w:val="00502718"/>
    <w:rsid w:val="005100AD"/>
    <w:rsid w:val="005106E2"/>
    <w:rsid w:val="00512C74"/>
    <w:rsid w:val="00515E36"/>
    <w:rsid w:val="005163C8"/>
    <w:rsid w:val="0051786C"/>
    <w:rsid w:val="005209B0"/>
    <w:rsid w:val="00521597"/>
    <w:rsid w:val="0052196B"/>
    <w:rsid w:val="0052426A"/>
    <w:rsid w:val="005243C5"/>
    <w:rsid w:val="00530B58"/>
    <w:rsid w:val="00532A78"/>
    <w:rsid w:val="00534AD8"/>
    <w:rsid w:val="00541264"/>
    <w:rsid w:val="00541D02"/>
    <w:rsid w:val="0054379B"/>
    <w:rsid w:val="005441CB"/>
    <w:rsid w:val="0054504E"/>
    <w:rsid w:val="005456FE"/>
    <w:rsid w:val="0054601B"/>
    <w:rsid w:val="00546A70"/>
    <w:rsid w:val="00547DD7"/>
    <w:rsid w:val="00550051"/>
    <w:rsid w:val="0055084F"/>
    <w:rsid w:val="005517D1"/>
    <w:rsid w:val="00554E9E"/>
    <w:rsid w:val="00554EA2"/>
    <w:rsid w:val="0055725D"/>
    <w:rsid w:val="005600A4"/>
    <w:rsid w:val="005603B7"/>
    <w:rsid w:val="00561F34"/>
    <w:rsid w:val="00565AFC"/>
    <w:rsid w:val="0056625D"/>
    <w:rsid w:val="00575350"/>
    <w:rsid w:val="00580355"/>
    <w:rsid w:val="00580C10"/>
    <w:rsid w:val="00583B22"/>
    <w:rsid w:val="00591988"/>
    <w:rsid w:val="0059434F"/>
    <w:rsid w:val="005959FF"/>
    <w:rsid w:val="00595CA2"/>
    <w:rsid w:val="00596058"/>
    <w:rsid w:val="005A31E6"/>
    <w:rsid w:val="005A6104"/>
    <w:rsid w:val="005B190A"/>
    <w:rsid w:val="005B6B35"/>
    <w:rsid w:val="005B7410"/>
    <w:rsid w:val="005C1B44"/>
    <w:rsid w:val="005D116F"/>
    <w:rsid w:val="005D32CB"/>
    <w:rsid w:val="005D6294"/>
    <w:rsid w:val="005D7B15"/>
    <w:rsid w:val="005E37C0"/>
    <w:rsid w:val="005E6F0B"/>
    <w:rsid w:val="005F1B07"/>
    <w:rsid w:val="005F286A"/>
    <w:rsid w:val="005F434A"/>
    <w:rsid w:val="005F6D15"/>
    <w:rsid w:val="00604313"/>
    <w:rsid w:val="006047F8"/>
    <w:rsid w:val="00605DAD"/>
    <w:rsid w:val="00607FEF"/>
    <w:rsid w:val="006112DE"/>
    <w:rsid w:val="00611923"/>
    <w:rsid w:val="0061352C"/>
    <w:rsid w:val="006138B7"/>
    <w:rsid w:val="0061600C"/>
    <w:rsid w:val="006169AD"/>
    <w:rsid w:val="00617E92"/>
    <w:rsid w:val="006211E0"/>
    <w:rsid w:val="00621FA4"/>
    <w:rsid w:val="00624630"/>
    <w:rsid w:val="006255E8"/>
    <w:rsid w:val="0062627E"/>
    <w:rsid w:val="00627D75"/>
    <w:rsid w:val="00632FF7"/>
    <w:rsid w:val="00634E0C"/>
    <w:rsid w:val="006350BF"/>
    <w:rsid w:val="00635C85"/>
    <w:rsid w:val="00635CD0"/>
    <w:rsid w:val="00637517"/>
    <w:rsid w:val="00637E02"/>
    <w:rsid w:val="00641620"/>
    <w:rsid w:val="00642AE4"/>
    <w:rsid w:val="00642B3C"/>
    <w:rsid w:val="00646AF6"/>
    <w:rsid w:val="00652128"/>
    <w:rsid w:val="00652515"/>
    <w:rsid w:val="00653C1D"/>
    <w:rsid w:val="00654D82"/>
    <w:rsid w:val="00656AB2"/>
    <w:rsid w:val="00656D17"/>
    <w:rsid w:val="0066092F"/>
    <w:rsid w:val="00661E87"/>
    <w:rsid w:val="006631C3"/>
    <w:rsid w:val="00664CC5"/>
    <w:rsid w:val="00665395"/>
    <w:rsid w:val="006657DA"/>
    <w:rsid w:val="00673FE0"/>
    <w:rsid w:val="0067553B"/>
    <w:rsid w:val="006825C4"/>
    <w:rsid w:val="00685DFA"/>
    <w:rsid w:val="00685F42"/>
    <w:rsid w:val="00690281"/>
    <w:rsid w:val="00692901"/>
    <w:rsid w:val="006929A2"/>
    <w:rsid w:val="00696F61"/>
    <w:rsid w:val="006A6BA9"/>
    <w:rsid w:val="006B6B39"/>
    <w:rsid w:val="006B793A"/>
    <w:rsid w:val="006B7A55"/>
    <w:rsid w:val="006C17A7"/>
    <w:rsid w:val="006C3DA4"/>
    <w:rsid w:val="006D2D1F"/>
    <w:rsid w:val="006D63FB"/>
    <w:rsid w:val="006E114C"/>
    <w:rsid w:val="006E25E3"/>
    <w:rsid w:val="006E426C"/>
    <w:rsid w:val="006E484C"/>
    <w:rsid w:val="006E5956"/>
    <w:rsid w:val="006E5C87"/>
    <w:rsid w:val="006E7C27"/>
    <w:rsid w:val="006F0A64"/>
    <w:rsid w:val="006F3089"/>
    <w:rsid w:val="006F685B"/>
    <w:rsid w:val="00702BC6"/>
    <w:rsid w:val="00703ABB"/>
    <w:rsid w:val="00703B83"/>
    <w:rsid w:val="00704B13"/>
    <w:rsid w:val="007061CC"/>
    <w:rsid w:val="00712D85"/>
    <w:rsid w:val="00720163"/>
    <w:rsid w:val="0072162C"/>
    <w:rsid w:val="00726101"/>
    <w:rsid w:val="007271DA"/>
    <w:rsid w:val="00730D99"/>
    <w:rsid w:val="00732D1F"/>
    <w:rsid w:val="00733AFB"/>
    <w:rsid w:val="007353EA"/>
    <w:rsid w:val="007370F2"/>
    <w:rsid w:val="00737407"/>
    <w:rsid w:val="00743BCA"/>
    <w:rsid w:val="0074470B"/>
    <w:rsid w:val="0075005D"/>
    <w:rsid w:val="00751341"/>
    <w:rsid w:val="007538DE"/>
    <w:rsid w:val="007553B5"/>
    <w:rsid w:val="0075568C"/>
    <w:rsid w:val="00756D30"/>
    <w:rsid w:val="00766585"/>
    <w:rsid w:val="00771196"/>
    <w:rsid w:val="00772869"/>
    <w:rsid w:val="0078127D"/>
    <w:rsid w:val="00782108"/>
    <w:rsid w:val="007825E9"/>
    <w:rsid w:val="0078472C"/>
    <w:rsid w:val="00791445"/>
    <w:rsid w:val="007930FD"/>
    <w:rsid w:val="00795403"/>
    <w:rsid w:val="00796821"/>
    <w:rsid w:val="007971D7"/>
    <w:rsid w:val="00797407"/>
    <w:rsid w:val="007A0CDC"/>
    <w:rsid w:val="007A2890"/>
    <w:rsid w:val="007A4258"/>
    <w:rsid w:val="007A45C5"/>
    <w:rsid w:val="007A4C63"/>
    <w:rsid w:val="007A724C"/>
    <w:rsid w:val="007B0798"/>
    <w:rsid w:val="007B3603"/>
    <w:rsid w:val="007B600E"/>
    <w:rsid w:val="007C4F6A"/>
    <w:rsid w:val="007C6A21"/>
    <w:rsid w:val="007C7E5A"/>
    <w:rsid w:val="007D72F4"/>
    <w:rsid w:val="007D75D9"/>
    <w:rsid w:val="007D79CF"/>
    <w:rsid w:val="007E1E1C"/>
    <w:rsid w:val="007E1E9D"/>
    <w:rsid w:val="007E2C82"/>
    <w:rsid w:val="007E3C72"/>
    <w:rsid w:val="007E73E5"/>
    <w:rsid w:val="007F0212"/>
    <w:rsid w:val="007F3427"/>
    <w:rsid w:val="007F573A"/>
    <w:rsid w:val="007F5E6D"/>
    <w:rsid w:val="007F61E7"/>
    <w:rsid w:val="007F7F0C"/>
    <w:rsid w:val="00800416"/>
    <w:rsid w:val="008006CE"/>
    <w:rsid w:val="0080208F"/>
    <w:rsid w:val="0080273A"/>
    <w:rsid w:val="008063E2"/>
    <w:rsid w:val="00806B69"/>
    <w:rsid w:val="00807A19"/>
    <w:rsid w:val="00807C0C"/>
    <w:rsid w:val="008131F4"/>
    <w:rsid w:val="0081452F"/>
    <w:rsid w:val="00820273"/>
    <w:rsid w:val="00820BC3"/>
    <w:rsid w:val="008216ED"/>
    <w:rsid w:val="008262B0"/>
    <w:rsid w:val="008304EB"/>
    <w:rsid w:val="0083087F"/>
    <w:rsid w:val="00830902"/>
    <w:rsid w:val="00834C95"/>
    <w:rsid w:val="0083630C"/>
    <w:rsid w:val="00836690"/>
    <w:rsid w:val="008435FB"/>
    <w:rsid w:val="00844922"/>
    <w:rsid w:val="00845BA7"/>
    <w:rsid w:val="00845DD6"/>
    <w:rsid w:val="00847A25"/>
    <w:rsid w:val="008501ED"/>
    <w:rsid w:val="00853EC5"/>
    <w:rsid w:val="008578EF"/>
    <w:rsid w:val="00861B2A"/>
    <w:rsid w:val="00862482"/>
    <w:rsid w:val="00864492"/>
    <w:rsid w:val="00864D68"/>
    <w:rsid w:val="008655D8"/>
    <w:rsid w:val="00866940"/>
    <w:rsid w:val="00870E03"/>
    <w:rsid w:val="00877461"/>
    <w:rsid w:val="00877A9D"/>
    <w:rsid w:val="008866F0"/>
    <w:rsid w:val="0088716B"/>
    <w:rsid w:val="00887792"/>
    <w:rsid w:val="00887D07"/>
    <w:rsid w:val="00895AF2"/>
    <w:rsid w:val="008A01E6"/>
    <w:rsid w:val="008A0286"/>
    <w:rsid w:val="008A0C02"/>
    <w:rsid w:val="008A3D9E"/>
    <w:rsid w:val="008A45D8"/>
    <w:rsid w:val="008A70A0"/>
    <w:rsid w:val="008B080F"/>
    <w:rsid w:val="008B444D"/>
    <w:rsid w:val="008B6FBF"/>
    <w:rsid w:val="008B7C6E"/>
    <w:rsid w:val="008C0DCF"/>
    <w:rsid w:val="008C1930"/>
    <w:rsid w:val="008C28E3"/>
    <w:rsid w:val="008C32A5"/>
    <w:rsid w:val="008C3C1E"/>
    <w:rsid w:val="008C5D41"/>
    <w:rsid w:val="008D17E7"/>
    <w:rsid w:val="008D30F5"/>
    <w:rsid w:val="008E0762"/>
    <w:rsid w:val="008E507C"/>
    <w:rsid w:val="008E5709"/>
    <w:rsid w:val="008E6F16"/>
    <w:rsid w:val="008E7F33"/>
    <w:rsid w:val="008F268D"/>
    <w:rsid w:val="008F58A3"/>
    <w:rsid w:val="008F5A05"/>
    <w:rsid w:val="008F6075"/>
    <w:rsid w:val="009004FD"/>
    <w:rsid w:val="00902363"/>
    <w:rsid w:val="00902C66"/>
    <w:rsid w:val="00902E9F"/>
    <w:rsid w:val="00912B67"/>
    <w:rsid w:val="00914635"/>
    <w:rsid w:val="00917FC5"/>
    <w:rsid w:val="00922E06"/>
    <w:rsid w:val="00926F3D"/>
    <w:rsid w:val="00927277"/>
    <w:rsid w:val="0093148B"/>
    <w:rsid w:val="00935002"/>
    <w:rsid w:val="00937EA9"/>
    <w:rsid w:val="00950FFD"/>
    <w:rsid w:val="00951407"/>
    <w:rsid w:val="00953D75"/>
    <w:rsid w:val="009548F0"/>
    <w:rsid w:val="009550F1"/>
    <w:rsid w:val="0095786C"/>
    <w:rsid w:val="00961DB0"/>
    <w:rsid w:val="00961E7C"/>
    <w:rsid w:val="0096341E"/>
    <w:rsid w:val="00964AEA"/>
    <w:rsid w:val="009818FA"/>
    <w:rsid w:val="0098373F"/>
    <w:rsid w:val="00984CD1"/>
    <w:rsid w:val="009931D6"/>
    <w:rsid w:val="009961A0"/>
    <w:rsid w:val="009971FD"/>
    <w:rsid w:val="009A1ADD"/>
    <w:rsid w:val="009A2B5A"/>
    <w:rsid w:val="009A454E"/>
    <w:rsid w:val="009A6159"/>
    <w:rsid w:val="009A7876"/>
    <w:rsid w:val="009B2EE1"/>
    <w:rsid w:val="009B3773"/>
    <w:rsid w:val="009B6BAF"/>
    <w:rsid w:val="009B6EB9"/>
    <w:rsid w:val="009B700D"/>
    <w:rsid w:val="009C08A4"/>
    <w:rsid w:val="009C3FA3"/>
    <w:rsid w:val="009C5247"/>
    <w:rsid w:val="009C528F"/>
    <w:rsid w:val="009C7137"/>
    <w:rsid w:val="009D417B"/>
    <w:rsid w:val="009D4FAF"/>
    <w:rsid w:val="009D6BBE"/>
    <w:rsid w:val="009E64F8"/>
    <w:rsid w:val="009F142D"/>
    <w:rsid w:val="009F1E3D"/>
    <w:rsid w:val="009F2F07"/>
    <w:rsid w:val="009F2F8E"/>
    <w:rsid w:val="00A023D0"/>
    <w:rsid w:val="00A02620"/>
    <w:rsid w:val="00A04612"/>
    <w:rsid w:val="00A06F88"/>
    <w:rsid w:val="00A10465"/>
    <w:rsid w:val="00A17642"/>
    <w:rsid w:val="00A17FCF"/>
    <w:rsid w:val="00A20682"/>
    <w:rsid w:val="00A21E1B"/>
    <w:rsid w:val="00A227F6"/>
    <w:rsid w:val="00A243D1"/>
    <w:rsid w:val="00A26423"/>
    <w:rsid w:val="00A308CB"/>
    <w:rsid w:val="00A31C4D"/>
    <w:rsid w:val="00A3502D"/>
    <w:rsid w:val="00A47ADC"/>
    <w:rsid w:val="00A51770"/>
    <w:rsid w:val="00A51B35"/>
    <w:rsid w:val="00A559DD"/>
    <w:rsid w:val="00A56235"/>
    <w:rsid w:val="00A56DA0"/>
    <w:rsid w:val="00A57472"/>
    <w:rsid w:val="00A6008F"/>
    <w:rsid w:val="00A63FE9"/>
    <w:rsid w:val="00A648E1"/>
    <w:rsid w:val="00A65396"/>
    <w:rsid w:val="00A76310"/>
    <w:rsid w:val="00A816A0"/>
    <w:rsid w:val="00A819D1"/>
    <w:rsid w:val="00A827A0"/>
    <w:rsid w:val="00A8388C"/>
    <w:rsid w:val="00A85404"/>
    <w:rsid w:val="00A92935"/>
    <w:rsid w:val="00A94DB5"/>
    <w:rsid w:val="00A96917"/>
    <w:rsid w:val="00A96BA3"/>
    <w:rsid w:val="00A96D2C"/>
    <w:rsid w:val="00AA00B5"/>
    <w:rsid w:val="00AA1160"/>
    <w:rsid w:val="00AA177B"/>
    <w:rsid w:val="00AA50A0"/>
    <w:rsid w:val="00AA6BFA"/>
    <w:rsid w:val="00AA7798"/>
    <w:rsid w:val="00AB1206"/>
    <w:rsid w:val="00AB211B"/>
    <w:rsid w:val="00AB5E6A"/>
    <w:rsid w:val="00AC172D"/>
    <w:rsid w:val="00AC5BFA"/>
    <w:rsid w:val="00AC6CF2"/>
    <w:rsid w:val="00AC6DC5"/>
    <w:rsid w:val="00AD1879"/>
    <w:rsid w:val="00AD1961"/>
    <w:rsid w:val="00AD77CB"/>
    <w:rsid w:val="00AE009C"/>
    <w:rsid w:val="00AE1539"/>
    <w:rsid w:val="00AE5172"/>
    <w:rsid w:val="00AE5674"/>
    <w:rsid w:val="00AE6EA3"/>
    <w:rsid w:val="00AF1078"/>
    <w:rsid w:val="00AF4D05"/>
    <w:rsid w:val="00B01E4E"/>
    <w:rsid w:val="00B02031"/>
    <w:rsid w:val="00B020D1"/>
    <w:rsid w:val="00B02BB7"/>
    <w:rsid w:val="00B04950"/>
    <w:rsid w:val="00B05B25"/>
    <w:rsid w:val="00B078C3"/>
    <w:rsid w:val="00B13118"/>
    <w:rsid w:val="00B175B4"/>
    <w:rsid w:val="00B20270"/>
    <w:rsid w:val="00B2081D"/>
    <w:rsid w:val="00B21953"/>
    <w:rsid w:val="00B30DA4"/>
    <w:rsid w:val="00B30ED8"/>
    <w:rsid w:val="00B30F82"/>
    <w:rsid w:val="00B33482"/>
    <w:rsid w:val="00B33648"/>
    <w:rsid w:val="00B3728C"/>
    <w:rsid w:val="00B377F5"/>
    <w:rsid w:val="00B427D0"/>
    <w:rsid w:val="00B43F26"/>
    <w:rsid w:val="00B45014"/>
    <w:rsid w:val="00B450BC"/>
    <w:rsid w:val="00B477F1"/>
    <w:rsid w:val="00B528B6"/>
    <w:rsid w:val="00B53D9A"/>
    <w:rsid w:val="00B53FDB"/>
    <w:rsid w:val="00B5447F"/>
    <w:rsid w:val="00B55EBF"/>
    <w:rsid w:val="00B565E8"/>
    <w:rsid w:val="00B57765"/>
    <w:rsid w:val="00B623AC"/>
    <w:rsid w:val="00B677D3"/>
    <w:rsid w:val="00B72DB5"/>
    <w:rsid w:val="00B75232"/>
    <w:rsid w:val="00B76FDE"/>
    <w:rsid w:val="00B8056B"/>
    <w:rsid w:val="00B85774"/>
    <w:rsid w:val="00B86F76"/>
    <w:rsid w:val="00B87341"/>
    <w:rsid w:val="00B8755F"/>
    <w:rsid w:val="00B9121F"/>
    <w:rsid w:val="00B9344C"/>
    <w:rsid w:val="00B94470"/>
    <w:rsid w:val="00B9496E"/>
    <w:rsid w:val="00B96F9B"/>
    <w:rsid w:val="00BA018D"/>
    <w:rsid w:val="00BA2D9E"/>
    <w:rsid w:val="00BA5F01"/>
    <w:rsid w:val="00BA6014"/>
    <w:rsid w:val="00BA7426"/>
    <w:rsid w:val="00BB2677"/>
    <w:rsid w:val="00BB7B57"/>
    <w:rsid w:val="00BB7BFD"/>
    <w:rsid w:val="00BC0BAB"/>
    <w:rsid w:val="00BC0F53"/>
    <w:rsid w:val="00BC15F9"/>
    <w:rsid w:val="00BC5FB0"/>
    <w:rsid w:val="00BD01A4"/>
    <w:rsid w:val="00BD315B"/>
    <w:rsid w:val="00BE13CA"/>
    <w:rsid w:val="00BE1BD9"/>
    <w:rsid w:val="00BE26A1"/>
    <w:rsid w:val="00BE4FBD"/>
    <w:rsid w:val="00BF0D1F"/>
    <w:rsid w:val="00BF4F38"/>
    <w:rsid w:val="00BF608E"/>
    <w:rsid w:val="00BF7C06"/>
    <w:rsid w:val="00C05F9D"/>
    <w:rsid w:val="00C06D85"/>
    <w:rsid w:val="00C109BE"/>
    <w:rsid w:val="00C11829"/>
    <w:rsid w:val="00C1550D"/>
    <w:rsid w:val="00C26F3A"/>
    <w:rsid w:val="00C32F62"/>
    <w:rsid w:val="00C357CC"/>
    <w:rsid w:val="00C358E2"/>
    <w:rsid w:val="00C43352"/>
    <w:rsid w:val="00C43C2D"/>
    <w:rsid w:val="00C457EE"/>
    <w:rsid w:val="00C45F00"/>
    <w:rsid w:val="00C47325"/>
    <w:rsid w:val="00C475AA"/>
    <w:rsid w:val="00C47B60"/>
    <w:rsid w:val="00C50FF3"/>
    <w:rsid w:val="00C52E83"/>
    <w:rsid w:val="00C60433"/>
    <w:rsid w:val="00C6259F"/>
    <w:rsid w:val="00C671FE"/>
    <w:rsid w:val="00C675BB"/>
    <w:rsid w:val="00C67F59"/>
    <w:rsid w:val="00C70FA8"/>
    <w:rsid w:val="00C7132F"/>
    <w:rsid w:val="00C71944"/>
    <w:rsid w:val="00C71E9E"/>
    <w:rsid w:val="00C72FCE"/>
    <w:rsid w:val="00C73671"/>
    <w:rsid w:val="00C73B38"/>
    <w:rsid w:val="00C77440"/>
    <w:rsid w:val="00C8456A"/>
    <w:rsid w:val="00C85BAF"/>
    <w:rsid w:val="00C9432C"/>
    <w:rsid w:val="00C95F94"/>
    <w:rsid w:val="00CA077B"/>
    <w:rsid w:val="00CB21CF"/>
    <w:rsid w:val="00CB3DE9"/>
    <w:rsid w:val="00CB3E00"/>
    <w:rsid w:val="00CB572C"/>
    <w:rsid w:val="00CB7500"/>
    <w:rsid w:val="00CC03BF"/>
    <w:rsid w:val="00CC2A62"/>
    <w:rsid w:val="00CC40E7"/>
    <w:rsid w:val="00CC5742"/>
    <w:rsid w:val="00CC797F"/>
    <w:rsid w:val="00CD46F5"/>
    <w:rsid w:val="00CD4CB8"/>
    <w:rsid w:val="00CD4E07"/>
    <w:rsid w:val="00CE350B"/>
    <w:rsid w:val="00CE4EFC"/>
    <w:rsid w:val="00CE5F0D"/>
    <w:rsid w:val="00CF0136"/>
    <w:rsid w:val="00CF0F5A"/>
    <w:rsid w:val="00CF2F5D"/>
    <w:rsid w:val="00CF3A9E"/>
    <w:rsid w:val="00CF3E3D"/>
    <w:rsid w:val="00CF4B39"/>
    <w:rsid w:val="00CF5806"/>
    <w:rsid w:val="00CF64FB"/>
    <w:rsid w:val="00CF7F64"/>
    <w:rsid w:val="00D04285"/>
    <w:rsid w:val="00D13BAC"/>
    <w:rsid w:val="00D15772"/>
    <w:rsid w:val="00D20091"/>
    <w:rsid w:val="00D20A48"/>
    <w:rsid w:val="00D23807"/>
    <w:rsid w:val="00D249BC"/>
    <w:rsid w:val="00D31447"/>
    <w:rsid w:val="00D32C2F"/>
    <w:rsid w:val="00D36F2D"/>
    <w:rsid w:val="00D51E2F"/>
    <w:rsid w:val="00D523EB"/>
    <w:rsid w:val="00D5627F"/>
    <w:rsid w:val="00D60806"/>
    <w:rsid w:val="00D612B0"/>
    <w:rsid w:val="00D61E45"/>
    <w:rsid w:val="00D635AF"/>
    <w:rsid w:val="00D73FE8"/>
    <w:rsid w:val="00D7470E"/>
    <w:rsid w:val="00D747EC"/>
    <w:rsid w:val="00D76761"/>
    <w:rsid w:val="00D82954"/>
    <w:rsid w:val="00D83C76"/>
    <w:rsid w:val="00D846B8"/>
    <w:rsid w:val="00D9108A"/>
    <w:rsid w:val="00D91296"/>
    <w:rsid w:val="00D935C3"/>
    <w:rsid w:val="00DA50AE"/>
    <w:rsid w:val="00DA6762"/>
    <w:rsid w:val="00DB0AA0"/>
    <w:rsid w:val="00DB2BBB"/>
    <w:rsid w:val="00DC2F30"/>
    <w:rsid w:val="00DC7976"/>
    <w:rsid w:val="00DD192E"/>
    <w:rsid w:val="00DD1A4F"/>
    <w:rsid w:val="00DD69BA"/>
    <w:rsid w:val="00DD7426"/>
    <w:rsid w:val="00DE3420"/>
    <w:rsid w:val="00DE4909"/>
    <w:rsid w:val="00DE51CC"/>
    <w:rsid w:val="00DE61FA"/>
    <w:rsid w:val="00DE75D4"/>
    <w:rsid w:val="00DE7F24"/>
    <w:rsid w:val="00DF1097"/>
    <w:rsid w:val="00DF6BA9"/>
    <w:rsid w:val="00DF7889"/>
    <w:rsid w:val="00E04D1A"/>
    <w:rsid w:val="00E1072A"/>
    <w:rsid w:val="00E11F47"/>
    <w:rsid w:val="00E211EF"/>
    <w:rsid w:val="00E2410C"/>
    <w:rsid w:val="00E244EF"/>
    <w:rsid w:val="00E245A2"/>
    <w:rsid w:val="00E2508B"/>
    <w:rsid w:val="00E26C9B"/>
    <w:rsid w:val="00E26CD2"/>
    <w:rsid w:val="00E331C2"/>
    <w:rsid w:val="00E34905"/>
    <w:rsid w:val="00E37894"/>
    <w:rsid w:val="00E410B2"/>
    <w:rsid w:val="00E418E8"/>
    <w:rsid w:val="00E41941"/>
    <w:rsid w:val="00E4209C"/>
    <w:rsid w:val="00E47E76"/>
    <w:rsid w:val="00E51232"/>
    <w:rsid w:val="00E51DD2"/>
    <w:rsid w:val="00E531A6"/>
    <w:rsid w:val="00E53D93"/>
    <w:rsid w:val="00E53F3D"/>
    <w:rsid w:val="00E563AE"/>
    <w:rsid w:val="00E56851"/>
    <w:rsid w:val="00E642D7"/>
    <w:rsid w:val="00E6494E"/>
    <w:rsid w:val="00E6672D"/>
    <w:rsid w:val="00E66A70"/>
    <w:rsid w:val="00E67682"/>
    <w:rsid w:val="00E702B3"/>
    <w:rsid w:val="00E7302C"/>
    <w:rsid w:val="00E73B73"/>
    <w:rsid w:val="00E836A3"/>
    <w:rsid w:val="00E909C6"/>
    <w:rsid w:val="00E912F1"/>
    <w:rsid w:val="00E929BA"/>
    <w:rsid w:val="00E9302E"/>
    <w:rsid w:val="00EA2AAD"/>
    <w:rsid w:val="00EA37BC"/>
    <w:rsid w:val="00EA545A"/>
    <w:rsid w:val="00EB013B"/>
    <w:rsid w:val="00EB1795"/>
    <w:rsid w:val="00EB69C5"/>
    <w:rsid w:val="00EC28A0"/>
    <w:rsid w:val="00EC42FC"/>
    <w:rsid w:val="00EC5FB9"/>
    <w:rsid w:val="00EC64CF"/>
    <w:rsid w:val="00EC7FB2"/>
    <w:rsid w:val="00ED0254"/>
    <w:rsid w:val="00ED0941"/>
    <w:rsid w:val="00ED3309"/>
    <w:rsid w:val="00ED6671"/>
    <w:rsid w:val="00ED70D5"/>
    <w:rsid w:val="00ED7A7C"/>
    <w:rsid w:val="00EE1758"/>
    <w:rsid w:val="00EE3E27"/>
    <w:rsid w:val="00EE49B8"/>
    <w:rsid w:val="00EE7538"/>
    <w:rsid w:val="00EE7657"/>
    <w:rsid w:val="00EF0589"/>
    <w:rsid w:val="00EF070D"/>
    <w:rsid w:val="00EF2002"/>
    <w:rsid w:val="00F00BFD"/>
    <w:rsid w:val="00F01AD3"/>
    <w:rsid w:val="00F028CF"/>
    <w:rsid w:val="00F03462"/>
    <w:rsid w:val="00F0522E"/>
    <w:rsid w:val="00F066A9"/>
    <w:rsid w:val="00F071C1"/>
    <w:rsid w:val="00F07B8F"/>
    <w:rsid w:val="00F07D07"/>
    <w:rsid w:val="00F20284"/>
    <w:rsid w:val="00F20470"/>
    <w:rsid w:val="00F227F3"/>
    <w:rsid w:val="00F23647"/>
    <w:rsid w:val="00F25FE5"/>
    <w:rsid w:val="00F265BE"/>
    <w:rsid w:val="00F324A4"/>
    <w:rsid w:val="00F3334E"/>
    <w:rsid w:val="00F3523C"/>
    <w:rsid w:val="00F45E8E"/>
    <w:rsid w:val="00F51063"/>
    <w:rsid w:val="00F52DAF"/>
    <w:rsid w:val="00F5482C"/>
    <w:rsid w:val="00F635C7"/>
    <w:rsid w:val="00F64A7F"/>
    <w:rsid w:val="00F64BCB"/>
    <w:rsid w:val="00F6675A"/>
    <w:rsid w:val="00F67050"/>
    <w:rsid w:val="00F70F91"/>
    <w:rsid w:val="00F72042"/>
    <w:rsid w:val="00F72D2C"/>
    <w:rsid w:val="00F73EF8"/>
    <w:rsid w:val="00F74206"/>
    <w:rsid w:val="00F74B02"/>
    <w:rsid w:val="00F76ED3"/>
    <w:rsid w:val="00F815B8"/>
    <w:rsid w:val="00F81DE1"/>
    <w:rsid w:val="00F8521E"/>
    <w:rsid w:val="00F87E9B"/>
    <w:rsid w:val="00F90117"/>
    <w:rsid w:val="00F90ADD"/>
    <w:rsid w:val="00F92408"/>
    <w:rsid w:val="00F93BAE"/>
    <w:rsid w:val="00F94D0E"/>
    <w:rsid w:val="00F95258"/>
    <w:rsid w:val="00F95FE1"/>
    <w:rsid w:val="00F9650A"/>
    <w:rsid w:val="00F96A01"/>
    <w:rsid w:val="00F97425"/>
    <w:rsid w:val="00F97987"/>
    <w:rsid w:val="00FA021D"/>
    <w:rsid w:val="00FA37FA"/>
    <w:rsid w:val="00FA5FB6"/>
    <w:rsid w:val="00FB10CD"/>
    <w:rsid w:val="00FB2459"/>
    <w:rsid w:val="00FB3DD7"/>
    <w:rsid w:val="00FB3EA7"/>
    <w:rsid w:val="00FB6656"/>
    <w:rsid w:val="00FC08E9"/>
    <w:rsid w:val="00FC210F"/>
    <w:rsid w:val="00FC4D39"/>
    <w:rsid w:val="00FC74F4"/>
    <w:rsid w:val="00FC75DF"/>
    <w:rsid w:val="00FD0EE3"/>
    <w:rsid w:val="00FD140C"/>
    <w:rsid w:val="00FD5C9B"/>
    <w:rsid w:val="00FE1B62"/>
    <w:rsid w:val="00FE37E1"/>
    <w:rsid w:val="00FE76C3"/>
    <w:rsid w:val="00FF00C9"/>
    <w:rsid w:val="00FF060B"/>
    <w:rsid w:val="00FF2EFA"/>
    <w:rsid w:val="00F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Normal Indent" w:uiPriority="0"/>
    <w:lsdException w:name="caption" w:qFormat="1"/>
    <w:lsdException w:name="table of figures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61352C"/>
    <w:pPr>
      <w:spacing w:before="120"/>
      <w:ind w:left="879"/>
      <w:jc w:val="both"/>
    </w:pPr>
    <w:rPr>
      <w:rFonts w:ascii="Arial" w:hAnsi="Arial" w:cs="Arial"/>
      <w:kern w:val="2"/>
    </w:rPr>
  </w:style>
  <w:style w:type="paragraph" w:styleId="1">
    <w:name w:val="heading 1"/>
    <w:next w:val="2"/>
    <w:link w:val="1Char"/>
    <w:uiPriority w:val="99"/>
    <w:qFormat/>
    <w:rsid w:val="0061352C"/>
    <w:pPr>
      <w:keepNext/>
      <w:numPr>
        <w:numId w:val="16"/>
      </w:numPr>
      <w:spacing w:before="120" w:after="320"/>
      <w:outlineLvl w:val="0"/>
    </w:pPr>
    <w:rPr>
      <w:rFonts w:ascii="Arial" w:eastAsia="黑体" w:hAnsi="Arial" w:cs="Arial"/>
      <w:b/>
      <w:sz w:val="48"/>
      <w:szCs w:val="48"/>
    </w:rPr>
  </w:style>
  <w:style w:type="paragraph" w:styleId="2">
    <w:name w:val="heading 2"/>
    <w:next w:val="3"/>
    <w:link w:val="2Char"/>
    <w:uiPriority w:val="99"/>
    <w:qFormat/>
    <w:rsid w:val="0061352C"/>
    <w:pPr>
      <w:keepNext/>
      <w:numPr>
        <w:ilvl w:val="1"/>
        <w:numId w:val="16"/>
      </w:numPr>
      <w:autoSpaceDE w:val="0"/>
      <w:autoSpaceDN w:val="0"/>
      <w:adjustRightInd w:val="0"/>
      <w:spacing w:before="240" w:after="240"/>
      <w:textAlignment w:val="bottom"/>
      <w:outlineLvl w:val="1"/>
    </w:pPr>
    <w:rPr>
      <w:rFonts w:ascii="Arial" w:eastAsia="黑体" w:hAnsi="Arial" w:cs="Arial"/>
      <w:bCs/>
      <w:sz w:val="44"/>
      <w:szCs w:val="44"/>
    </w:rPr>
  </w:style>
  <w:style w:type="paragraph" w:styleId="3">
    <w:name w:val="heading 3"/>
    <w:next w:val="4"/>
    <w:link w:val="3Char"/>
    <w:uiPriority w:val="99"/>
    <w:qFormat/>
    <w:rsid w:val="0061352C"/>
    <w:pPr>
      <w:keepNext/>
      <w:numPr>
        <w:ilvl w:val="2"/>
        <w:numId w:val="16"/>
      </w:numPr>
      <w:spacing w:before="240" w:after="240"/>
      <w:textAlignment w:val="baseline"/>
      <w:outlineLvl w:val="2"/>
    </w:pPr>
    <w:rPr>
      <w:rFonts w:ascii="Arial" w:eastAsia="黑体" w:hAnsi="Arial" w:cs="Arial"/>
      <w:bCs/>
      <w:sz w:val="36"/>
      <w:szCs w:val="36"/>
    </w:rPr>
  </w:style>
  <w:style w:type="paragraph" w:styleId="4">
    <w:name w:val="heading 4"/>
    <w:next w:val="a"/>
    <w:link w:val="4Char"/>
    <w:uiPriority w:val="99"/>
    <w:qFormat/>
    <w:rsid w:val="0061352C"/>
    <w:pPr>
      <w:keepNext/>
      <w:numPr>
        <w:ilvl w:val="3"/>
        <w:numId w:val="16"/>
      </w:numPr>
      <w:spacing w:before="120" w:after="120"/>
      <w:textAlignment w:val="baseline"/>
      <w:outlineLvl w:val="3"/>
    </w:pPr>
    <w:rPr>
      <w:rFonts w:ascii="Arial" w:eastAsia="黑体" w:hAnsi="Arial" w:cs="Arial"/>
      <w:b/>
      <w:bCs/>
      <w:noProof/>
      <w:sz w:val="22"/>
      <w:szCs w:val="22"/>
    </w:rPr>
  </w:style>
  <w:style w:type="paragraph" w:styleId="5">
    <w:name w:val="heading 5"/>
    <w:link w:val="5Char"/>
    <w:uiPriority w:val="99"/>
    <w:semiHidden/>
    <w:qFormat/>
    <w:rsid w:val="0061352C"/>
    <w:pPr>
      <w:spacing w:before="240"/>
      <w:ind w:left="879"/>
      <w:outlineLvl w:val="4"/>
    </w:pPr>
    <w:rPr>
      <w:rFonts w:ascii="Futura Bk" w:hAnsi="Futura Bk" w:cs="Arial"/>
      <w:color w:val="0090C8"/>
      <w:sz w:val="24"/>
      <w:szCs w:val="24"/>
    </w:rPr>
  </w:style>
  <w:style w:type="paragraph" w:styleId="6">
    <w:name w:val="heading 6"/>
    <w:next w:val="a"/>
    <w:link w:val="6Char"/>
    <w:uiPriority w:val="99"/>
    <w:semiHidden/>
    <w:qFormat/>
    <w:rsid w:val="0061352C"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paragraph" w:styleId="7">
    <w:name w:val="heading 7"/>
    <w:basedOn w:val="a"/>
    <w:link w:val="7Char"/>
    <w:semiHidden/>
    <w:qFormat/>
    <w:rsid w:val="00D20091"/>
    <w:pPr>
      <w:numPr>
        <w:ilvl w:val="6"/>
        <w:numId w:val="3"/>
      </w:numPr>
      <w:spacing w:line="360" w:lineRule="auto"/>
      <w:outlineLvl w:val="6"/>
    </w:pPr>
    <w:rPr>
      <w:sz w:val="22"/>
    </w:rPr>
  </w:style>
  <w:style w:type="paragraph" w:styleId="8">
    <w:name w:val="heading 8"/>
    <w:basedOn w:val="a"/>
    <w:next w:val="a"/>
    <w:link w:val="8Char"/>
    <w:semiHidden/>
    <w:qFormat/>
    <w:rsid w:val="00D2009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eastAsia="黑体"/>
      <w:sz w:val="22"/>
    </w:rPr>
  </w:style>
  <w:style w:type="paragraph" w:styleId="9">
    <w:name w:val="heading 9"/>
    <w:basedOn w:val="a"/>
    <w:next w:val="a"/>
    <w:link w:val="9Char"/>
    <w:semiHidden/>
    <w:qFormat/>
    <w:rsid w:val="00D2009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eastAsia="黑体"/>
      <w:sz w:val="22"/>
    </w:rPr>
  </w:style>
  <w:style w:type="character" w:default="1" w:styleId="a0">
    <w:name w:val="Default Paragraph Font"/>
    <w:uiPriority w:val="1"/>
    <w:semiHidden/>
    <w:unhideWhenUsed/>
    <w:rsid w:val="0061352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1352C"/>
  </w:style>
  <w:style w:type="table" w:customStyle="1" w:styleId="a3">
    <w:name w:val="表样式"/>
    <w:basedOn w:val="a1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a4">
    <w:name w:val="footer"/>
    <w:link w:val="Char"/>
    <w:uiPriority w:val="99"/>
    <w:rsid w:val="0061352C"/>
    <w:pPr>
      <w:tabs>
        <w:tab w:val="center" w:pos="4153"/>
        <w:tab w:val="right" w:pos="8306"/>
      </w:tabs>
      <w:jc w:val="center"/>
    </w:pPr>
    <w:rPr>
      <w:rFonts w:ascii="Arial" w:hAnsi="Arial" w:cs="Arial"/>
      <w:sz w:val="18"/>
      <w:szCs w:val="18"/>
    </w:rPr>
  </w:style>
  <w:style w:type="paragraph" w:styleId="a5">
    <w:name w:val="header"/>
    <w:uiPriority w:val="99"/>
    <w:rsid w:val="0061352C"/>
    <w:pPr>
      <w:tabs>
        <w:tab w:val="left" w:pos="142"/>
        <w:tab w:val="center" w:pos="4153"/>
        <w:tab w:val="right" w:pos="9180"/>
      </w:tabs>
      <w:textAlignment w:val="baseline"/>
    </w:pPr>
    <w:rPr>
      <w:rFonts w:ascii="Arial" w:hAnsi="Arial" w:cs="Arial"/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F4CF2"/>
    <w:rPr>
      <w:rFonts w:ascii="Arial" w:eastAsia="黑体" w:hAnsi="Arial" w:cs="Arial"/>
      <w:b/>
      <w:sz w:val="48"/>
      <w:szCs w:val="48"/>
    </w:rPr>
  </w:style>
  <w:style w:type="character" w:customStyle="1" w:styleId="4Char">
    <w:name w:val="标题 4 Char"/>
    <w:basedOn w:val="a0"/>
    <w:link w:val="4"/>
    <w:uiPriority w:val="99"/>
    <w:rsid w:val="003F4CF2"/>
    <w:rPr>
      <w:rFonts w:ascii="Arial" w:eastAsia="黑体" w:hAnsi="Arial" w:cs="Arial"/>
      <w:b/>
      <w:bCs/>
      <w:noProof/>
      <w:sz w:val="22"/>
      <w:szCs w:val="22"/>
    </w:rPr>
  </w:style>
  <w:style w:type="paragraph" w:styleId="a6">
    <w:name w:val="Body Text"/>
    <w:basedOn w:val="a"/>
    <w:link w:val="Char0"/>
    <w:uiPriority w:val="99"/>
    <w:semiHidden/>
    <w:unhideWhenUsed/>
    <w:rsid w:val="003F4CF2"/>
    <w:pPr>
      <w:spacing w:after="120"/>
    </w:pPr>
  </w:style>
  <w:style w:type="character" w:customStyle="1" w:styleId="Char0">
    <w:name w:val="正文文本 Char"/>
    <w:basedOn w:val="a0"/>
    <w:link w:val="a6"/>
    <w:uiPriority w:val="99"/>
    <w:semiHidden/>
    <w:rsid w:val="003F4CF2"/>
  </w:style>
  <w:style w:type="character" w:customStyle="1" w:styleId="5Char">
    <w:name w:val="标题 5 Char"/>
    <w:basedOn w:val="a0"/>
    <w:link w:val="5"/>
    <w:uiPriority w:val="99"/>
    <w:semiHidden/>
    <w:rsid w:val="0061352C"/>
    <w:rPr>
      <w:rFonts w:ascii="Futura Bk" w:hAnsi="Futura Bk" w:cs="Arial"/>
      <w:color w:val="0090C8"/>
      <w:sz w:val="24"/>
      <w:szCs w:val="24"/>
    </w:rPr>
  </w:style>
  <w:style w:type="character" w:customStyle="1" w:styleId="6Char">
    <w:name w:val="标题 6 Char"/>
    <w:basedOn w:val="a0"/>
    <w:link w:val="6"/>
    <w:uiPriority w:val="99"/>
    <w:semiHidden/>
    <w:rsid w:val="006F3089"/>
    <w:rPr>
      <w:rFonts w:ascii="Futura Hv" w:eastAsia="黑体" w:hAnsi="Futura Hv"/>
      <w:bCs/>
      <w:kern w:val="2"/>
      <w:sz w:val="22"/>
      <w:szCs w:val="22"/>
    </w:rPr>
  </w:style>
  <w:style w:type="character" w:customStyle="1" w:styleId="7Char">
    <w:name w:val="标题 7 Char"/>
    <w:basedOn w:val="a0"/>
    <w:link w:val="7"/>
    <w:semiHidden/>
    <w:rsid w:val="0044380B"/>
    <w:rPr>
      <w:rFonts w:ascii="Futura Bk" w:hAnsi="Futura Bk" w:cs="Arial"/>
      <w:kern w:val="2"/>
      <w:sz w:val="22"/>
    </w:rPr>
  </w:style>
  <w:style w:type="character" w:customStyle="1" w:styleId="8Char">
    <w:name w:val="标题 8 Char"/>
    <w:basedOn w:val="a0"/>
    <w:link w:val="8"/>
    <w:semiHidden/>
    <w:rsid w:val="0044380B"/>
    <w:rPr>
      <w:rFonts w:ascii="Arial" w:eastAsia="黑体" w:hAnsi="Arial" w:cs="Arial"/>
      <w:kern w:val="2"/>
      <w:sz w:val="22"/>
    </w:rPr>
  </w:style>
  <w:style w:type="character" w:customStyle="1" w:styleId="9Char">
    <w:name w:val="标题 9 Char"/>
    <w:basedOn w:val="a0"/>
    <w:link w:val="9"/>
    <w:semiHidden/>
    <w:rsid w:val="0044380B"/>
    <w:rPr>
      <w:rFonts w:ascii="Arial" w:eastAsia="黑体" w:hAnsi="Arial" w:cs="Arial"/>
      <w:kern w:val="2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F4CF2"/>
    <w:pPr>
      <w:keepLines/>
      <w:widowControl w:val="0"/>
      <w:numPr>
        <w:numId w:val="0"/>
      </w:numPr>
      <w:spacing w:before="340" w:after="330" w:line="578" w:lineRule="auto"/>
      <w:outlineLvl w:val="9"/>
    </w:pPr>
    <w:rPr>
      <w:rFonts w:ascii="Times New Roman" w:hAnsi="Times New Roman" w:cstheme="majorBidi"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rsid w:val="006135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3C1D"/>
    <w:rPr>
      <w:rFonts w:ascii="Arial" w:hAnsi="Arial" w:cs="Arial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rsid w:val="0061352C"/>
    <w:pPr>
      <w:shd w:val="clear" w:color="auto" w:fill="000080"/>
    </w:pPr>
  </w:style>
  <w:style w:type="character" w:customStyle="1" w:styleId="Char2">
    <w:name w:val="文档结构图 Char"/>
    <w:basedOn w:val="a0"/>
    <w:link w:val="a8"/>
    <w:uiPriority w:val="99"/>
    <w:semiHidden/>
    <w:rsid w:val="00134A66"/>
    <w:rPr>
      <w:rFonts w:ascii="Arial" w:hAnsi="Arial" w:cs="Arial"/>
      <w:kern w:val="2"/>
      <w:shd w:val="clear" w:color="auto" w:fill="000080"/>
    </w:rPr>
  </w:style>
  <w:style w:type="character" w:styleId="a9">
    <w:name w:val="annotation reference"/>
    <w:basedOn w:val="a0"/>
    <w:uiPriority w:val="99"/>
    <w:semiHidden/>
    <w:rsid w:val="0061352C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rsid w:val="0061352C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20091"/>
    <w:rPr>
      <w:rFonts w:ascii="Arial" w:hAnsi="Arial" w:cs="Arial"/>
      <w:kern w:val="2"/>
    </w:rPr>
  </w:style>
  <w:style w:type="paragraph" w:styleId="ab">
    <w:name w:val="annotation subject"/>
    <w:basedOn w:val="aa"/>
    <w:next w:val="aa"/>
    <w:link w:val="Char4"/>
    <w:uiPriority w:val="99"/>
    <w:semiHidden/>
    <w:rsid w:val="0061352C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41620"/>
    <w:rPr>
      <w:b/>
      <w:bCs/>
    </w:rPr>
  </w:style>
  <w:style w:type="paragraph" w:styleId="10">
    <w:name w:val="toc 1"/>
    <w:next w:val="a"/>
    <w:autoRedefine/>
    <w:uiPriority w:val="39"/>
    <w:rsid w:val="0061352C"/>
    <w:pPr>
      <w:keepNext/>
      <w:tabs>
        <w:tab w:val="right" w:leader="middleDot" w:pos="9600"/>
      </w:tabs>
      <w:spacing w:after="120"/>
      <w:textAlignment w:val="baseline"/>
    </w:pPr>
    <w:rPr>
      <w:rFonts w:ascii="Arial" w:eastAsia="黑体" w:hAnsi="Arial" w:cs="Arial"/>
      <w:bCs/>
      <w:noProof/>
      <w:sz w:val="28"/>
    </w:rPr>
  </w:style>
  <w:style w:type="paragraph" w:styleId="20">
    <w:name w:val="toc 2"/>
    <w:basedOn w:val="a"/>
    <w:next w:val="a"/>
    <w:autoRedefine/>
    <w:uiPriority w:val="39"/>
    <w:rsid w:val="0061352C"/>
    <w:pPr>
      <w:tabs>
        <w:tab w:val="right" w:leader="middleDot" w:pos="9600"/>
      </w:tabs>
      <w:spacing w:before="0"/>
      <w:ind w:left="420"/>
      <w:jc w:val="left"/>
    </w:pPr>
    <w:rPr>
      <w:noProof/>
      <w:kern w:val="0"/>
      <w:sz w:val="19"/>
      <w:szCs w:val="19"/>
    </w:rPr>
  </w:style>
  <w:style w:type="paragraph" w:styleId="30">
    <w:name w:val="toc 3"/>
    <w:basedOn w:val="a"/>
    <w:next w:val="a"/>
    <w:autoRedefine/>
    <w:uiPriority w:val="39"/>
    <w:rsid w:val="0061352C"/>
    <w:pPr>
      <w:tabs>
        <w:tab w:val="right" w:leader="middleDot" w:pos="9600"/>
      </w:tabs>
      <w:spacing w:before="0"/>
      <w:ind w:left="839"/>
      <w:jc w:val="left"/>
    </w:pPr>
    <w:rPr>
      <w:noProof/>
      <w:kern w:val="0"/>
      <w:sz w:val="19"/>
      <w:szCs w:val="19"/>
    </w:rPr>
  </w:style>
  <w:style w:type="character" w:styleId="ac">
    <w:name w:val="Hyperlink"/>
    <w:uiPriority w:val="99"/>
    <w:rsid w:val="0061352C"/>
    <w:rPr>
      <w:color w:val="00B388"/>
      <w:u w:val="single"/>
    </w:rPr>
  </w:style>
  <w:style w:type="paragraph" w:styleId="ad">
    <w:name w:val="Revision"/>
    <w:hidden/>
    <w:uiPriority w:val="99"/>
    <w:semiHidden/>
    <w:rsid w:val="00621FA4"/>
  </w:style>
  <w:style w:type="paragraph" w:customStyle="1" w:styleId="INFeature">
    <w:name w:val="IN Feature"/>
    <w:next w:val="INStep"/>
    <w:uiPriority w:val="99"/>
    <w:semiHidden/>
    <w:rsid w:val="0061352C"/>
    <w:pPr>
      <w:keepNext/>
      <w:keepLines/>
      <w:numPr>
        <w:ilvl w:val="7"/>
        <w:numId w:val="6"/>
      </w:numPr>
      <w:spacing w:before="240" w:after="24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99"/>
    <w:semiHidden/>
    <w:qFormat/>
    <w:rsid w:val="0061352C"/>
    <w:pPr>
      <w:keepLines/>
      <w:spacing w:before="120"/>
      <w:outlineLvl w:val="8"/>
    </w:pPr>
    <w:rPr>
      <w:rFonts w:ascii="Arial" w:eastAsia="黑体" w:hAnsi="Arial" w:cs="Arial"/>
      <w:kern w:val="2"/>
    </w:rPr>
  </w:style>
  <w:style w:type="paragraph" w:customStyle="1" w:styleId="TableDescription">
    <w:name w:val="Table Description"/>
    <w:link w:val="TableDescriptionChar"/>
    <w:uiPriority w:val="99"/>
    <w:qFormat/>
    <w:rsid w:val="0061352C"/>
    <w:pPr>
      <w:keepNext/>
      <w:keepLines/>
      <w:numPr>
        <w:ilvl w:val="4"/>
        <w:numId w:val="16"/>
      </w:numPr>
      <w:spacing w:before="120" w:after="120"/>
    </w:pPr>
    <w:rPr>
      <w:rFonts w:ascii="Arial" w:eastAsia="黑体" w:hAnsi="Arial" w:cs="Arial Narrow"/>
      <w:b/>
    </w:rPr>
  </w:style>
  <w:style w:type="paragraph" w:customStyle="1" w:styleId="TableHeading">
    <w:name w:val="Table Heading"/>
    <w:link w:val="TableHeadingChar"/>
    <w:uiPriority w:val="99"/>
    <w:rsid w:val="0061352C"/>
    <w:pPr>
      <w:keepNext/>
      <w:spacing w:before="80" w:line="240" w:lineRule="exact"/>
    </w:pPr>
    <w:rPr>
      <w:rFonts w:ascii="Arial" w:eastAsia="黑体" w:hAnsi="Arial" w:cs="Arial Narrow"/>
      <w:b/>
      <w:bCs/>
    </w:rPr>
  </w:style>
  <w:style w:type="character" w:customStyle="1" w:styleId="TableHeadingChar">
    <w:name w:val="Table Heading Char"/>
    <w:link w:val="TableHeading"/>
    <w:uiPriority w:val="99"/>
    <w:rsid w:val="0061352C"/>
    <w:rPr>
      <w:rFonts w:ascii="Arial" w:eastAsia="黑体" w:hAnsi="Arial" w:cs="Arial Narrow"/>
      <w:b/>
      <w:bCs/>
    </w:rPr>
  </w:style>
  <w:style w:type="paragraph" w:customStyle="1" w:styleId="TableText">
    <w:name w:val="Table Text"/>
    <w:link w:val="TableTextChar"/>
    <w:uiPriority w:val="99"/>
    <w:qFormat/>
    <w:rsid w:val="0061352C"/>
    <w:pPr>
      <w:autoSpaceDE w:val="0"/>
      <w:autoSpaceDN w:val="0"/>
      <w:spacing w:before="80" w:after="4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99"/>
    <w:rsid w:val="0061352C"/>
    <w:rPr>
      <w:rFonts w:ascii="Arial" w:hAnsi="Arial" w:cs="Arial Narrow"/>
      <w:sz w:val="18"/>
      <w:szCs w:val="18"/>
    </w:rPr>
  </w:style>
  <w:style w:type="paragraph" w:customStyle="1" w:styleId="TOC0">
    <w:name w:val="TOC"/>
    <w:next w:val="a"/>
    <w:uiPriority w:val="99"/>
    <w:rsid w:val="0061352C"/>
    <w:pPr>
      <w:keepNext/>
      <w:spacing w:before="120" w:after="320"/>
    </w:pPr>
    <w:rPr>
      <w:rFonts w:ascii="Arial" w:eastAsia="黑体" w:hAnsi="Arial" w:cs="Arial"/>
      <w:bCs/>
      <w:sz w:val="40"/>
      <w:szCs w:val="40"/>
    </w:rPr>
  </w:style>
  <w:style w:type="paragraph" w:styleId="ae">
    <w:name w:val="caption"/>
    <w:basedOn w:val="a"/>
    <w:next w:val="a"/>
    <w:uiPriority w:val="99"/>
    <w:semiHidden/>
    <w:qFormat/>
    <w:rsid w:val="0061352C"/>
    <w:pPr>
      <w:spacing w:before="152" w:after="160"/>
    </w:pPr>
    <w:rPr>
      <w:rFonts w:eastAsia="黑体"/>
    </w:rPr>
  </w:style>
  <w:style w:type="table" w:customStyle="1" w:styleId="Notes1">
    <w:name w:val="Notes_1"/>
    <w:basedOn w:val="a1"/>
    <w:rsid w:val="0061352C"/>
    <w:pPr>
      <w:spacing w:before="80"/>
    </w:pPr>
    <w:rPr>
      <w:rFonts w:ascii="Arial" w:hAnsi="Arial"/>
    </w:rPr>
    <w:tblPr>
      <w:tblInd w:w="454" w:type="dxa"/>
      <w:tblBorders>
        <w:top w:val="single" w:sz="12" w:space="0" w:color="00B388"/>
        <w:bottom w:val="single" w:sz="12" w:space="0" w:color="00B388"/>
        <w:insideH w:val="single" w:sz="12" w:space="0" w:color="00B388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2" w:space="0" w:color="00B388"/>
          <w:left w:val="nil"/>
          <w:bottom w:val="single" w:sz="12" w:space="0" w:color="00B388"/>
          <w:right w:val="nil"/>
          <w:insideH w:val="single" w:sz="12" w:space="0" w:color="00B388"/>
          <w:insideV w:val="single" w:sz="12" w:space="0" w:color="00B388"/>
          <w:tl2br w:val="nil"/>
          <w:tr2bl w:val="nil"/>
        </w:tcBorders>
      </w:tcPr>
    </w:tblStylePr>
  </w:style>
  <w:style w:type="table" w:customStyle="1" w:styleId="Notes2">
    <w:name w:val="Notes_2"/>
    <w:basedOn w:val="af"/>
    <w:semiHidden/>
    <w:rsid w:val="0061352C"/>
    <w:pPr>
      <w:spacing w:after="0"/>
    </w:pPr>
    <w:tblPr>
      <w:tblInd w:w="907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">
    <w:name w:val="Table Grid"/>
    <w:basedOn w:val="a1"/>
    <w:rsid w:val="0061352C"/>
    <w:pPr>
      <w:spacing w:before="80" w:after="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and">
    <w:name w:val="Command"/>
    <w:uiPriority w:val="99"/>
    <w:rsid w:val="0061352C"/>
    <w:pPr>
      <w:keepNext/>
      <w:spacing w:before="120" w:after="120" w:line="240" w:lineRule="exact"/>
    </w:pPr>
    <w:rPr>
      <w:rFonts w:ascii="Arial" w:eastAsia="黑体" w:hAnsi="Arial" w:cs="Arial"/>
      <w:b/>
      <w:bCs/>
      <w:sz w:val="22"/>
      <w:szCs w:val="22"/>
    </w:rPr>
  </w:style>
  <w:style w:type="table" w:customStyle="1" w:styleId="af0">
    <w:name w:val="正文中的表格"/>
    <w:basedOn w:val="af"/>
    <w:semiHidden/>
    <w:rsid w:val="0061352C"/>
    <w:pPr>
      <w:spacing w:before="0" w:after="0"/>
    </w:pPr>
    <w:rPr>
      <w:rFonts w:ascii="Arial Narrow" w:hAnsi="Arial Narrow" w:cs="Arial Narrow"/>
    </w:r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NotesHeadingCharChar">
    <w:name w:val="Notes Heading Char Char"/>
    <w:basedOn w:val="a0"/>
    <w:link w:val="NotesHeading"/>
    <w:uiPriority w:val="99"/>
    <w:rsid w:val="0061352C"/>
    <w:rPr>
      <w:rFonts w:ascii="Arial" w:hAnsi="Arial" w:cs="Arial"/>
      <w:b/>
      <w:lang w:eastAsia="en-US"/>
    </w:rPr>
  </w:style>
  <w:style w:type="paragraph" w:customStyle="1" w:styleId="NotesHeading">
    <w:name w:val="Notes Heading"/>
    <w:next w:val="NotesText"/>
    <w:link w:val="NotesHeadingCharChar"/>
    <w:uiPriority w:val="99"/>
    <w:rsid w:val="0061352C"/>
    <w:pPr>
      <w:keepLines/>
      <w:spacing w:before="80"/>
    </w:pPr>
    <w:rPr>
      <w:rFonts w:ascii="Arial" w:hAnsi="Arial" w:cs="Arial"/>
      <w:b/>
      <w:lang w:eastAsia="en-US"/>
    </w:rPr>
  </w:style>
  <w:style w:type="paragraph" w:customStyle="1" w:styleId="NotesText">
    <w:name w:val="Notes Text"/>
    <w:link w:val="NotesTextCharChar"/>
    <w:uiPriority w:val="99"/>
    <w:qFormat/>
    <w:rsid w:val="0061352C"/>
    <w:pPr>
      <w:spacing w:before="80"/>
    </w:pPr>
    <w:rPr>
      <w:rFonts w:ascii="Arial" w:hAnsi="Arial" w:cs="Arial"/>
      <w:lang w:eastAsia="en-US"/>
    </w:rPr>
  </w:style>
  <w:style w:type="character" w:customStyle="1" w:styleId="NotesTextCharChar">
    <w:name w:val="Notes Text Char Char"/>
    <w:basedOn w:val="a0"/>
    <w:link w:val="NotesText"/>
    <w:uiPriority w:val="99"/>
    <w:rsid w:val="0061352C"/>
    <w:rPr>
      <w:rFonts w:ascii="Arial" w:hAnsi="Arial" w:cs="Arial"/>
      <w:lang w:eastAsia="en-US"/>
    </w:rPr>
  </w:style>
  <w:style w:type="paragraph" w:customStyle="1" w:styleId="TerminalDisplay">
    <w:name w:val="Terminal Display"/>
    <w:link w:val="TerminalDisplayChar"/>
    <w:uiPriority w:val="99"/>
    <w:rsid w:val="0061352C"/>
    <w:pPr>
      <w:spacing w:before="40" w:after="40" w:line="240" w:lineRule="exact"/>
      <w:ind w:left="879"/>
    </w:pPr>
    <w:rPr>
      <w:rFonts w:ascii="Courier New" w:hAnsi="Courier New" w:cs="Courier New"/>
      <w:sz w:val="17"/>
      <w:szCs w:val="17"/>
    </w:rPr>
  </w:style>
  <w:style w:type="paragraph" w:styleId="40">
    <w:name w:val="toc 4"/>
    <w:basedOn w:val="a"/>
    <w:next w:val="a"/>
    <w:autoRedefine/>
    <w:uiPriority w:val="99"/>
    <w:semiHidden/>
    <w:rsid w:val="0061352C"/>
    <w:pPr>
      <w:ind w:left="1260"/>
    </w:pPr>
  </w:style>
  <w:style w:type="paragraph" w:styleId="50">
    <w:name w:val="toc 5"/>
    <w:basedOn w:val="a"/>
    <w:next w:val="a"/>
    <w:autoRedefine/>
    <w:uiPriority w:val="99"/>
    <w:semiHidden/>
    <w:rsid w:val="0061352C"/>
    <w:pPr>
      <w:ind w:left="1680"/>
    </w:pPr>
  </w:style>
  <w:style w:type="paragraph" w:styleId="60">
    <w:name w:val="toc 6"/>
    <w:basedOn w:val="a"/>
    <w:next w:val="a"/>
    <w:autoRedefine/>
    <w:uiPriority w:val="99"/>
    <w:semiHidden/>
    <w:rsid w:val="0061352C"/>
    <w:pPr>
      <w:ind w:left="2100"/>
    </w:pPr>
  </w:style>
  <w:style w:type="paragraph" w:styleId="70">
    <w:name w:val="toc 7"/>
    <w:basedOn w:val="a"/>
    <w:next w:val="a"/>
    <w:autoRedefine/>
    <w:uiPriority w:val="99"/>
    <w:semiHidden/>
    <w:rsid w:val="0061352C"/>
    <w:pPr>
      <w:ind w:left="2520"/>
    </w:pPr>
  </w:style>
  <w:style w:type="paragraph" w:styleId="80">
    <w:name w:val="toc 8"/>
    <w:basedOn w:val="a"/>
    <w:next w:val="a"/>
    <w:autoRedefine/>
    <w:uiPriority w:val="99"/>
    <w:semiHidden/>
    <w:rsid w:val="0061352C"/>
    <w:pPr>
      <w:ind w:left="2940"/>
    </w:pPr>
  </w:style>
  <w:style w:type="paragraph" w:styleId="90">
    <w:name w:val="toc 9"/>
    <w:basedOn w:val="a"/>
    <w:next w:val="a"/>
    <w:autoRedefine/>
    <w:uiPriority w:val="99"/>
    <w:semiHidden/>
    <w:rsid w:val="0061352C"/>
    <w:pPr>
      <w:ind w:left="3360"/>
    </w:pPr>
  </w:style>
  <w:style w:type="paragraph" w:styleId="af1">
    <w:name w:val="table of figures"/>
    <w:basedOn w:val="a"/>
    <w:next w:val="a"/>
    <w:semiHidden/>
    <w:rsid w:val="00D20091"/>
    <w:pPr>
      <w:ind w:left="840" w:hanging="420"/>
    </w:pPr>
  </w:style>
  <w:style w:type="paragraph" w:customStyle="1" w:styleId="INVoice">
    <w:name w:val="IN Voice"/>
    <w:uiPriority w:val="99"/>
    <w:semiHidden/>
    <w:rsid w:val="0061352C"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NotesTextintable">
    <w:name w:val="Notes Text in table"/>
    <w:basedOn w:val="NotesText"/>
    <w:uiPriority w:val="99"/>
    <w:rsid w:val="0061352C"/>
    <w:pPr>
      <w:widowControl w:val="0"/>
    </w:pPr>
    <w:rPr>
      <w:sz w:val="18"/>
      <w:szCs w:val="18"/>
    </w:rPr>
  </w:style>
  <w:style w:type="paragraph" w:customStyle="1" w:styleId="NotesHeadingintable">
    <w:name w:val="Notes Heading in table"/>
    <w:basedOn w:val="NotesHeading"/>
    <w:link w:val="NotesHeadingintableCharChar"/>
    <w:uiPriority w:val="99"/>
    <w:rsid w:val="0061352C"/>
    <w:pPr>
      <w:widowControl w:val="0"/>
    </w:pPr>
    <w:rPr>
      <w:sz w:val="18"/>
      <w:szCs w:val="18"/>
    </w:rPr>
  </w:style>
  <w:style w:type="character" w:customStyle="1" w:styleId="NotesHeadingintableCharChar">
    <w:name w:val="Notes Heading in table Char Char"/>
    <w:basedOn w:val="NotesHeadingCharChar"/>
    <w:link w:val="NotesHeadingintable"/>
    <w:uiPriority w:val="99"/>
    <w:rsid w:val="0061352C"/>
    <w:rPr>
      <w:sz w:val="18"/>
      <w:szCs w:val="18"/>
    </w:rPr>
  </w:style>
  <w:style w:type="paragraph" w:customStyle="1" w:styleId="TerminalDisplayinTable">
    <w:name w:val="Terminal Display in Table"/>
    <w:uiPriority w:val="99"/>
    <w:rsid w:val="0061352C"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99"/>
    <w:qFormat/>
    <w:rsid w:val="0061352C"/>
    <w:rPr>
      <w:rFonts w:ascii="Courier New" w:hAnsi="Courier New"/>
      <w:sz w:val="17"/>
      <w:bdr w:val="none" w:sz="0" w:space="0" w:color="auto"/>
      <w:shd w:val="clear" w:color="auto" w:fill="D9D9D9"/>
    </w:rPr>
  </w:style>
  <w:style w:type="table" w:customStyle="1" w:styleId="Table">
    <w:name w:val="Table"/>
    <w:basedOn w:val="af"/>
    <w:rsid w:val="0061352C"/>
    <w:pPr>
      <w:widowControl w:val="0"/>
      <w:spacing w:after="0"/>
    </w:pPr>
    <w:rPr>
      <w:rFonts w:ascii="Arial" w:hAnsi="Arial"/>
    </w:rPr>
    <w:tblPr>
      <w:tblInd w:w="1004" w:type="dxa"/>
      <w:tblBorders>
        <w:top w:val="single" w:sz="12" w:space="0" w:color="C6C9CA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18" w:space="0" w:color="00B388"/>
          <w:left w:val="single" w:sz="12" w:space="0" w:color="C6C9CA"/>
          <w:bottom w:val="nil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</w:style>
  <w:style w:type="character" w:styleId="af2">
    <w:name w:val="FollowedHyperlink"/>
    <w:basedOn w:val="a0"/>
    <w:uiPriority w:val="99"/>
    <w:rsid w:val="0061352C"/>
    <w:rPr>
      <w:color w:val="800080"/>
      <w:u w:val="single"/>
    </w:rPr>
  </w:style>
  <w:style w:type="paragraph" w:customStyle="1" w:styleId="Itemstep">
    <w:name w:val="Item step"/>
    <w:link w:val="ItemstepChar"/>
    <w:uiPriority w:val="99"/>
    <w:qFormat/>
    <w:rsid w:val="0061352C"/>
    <w:pPr>
      <w:numPr>
        <w:ilvl w:val="6"/>
        <w:numId w:val="16"/>
      </w:numPr>
      <w:spacing w:before="80"/>
      <w:outlineLvl w:val="6"/>
    </w:pPr>
    <w:rPr>
      <w:rFonts w:ascii="Arial" w:hAnsi="Arial"/>
      <w:szCs w:val="24"/>
      <w:lang w:eastAsia="en-US"/>
    </w:rPr>
  </w:style>
  <w:style w:type="paragraph" w:customStyle="1" w:styleId="Itemstep2">
    <w:name w:val="Item step_2"/>
    <w:uiPriority w:val="99"/>
    <w:qFormat/>
    <w:rsid w:val="0061352C"/>
    <w:pPr>
      <w:numPr>
        <w:ilvl w:val="7"/>
        <w:numId w:val="16"/>
      </w:numPr>
      <w:spacing w:before="80"/>
      <w:outlineLvl w:val="7"/>
    </w:pPr>
    <w:rPr>
      <w:rFonts w:ascii="Arial" w:hAnsi="Arial"/>
      <w:lang w:eastAsia="en-US"/>
    </w:rPr>
  </w:style>
  <w:style w:type="paragraph" w:customStyle="1" w:styleId="ItemListinTable2">
    <w:name w:val="Item List in Table_2"/>
    <w:uiPriority w:val="99"/>
    <w:rsid w:val="0061352C"/>
    <w:pPr>
      <w:numPr>
        <w:ilvl w:val="4"/>
        <w:numId w:val="12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ItemStepinTable">
    <w:name w:val="Item Step in Table"/>
    <w:uiPriority w:val="99"/>
    <w:rsid w:val="0061352C"/>
    <w:pPr>
      <w:numPr>
        <w:numId w:val="11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ItemStepinTable2">
    <w:name w:val="Item Step in Table_2"/>
    <w:uiPriority w:val="99"/>
    <w:qFormat/>
    <w:rsid w:val="0061352C"/>
    <w:pPr>
      <w:widowControl w:val="0"/>
      <w:numPr>
        <w:ilvl w:val="1"/>
        <w:numId w:val="11"/>
      </w:numPr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ItemList">
    <w:name w:val="Item List"/>
    <w:link w:val="ItemListCharChar"/>
    <w:uiPriority w:val="99"/>
    <w:rsid w:val="0061352C"/>
    <w:pPr>
      <w:numPr>
        <w:numId w:val="12"/>
      </w:numPr>
      <w:spacing w:before="80"/>
    </w:pPr>
    <w:rPr>
      <w:rFonts w:ascii="Arial" w:hAnsi="Arial" w:cs="Arial"/>
      <w:kern w:val="2"/>
      <w:lang w:eastAsia="en-US"/>
    </w:rPr>
  </w:style>
  <w:style w:type="character" w:customStyle="1" w:styleId="ItemListCharChar">
    <w:name w:val="Item List Char Char"/>
    <w:basedOn w:val="a0"/>
    <w:link w:val="ItemList"/>
    <w:uiPriority w:val="99"/>
    <w:rsid w:val="0061352C"/>
    <w:rPr>
      <w:rFonts w:ascii="Arial" w:hAnsi="Arial" w:cs="Arial"/>
      <w:kern w:val="2"/>
      <w:lang w:eastAsia="en-US"/>
    </w:rPr>
  </w:style>
  <w:style w:type="paragraph" w:customStyle="1" w:styleId="ItemList2">
    <w:name w:val="Item List_2"/>
    <w:basedOn w:val="ItemList"/>
    <w:uiPriority w:val="99"/>
    <w:rsid w:val="0061352C"/>
    <w:pPr>
      <w:numPr>
        <w:ilvl w:val="1"/>
      </w:numPr>
    </w:pPr>
  </w:style>
  <w:style w:type="paragraph" w:customStyle="1" w:styleId="ItemIndent1">
    <w:name w:val="Item Indent_1"/>
    <w:uiPriority w:val="99"/>
    <w:rsid w:val="0061352C"/>
    <w:pPr>
      <w:spacing w:before="80"/>
      <w:ind w:left="1327"/>
    </w:pPr>
    <w:rPr>
      <w:rFonts w:ascii="Arial" w:hAnsi="Arial" w:cs="Arial"/>
      <w:color w:val="000000"/>
      <w:lang w:eastAsia="en-US"/>
    </w:rPr>
  </w:style>
  <w:style w:type="paragraph" w:customStyle="1" w:styleId="ItemIndent2">
    <w:name w:val="Item Indent_2"/>
    <w:uiPriority w:val="99"/>
    <w:rsid w:val="0061352C"/>
    <w:pPr>
      <w:spacing w:before="80"/>
      <w:ind w:left="1644"/>
    </w:pPr>
    <w:rPr>
      <w:rFonts w:ascii="Arial" w:hAnsi="Arial" w:cs="Arial"/>
      <w:color w:val="000000"/>
      <w:lang w:eastAsia="en-US"/>
    </w:rPr>
  </w:style>
  <w:style w:type="character" w:customStyle="1" w:styleId="BoldText">
    <w:name w:val="Bold Text"/>
    <w:basedOn w:val="a0"/>
    <w:uiPriority w:val="99"/>
    <w:rsid w:val="0061352C"/>
    <w:rPr>
      <w:b/>
      <w:color w:val="auto"/>
    </w:rPr>
  </w:style>
  <w:style w:type="paragraph" w:customStyle="1" w:styleId="Spacer">
    <w:name w:val="Spacer"/>
    <w:next w:val="a"/>
    <w:link w:val="SpacerChar"/>
    <w:uiPriority w:val="99"/>
    <w:qFormat/>
    <w:rsid w:val="0061352C"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uiPriority w:val="99"/>
    <w:rsid w:val="0061352C"/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Reference-R0G144B200">
    <w:name w:val="Reference-R0G144B200"/>
    <w:basedOn w:val="a0"/>
    <w:uiPriority w:val="99"/>
    <w:rsid w:val="0061352C"/>
    <w:rPr>
      <w:rFonts w:ascii="Arial" w:hAnsi="Arial" w:cs="Futura Hv"/>
      <w:color w:val="00B388"/>
    </w:rPr>
  </w:style>
  <w:style w:type="table" w:customStyle="1" w:styleId="IndexTable">
    <w:name w:val="Index Table"/>
    <w:basedOn w:val="af"/>
    <w:rsid w:val="0061352C"/>
    <w:pPr>
      <w:spacing w:after="40"/>
    </w:pPr>
    <w:rPr>
      <w:rFonts w:ascii="Arial" w:hAnsi="Arial"/>
    </w:rPr>
    <w:tblPr>
      <w:tblInd w:w="108" w:type="dxa"/>
      <w:tblBorders>
        <w:top w:val="single" w:sz="12" w:space="0" w:color="C6C9CA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00B388"/>
          <w:left w:val="single" w:sz="12" w:space="0" w:color="C6C9CA"/>
          <w:bottom w:val="single" w:sz="12" w:space="0" w:color="C6C9CA"/>
          <w:right w:val="single" w:sz="12" w:space="0" w:color="C6C9CA"/>
          <w:insideH w:val="nil"/>
          <w:insideV w:val="single" w:sz="12" w:space="0" w:color="C6C9CA"/>
          <w:tl2br w:val="nil"/>
          <w:tr2bl w:val="nil"/>
        </w:tcBorders>
      </w:tcPr>
    </w:tblStylePr>
  </w:style>
  <w:style w:type="paragraph" w:customStyle="1" w:styleId="ItemList3">
    <w:name w:val="Item List_3"/>
    <w:basedOn w:val="ItemList2"/>
    <w:uiPriority w:val="99"/>
    <w:rsid w:val="0061352C"/>
    <w:pPr>
      <w:numPr>
        <w:ilvl w:val="2"/>
      </w:numPr>
    </w:pPr>
  </w:style>
  <w:style w:type="paragraph" w:customStyle="1" w:styleId="ItemIndent3">
    <w:name w:val="Item Indent_3"/>
    <w:basedOn w:val="a"/>
    <w:uiPriority w:val="99"/>
    <w:rsid w:val="0061352C"/>
    <w:pPr>
      <w:spacing w:before="80"/>
      <w:ind w:left="1956"/>
      <w:jc w:val="left"/>
    </w:pPr>
    <w:rPr>
      <w:color w:val="000000"/>
      <w:kern w:val="0"/>
      <w:lang w:eastAsia="en-US"/>
    </w:rPr>
  </w:style>
  <w:style w:type="paragraph" w:customStyle="1" w:styleId="NotesIcons">
    <w:name w:val="Notes Icons"/>
    <w:uiPriority w:val="99"/>
    <w:rsid w:val="0061352C"/>
    <w:pPr>
      <w:spacing w:before="80"/>
    </w:pPr>
    <w:rPr>
      <w:rFonts w:ascii="Arial" w:hAnsi="Arial" w:cs="Arial"/>
      <w:lang w:eastAsia="en-US"/>
    </w:rPr>
  </w:style>
  <w:style w:type="paragraph" w:customStyle="1" w:styleId="ItemListinTable">
    <w:name w:val="Item List in Table"/>
    <w:link w:val="ItemListinTableCharChar"/>
    <w:uiPriority w:val="99"/>
    <w:rsid w:val="0061352C"/>
    <w:pPr>
      <w:numPr>
        <w:ilvl w:val="3"/>
        <w:numId w:val="12"/>
      </w:numPr>
      <w:spacing w:before="40" w:after="40"/>
    </w:pPr>
    <w:rPr>
      <w:rFonts w:ascii="Arial" w:eastAsia="Arila" w:hAnsi="Arial" w:cs="Arial"/>
      <w:kern w:val="2"/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99"/>
    <w:rsid w:val="0061352C"/>
    <w:rPr>
      <w:rFonts w:ascii="Arial" w:eastAsia="Arila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99"/>
    <w:rsid w:val="0061352C"/>
    <w:pPr>
      <w:numPr>
        <w:ilvl w:val="5"/>
      </w:numPr>
      <w:spacing w:before="80" w:after="0"/>
    </w:pPr>
    <w:rPr>
      <w:sz w:val="20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99"/>
    <w:rsid w:val="0061352C"/>
  </w:style>
  <w:style w:type="table" w:customStyle="1" w:styleId="FigureTable">
    <w:name w:val="Figure Table"/>
    <w:basedOn w:val="af"/>
    <w:rsid w:val="0061352C"/>
    <w:pPr>
      <w:spacing w:before="40" w:after="0" w:line="240" w:lineRule="exact"/>
    </w:pPr>
    <w:rPr>
      <w:rFonts w:ascii="Arial" w:hAnsi="Arial"/>
      <w:sz w:val="18"/>
      <w:szCs w:val="18"/>
    </w:rPr>
    <w:tblPr>
      <w:tblInd w:w="1004" w:type="dxa"/>
      <w:tblBorders>
        <w:top w:val="single" w:sz="18" w:space="0" w:color="auto"/>
        <w:bottom w:val="single" w:sz="1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tep3">
    <w:name w:val="Item step_3"/>
    <w:basedOn w:val="a"/>
    <w:uiPriority w:val="99"/>
    <w:semiHidden/>
    <w:rsid w:val="0061352C"/>
    <w:pPr>
      <w:numPr>
        <w:ilvl w:val="2"/>
        <w:numId w:val="7"/>
      </w:numPr>
      <w:spacing w:before="80" w:line="240" w:lineRule="exact"/>
      <w:ind w:left="1956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Return">
    <w:name w:val="Return"/>
    <w:basedOn w:val="TableText"/>
    <w:link w:val="ReturnChar"/>
    <w:uiPriority w:val="99"/>
    <w:rsid w:val="0061352C"/>
    <w:pPr>
      <w:spacing w:before="120" w:after="120"/>
      <w:jc w:val="right"/>
    </w:pPr>
    <w:rPr>
      <w:color w:val="00B388"/>
      <w:sz w:val="20"/>
      <w:szCs w:val="20"/>
    </w:rPr>
  </w:style>
  <w:style w:type="character" w:customStyle="1" w:styleId="ReturnChar">
    <w:name w:val="Return Char"/>
    <w:basedOn w:val="TableTextChar"/>
    <w:link w:val="Return"/>
    <w:uiPriority w:val="99"/>
    <w:rsid w:val="0061352C"/>
    <w:rPr>
      <w:color w:val="00B388"/>
    </w:rPr>
  </w:style>
  <w:style w:type="paragraph" w:customStyle="1" w:styleId="TerminalDisplayIndent1">
    <w:name w:val="Terminal Display Indent_1"/>
    <w:basedOn w:val="TerminalDisplay"/>
    <w:uiPriority w:val="99"/>
    <w:qFormat/>
    <w:rsid w:val="0061352C"/>
    <w:pPr>
      <w:ind w:left="1327"/>
    </w:pPr>
  </w:style>
  <w:style w:type="paragraph" w:customStyle="1" w:styleId="TerminalDisplayIndent2">
    <w:name w:val="Terminal Display Indent_2"/>
    <w:basedOn w:val="TerminalDisplay"/>
    <w:uiPriority w:val="99"/>
    <w:qFormat/>
    <w:rsid w:val="0061352C"/>
    <w:pPr>
      <w:ind w:left="1644"/>
    </w:pPr>
  </w:style>
  <w:style w:type="character" w:customStyle="1" w:styleId="TerminalDisplayChar">
    <w:name w:val="Terminal Display Char"/>
    <w:basedOn w:val="a0"/>
    <w:link w:val="TerminalDisplay"/>
    <w:uiPriority w:val="99"/>
    <w:rsid w:val="0061352C"/>
    <w:rPr>
      <w:rFonts w:ascii="Courier New" w:hAnsi="Courier New" w:cs="Courier New"/>
      <w:sz w:val="17"/>
      <w:szCs w:val="17"/>
    </w:rPr>
  </w:style>
  <w:style w:type="character" w:customStyle="1" w:styleId="ItemstepChar">
    <w:name w:val="Item step Char"/>
    <w:basedOn w:val="a0"/>
    <w:link w:val="Itemstep"/>
    <w:uiPriority w:val="99"/>
    <w:rsid w:val="0061352C"/>
    <w:rPr>
      <w:rFonts w:ascii="Arial" w:hAnsi="Arial"/>
      <w:szCs w:val="24"/>
      <w:lang w:eastAsia="en-US"/>
    </w:rPr>
  </w:style>
  <w:style w:type="table" w:customStyle="1" w:styleId="NotesIndent1">
    <w:name w:val="Notes_Indent_1"/>
    <w:basedOn w:val="Notes1"/>
    <w:uiPriority w:val="99"/>
    <w:qFormat/>
    <w:rsid w:val="0061352C"/>
    <w:tblPr>
      <w:tblInd w:w="907" w:type="dxa"/>
      <w:tblBorders>
        <w:top w:val="single" w:sz="12" w:space="0" w:color="00B388"/>
        <w:bottom w:val="single" w:sz="12" w:space="0" w:color="00B388"/>
        <w:insideH w:val="single" w:sz="12" w:space="0" w:color="00B388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2" w:space="0" w:color="00B388"/>
          <w:left w:val="nil"/>
          <w:bottom w:val="single" w:sz="12" w:space="0" w:color="00B388"/>
          <w:right w:val="nil"/>
          <w:insideH w:val="single" w:sz="12" w:space="0" w:color="00B388"/>
          <w:insideV w:val="single" w:sz="12" w:space="0" w:color="00B388"/>
          <w:tl2br w:val="nil"/>
          <w:tr2bl w:val="nil"/>
        </w:tcBorders>
      </w:tcPr>
    </w:tblStylePr>
  </w:style>
  <w:style w:type="table" w:customStyle="1" w:styleId="NotesIndent2">
    <w:name w:val="Notes_Indent_2"/>
    <w:basedOn w:val="Notes1"/>
    <w:uiPriority w:val="99"/>
    <w:qFormat/>
    <w:rsid w:val="0061352C"/>
    <w:tblPr>
      <w:tblInd w:w="1191" w:type="dxa"/>
      <w:tblBorders>
        <w:top w:val="single" w:sz="12" w:space="0" w:color="00B388"/>
        <w:bottom w:val="single" w:sz="12" w:space="0" w:color="00B388"/>
        <w:insideH w:val="single" w:sz="12" w:space="0" w:color="00B388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2" w:space="0" w:color="00B388"/>
          <w:left w:val="nil"/>
          <w:bottom w:val="single" w:sz="12" w:space="0" w:color="00B388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Icons1">
    <w:name w:val="Notes Icons_1"/>
    <w:basedOn w:val="NotesIcons"/>
    <w:uiPriority w:val="99"/>
    <w:qFormat/>
    <w:rsid w:val="0061352C"/>
    <w:rPr>
      <w:noProof/>
      <w:lang w:eastAsia="zh-CN"/>
    </w:rPr>
  </w:style>
  <w:style w:type="paragraph" w:customStyle="1" w:styleId="NotesIcons2">
    <w:name w:val="Notes Icons_2"/>
    <w:basedOn w:val="NotesIcons"/>
    <w:uiPriority w:val="99"/>
    <w:qFormat/>
    <w:rsid w:val="0061352C"/>
    <w:rPr>
      <w:noProof/>
      <w:lang w:eastAsia="zh-CN"/>
    </w:rPr>
  </w:style>
  <w:style w:type="paragraph" w:customStyle="1" w:styleId="TableDescriptionIndent1">
    <w:name w:val="Table Description Indent_1"/>
    <w:basedOn w:val="TableDescription"/>
    <w:next w:val="Spacer"/>
    <w:uiPriority w:val="99"/>
    <w:qFormat/>
    <w:rsid w:val="0061352C"/>
    <w:pPr>
      <w:ind w:left="1327"/>
    </w:pPr>
  </w:style>
  <w:style w:type="paragraph" w:customStyle="1" w:styleId="TableDescriptionIndent2">
    <w:name w:val="Table Description Indent_2"/>
    <w:basedOn w:val="TableDescription"/>
    <w:next w:val="Spacer"/>
    <w:uiPriority w:val="99"/>
    <w:qFormat/>
    <w:rsid w:val="0061352C"/>
    <w:pPr>
      <w:ind w:left="1644"/>
    </w:pPr>
  </w:style>
  <w:style w:type="table" w:customStyle="1" w:styleId="FigureTableIndent2">
    <w:name w:val="Figure Table Indent_2"/>
    <w:basedOn w:val="FigureTable"/>
    <w:uiPriority w:val="99"/>
    <w:qFormat/>
    <w:rsid w:val="0061352C"/>
    <w:tblPr>
      <w:tblInd w:w="1758" w:type="dxa"/>
      <w:tblBorders>
        <w:top w:val="single" w:sz="18" w:space="0" w:color="auto"/>
        <w:bottom w:val="single" w:sz="1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igureTableIndent1">
    <w:name w:val="Figure Table Indent_1"/>
    <w:basedOn w:val="FigureTable"/>
    <w:uiPriority w:val="99"/>
    <w:qFormat/>
    <w:rsid w:val="0061352C"/>
    <w:tblPr>
      <w:tblInd w:w="1418" w:type="dxa"/>
      <w:tblBorders>
        <w:top w:val="single" w:sz="18" w:space="0" w:color="auto"/>
        <w:bottom w:val="single" w:sz="1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Indent1">
    <w:name w:val="Table Indent_1"/>
    <w:basedOn w:val="Table"/>
    <w:uiPriority w:val="99"/>
    <w:qFormat/>
    <w:rsid w:val="0061352C"/>
    <w:tblPr>
      <w:tblInd w:w="1418" w:type="dxa"/>
      <w:tblBorders>
        <w:top w:val="single" w:sz="12" w:space="0" w:color="C6C9CA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18" w:space="0" w:color="00B388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</w:style>
  <w:style w:type="table" w:customStyle="1" w:styleId="TableIndent2">
    <w:name w:val="Table Indent_2"/>
    <w:basedOn w:val="Table"/>
    <w:uiPriority w:val="99"/>
    <w:qFormat/>
    <w:rsid w:val="0061352C"/>
    <w:tblPr>
      <w:tblInd w:w="1758" w:type="dxa"/>
      <w:tblBorders>
        <w:top w:val="single" w:sz="12" w:space="0" w:color="00B388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18" w:space="0" w:color="00B388"/>
          <w:left w:val="single" w:sz="12" w:space="0" w:color="C6C9CA"/>
          <w:bottom w:val="nil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firstCol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</w:tcBorders>
      </w:tcPr>
    </w:tblStylePr>
    <w:tblStylePr w:type="lastCol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</w:tcBorders>
      </w:tcPr>
    </w:tblStylePr>
  </w:style>
  <w:style w:type="paragraph" w:customStyle="1" w:styleId="TableHeading1">
    <w:name w:val="Table Heading_1"/>
    <w:basedOn w:val="TableHeading"/>
    <w:uiPriority w:val="99"/>
    <w:qFormat/>
    <w:rsid w:val="0061352C"/>
    <w:pPr>
      <w:widowControl w:val="0"/>
    </w:pPr>
  </w:style>
  <w:style w:type="paragraph" w:customStyle="1" w:styleId="TableHeading2">
    <w:name w:val="Table Heading_2"/>
    <w:basedOn w:val="TableHeading"/>
    <w:uiPriority w:val="99"/>
    <w:qFormat/>
    <w:rsid w:val="0061352C"/>
    <w:pPr>
      <w:widowControl w:val="0"/>
    </w:pPr>
  </w:style>
  <w:style w:type="paragraph" w:customStyle="1" w:styleId="Copyright">
    <w:name w:val="Copyright"/>
    <w:rsid w:val="00D20091"/>
    <w:pPr>
      <w:spacing w:line="240" w:lineRule="exact"/>
    </w:pPr>
    <w:rPr>
      <w:rFonts w:ascii="Futura Bk" w:hAnsi="Futura Bk" w:cs="Arial"/>
      <w:kern w:val="2"/>
      <w:sz w:val="16"/>
      <w:szCs w:val="14"/>
    </w:rPr>
  </w:style>
  <w:style w:type="paragraph" w:customStyle="1" w:styleId="ManualTitle1">
    <w:name w:val="Manual Title1"/>
    <w:rsid w:val="00D20091"/>
    <w:pPr>
      <w:snapToGrid w:val="0"/>
      <w:spacing w:before="600" w:after="200"/>
    </w:pPr>
    <w:rPr>
      <w:rFonts w:ascii="Futura Bk" w:eastAsia="黑体" w:hAnsi="Futura Bk"/>
      <w:noProof/>
      <w:sz w:val="48"/>
      <w:szCs w:val="48"/>
      <w:lang w:eastAsia="en-US"/>
    </w:rPr>
  </w:style>
  <w:style w:type="paragraph" w:customStyle="1" w:styleId="Version">
    <w:name w:val="Version"/>
    <w:basedOn w:val="a"/>
    <w:link w:val="VersionCharChar"/>
    <w:rsid w:val="00D20091"/>
    <w:pPr>
      <w:widowControl w:val="0"/>
      <w:spacing w:before="0" w:line="240" w:lineRule="exact"/>
      <w:ind w:left="0"/>
      <w:jc w:val="left"/>
    </w:pPr>
    <w:rPr>
      <w:kern w:val="0"/>
      <w:sz w:val="16"/>
      <w:szCs w:val="16"/>
      <w:lang w:eastAsia="en-US"/>
    </w:rPr>
  </w:style>
  <w:style w:type="character" w:customStyle="1" w:styleId="VersionCharChar">
    <w:name w:val="Version Char Char"/>
    <w:basedOn w:val="a0"/>
    <w:link w:val="Version"/>
    <w:rsid w:val="00D20091"/>
    <w:rPr>
      <w:rFonts w:ascii="Futura Bk" w:hAnsi="Futura Bk" w:cs="Arial"/>
      <w:sz w:val="16"/>
      <w:szCs w:val="16"/>
      <w:lang w:eastAsia="en-US"/>
    </w:rPr>
  </w:style>
  <w:style w:type="character" w:customStyle="1" w:styleId="2Char">
    <w:name w:val="标题 2 Char"/>
    <w:basedOn w:val="a0"/>
    <w:link w:val="2"/>
    <w:uiPriority w:val="99"/>
    <w:rsid w:val="00D20091"/>
    <w:rPr>
      <w:rFonts w:ascii="Arial" w:eastAsia="黑体" w:hAnsi="Arial" w:cs="Arial"/>
      <w:bCs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D20091"/>
    <w:rPr>
      <w:rFonts w:ascii="Arial" w:eastAsia="黑体" w:hAnsi="Arial" w:cs="Arial"/>
      <w:bCs/>
      <w:sz w:val="36"/>
      <w:szCs w:val="36"/>
    </w:rPr>
  </w:style>
  <w:style w:type="character" w:customStyle="1" w:styleId="Char">
    <w:name w:val="页脚 Char"/>
    <w:basedOn w:val="a0"/>
    <w:link w:val="a4"/>
    <w:uiPriority w:val="99"/>
    <w:rsid w:val="00D20091"/>
    <w:rPr>
      <w:rFonts w:ascii="Arial" w:hAnsi="Arial" w:cs="Arial"/>
      <w:sz w:val="18"/>
      <w:szCs w:val="18"/>
    </w:rPr>
  </w:style>
  <w:style w:type="character" w:customStyle="1" w:styleId="TableDescriptionChar">
    <w:name w:val="Table Description Char"/>
    <w:basedOn w:val="a0"/>
    <w:link w:val="TableDescription"/>
    <w:uiPriority w:val="99"/>
    <w:rsid w:val="00D20091"/>
    <w:rPr>
      <w:rFonts w:ascii="Arial" w:eastAsia="黑体" w:hAnsi="Arial" w:cs="Arial Narrow"/>
      <w:b/>
    </w:rPr>
  </w:style>
  <w:style w:type="paragraph" w:styleId="af3">
    <w:name w:val="Body Text First Indent"/>
    <w:basedOn w:val="a6"/>
    <w:link w:val="Char5"/>
    <w:unhideWhenUsed/>
    <w:rsid w:val="00EE7538"/>
    <w:pPr>
      <w:widowControl w:val="0"/>
      <w:autoSpaceDE w:val="0"/>
      <w:autoSpaceDN w:val="0"/>
      <w:adjustRightInd w:val="0"/>
      <w:spacing w:before="0"/>
      <w:ind w:left="0" w:firstLineChars="100" w:firstLine="420"/>
      <w:jc w:val="left"/>
    </w:pPr>
    <w:rPr>
      <w:rFonts w:ascii="Times New Roman" w:hAnsi="Times New Roman" w:cs="Times New Roman"/>
      <w:kern w:val="0"/>
    </w:rPr>
  </w:style>
  <w:style w:type="character" w:customStyle="1" w:styleId="Char5">
    <w:name w:val="正文首行缩进 Char"/>
    <w:basedOn w:val="Char0"/>
    <w:link w:val="af3"/>
    <w:rsid w:val="00EE7538"/>
  </w:style>
  <w:style w:type="paragraph" w:styleId="af4">
    <w:name w:val="List Bullet"/>
    <w:basedOn w:val="a"/>
    <w:rsid w:val="00634E0C"/>
    <w:pPr>
      <w:tabs>
        <w:tab w:val="num" w:pos="1134"/>
      </w:tabs>
      <w:spacing w:line="360" w:lineRule="auto"/>
      <w:ind w:leftChars="200" w:left="400"/>
    </w:pPr>
    <w:rPr>
      <w:sz w:val="21"/>
      <w:szCs w:val="21"/>
    </w:rPr>
  </w:style>
  <w:style w:type="paragraph" w:customStyle="1" w:styleId="FigureText">
    <w:name w:val="Figure Text"/>
    <w:uiPriority w:val="99"/>
    <w:rsid w:val="0061352C"/>
    <w:pPr>
      <w:widowControl w:val="0"/>
      <w:autoSpaceDE w:val="0"/>
      <w:autoSpaceDN w:val="0"/>
      <w:spacing w:before="40" w:line="240" w:lineRule="exact"/>
    </w:pPr>
    <w:rPr>
      <w:rFonts w:ascii="Arial" w:eastAsia="楷体" w:hAnsi="Arial" w:cs="Arial Narrow"/>
      <w:sz w:val="18"/>
    </w:rPr>
  </w:style>
  <w:style w:type="paragraph" w:customStyle="1" w:styleId="FigureDescription">
    <w:name w:val="Figure Description"/>
    <w:next w:val="a"/>
    <w:link w:val="FigureDescriptionCharChar"/>
    <w:uiPriority w:val="99"/>
    <w:qFormat/>
    <w:rsid w:val="0061352C"/>
    <w:pPr>
      <w:keepNext/>
      <w:keepLines/>
      <w:numPr>
        <w:ilvl w:val="5"/>
        <w:numId w:val="16"/>
      </w:numPr>
      <w:spacing w:before="120" w:after="120"/>
    </w:pPr>
    <w:rPr>
      <w:rFonts w:ascii="Arial" w:hAnsi="Arial" w:cs="Arial Narrow"/>
      <w:b/>
    </w:rPr>
  </w:style>
  <w:style w:type="paragraph" w:customStyle="1" w:styleId="Figure">
    <w:name w:val="Figure"/>
    <w:next w:val="Spacer"/>
    <w:link w:val="FigureChar"/>
    <w:uiPriority w:val="99"/>
    <w:rsid w:val="0061352C"/>
    <w:pPr>
      <w:keepNext/>
      <w:spacing w:before="120" w:after="120"/>
      <w:ind w:left="879"/>
    </w:pPr>
    <w:rPr>
      <w:rFonts w:ascii="Arial" w:hAnsi="Arial" w:cs="Arial"/>
      <w:kern w:val="2"/>
    </w:rPr>
  </w:style>
  <w:style w:type="paragraph" w:customStyle="1" w:styleId="ItemStepinTable2F">
    <w:name w:val="Item Step in Table_2F"/>
    <w:uiPriority w:val="99"/>
    <w:rsid w:val="0061352C"/>
    <w:pPr>
      <w:numPr>
        <w:ilvl w:val="2"/>
        <w:numId w:val="11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IndexText">
    <w:name w:val="Index Text"/>
    <w:link w:val="IndexTextChar"/>
    <w:uiPriority w:val="99"/>
    <w:rsid w:val="0061352C"/>
    <w:pPr>
      <w:spacing w:before="40" w:after="40"/>
    </w:pPr>
    <w:rPr>
      <w:rFonts w:ascii="Arial" w:hAnsi="Arial" w:cs="Arial"/>
      <w:kern w:val="2"/>
    </w:rPr>
  </w:style>
  <w:style w:type="paragraph" w:customStyle="1" w:styleId="IndexHead">
    <w:name w:val="Index Head"/>
    <w:next w:val="IndexText"/>
    <w:link w:val="IndexHeadChar"/>
    <w:uiPriority w:val="99"/>
    <w:rsid w:val="0061352C"/>
    <w:pPr>
      <w:spacing w:before="120" w:after="120"/>
    </w:pPr>
    <w:rPr>
      <w:rFonts w:ascii="Arial" w:hAnsi="Arial" w:cs="Arial"/>
      <w:b/>
      <w:kern w:val="2"/>
    </w:rPr>
  </w:style>
  <w:style w:type="paragraph" w:customStyle="1" w:styleId="Index">
    <w:name w:val="Index"/>
    <w:next w:val="IndexText"/>
    <w:uiPriority w:val="99"/>
    <w:rsid w:val="0061352C"/>
    <w:pPr>
      <w:numPr>
        <w:numId w:val="9"/>
      </w:numPr>
      <w:spacing w:before="120" w:after="320"/>
      <w:outlineLvl w:val="0"/>
    </w:pPr>
    <w:rPr>
      <w:rFonts w:ascii="Arial" w:eastAsia="黑体" w:hAnsi="Arial" w:cs="Arial"/>
      <w:b/>
      <w:sz w:val="48"/>
      <w:szCs w:val="48"/>
    </w:rPr>
  </w:style>
  <w:style w:type="character" w:customStyle="1" w:styleId="IndexChar">
    <w:name w:val="Index 链接 Char"/>
    <w:basedOn w:val="a0"/>
    <w:link w:val="Index0"/>
    <w:uiPriority w:val="99"/>
    <w:rsid w:val="0061352C"/>
    <w:rPr>
      <w:rFonts w:ascii="Arial" w:eastAsia="黑体" w:hAnsi="Arial" w:cs="Arial"/>
      <w:bCs/>
      <w:color w:val="00B388"/>
      <w:sz w:val="36"/>
      <w:szCs w:val="36"/>
    </w:rPr>
  </w:style>
  <w:style w:type="paragraph" w:customStyle="1" w:styleId="Index0">
    <w:name w:val="Index 链接"/>
    <w:next w:val="IndexText"/>
    <w:link w:val="IndexChar"/>
    <w:uiPriority w:val="99"/>
    <w:rsid w:val="0061352C"/>
    <w:pPr>
      <w:spacing w:before="120" w:after="60"/>
    </w:pPr>
    <w:rPr>
      <w:rFonts w:ascii="Arial" w:eastAsia="黑体" w:hAnsi="Arial" w:cs="Arial"/>
      <w:bCs/>
      <w:color w:val="00B388"/>
      <w:sz w:val="36"/>
      <w:szCs w:val="36"/>
    </w:rPr>
  </w:style>
  <w:style w:type="character" w:customStyle="1" w:styleId="IndexTextChar">
    <w:name w:val="Index Text Char"/>
    <w:basedOn w:val="a0"/>
    <w:link w:val="IndexText"/>
    <w:uiPriority w:val="99"/>
    <w:rsid w:val="0061352C"/>
    <w:rPr>
      <w:rFonts w:ascii="Arial" w:hAnsi="Arial" w:cs="Arial"/>
      <w:kern w:val="2"/>
    </w:rPr>
  </w:style>
  <w:style w:type="character" w:customStyle="1" w:styleId="FigureChar">
    <w:name w:val="Figure Char"/>
    <w:basedOn w:val="a0"/>
    <w:link w:val="Figure"/>
    <w:uiPriority w:val="99"/>
    <w:rsid w:val="0061352C"/>
    <w:rPr>
      <w:rFonts w:ascii="Arial" w:hAnsi="Arial" w:cs="Arial"/>
      <w:kern w:val="2"/>
    </w:rPr>
  </w:style>
  <w:style w:type="character" w:customStyle="1" w:styleId="IndexHeadChar">
    <w:name w:val="Index Head Char"/>
    <w:basedOn w:val="a0"/>
    <w:link w:val="IndexHead"/>
    <w:uiPriority w:val="99"/>
    <w:rsid w:val="0061352C"/>
    <w:rPr>
      <w:rFonts w:ascii="Arial" w:hAnsi="Arial" w:cs="Arial"/>
      <w:b/>
      <w:kern w:val="2"/>
    </w:rPr>
  </w:style>
  <w:style w:type="character" w:customStyle="1" w:styleId="FigureDescriptionCharChar">
    <w:name w:val="Figure Description Char Char"/>
    <w:basedOn w:val="a0"/>
    <w:link w:val="FigureDescription"/>
    <w:uiPriority w:val="99"/>
    <w:rsid w:val="0061352C"/>
    <w:rPr>
      <w:rFonts w:ascii="Arial" w:hAnsi="Arial" w:cs="Arial Narrow"/>
      <w:b/>
    </w:rPr>
  </w:style>
  <w:style w:type="paragraph" w:customStyle="1" w:styleId="FigureIndent1">
    <w:name w:val="Figure Indent_1"/>
    <w:next w:val="Spacer"/>
    <w:uiPriority w:val="99"/>
    <w:qFormat/>
    <w:rsid w:val="0061352C"/>
    <w:pPr>
      <w:spacing w:after="120"/>
      <w:ind w:left="1327"/>
    </w:pPr>
    <w:rPr>
      <w:rFonts w:ascii="Arial" w:hAnsi="Arial" w:cs="Arial"/>
      <w:kern w:val="2"/>
    </w:rPr>
  </w:style>
  <w:style w:type="paragraph" w:customStyle="1" w:styleId="FigureDescriptionIndent2">
    <w:name w:val="Figure Description Indent_2"/>
    <w:basedOn w:val="FigureDescriptionIndent1"/>
    <w:uiPriority w:val="99"/>
    <w:qFormat/>
    <w:rsid w:val="0061352C"/>
    <w:pPr>
      <w:ind w:left="1644"/>
    </w:pPr>
  </w:style>
  <w:style w:type="paragraph" w:customStyle="1" w:styleId="FigureDescriptionIndent1">
    <w:name w:val="Figure Description Indent_1"/>
    <w:basedOn w:val="FigureDescription"/>
    <w:uiPriority w:val="99"/>
    <w:qFormat/>
    <w:rsid w:val="0061352C"/>
    <w:pPr>
      <w:ind w:left="1327"/>
    </w:pPr>
  </w:style>
  <w:style w:type="paragraph" w:customStyle="1" w:styleId="FigureIndent2">
    <w:name w:val="Figure Indent_2"/>
    <w:next w:val="Spacer"/>
    <w:uiPriority w:val="99"/>
    <w:qFormat/>
    <w:rsid w:val="0061352C"/>
    <w:pPr>
      <w:spacing w:after="120"/>
      <w:ind w:left="1644"/>
    </w:pPr>
    <w:rPr>
      <w:rFonts w:ascii="Arial" w:hAnsi="Arial" w:cs="Arial"/>
      <w:kern w:val="2"/>
    </w:rPr>
  </w:style>
  <w:style w:type="paragraph" w:customStyle="1" w:styleId="FigureText1">
    <w:name w:val="Figure Text_1"/>
    <w:basedOn w:val="FigureText"/>
    <w:uiPriority w:val="99"/>
    <w:qFormat/>
    <w:rsid w:val="0061352C"/>
  </w:style>
  <w:style w:type="paragraph" w:customStyle="1" w:styleId="FigureText2">
    <w:name w:val="Figure Text_2"/>
    <w:basedOn w:val="FigureText"/>
    <w:uiPriority w:val="99"/>
    <w:qFormat/>
    <w:rsid w:val="0061352C"/>
  </w:style>
  <w:style w:type="character" w:customStyle="1" w:styleId="Indexlink">
    <w:name w:val="Index link"/>
    <w:basedOn w:val="a0"/>
    <w:uiPriority w:val="99"/>
    <w:qFormat/>
    <w:rsid w:val="0061352C"/>
    <w:rPr>
      <w:rFonts w:ascii="Arial" w:hAnsi="Arial"/>
      <w:color w:val="00B388"/>
    </w:rPr>
  </w:style>
  <w:style w:type="character" w:customStyle="1" w:styleId="IndexSee">
    <w:name w:val="Index See"/>
    <w:basedOn w:val="Indexlink"/>
    <w:uiPriority w:val="99"/>
    <w:qFormat/>
    <w:rsid w:val="0061352C"/>
    <w:rPr>
      <w:i/>
      <w:color w:val="auto"/>
    </w:rPr>
  </w:style>
  <w:style w:type="table" w:customStyle="1" w:styleId="Tablenohead">
    <w:name w:val="Table no head"/>
    <w:basedOn w:val="Table"/>
    <w:uiPriority w:val="99"/>
    <w:qFormat/>
    <w:rsid w:val="0061352C"/>
    <w:pPr>
      <w:jc w:val="both"/>
    </w:pPr>
    <w:rPr>
      <w:rFonts w:eastAsiaTheme="minorEastAsia"/>
    </w:rPr>
    <w:tblPr>
      <w:tblInd w:w="1004" w:type="dxa"/>
      <w:tblBorders>
        <w:top w:val="single" w:sz="12" w:space="0" w:color="00B388"/>
        <w:left w:val="single" w:sz="12" w:space="0" w:color="C6C9CA"/>
        <w:bottom w:val="single" w:sz="12" w:space="0" w:color="C6C9CA"/>
        <w:right w:val="single" w:sz="12" w:space="0" w:color="C6C9CA"/>
        <w:insideH w:val="single" w:sz="12" w:space="0" w:color="C6C9CA"/>
        <w:insideV w:val="single" w:sz="12" w:space="0" w:color="C6C9CA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18" w:space="0" w:color="00B388"/>
          <w:left w:val="single" w:sz="12" w:space="0" w:color="C6C9CA"/>
          <w:bottom w:val="single" w:sz="4" w:space="0" w:color="auto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C6C9CA"/>
          <w:left w:val="single" w:sz="12" w:space="0" w:color="C6C9CA"/>
          <w:bottom w:val="single" w:sz="12" w:space="0" w:color="C6C9CA"/>
          <w:right w:val="single" w:sz="12" w:space="0" w:color="C6C9CA"/>
          <w:insideH w:val="single" w:sz="12" w:space="0" w:color="C6C9CA"/>
          <w:insideV w:val="single" w:sz="12" w:space="0" w:color="C6C9CA"/>
          <w:tl2br w:val="nil"/>
          <w:tr2bl w:val="nil"/>
        </w:tcBorders>
      </w:tcPr>
    </w:tblStylePr>
  </w:style>
  <w:style w:type="paragraph" w:customStyle="1" w:styleId="IndexHeading">
    <w:name w:val="Index Heading"/>
    <w:next w:val="IndexText"/>
    <w:link w:val="IndexHeadingChar"/>
    <w:uiPriority w:val="99"/>
    <w:rsid w:val="0061352C"/>
    <w:pPr>
      <w:spacing w:before="120" w:after="120"/>
    </w:pPr>
    <w:rPr>
      <w:rFonts w:ascii="Arial" w:hAnsi="Arial" w:cs="Arial"/>
      <w:b/>
      <w:kern w:val="2"/>
    </w:rPr>
  </w:style>
  <w:style w:type="character" w:customStyle="1" w:styleId="IndexHeadingChar">
    <w:name w:val="Index Heading Char"/>
    <w:basedOn w:val="a0"/>
    <w:link w:val="IndexHeading"/>
    <w:uiPriority w:val="99"/>
    <w:rsid w:val="0061352C"/>
    <w:rPr>
      <w:rFonts w:ascii="Arial" w:hAnsi="Arial" w:cs="Arial"/>
      <w:b/>
      <w:kern w:val="2"/>
    </w:rPr>
  </w:style>
  <w:style w:type="character" w:customStyle="1" w:styleId="BoldItalicText">
    <w:name w:val="BoldItalic Text"/>
    <w:basedOn w:val="a0"/>
    <w:uiPriority w:val="99"/>
    <w:qFormat/>
    <w:rsid w:val="0061352C"/>
    <w:rPr>
      <w:b/>
      <w:i/>
    </w:rPr>
  </w:style>
  <w:style w:type="character" w:customStyle="1" w:styleId="ItalicText">
    <w:name w:val="Italic Text"/>
    <w:basedOn w:val="a0"/>
    <w:uiPriority w:val="99"/>
    <w:qFormat/>
    <w:rsid w:val="0061352C"/>
    <w:rPr>
      <w:i/>
    </w:rPr>
  </w:style>
  <w:style w:type="character" w:customStyle="1" w:styleId="Superscript">
    <w:name w:val="Superscript"/>
    <w:basedOn w:val="a0"/>
    <w:uiPriority w:val="99"/>
    <w:qFormat/>
    <w:rsid w:val="0061352C"/>
    <w:rPr>
      <w:vertAlign w:val="superscript"/>
    </w:rPr>
  </w:style>
  <w:style w:type="character" w:customStyle="1" w:styleId="SubScript">
    <w:name w:val="SubScript"/>
    <w:basedOn w:val="a0"/>
    <w:uiPriority w:val="99"/>
    <w:qFormat/>
    <w:rsid w:val="0061352C"/>
    <w:rPr>
      <w:vertAlign w:val="subscript"/>
    </w:rPr>
  </w:style>
  <w:style w:type="paragraph" w:customStyle="1" w:styleId="IndexTextIndent">
    <w:name w:val="Index Text Indent"/>
    <w:basedOn w:val="IndexText"/>
    <w:link w:val="IndexTextIndentChar"/>
    <w:uiPriority w:val="99"/>
    <w:qFormat/>
    <w:rsid w:val="0061352C"/>
    <w:pPr>
      <w:ind w:left="403"/>
    </w:pPr>
  </w:style>
  <w:style w:type="character" w:customStyle="1" w:styleId="IndexTextIndentChar">
    <w:name w:val="Index Text Indent Char"/>
    <w:basedOn w:val="IndexTextChar"/>
    <w:link w:val="IndexTextIndent"/>
    <w:uiPriority w:val="99"/>
    <w:rsid w:val="0061352C"/>
  </w:style>
  <w:style w:type="character" w:customStyle="1" w:styleId="af5">
    <w:name w:val="特殊字符"/>
    <w:basedOn w:val="a0"/>
    <w:uiPriority w:val="99"/>
    <w:qFormat/>
    <w:rsid w:val="0061352C"/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-&#27169;&#26495;\07&#26032;&#27169;&#26495;\HPE%20Body%20(16K-V3.1)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182AF-2857-41A0-B578-E8286ED0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 Body (16K-V3.1) .dotx</Template>
  <TotalTime>245</TotalTime>
  <Pages>11</Pages>
  <Words>1461</Words>
  <Characters>12869</Characters>
  <Application>Microsoft Office Word</Application>
  <DocSecurity>0</DocSecurity>
  <Lines>107</Lines>
  <Paragraphs>28</Paragraphs>
  <ScaleCrop>false</ScaleCrop>
  <Company/>
  <LinksUpToDate>false</LinksUpToDate>
  <CharactersWithSpaces>14302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xkf3821</dc:creator>
  <cp:lastModifiedBy>majingran 06484</cp:lastModifiedBy>
  <cp:revision>119</cp:revision>
  <dcterms:created xsi:type="dcterms:W3CDTF">2013-12-13T02:48:00Z</dcterms:created>
  <dcterms:modified xsi:type="dcterms:W3CDTF">2016-10-21T01:20:00Z</dcterms:modified>
</cp:coreProperties>
</file>