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285" w:rsidRPr="003F51B3" w:rsidRDefault="003A6285">
      <w:pPr>
        <w:rPr>
          <w:b/>
          <w:lang w:val="ru-RU"/>
        </w:rPr>
      </w:pPr>
      <w:r w:rsidRPr="003F51B3">
        <w:rPr>
          <w:b/>
          <w:lang w:val="ru-RU"/>
        </w:rPr>
        <w:t>Список рекомендуемых источников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9101"/>
      </w:tblGrid>
      <w:tr w:rsidR="003A6285" w:rsidRPr="003A6285" w:rsidTr="00D319BC">
        <w:tc>
          <w:tcPr>
            <w:tcW w:w="675" w:type="dxa"/>
            <w:shd w:val="clear" w:color="auto" w:fill="auto"/>
          </w:tcPr>
          <w:p w:rsidR="003A6285" w:rsidRPr="00C7115C" w:rsidRDefault="003A6285" w:rsidP="003A6285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101" w:type="dxa"/>
            <w:shd w:val="clear" w:color="auto" w:fill="auto"/>
          </w:tcPr>
          <w:p w:rsidR="003A6285" w:rsidRPr="00D319BC" w:rsidRDefault="003A6285" w:rsidP="004C5DB9">
            <w:pPr>
              <w:pStyle w:val="Default"/>
              <w:widowControl w:val="0"/>
              <w:rPr>
                <w:sz w:val="22"/>
                <w:szCs w:val="22"/>
              </w:rPr>
            </w:pPr>
            <w:r w:rsidRPr="00D319BC">
              <w:rPr>
                <w:sz w:val="22"/>
                <w:szCs w:val="22"/>
              </w:rPr>
              <w:t xml:space="preserve">Олейник А.И. Управление ИТ-инфраструктурой предприятия. – М.:ВШУ, 2018 </w:t>
            </w:r>
          </w:p>
        </w:tc>
      </w:tr>
      <w:tr w:rsidR="003A6285" w:rsidRPr="003A6285" w:rsidTr="00D319BC">
        <w:tc>
          <w:tcPr>
            <w:tcW w:w="675" w:type="dxa"/>
            <w:shd w:val="clear" w:color="auto" w:fill="auto"/>
          </w:tcPr>
          <w:p w:rsidR="003A6285" w:rsidRPr="003A6285" w:rsidRDefault="003A6285" w:rsidP="003A6285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9101" w:type="dxa"/>
            <w:shd w:val="clear" w:color="auto" w:fill="auto"/>
          </w:tcPr>
          <w:p w:rsidR="003A6285" w:rsidRPr="00D319BC" w:rsidRDefault="003A6285" w:rsidP="004C5DB9">
            <w:pPr>
              <w:pStyle w:val="Default"/>
              <w:widowControl w:val="0"/>
              <w:rPr>
                <w:sz w:val="22"/>
                <w:szCs w:val="22"/>
              </w:rPr>
            </w:pPr>
            <w:r w:rsidRPr="00D319BC">
              <w:rPr>
                <w:sz w:val="22"/>
                <w:szCs w:val="22"/>
              </w:rPr>
              <w:t xml:space="preserve">Ян Ван Бон, </w:t>
            </w:r>
            <w:proofErr w:type="spellStart"/>
            <w:r w:rsidRPr="00D319BC">
              <w:rPr>
                <w:sz w:val="22"/>
                <w:szCs w:val="22"/>
              </w:rPr>
              <w:t>Георгес</w:t>
            </w:r>
            <w:proofErr w:type="spellEnd"/>
            <w:r w:rsidRPr="00D319BC">
              <w:rPr>
                <w:sz w:val="22"/>
                <w:szCs w:val="22"/>
              </w:rPr>
              <w:t xml:space="preserve"> </w:t>
            </w:r>
            <w:proofErr w:type="spellStart"/>
            <w:r w:rsidRPr="00D319BC">
              <w:rPr>
                <w:sz w:val="22"/>
                <w:szCs w:val="22"/>
              </w:rPr>
              <w:t>Кеммерлинг</w:t>
            </w:r>
            <w:proofErr w:type="spellEnd"/>
            <w:r w:rsidRPr="00D319BC">
              <w:rPr>
                <w:sz w:val="22"/>
                <w:szCs w:val="22"/>
              </w:rPr>
              <w:t xml:space="preserve">, Дик </w:t>
            </w:r>
            <w:proofErr w:type="spellStart"/>
            <w:r w:rsidRPr="00D319BC">
              <w:rPr>
                <w:sz w:val="22"/>
                <w:szCs w:val="22"/>
              </w:rPr>
              <w:t>Пондман</w:t>
            </w:r>
            <w:proofErr w:type="spellEnd"/>
            <w:r w:rsidRPr="00D319BC">
              <w:rPr>
                <w:sz w:val="22"/>
                <w:szCs w:val="22"/>
              </w:rPr>
              <w:t>. Введение в ИТ Се</w:t>
            </w:r>
            <w:r w:rsidRPr="00D319BC">
              <w:rPr>
                <w:sz w:val="22"/>
                <w:szCs w:val="22"/>
              </w:rPr>
              <w:t>р</w:t>
            </w:r>
            <w:r w:rsidRPr="00D319BC">
              <w:rPr>
                <w:sz w:val="22"/>
                <w:szCs w:val="22"/>
              </w:rPr>
              <w:t xml:space="preserve">вис-менеджмент/ под </w:t>
            </w:r>
            <w:proofErr w:type="spellStart"/>
            <w:r w:rsidRPr="00D319BC">
              <w:rPr>
                <w:sz w:val="22"/>
                <w:szCs w:val="22"/>
              </w:rPr>
              <w:t>ред.Потоцкого</w:t>
            </w:r>
            <w:proofErr w:type="spellEnd"/>
            <w:r w:rsidRPr="00D319BC">
              <w:rPr>
                <w:sz w:val="22"/>
                <w:szCs w:val="22"/>
              </w:rPr>
              <w:t xml:space="preserve"> М.Ю. – М., 2013 </w:t>
            </w:r>
          </w:p>
        </w:tc>
      </w:tr>
      <w:tr w:rsidR="003A6285" w:rsidRPr="003A6285" w:rsidTr="00D319BC">
        <w:tc>
          <w:tcPr>
            <w:tcW w:w="675" w:type="dxa"/>
            <w:shd w:val="clear" w:color="auto" w:fill="auto"/>
          </w:tcPr>
          <w:p w:rsidR="003A6285" w:rsidRPr="003A6285" w:rsidRDefault="003A6285" w:rsidP="003A6285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9101" w:type="dxa"/>
            <w:shd w:val="clear" w:color="auto" w:fill="auto"/>
          </w:tcPr>
          <w:p w:rsidR="003A6285" w:rsidRPr="00D319BC" w:rsidRDefault="003A6285" w:rsidP="004C5DB9">
            <w:pPr>
              <w:pStyle w:val="Default"/>
              <w:widowControl w:val="0"/>
              <w:rPr>
                <w:sz w:val="22"/>
                <w:szCs w:val="22"/>
              </w:rPr>
            </w:pPr>
            <w:r w:rsidRPr="00D319BC">
              <w:rPr>
                <w:sz w:val="22"/>
                <w:szCs w:val="22"/>
              </w:rPr>
              <w:t>Бирюков А.Н. Процессы управления информационными технологиями.- М., 2019.//  Электронный ресурс. https://bstudy.net/764133/informatika/protsessy_upravleniya_informatsionnymi_tehnologiyami_</w:t>
            </w:r>
          </w:p>
        </w:tc>
      </w:tr>
      <w:tr w:rsidR="003A6285" w:rsidRPr="003A6285" w:rsidTr="00D319BC">
        <w:tc>
          <w:tcPr>
            <w:tcW w:w="675" w:type="dxa"/>
            <w:shd w:val="clear" w:color="auto" w:fill="auto"/>
          </w:tcPr>
          <w:p w:rsidR="003A6285" w:rsidRPr="003A6285" w:rsidRDefault="003A6285" w:rsidP="003A6285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9101" w:type="dxa"/>
            <w:shd w:val="clear" w:color="auto" w:fill="auto"/>
          </w:tcPr>
          <w:p w:rsidR="003A6285" w:rsidRPr="00D319BC" w:rsidRDefault="003A6285" w:rsidP="004C5DB9">
            <w:pPr>
              <w:pStyle w:val="Default"/>
              <w:widowControl w:val="0"/>
              <w:rPr>
                <w:sz w:val="22"/>
                <w:szCs w:val="22"/>
              </w:rPr>
            </w:pPr>
            <w:r w:rsidRPr="00D319BC">
              <w:rPr>
                <w:sz w:val="22"/>
                <w:szCs w:val="22"/>
              </w:rPr>
              <w:t>Данилин А.</w:t>
            </w:r>
            <w:proofErr w:type="gramStart"/>
            <w:r w:rsidRPr="00D319BC">
              <w:rPr>
                <w:sz w:val="22"/>
                <w:szCs w:val="22"/>
              </w:rPr>
              <w:t>,  Слюсаренко</w:t>
            </w:r>
            <w:proofErr w:type="gramEnd"/>
            <w:r w:rsidRPr="00D319BC">
              <w:rPr>
                <w:sz w:val="22"/>
                <w:szCs w:val="22"/>
              </w:rPr>
              <w:t xml:space="preserve"> А. Архитектура предприятия. – М.:ИНТУИТ.РУ (Электронный ресурс </w:t>
            </w:r>
            <w:hyperlink r:id="rId5" w:history="1">
              <w:r w:rsidRPr="00D319BC">
                <w:rPr>
                  <w:sz w:val="22"/>
                  <w:szCs w:val="22"/>
                </w:rPr>
                <w:t>http://www.intuit.ru/studies/courses/</w:t>
              </w:r>
            </w:hyperlink>
            <w:r w:rsidRPr="00D319BC">
              <w:rPr>
                <w:sz w:val="22"/>
                <w:szCs w:val="22"/>
              </w:rPr>
              <w:t xml:space="preserve">995/152) </w:t>
            </w:r>
          </w:p>
        </w:tc>
      </w:tr>
      <w:tr w:rsidR="003A6285" w:rsidRPr="003A6285" w:rsidTr="00D319BC">
        <w:tc>
          <w:tcPr>
            <w:tcW w:w="675" w:type="dxa"/>
            <w:shd w:val="clear" w:color="auto" w:fill="auto"/>
          </w:tcPr>
          <w:p w:rsidR="003A6285" w:rsidRPr="003A6285" w:rsidRDefault="003A6285" w:rsidP="003A6285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9101" w:type="dxa"/>
            <w:shd w:val="clear" w:color="auto" w:fill="auto"/>
          </w:tcPr>
          <w:p w:rsidR="003A6285" w:rsidRPr="00D319BC" w:rsidRDefault="003A6285" w:rsidP="004C5DB9">
            <w:pPr>
              <w:pStyle w:val="Default"/>
              <w:widowControl w:val="0"/>
              <w:rPr>
                <w:sz w:val="22"/>
                <w:szCs w:val="22"/>
              </w:rPr>
            </w:pPr>
            <w:r w:rsidRPr="00D319BC">
              <w:rPr>
                <w:sz w:val="22"/>
                <w:szCs w:val="22"/>
              </w:rPr>
              <w:t xml:space="preserve">Грекул В.И., </w:t>
            </w:r>
            <w:proofErr w:type="spellStart"/>
            <w:r w:rsidRPr="00D319BC">
              <w:rPr>
                <w:sz w:val="22"/>
                <w:szCs w:val="22"/>
              </w:rPr>
              <w:t>Денищенко</w:t>
            </w:r>
            <w:proofErr w:type="spellEnd"/>
            <w:r w:rsidRPr="00D319BC">
              <w:rPr>
                <w:sz w:val="22"/>
                <w:szCs w:val="22"/>
              </w:rPr>
              <w:t xml:space="preserve"> Г.Н.</w:t>
            </w:r>
            <w:proofErr w:type="gramStart"/>
            <w:r w:rsidRPr="00D319BC">
              <w:rPr>
                <w:sz w:val="22"/>
                <w:szCs w:val="22"/>
              </w:rPr>
              <w:t xml:space="preserve">,  </w:t>
            </w:r>
            <w:proofErr w:type="spellStart"/>
            <w:r w:rsidRPr="00D319BC">
              <w:rPr>
                <w:sz w:val="22"/>
                <w:szCs w:val="22"/>
              </w:rPr>
              <w:t>Коровкина</w:t>
            </w:r>
            <w:proofErr w:type="spellEnd"/>
            <w:proofErr w:type="gramEnd"/>
            <w:r w:rsidRPr="00D319BC">
              <w:rPr>
                <w:sz w:val="22"/>
                <w:szCs w:val="22"/>
              </w:rPr>
              <w:t xml:space="preserve"> Н.Л. Проектирование инфо</w:t>
            </w:r>
            <w:r w:rsidRPr="00D319BC">
              <w:rPr>
                <w:sz w:val="22"/>
                <w:szCs w:val="22"/>
              </w:rPr>
              <w:t>р</w:t>
            </w:r>
            <w:r w:rsidRPr="00D319BC">
              <w:rPr>
                <w:sz w:val="22"/>
                <w:szCs w:val="22"/>
              </w:rPr>
              <w:t>мационных систем. - М.: И</w:t>
            </w:r>
            <w:r w:rsidRPr="00D319BC">
              <w:rPr>
                <w:sz w:val="22"/>
                <w:szCs w:val="22"/>
              </w:rPr>
              <w:t>Н</w:t>
            </w:r>
            <w:r w:rsidRPr="00D319BC">
              <w:rPr>
                <w:sz w:val="22"/>
                <w:szCs w:val="22"/>
              </w:rPr>
              <w:t>ТУИТ.РУ, 2016. - 570с</w:t>
            </w:r>
          </w:p>
        </w:tc>
        <w:bookmarkStart w:id="0" w:name="_GoBack"/>
        <w:bookmarkEnd w:id="0"/>
      </w:tr>
      <w:tr w:rsidR="003A6285" w:rsidRPr="003A6285" w:rsidTr="00D319BC">
        <w:tc>
          <w:tcPr>
            <w:tcW w:w="675" w:type="dxa"/>
            <w:shd w:val="clear" w:color="auto" w:fill="auto"/>
          </w:tcPr>
          <w:p w:rsidR="003A6285" w:rsidRPr="003A6285" w:rsidRDefault="003A6285" w:rsidP="003A6285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9101" w:type="dxa"/>
            <w:shd w:val="clear" w:color="auto" w:fill="auto"/>
          </w:tcPr>
          <w:p w:rsidR="003A6285" w:rsidRPr="00D319BC" w:rsidRDefault="003A6285" w:rsidP="004C5DB9">
            <w:pPr>
              <w:pStyle w:val="1"/>
              <w:keepNext w:val="0"/>
              <w:widowControl w:val="0"/>
              <w:shd w:val="clear" w:color="auto" w:fill="FFFFFF"/>
              <w:jc w:val="both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D319BC">
              <w:rPr>
                <w:sz w:val="22"/>
                <w:szCs w:val="22"/>
              </w:rPr>
              <w:t>Радченко</w:t>
            </w:r>
            <w:proofErr w:type="spellEnd"/>
            <w:r w:rsidRPr="00D319BC">
              <w:rPr>
                <w:sz w:val="22"/>
                <w:szCs w:val="22"/>
              </w:rPr>
              <w:t xml:space="preserve"> Г.И. </w:t>
            </w:r>
            <w:proofErr w:type="spellStart"/>
            <w:r w:rsidRPr="00D319BC">
              <w:rPr>
                <w:sz w:val="22"/>
                <w:szCs w:val="22"/>
              </w:rPr>
              <w:t>Распределенные</w:t>
            </w:r>
            <w:proofErr w:type="spellEnd"/>
            <w:r w:rsidRPr="00D319BC">
              <w:rPr>
                <w:sz w:val="22"/>
                <w:szCs w:val="22"/>
              </w:rPr>
              <w:t xml:space="preserve"> </w:t>
            </w:r>
            <w:proofErr w:type="spellStart"/>
            <w:r w:rsidRPr="00D319BC">
              <w:rPr>
                <w:sz w:val="22"/>
                <w:szCs w:val="22"/>
              </w:rPr>
              <w:t>вычислительные</w:t>
            </w:r>
            <w:proofErr w:type="spellEnd"/>
            <w:r w:rsidRPr="00D319BC">
              <w:rPr>
                <w:sz w:val="22"/>
                <w:szCs w:val="22"/>
              </w:rPr>
              <w:t xml:space="preserve"> </w:t>
            </w:r>
            <w:proofErr w:type="spellStart"/>
            <w:r w:rsidRPr="00D319BC">
              <w:rPr>
                <w:sz w:val="22"/>
                <w:szCs w:val="22"/>
              </w:rPr>
              <w:t>системы</w:t>
            </w:r>
            <w:proofErr w:type="spellEnd"/>
            <w:r w:rsidRPr="00D319BC">
              <w:rPr>
                <w:sz w:val="22"/>
                <w:szCs w:val="22"/>
                <w:lang w:val="ru-RU"/>
              </w:rPr>
              <w:t xml:space="preserve">: </w:t>
            </w:r>
            <w:proofErr w:type="spellStart"/>
            <w:r w:rsidRPr="00D319BC">
              <w:rPr>
                <w:sz w:val="22"/>
                <w:szCs w:val="22"/>
              </w:rPr>
              <w:t>Учебное</w:t>
            </w:r>
            <w:proofErr w:type="spellEnd"/>
            <w:r w:rsidRPr="00D319BC">
              <w:rPr>
                <w:sz w:val="22"/>
                <w:szCs w:val="22"/>
              </w:rPr>
              <w:t xml:space="preserve"> </w:t>
            </w:r>
            <w:proofErr w:type="spellStart"/>
            <w:r w:rsidRPr="00D319BC">
              <w:rPr>
                <w:sz w:val="22"/>
                <w:szCs w:val="22"/>
              </w:rPr>
              <w:t>пособие</w:t>
            </w:r>
            <w:proofErr w:type="spellEnd"/>
            <w:r w:rsidRPr="00D319BC">
              <w:rPr>
                <w:sz w:val="22"/>
                <w:szCs w:val="22"/>
              </w:rPr>
              <w:t>. –</w:t>
            </w:r>
            <w:r w:rsidRPr="00D319BC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319BC">
              <w:rPr>
                <w:sz w:val="22"/>
                <w:szCs w:val="22"/>
              </w:rPr>
              <w:t>Челябинск</w:t>
            </w:r>
            <w:proofErr w:type="spellEnd"/>
            <w:r w:rsidRPr="00D319BC">
              <w:rPr>
                <w:sz w:val="22"/>
                <w:szCs w:val="22"/>
              </w:rPr>
              <w:t xml:space="preserve">: </w:t>
            </w:r>
            <w:proofErr w:type="spellStart"/>
            <w:r w:rsidRPr="00D319BC">
              <w:rPr>
                <w:sz w:val="22"/>
                <w:szCs w:val="22"/>
              </w:rPr>
              <w:t>Фотохудожник</w:t>
            </w:r>
            <w:proofErr w:type="spellEnd"/>
            <w:r w:rsidRPr="00D319BC">
              <w:rPr>
                <w:sz w:val="22"/>
                <w:szCs w:val="22"/>
              </w:rPr>
              <w:t>, 2012. – 184 с.</w:t>
            </w:r>
          </w:p>
        </w:tc>
      </w:tr>
      <w:tr w:rsidR="003A6285" w:rsidRPr="003A6285" w:rsidTr="00D319BC">
        <w:tc>
          <w:tcPr>
            <w:tcW w:w="675" w:type="dxa"/>
            <w:shd w:val="clear" w:color="auto" w:fill="auto"/>
          </w:tcPr>
          <w:p w:rsidR="003A6285" w:rsidRPr="003A6285" w:rsidRDefault="003A6285" w:rsidP="003A6285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9101" w:type="dxa"/>
            <w:shd w:val="clear" w:color="auto" w:fill="auto"/>
          </w:tcPr>
          <w:p w:rsidR="003A6285" w:rsidRPr="00D319BC" w:rsidRDefault="003A6285" w:rsidP="004C5DB9">
            <w:pPr>
              <w:pStyle w:val="Default"/>
              <w:widowControl w:val="0"/>
              <w:rPr>
                <w:bCs/>
                <w:sz w:val="22"/>
                <w:szCs w:val="22"/>
              </w:rPr>
            </w:pPr>
            <w:r w:rsidRPr="00D319BC">
              <w:rPr>
                <w:sz w:val="22"/>
                <w:szCs w:val="22"/>
              </w:rPr>
              <w:t xml:space="preserve">Информационные технологии и управление предприятием / Баронов В.В., </w:t>
            </w:r>
            <w:proofErr w:type="spellStart"/>
            <w:r w:rsidRPr="00D319BC">
              <w:rPr>
                <w:sz w:val="22"/>
                <w:szCs w:val="22"/>
              </w:rPr>
              <w:t>Калянов</w:t>
            </w:r>
            <w:proofErr w:type="spellEnd"/>
            <w:r w:rsidRPr="00D319BC">
              <w:rPr>
                <w:sz w:val="22"/>
                <w:szCs w:val="22"/>
              </w:rPr>
              <w:t xml:space="preserve"> Г.Н., Попов Ю.Н., </w:t>
            </w:r>
            <w:proofErr w:type="spellStart"/>
            <w:r w:rsidRPr="00D319BC">
              <w:rPr>
                <w:sz w:val="22"/>
                <w:szCs w:val="22"/>
              </w:rPr>
              <w:t>Т</w:t>
            </w:r>
            <w:r w:rsidRPr="00D319BC">
              <w:rPr>
                <w:sz w:val="22"/>
                <w:szCs w:val="22"/>
              </w:rPr>
              <w:t>и</w:t>
            </w:r>
            <w:r w:rsidRPr="00D319BC">
              <w:rPr>
                <w:sz w:val="22"/>
                <w:szCs w:val="22"/>
              </w:rPr>
              <w:t>товский</w:t>
            </w:r>
            <w:proofErr w:type="spellEnd"/>
            <w:r w:rsidRPr="00D319BC">
              <w:rPr>
                <w:sz w:val="22"/>
                <w:szCs w:val="22"/>
              </w:rPr>
              <w:t xml:space="preserve"> И.Н. - М.: Компания </w:t>
            </w:r>
            <w:proofErr w:type="spellStart"/>
            <w:r w:rsidRPr="00D319BC">
              <w:rPr>
                <w:sz w:val="22"/>
                <w:szCs w:val="22"/>
              </w:rPr>
              <w:t>АйТи</w:t>
            </w:r>
            <w:proofErr w:type="spellEnd"/>
            <w:r w:rsidRPr="00D319BC">
              <w:rPr>
                <w:sz w:val="22"/>
                <w:szCs w:val="22"/>
              </w:rPr>
              <w:t xml:space="preserve">, 2016. - 328с. </w:t>
            </w:r>
          </w:p>
        </w:tc>
      </w:tr>
      <w:tr w:rsidR="003A6285" w:rsidRPr="00C7115C" w:rsidTr="00D319BC">
        <w:tc>
          <w:tcPr>
            <w:tcW w:w="675" w:type="dxa"/>
            <w:shd w:val="clear" w:color="auto" w:fill="auto"/>
          </w:tcPr>
          <w:p w:rsidR="003A6285" w:rsidRPr="003A6285" w:rsidRDefault="003A6285" w:rsidP="003A6285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9101" w:type="dxa"/>
            <w:shd w:val="clear" w:color="auto" w:fill="auto"/>
          </w:tcPr>
          <w:p w:rsidR="003A6285" w:rsidRPr="00D319BC" w:rsidRDefault="003A6285" w:rsidP="004C5DB9">
            <w:pPr>
              <w:pStyle w:val="Default"/>
              <w:widowControl w:val="0"/>
              <w:rPr>
                <w:sz w:val="22"/>
                <w:szCs w:val="22"/>
              </w:rPr>
            </w:pPr>
            <w:r w:rsidRPr="00D319BC">
              <w:rPr>
                <w:sz w:val="22"/>
                <w:szCs w:val="22"/>
              </w:rPr>
              <w:t xml:space="preserve">Грекул В.И., </w:t>
            </w:r>
            <w:proofErr w:type="spellStart"/>
            <w:r w:rsidRPr="00D319BC">
              <w:rPr>
                <w:sz w:val="22"/>
                <w:szCs w:val="22"/>
              </w:rPr>
              <w:t>Коровкина</w:t>
            </w:r>
            <w:proofErr w:type="spellEnd"/>
            <w:r w:rsidRPr="00D319BC">
              <w:rPr>
                <w:sz w:val="22"/>
                <w:szCs w:val="22"/>
              </w:rPr>
              <w:t xml:space="preserve"> Н.Л., Куприянов Ю.В. Проектирование инфо</w:t>
            </w:r>
            <w:r w:rsidRPr="00D319BC">
              <w:rPr>
                <w:sz w:val="22"/>
                <w:szCs w:val="22"/>
              </w:rPr>
              <w:t>р</w:t>
            </w:r>
            <w:r w:rsidRPr="00D319BC">
              <w:rPr>
                <w:sz w:val="22"/>
                <w:szCs w:val="22"/>
              </w:rPr>
              <w:t>мационных систем. Практикум: Учебное пособие. - М.: И</w:t>
            </w:r>
            <w:r w:rsidRPr="00D319BC">
              <w:rPr>
                <w:sz w:val="22"/>
                <w:szCs w:val="22"/>
              </w:rPr>
              <w:t>Н</w:t>
            </w:r>
            <w:r w:rsidRPr="00D319BC">
              <w:rPr>
                <w:sz w:val="22"/>
                <w:szCs w:val="22"/>
              </w:rPr>
              <w:t>ТУИТ.РУ, 2012. – 187 с.</w:t>
            </w:r>
          </w:p>
        </w:tc>
      </w:tr>
      <w:tr w:rsidR="003A6285" w:rsidRPr="00C7115C" w:rsidTr="00D319BC">
        <w:tc>
          <w:tcPr>
            <w:tcW w:w="675" w:type="dxa"/>
            <w:shd w:val="clear" w:color="auto" w:fill="auto"/>
          </w:tcPr>
          <w:p w:rsidR="003A6285" w:rsidRPr="00C7115C" w:rsidRDefault="003A6285" w:rsidP="003A6285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101" w:type="dxa"/>
            <w:shd w:val="clear" w:color="auto" w:fill="auto"/>
          </w:tcPr>
          <w:p w:rsidR="003A6285" w:rsidRPr="00D319BC" w:rsidRDefault="003A6285" w:rsidP="004C5DB9">
            <w:pPr>
              <w:pStyle w:val="Default"/>
              <w:widowControl w:val="0"/>
              <w:rPr>
                <w:sz w:val="22"/>
                <w:szCs w:val="22"/>
              </w:rPr>
            </w:pPr>
            <w:r w:rsidRPr="00D319BC">
              <w:rPr>
                <w:sz w:val="22"/>
                <w:szCs w:val="22"/>
              </w:rPr>
              <w:t xml:space="preserve">Методы и средства моделирования бизнес-процессов: методология </w:t>
            </w:r>
            <w:proofErr w:type="gramStart"/>
            <w:r w:rsidRPr="00D319BC">
              <w:rPr>
                <w:sz w:val="22"/>
                <w:szCs w:val="22"/>
              </w:rPr>
              <w:t>ARIS :</w:t>
            </w:r>
            <w:proofErr w:type="gramEnd"/>
            <w:r w:rsidRPr="00D319BC">
              <w:rPr>
                <w:sz w:val="22"/>
                <w:szCs w:val="22"/>
              </w:rPr>
              <w:t xml:space="preserve"> учеб.-метод. пособие / сост. С. В. Рындина. – </w:t>
            </w:r>
            <w:proofErr w:type="gramStart"/>
            <w:r w:rsidRPr="00D319BC">
              <w:rPr>
                <w:sz w:val="22"/>
                <w:szCs w:val="22"/>
              </w:rPr>
              <w:t>Пенза :</w:t>
            </w:r>
            <w:proofErr w:type="gramEnd"/>
            <w:r w:rsidRPr="00D319BC">
              <w:rPr>
                <w:sz w:val="22"/>
                <w:szCs w:val="22"/>
              </w:rPr>
              <w:t xml:space="preserve"> Изд-во ПГУ, 2018. – 52 с.</w:t>
            </w:r>
          </w:p>
        </w:tc>
      </w:tr>
      <w:tr w:rsidR="003A6285" w:rsidRPr="003A6285" w:rsidTr="00D319BC">
        <w:tc>
          <w:tcPr>
            <w:tcW w:w="675" w:type="dxa"/>
            <w:shd w:val="clear" w:color="auto" w:fill="auto"/>
          </w:tcPr>
          <w:p w:rsidR="003A6285" w:rsidRPr="00C7115C" w:rsidRDefault="003A6285" w:rsidP="003A6285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101" w:type="dxa"/>
            <w:shd w:val="clear" w:color="auto" w:fill="auto"/>
          </w:tcPr>
          <w:p w:rsidR="003A6285" w:rsidRPr="00D319BC" w:rsidRDefault="003A6285" w:rsidP="004C5DB9">
            <w:pPr>
              <w:pStyle w:val="Default"/>
              <w:widowControl w:val="0"/>
              <w:rPr>
                <w:sz w:val="22"/>
                <w:szCs w:val="22"/>
              </w:rPr>
            </w:pPr>
            <w:r w:rsidRPr="00D319BC">
              <w:rPr>
                <w:rFonts w:hint="eastAsia"/>
                <w:sz w:val="22"/>
                <w:szCs w:val="22"/>
              </w:rPr>
              <w:t>Морозова</w:t>
            </w:r>
            <w:r w:rsidRPr="00D319BC">
              <w:rPr>
                <w:sz w:val="22"/>
                <w:szCs w:val="22"/>
              </w:rPr>
              <w:t xml:space="preserve"> </w:t>
            </w:r>
            <w:r w:rsidRPr="00D319BC">
              <w:rPr>
                <w:rFonts w:hint="eastAsia"/>
                <w:sz w:val="22"/>
                <w:szCs w:val="22"/>
              </w:rPr>
              <w:t>В</w:t>
            </w:r>
            <w:r w:rsidRPr="00D319BC">
              <w:rPr>
                <w:sz w:val="22"/>
                <w:szCs w:val="22"/>
              </w:rPr>
              <w:t>.</w:t>
            </w:r>
            <w:r w:rsidRPr="00D319BC">
              <w:rPr>
                <w:rFonts w:hint="eastAsia"/>
                <w:sz w:val="22"/>
                <w:szCs w:val="22"/>
              </w:rPr>
              <w:t>И</w:t>
            </w:r>
            <w:r w:rsidRPr="00D319BC">
              <w:rPr>
                <w:sz w:val="22"/>
                <w:szCs w:val="22"/>
              </w:rPr>
              <w:t xml:space="preserve">., </w:t>
            </w:r>
            <w:r w:rsidRPr="00D319BC">
              <w:rPr>
                <w:rFonts w:hint="eastAsia"/>
                <w:sz w:val="22"/>
                <w:szCs w:val="22"/>
              </w:rPr>
              <w:t>Врублевский</w:t>
            </w:r>
            <w:r w:rsidRPr="00D319BC">
              <w:rPr>
                <w:sz w:val="22"/>
                <w:szCs w:val="22"/>
              </w:rPr>
              <w:t xml:space="preserve"> </w:t>
            </w:r>
            <w:r w:rsidRPr="00D319BC">
              <w:rPr>
                <w:rFonts w:hint="eastAsia"/>
                <w:sz w:val="22"/>
                <w:szCs w:val="22"/>
              </w:rPr>
              <w:t>К</w:t>
            </w:r>
            <w:r w:rsidRPr="00D319BC">
              <w:rPr>
                <w:sz w:val="22"/>
                <w:szCs w:val="22"/>
              </w:rPr>
              <w:t>.</w:t>
            </w:r>
            <w:r w:rsidRPr="00D319BC">
              <w:rPr>
                <w:rFonts w:hint="eastAsia"/>
                <w:sz w:val="22"/>
                <w:szCs w:val="22"/>
              </w:rPr>
              <w:t>Э</w:t>
            </w:r>
            <w:r w:rsidRPr="00D319BC">
              <w:rPr>
                <w:sz w:val="22"/>
                <w:szCs w:val="22"/>
              </w:rPr>
              <w:t xml:space="preserve">. Моделирование бизнес-процессов с использованием методологии ARIS: учебно-методическое пособие </w:t>
            </w:r>
            <w:r w:rsidRPr="00D319BC">
              <w:rPr>
                <w:rFonts w:hint="eastAsia"/>
                <w:sz w:val="22"/>
                <w:szCs w:val="22"/>
              </w:rPr>
              <w:t>–</w:t>
            </w:r>
            <w:r w:rsidRPr="00D319BC">
              <w:rPr>
                <w:sz w:val="22"/>
                <w:szCs w:val="22"/>
              </w:rPr>
              <w:t xml:space="preserve"> </w:t>
            </w:r>
            <w:r w:rsidRPr="00D319BC">
              <w:rPr>
                <w:rFonts w:hint="eastAsia"/>
                <w:sz w:val="22"/>
                <w:szCs w:val="22"/>
              </w:rPr>
              <w:t>М</w:t>
            </w:r>
            <w:r w:rsidRPr="00D319BC">
              <w:rPr>
                <w:sz w:val="22"/>
                <w:szCs w:val="22"/>
              </w:rPr>
              <w:t xml:space="preserve">.: </w:t>
            </w:r>
            <w:r w:rsidRPr="00D319BC">
              <w:rPr>
                <w:rFonts w:hint="eastAsia"/>
                <w:sz w:val="22"/>
                <w:szCs w:val="22"/>
              </w:rPr>
              <w:t xml:space="preserve">РУТ </w:t>
            </w:r>
            <w:r w:rsidRPr="00D319BC">
              <w:rPr>
                <w:sz w:val="22"/>
                <w:szCs w:val="22"/>
              </w:rPr>
              <w:t>(</w:t>
            </w:r>
            <w:r w:rsidRPr="00D319BC">
              <w:rPr>
                <w:rFonts w:hint="eastAsia"/>
                <w:sz w:val="22"/>
                <w:szCs w:val="22"/>
              </w:rPr>
              <w:t>МИИТ</w:t>
            </w:r>
            <w:r w:rsidRPr="00D319BC">
              <w:rPr>
                <w:sz w:val="22"/>
                <w:szCs w:val="22"/>
              </w:rPr>
              <w:t xml:space="preserve">), 2017. </w:t>
            </w:r>
            <w:r w:rsidRPr="00D319BC">
              <w:rPr>
                <w:rFonts w:hint="eastAsia"/>
                <w:sz w:val="22"/>
                <w:szCs w:val="22"/>
              </w:rPr>
              <w:t>–</w:t>
            </w:r>
            <w:r w:rsidRPr="00D319BC">
              <w:rPr>
                <w:sz w:val="22"/>
                <w:szCs w:val="22"/>
              </w:rPr>
              <w:t xml:space="preserve"> 47 c.</w:t>
            </w:r>
          </w:p>
        </w:tc>
      </w:tr>
      <w:tr w:rsidR="003A6285" w:rsidRPr="003A6285" w:rsidTr="00D319BC">
        <w:tc>
          <w:tcPr>
            <w:tcW w:w="675" w:type="dxa"/>
            <w:shd w:val="clear" w:color="auto" w:fill="auto"/>
          </w:tcPr>
          <w:p w:rsidR="003A6285" w:rsidRPr="003A6285" w:rsidRDefault="003A6285" w:rsidP="003A6285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9101" w:type="dxa"/>
            <w:shd w:val="clear" w:color="auto" w:fill="auto"/>
          </w:tcPr>
          <w:p w:rsidR="003A6285" w:rsidRPr="00D319BC" w:rsidRDefault="003A6285" w:rsidP="004C5DB9">
            <w:pPr>
              <w:pStyle w:val="Default"/>
              <w:widowControl w:val="0"/>
              <w:rPr>
                <w:sz w:val="22"/>
                <w:szCs w:val="22"/>
              </w:rPr>
            </w:pPr>
            <w:proofErr w:type="spellStart"/>
            <w:r w:rsidRPr="00D319BC">
              <w:rPr>
                <w:rFonts w:hint="eastAsia"/>
                <w:sz w:val="22"/>
                <w:szCs w:val="22"/>
              </w:rPr>
              <w:t>Багинский</w:t>
            </w:r>
            <w:proofErr w:type="spellEnd"/>
            <w:r w:rsidRPr="00D319BC">
              <w:rPr>
                <w:rFonts w:hint="eastAsia"/>
                <w:sz w:val="22"/>
                <w:szCs w:val="22"/>
              </w:rPr>
              <w:t xml:space="preserve"> К</w:t>
            </w:r>
            <w:r w:rsidRPr="00D319BC">
              <w:rPr>
                <w:sz w:val="22"/>
                <w:szCs w:val="22"/>
              </w:rPr>
              <w:t xml:space="preserve">. Разработка </w:t>
            </w:r>
            <w:r w:rsidRPr="00D319BC">
              <w:rPr>
                <w:sz w:val="22"/>
                <w:szCs w:val="22"/>
                <w:lang w:val="en-US"/>
              </w:rPr>
              <w:t>IT</w:t>
            </w:r>
            <w:r w:rsidRPr="00D319BC">
              <w:rPr>
                <w:sz w:val="22"/>
                <w:szCs w:val="22"/>
              </w:rPr>
              <w:t xml:space="preserve">-стратегии в крупных компаниях (примеры реализации методологии). – М.: </w:t>
            </w:r>
            <w:r w:rsidRPr="00D319BC">
              <w:rPr>
                <w:sz w:val="22"/>
                <w:szCs w:val="22"/>
                <w:lang w:val="en-US"/>
              </w:rPr>
              <w:t>IDS</w:t>
            </w:r>
            <w:r w:rsidRPr="00D319BC">
              <w:rPr>
                <w:sz w:val="22"/>
                <w:szCs w:val="22"/>
              </w:rPr>
              <w:t>, 2010. – 146 с.</w:t>
            </w:r>
          </w:p>
        </w:tc>
      </w:tr>
    </w:tbl>
    <w:p w:rsidR="00C0297C" w:rsidRDefault="00C0297C">
      <w:pPr>
        <w:rPr>
          <w:lang w:val="ru-RU"/>
        </w:rPr>
      </w:pPr>
    </w:p>
    <w:sectPr w:rsidR="00C0297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F3451B"/>
    <w:multiLevelType w:val="hybridMultilevel"/>
    <w:tmpl w:val="A4D27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285"/>
    <w:rsid w:val="003A6285"/>
    <w:rsid w:val="003F51B3"/>
    <w:rsid w:val="00BF15F7"/>
    <w:rsid w:val="00C0297C"/>
    <w:rsid w:val="00D319BC"/>
    <w:rsid w:val="00F4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4A02"/>
  <w15:chartTrackingRefBased/>
  <w15:docId w15:val="{C91BCEA3-C338-4891-ABE3-AE4BAA87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A628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A6285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Default">
    <w:name w:val="Default"/>
    <w:rsid w:val="003A628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tuit.ru/studies/cours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2023-04-13T06:19:00Z</dcterms:created>
  <dcterms:modified xsi:type="dcterms:W3CDTF">2023-04-13T06:59:00Z</dcterms:modified>
</cp:coreProperties>
</file>